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22B6D" w:rsidRPr="00514E3F" w:rsidRDefault="00F22B6D" w:rsidP="00F22B6D">
      <w:pPr>
        <w:tabs>
          <w:tab w:val="left" w:pos="1800"/>
          <w:tab w:val="center" w:pos="4320"/>
        </w:tabs>
        <w:jc w:val="center"/>
        <w:rPr>
          <w:sz w:val="72"/>
          <w:szCs w:val="72"/>
        </w:rPr>
      </w:pPr>
      <w:r w:rsidRPr="00514E3F">
        <w:rPr>
          <w:sz w:val="72"/>
          <w:szCs w:val="72"/>
        </w:rPr>
        <w:t>08-4873-CV</w:t>
      </w:r>
    </w:p>
    <w:p w:rsidR="00F22B6D" w:rsidRDefault="00B40F8A" w:rsidP="00F22B6D">
      <w:pPr>
        <w:jc w:val="center"/>
      </w:pPr>
      <w:r>
        <w:rPr>
          <w:noProof/>
        </w:rPr>
        <w:pict>
          <v:shape id="_x0000_s1027" style="position:absolute;left:0;text-align:left;margin-left:19.4pt;margin-top:12.8pt;width:427pt;height:0;z-index:251661312" coordsize="8540,1" path="m,l8540,e" filled="f" strokeweight="2pt">
            <v:path arrowok="t"/>
          </v:shape>
        </w:pict>
      </w:r>
    </w:p>
    <w:p w:rsidR="00F22B6D" w:rsidRPr="00943AF6" w:rsidRDefault="00F22B6D" w:rsidP="00F22B6D">
      <w:pPr>
        <w:jc w:val="center"/>
        <w:rPr>
          <w:b/>
          <w:caps/>
          <w:sz w:val="36"/>
          <w:szCs w:val="36"/>
        </w:rPr>
      </w:pPr>
      <w:r w:rsidRPr="00943AF6">
        <w:rPr>
          <w:b/>
          <w:caps/>
          <w:sz w:val="36"/>
          <w:szCs w:val="36"/>
        </w:rPr>
        <w:t>United States Court of Appeal for the Second Circuit</w:t>
      </w:r>
    </w:p>
    <w:p w:rsidR="009E2A55" w:rsidRPr="00943AF6" w:rsidRDefault="009E2A55" w:rsidP="00F22B6D">
      <w:pPr>
        <w:jc w:val="center"/>
        <w:rPr>
          <w:b/>
          <w:caps/>
          <w:sz w:val="36"/>
          <w:szCs w:val="36"/>
        </w:rPr>
      </w:pPr>
      <w:proofErr w:type="gramStart"/>
      <w:r w:rsidRPr="00943AF6">
        <w:rPr>
          <w:b/>
          <w:caps/>
          <w:sz w:val="36"/>
          <w:szCs w:val="36"/>
        </w:rPr>
        <w:t>Justices: Debra Ann Livingston, Richard C. Wesley, Peter W. Hall and Ralph K. Winter, Jr.</w:t>
      </w:r>
      <w:proofErr w:type="gramEnd"/>
    </w:p>
    <w:p w:rsidR="00BE50FF" w:rsidRPr="008140B5" w:rsidRDefault="00BE50FF" w:rsidP="00F22B6D">
      <w:pPr>
        <w:jc w:val="center"/>
        <w:rPr>
          <w:sz w:val="36"/>
          <w:szCs w:val="36"/>
        </w:rPr>
      </w:pPr>
      <w:r w:rsidRPr="00943AF6">
        <w:rPr>
          <w:b/>
          <w:caps/>
          <w:sz w:val="36"/>
          <w:szCs w:val="36"/>
        </w:rPr>
        <w:t xml:space="preserve">(Each Justice named above has been Criminally Complained of to State and Federal Authorities for their Illegal Conduct in this Lawsuit </w:t>
      </w:r>
      <w:r w:rsidR="00657EDE" w:rsidRPr="00943AF6">
        <w:rPr>
          <w:b/>
          <w:caps/>
          <w:sz w:val="36"/>
          <w:szCs w:val="36"/>
        </w:rPr>
        <w:t>thus far</w:t>
      </w:r>
      <w:r w:rsidRPr="00943AF6">
        <w:rPr>
          <w:b/>
          <w:caps/>
          <w:sz w:val="36"/>
          <w:szCs w:val="36"/>
        </w:rPr>
        <w:t>)</w:t>
      </w:r>
    </w:p>
    <w:p w:rsidR="00F22B6D" w:rsidRDefault="00B40F8A" w:rsidP="00F22B6D">
      <w:pPr>
        <w:jc w:val="center"/>
      </w:pPr>
      <w:r>
        <w:rPr>
          <w:noProof/>
        </w:rPr>
        <w:pict>
          <v:polyline id="_x0000_s1026" style="position:absolute;left:0;text-align:left;z-index:251660288" points="19.75pt,4.15pt,447.55pt,3.7pt" coordsize="8556,9" filled="f" strokeweight="2pt">
            <v:path arrowok="t"/>
          </v:polyline>
        </w:pict>
      </w:r>
    </w:p>
    <w:p w:rsidR="00F22B6D" w:rsidRPr="00D826E1" w:rsidRDefault="00F22B6D" w:rsidP="001D7792">
      <w:pPr>
        <w:rPr>
          <w:b/>
        </w:rPr>
      </w:pPr>
      <w:r w:rsidRPr="00D826E1">
        <w:rPr>
          <w:b/>
        </w:rPr>
        <w:t>Eliot Ivan Bernstein</w:t>
      </w:r>
      <w:r w:rsidR="00E5577D" w:rsidRPr="00D826E1">
        <w:rPr>
          <w:b/>
        </w:rPr>
        <w:t>, Pro Se</w:t>
      </w:r>
    </w:p>
    <w:p w:rsidR="00F22B6D" w:rsidRPr="00D826E1" w:rsidRDefault="00F22B6D" w:rsidP="008F72A2">
      <w:pPr>
        <w:ind w:firstLine="720"/>
        <w:rPr>
          <w:b/>
        </w:rPr>
      </w:pPr>
      <w:r w:rsidRPr="00D826E1">
        <w:rPr>
          <w:b/>
        </w:rPr>
        <w:t>Plaintiff – Appellant</w:t>
      </w:r>
    </w:p>
    <w:p w:rsidR="00F22B6D" w:rsidRPr="00D826E1" w:rsidRDefault="00F22B6D" w:rsidP="00943AF6">
      <w:pPr>
        <w:ind w:firstLine="720"/>
        <w:rPr>
          <w:b/>
        </w:rPr>
      </w:pPr>
      <w:r w:rsidRPr="00D826E1">
        <w:rPr>
          <w:b/>
        </w:rPr>
        <w:t>--v--</w:t>
      </w:r>
    </w:p>
    <w:p w:rsidR="00F22B6D" w:rsidRDefault="00F22B6D" w:rsidP="007E68CD">
      <w:pPr>
        <w:rPr>
          <w:b/>
        </w:rPr>
      </w:pPr>
      <w:r w:rsidRPr="00D826E1">
        <w:rPr>
          <w:b/>
        </w:rPr>
        <w:t>Appellate Division First Department Department</w:t>
      </w:r>
      <w:r w:rsidR="001D7792">
        <w:rPr>
          <w:b/>
        </w:rPr>
        <w:t>al Disciplinary Committee</w:t>
      </w:r>
      <w:r w:rsidR="008F72A2">
        <w:rPr>
          <w:b/>
        </w:rPr>
        <w:t>,</w:t>
      </w:r>
      <w:r w:rsidR="00245A52">
        <w:rPr>
          <w:b/>
        </w:rPr>
        <w:t xml:space="preserve"> et al</w:t>
      </w:r>
      <w:proofErr w:type="gramStart"/>
      <w:r w:rsidR="00245A52">
        <w:rPr>
          <w:b/>
        </w:rPr>
        <w:t>.</w:t>
      </w:r>
      <w:r w:rsidR="00D6467C">
        <w:rPr>
          <w:b/>
        </w:rPr>
        <w:t>,</w:t>
      </w:r>
      <w:proofErr w:type="gramEnd"/>
    </w:p>
    <w:p w:rsidR="00D6467C" w:rsidRDefault="00D6467C" w:rsidP="007E68CD">
      <w:pPr>
        <w:rPr>
          <w:b/>
        </w:rPr>
      </w:pPr>
      <w:r w:rsidRPr="00D6467C">
        <w:rPr>
          <w:b/>
        </w:rPr>
        <w:t>EXTENDED LIST OF DEFENDANTS INCLUDED IN THE AMENDED RICO AND ANTITRUST LAWSUIT</w:t>
      </w:r>
      <w:r>
        <w:rPr>
          <w:b/>
        </w:rPr>
        <w:t xml:space="preserve"> </w:t>
      </w:r>
      <w:r w:rsidRPr="00D6467C">
        <w:rPr>
          <w:b/>
        </w:rPr>
        <w:t xml:space="preserve">APPROVED BY FEDERAL JUDGE SHIRA A. SCHEINDLIN. </w:t>
      </w:r>
    </w:p>
    <w:p w:rsidR="007E68CD" w:rsidRDefault="007E68CD" w:rsidP="007E68CD">
      <w:pPr>
        <w:spacing w:after="0" w:line="240" w:lineRule="auto"/>
        <w:rPr>
          <w:rFonts w:eastAsia="Times New Roman"/>
          <w:b/>
          <w:bCs/>
          <w:sz w:val="16"/>
          <w:szCs w:val="16"/>
        </w:rPr>
      </w:pPr>
      <w:r>
        <w:rPr>
          <w:b/>
        </w:rPr>
        <w:t>**</w:t>
      </w:r>
      <w:r w:rsidRPr="00D6467C">
        <w:rPr>
          <w:b/>
        </w:rPr>
        <w:t>The first number is a total defendant, the second number after the period is a number for each group.</w:t>
      </w:r>
      <w:r>
        <w:rPr>
          <w:rFonts w:eastAsia="Times New Roman"/>
          <w:b/>
          <w:bCs/>
          <w:sz w:val="16"/>
          <w:szCs w:val="16"/>
        </w:rPr>
        <w:t xml:space="preserve">      </w:t>
      </w:r>
    </w:p>
    <w:p w:rsidR="007E68CD" w:rsidRDefault="007E68CD" w:rsidP="007E68CD">
      <w:pPr>
        <w:rPr>
          <w:b/>
        </w:rPr>
      </w:pPr>
    </w:p>
    <w:tbl>
      <w:tblPr>
        <w:tblW w:w="8577" w:type="dxa"/>
        <w:tblCellMar>
          <w:left w:w="0" w:type="dxa"/>
          <w:right w:w="0" w:type="dxa"/>
        </w:tblCellMar>
        <w:tblLook w:val="04A0"/>
      </w:tblPr>
      <w:tblGrid>
        <w:gridCol w:w="4320"/>
        <w:gridCol w:w="4257"/>
      </w:tblGrid>
      <w:tr w:rsidR="008F72A2" w:rsidRPr="007F78A6" w:rsidTr="003C3B55">
        <w:trPr>
          <w:tblHeader/>
        </w:trPr>
        <w:tc>
          <w:tcPr>
            <w:tcW w:w="8577" w:type="dxa"/>
            <w:gridSpan w:val="2"/>
            <w:tcBorders>
              <w:top w:val="nil"/>
              <w:left w:val="nil"/>
              <w:bottom w:val="nil"/>
              <w:right w:val="nil"/>
            </w:tcBorders>
            <w:tcMar>
              <w:top w:w="0" w:type="dxa"/>
              <w:left w:w="108" w:type="dxa"/>
              <w:bottom w:w="0" w:type="dxa"/>
              <w:right w:w="108" w:type="dxa"/>
            </w:tcMar>
            <w:hideMark/>
          </w:tcPr>
          <w:p w:rsidR="00931532" w:rsidRPr="007F78A6" w:rsidRDefault="00931532" w:rsidP="007E68CD">
            <w:pPr>
              <w:spacing w:after="0" w:line="240" w:lineRule="auto"/>
              <w:rPr>
                <w:rFonts w:eastAsia="Times New Roman"/>
                <w:sz w:val="16"/>
                <w:szCs w:val="16"/>
              </w:rPr>
            </w:pPr>
          </w:p>
        </w:tc>
      </w:tr>
      <w:tr w:rsidR="008F72A2" w:rsidRPr="00D90A8A" w:rsidTr="003C3B55">
        <w:trPr>
          <w:tblHeader/>
        </w:trPr>
        <w:tc>
          <w:tcPr>
            <w:tcW w:w="4320" w:type="dxa"/>
            <w:tcBorders>
              <w:top w:val="nil"/>
              <w:left w:val="nil"/>
              <w:bottom w:val="nil"/>
              <w:right w:val="nil"/>
            </w:tcBorders>
            <w:tcMar>
              <w:top w:w="0" w:type="dxa"/>
              <w:left w:w="108" w:type="dxa"/>
              <w:bottom w:w="0" w:type="dxa"/>
              <w:right w:w="108" w:type="dxa"/>
            </w:tcMar>
            <w:hideMark/>
          </w:tcPr>
          <w:p w:rsidR="008F72A2" w:rsidRPr="00D90A8A" w:rsidRDefault="008F72A2" w:rsidP="00D90A8A">
            <w:pPr>
              <w:pStyle w:val="ListParagraph"/>
              <w:spacing w:after="0" w:line="153" w:lineRule="atLeast"/>
              <w:jc w:val="both"/>
              <w:rPr>
                <w:rFonts w:eastAsia="Times New Roman"/>
                <w:b/>
                <w:bCs/>
                <w:caps/>
                <w:sz w:val="16"/>
                <w:szCs w:val="16"/>
              </w:rPr>
            </w:pPr>
            <w:r w:rsidRPr="007F78A6">
              <w:rPr>
                <w:rFonts w:eastAsia="Times New Roman"/>
                <w:b/>
                <w:bCs/>
                <w:caps/>
                <w:sz w:val="16"/>
                <w:szCs w:val="16"/>
              </w:rPr>
              <w:t> </w:t>
            </w:r>
          </w:p>
          <w:p w:rsidR="008F72A2" w:rsidRPr="00D90A8A" w:rsidRDefault="008F72A2" w:rsidP="00D90A8A">
            <w:pPr>
              <w:pStyle w:val="ListParagraph"/>
              <w:spacing w:after="0" w:line="153" w:lineRule="atLeast"/>
              <w:jc w:val="both"/>
              <w:rPr>
                <w:rFonts w:eastAsia="Times New Roman"/>
                <w:b/>
                <w:bCs/>
                <w:caps/>
                <w:sz w:val="16"/>
                <w:szCs w:val="16"/>
              </w:rPr>
            </w:pPr>
          </w:p>
        </w:tc>
        <w:tc>
          <w:tcPr>
            <w:tcW w:w="4257" w:type="dxa"/>
            <w:tcBorders>
              <w:top w:val="nil"/>
              <w:left w:val="nil"/>
              <w:bottom w:val="nil"/>
              <w:right w:val="nil"/>
            </w:tcBorders>
            <w:tcMar>
              <w:top w:w="0" w:type="dxa"/>
              <w:left w:w="108" w:type="dxa"/>
              <w:bottom w:w="0" w:type="dxa"/>
              <w:right w:w="108" w:type="dxa"/>
            </w:tcMar>
            <w:hideMark/>
          </w:tcPr>
          <w:p w:rsidR="008F72A2" w:rsidRPr="00D90A8A" w:rsidRDefault="008F72A2" w:rsidP="00D90A8A">
            <w:pPr>
              <w:spacing w:after="0" w:line="153" w:lineRule="atLeast"/>
              <w:jc w:val="both"/>
              <w:rPr>
                <w:rFonts w:eastAsia="Times New Roman"/>
                <w:b/>
                <w:bCs/>
                <w:caps/>
                <w:sz w:val="16"/>
                <w:szCs w:val="16"/>
              </w:rPr>
            </w:pPr>
            <w:r w:rsidRPr="00D90A8A">
              <w:rPr>
                <w:rFonts w:eastAsia="Times New Roman"/>
                <w:b/>
                <w:bCs/>
                <w:caps/>
                <w:sz w:val="16"/>
                <w:szCs w:val="16"/>
              </w:rPr>
              <w:t> </w:t>
            </w:r>
          </w:p>
        </w:tc>
      </w:tr>
      <w:tr w:rsidR="00D90A8A" w:rsidRPr="007F78A6" w:rsidTr="003C3B55">
        <w:trPr>
          <w:trHeight w:val="153"/>
        </w:trPr>
        <w:tc>
          <w:tcPr>
            <w:tcW w:w="4320" w:type="dxa"/>
            <w:tcBorders>
              <w:top w:val="nil"/>
              <w:left w:val="nil"/>
              <w:bottom w:val="nil"/>
              <w:right w:val="nil"/>
            </w:tcBorders>
            <w:tcMar>
              <w:top w:w="0" w:type="dxa"/>
              <w:left w:w="108" w:type="dxa"/>
              <w:bottom w:w="0" w:type="dxa"/>
              <w:right w:w="108" w:type="dxa"/>
            </w:tcMar>
            <w:hideMark/>
          </w:tcPr>
          <w:p w:rsidR="00D90A8A" w:rsidRPr="00245A52" w:rsidRDefault="00D90A8A" w:rsidP="007E68CD">
            <w:pPr>
              <w:pStyle w:val="ListParagraph"/>
              <w:numPr>
                <w:ilvl w:val="0"/>
                <w:numId w:val="17"/>
              </w:numPr>
              <w:spacing w:after="0" w:line="153" w:lineRule="atLeast"/>
              <w:ind w:firstLine="0"/>
              <w:jc w:val="both"/>
              <w:rPr>
                <w:rFonts w:eastAsia="Times New Roman"/>
                <w:b/>
                <w:bCs/>
                <w:caps/>
                <w:sz w:val="16"/>
                <w:szCs w:val="16"/>
              </w:rPr>
            </w:pPr>
            <w:r w:rsidRPr="00D90A8A">
              <w:rPr>
                <w:rFonts w:eastAsia="Times New Roman"/>
                <w:b/>
                <w:bCs/>
                <w:caps/>
                <w:sz w:val="16"/>
                <w:szCs w:val="16"/>
              </w:rPr>
              <w:t>PROSKAUER ROSE, LLP.</w:t>
            </w:r>
          </w:p>
        </w:tc>
        <w:tc>
          <w:tcPr>
            <w:tcW w:w="4257" w:type="dxa"/>
            <w:tcBorders>
              <w:top w:val="nil"/>
              <w:left w:val="nil"/>
              <w:bottom w:val="nil"/>
              <w:right w:val="nil"/>
            </w:tcBorders>
            <w:tcMar>
              <w:top w:w="0" w:type="dxa"/>
              <w:left w:w="108" w:type="dxa"/>
              <w:bottom w:w="0" w:type="dxa"/>
              <w:right w:w="108" w:type="dxa"/>
            </w:tcMar>
            <w:hideMark/>
          </w:tcPr>
          <w:p w:rsidR="00D90A8A" w:rsidRPr="00245A52" w:rsidRDefault="00D90A8A" w:rsidP="00D90A8A">
            <w:pPr>
              <w:pStyle w:val="ListParagraph"/>
              <w:spacing w:after="0" w:line="153" w:lineRule="atLeast"/>
              <w:rPr>
                <w:rFonts w:eastAsia="Times New Roman"/>
                <w:b/>
                <w:bCs/>
                <w:caps/>
                <w:sz w:val="16"/>
                <w:szCs w:val="16"/>
              </w:rPr>
            </w:pPr>
          </w:p>
        </w:tc>
      </w:tr>
      <w:tr w:rsidR="008F72A2" w:rsidRPr="007F78A6" w:rsidTr="003C3B55">
        <w:trPr>
          <w:trHeight w:val="153"/>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jc w:val="both"/>
              <w:rPr>
                <w:rFonts w:eastAsia="Times New Roman"/>
                <w:sz w:val="16"/>
                <w:szCs w:val="16"/>
              </w:rPr>
            </w:pPr>
            <w:r w:rsidRPr="00245A52">
              <w:rPr>
                <w:rFonts w:eastAsia="Times New Roman"/>
                <w:b/>
                <w:bCs/>
                <w:caps/>
                <w:sz w:val="16"/>
                <w:szCs w:val="16"/>
              </w:rPr>
              <w:t>1.</w:t>
            </w:r>
            <w:r w:rsidRPr="00245A52">
              <w:rPr>
                <w:rFonts w:eastAsia="Times New Roman"/>
                <w:caps/>
                <w:sz w:val="16"/>
                <w:szCs w:val="16"/>
              </w:rPr>
              <w:t>        </w:t>
            </w:r>
            <w:r w:rsidRPr="00245A52">
              <w:rPr>
                <w:rFonts w:eastAsia="Times New Roman"/>
                <w:b/>
                <w:bCs/>
                <w:caps/>
                <w:sz w:val="16"/>
                <w:szCs w:val="16"/>
              </w:rPr>
              <w:t>ABRAHAM GUTWEIN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DANIEL R. HALEM</w:t>
            </w:r>
          </w:p>
        </w:tc>
      </w:tr>
      <w:tr w:rsidR="008F72A2" w:rsidRPr="007F78A6" w:rsidTr="003C3B55">
        <w:trPr>
          <w:trHeight w:val="153"/>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ADAM T. BERKOWITZ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JORDANA T. BERMAN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AIMEE M. ADLER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IRA AKSELRAD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ALAN B. HYMAN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DAWN M. IRIZARRY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9.</w:t>
            </w:r>
            <w:r w:rsidRPr="00245A52">
              <w:rPr>
                <w:rFonts w:eastAsia="Times New Roman"/>
                <w:caps/>
                <w:sz w:val="16"/>
                <w:szCs w:val="16"/>
              </w:rPr>
              <w:t>        </w:t>
            </w:r>
            <w:r w:rsidRPr="00245A52">
              <w:rPr>
                <w:rFonts w:eastAsia="Times New Roman"/>
                <w:b/>
                <w:bCs/>
                <w:caps/>
                <w:sz w:val="16"/>
                <w:szCs w:val="16"/>
              </w:rPr>
              <w:t>ALAN M. HOFFMAN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DANIEL R. HOFFMAN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ALAN P. PARNES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CHARLES H. PARSONS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ALEXANDER KAPLAN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JEREMY RAPHAEL KASHA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ALIZA R. CINAMON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KAREN E. CLARKE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ALIZA 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GARY ROSS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ALLEN I. FAGIN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STACEY O'HAIRE FAHEY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ALLISON D. SONDAK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ALEXIS SOTERAKIS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AMY F. MELICAN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SILVANA M. MERLINO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AMY J. DILCHER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MALCOLM J. HARKINS, III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AMY J. WILLIAMS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HOWARD WILSON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ANA VERMAL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BALDASSARE VINTI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ANDRE G. CASTAYBERT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ROBERTA K. CHEVLOWE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D90A8A">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ANDREA ROSENBLUM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CORY W. EICHHORN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ANDREA S. RATTNER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BRIAN S. RAUCH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ANDREW D. LEVY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FRED W. MATTLIN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ANDREW I. GERBER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JAMES P. GERKIS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ANDREW M. GUTTERMAN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CHARLES GUTTMAN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ANDY S. OH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DAVID P. OLENER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ANTHONY J. ONCIDI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ANTHONY PACHECO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ANTHONY T. WLADYKA III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CHARLINE K. WRIGHT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AUDREY INGBER BENDER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SUSAN LEWIS BERGIN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AVITAI GOLD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LEON P. GOLD</w:t>
            </w:r>
          </w:p>
        </w:tc>
      </w:tr>
      <w:tr w:rsidR="008F72A2" w:rsidRPr="007F78A6" w:rsidTr="003C3B55">
        <w:trPr>
          <w:trHeight w:val="495"/>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AVRAM E. MORELL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DANIEL J. O'DONNELL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BALDASSARE VINTI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spacing w:after="0" w:line="227" w:lineRule="atLeast"/>
              <w:ind w:left="360"/>
              <w:rPr>
                <w:rFonts w:eastAsia="Times New Roman"/>
                <w:sz w:val="16"/>
                <w:szCs w:val="16"/>
              </w:rPr>
            </w:pP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BEATRICE POLA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MARIE PORTHE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BELA P. AMLADI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SUSAN AUFIERO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BENJAMIN SPECIALE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BROOKE H. SPIGLER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BERNARD M. HUSSON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WILLIAM KRISEL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BERNARD M. PLUM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JOHN F. POKORNY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BERT H. DEIXLER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JACK P. DICANIO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BERTRAM A. ABRAMS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NEIL H. ABRAMSON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BERTRAND C. SELLIER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RONALD D. SERNAU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BRENDAN J. O'ROURKE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STEVEN E. OBUS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BRIAN B. MARGOLIS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MICHAEL R. MARRA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BRIAN JEFFREY GERSHENGORN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LOREN M. GESINSKY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BRIAN L. FRIEDMAN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DAVID C. FRIEDMAN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BRUCE GORMAN JR.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ALAK R. GOSWAMI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CAROLE O'BLENES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JENNIFER O'BRIEN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CARRIE L. MITNICK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JEREMY M. MITTMAN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CELIA L. PASSARO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CARLA RAYNAL DE PASSOS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CHARLES E. DROPKIN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JENNIFER D. DUBERSTEIN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CHRISTINE KENNY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JUSTIN P. KILLIAN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CHRISTOPHER A. RAIMONDI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STEPHEN L. RATNER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CHRISTOPHER C. WHEELER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CHRISTINE ALBER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CHRISTOPHER L. PENNINGTON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MICHAEL J. PERLOFF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CHRISTOPHER WOLF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MARK W. BATTEN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COLIN A. UNDERWOOD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DAIN CHARLES LANDON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COLIN M. PAGE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RICHARD S. REIG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DAIN CHARLES LANDON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FRANCIS D. LANDREY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106.</w:t>
            </w:r>
            <w:r w:rsidRPr="00245A52">
              <w:rPr>
                <w:rFonts w:eastAsia="Times New Roman"/>
                <w:caps/>
                <w:sz w:val="16"/>
                <w:szCs w:val="16"/>
              </w:rPr>
              <w:t>  </w:t>
            </w:r>
            <w:r w:rsidRPr="00245A52">
              <w:rPr>
                <w:rFonts w:eastAsia="Times New Roman"/>
                <w:b/>
                <w:bCs/>
                <w:caps/>
                <w:sz w:val="16"/>
                <w:szCs w:val="16"/>
              </w:rPr>
              <w:t>DARYN A. GROSSMAN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CLAIRE P. GUTEKUNST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DAVID G. MIRANDA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KIMBERLY A. MOTTLEY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DAVID H. DIAMOND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DONALD C. DOWLING JR.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DAVID J. CERVENY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CHRISTOPHER CHUNG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DAVID J. WEINBERGER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LAWRENCE I. WEINSTEIN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DAVID M. ALIN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JULIE M. ALLEN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DAVID M. LEDERKRAMER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ANDREW L. LEE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DAVID N. ELLENHORN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KLAUS EPPLER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DEBORAH M. VERNON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SCOTT WITONSKY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DEVORA L. LINDEMAN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ERICA LOOMBA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DONALD E. 'ROCKY' THOMPSON 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STEPHANIE REED TRABAND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DONALD W. SAVELSON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GERALD W. SAWCZYN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DONNA A. CORRIGAN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PAULA M. CORSARO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DOUGLAS C. RENNIE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VICTORIA L. RICHTER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DYLAN 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TANYA L. FORSHEIT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DYLAN S. POLLACK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RENATA C. POMPA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EBEN A. KRIM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JUSTIN LUNDBERG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EDWARD A. BRILL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LAWRENCE H. BUDISH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EDWARD S. KORNREICH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RONALD S. KORNREICH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EDWARD TROY WERNER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MELISSA L. WESTBROOK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ELANA GILAAD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MARVIN M. GOLDSTEIN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ELANA R. BUTLER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PERRY A. CACACE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ELENA ERACLEOUS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BRUCE E. FADER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ELIZABETH M. GARRETT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JEFFREY GENTES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ELLEN H. MOSKOWITZ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THOMAS M. MULLINS JR.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FRANK P. SCIBILIA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JENNIFER R. SCULLION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FREDERICK WARREN STRASSER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ERIC BRIAN TOPEL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FREDRIC C. LEFFLER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HOWARD N. LEFKOWITZ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GAIL S. PORT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CAROLINE S. PRESS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GAURAV MALHOTRA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CONOR MALINOWSKI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GEORGE A. PINCUS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JURATE SCHWARTZ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GEORGE D. KARIBJANIAN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ARLENE KARIN KLINE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GERALD E. WORTH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KIMBERLY L. BARBAR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GREGG M. MASHBERG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JESSICA MASTROGIOVANNI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GWEN J. LOURIE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ADAM M. LUPION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HAROLD M. BRODY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LISA ANNE CALLIF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HARRY FRISCHER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JOHN F. FULLERTON III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HENRY O. SMITH III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GERSHOM R. SMITH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HERSCHEL GOLDFIELD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HERMAN L. 'HANK' GOLDSMITH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HOWARD Z. ROBBINS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MARY TANG ROCHA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IDO WARSHAVSKI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JAY D. WAXENBERG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ILISE S. ALBA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RORY JUDD ALBERT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ISAAC NESSER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KRISTIN H. NEUMAN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IVAN TABACK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YUVAL TAL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JACK P. JACKSON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ARNOLD S. JACOBS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JACOB I. FRIEDMAN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WILBUR H. FRIEDMAN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JAMES E. GREGORY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JOHN H. GROSS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JAMES H. SHALEK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PETER J.W. SHERWIN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JANICE K. SMITH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JOHN H. SNYDER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JASON D. FERNBACH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ERIC M. FISHER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206.</w:t>
            </w:r>
            <w:r w:rsidRPr="00245A52">
              <w:rPr>
                <w:rFonts w:eastAsia="Times New Roman"/>
                <w:caps/>
                <w:sz w:val="16"/>
                <w:szCs w:val="16"/>
              </w:rPr>
              <w:t>  </w:t>
            </w:r>
            <w:r w:rsidRPr="00245A52">
              <w:rPr>
                <w:rFonts w:eastAsia="Times New Roman"/>
                <w:b/>
                <w:bCs/>
                <w:caps/>
                <w:sz w:val="16"/>
                <w:szCs w:val="16"/>
              </w:rPr>
              <w:t>JE JUN MOON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EMERSON S. MOORE 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JEAN-BAPTISTE MARTIN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GUILLAUME PERRIER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JEAN-LUC CUADRADO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CHRISTOPHE HENIN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JEFFERY A. GROSS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JESSICA A. HERTHEL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JEFFREY A. LEHMAN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HENRY J. LEIBOWITZ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JEFFREY W 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LAWRENCE J. ROTHENBERG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JEFFREY W. LEVITAN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JOSHUA L. LEVY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JENNIFER A. CAMACHO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JOSEPH A. CAPRARO JR.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JENNIFER E. BURNS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DEVIN J. BURSTEIN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JENNIFER MORRIS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MARY ELIZABETH DENO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JEREMY M. BROWN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EDWARD CERASIA II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JEREMY P. OCZEK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ERIK SAARMAA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JEREMY R. FEINBERG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GLENN M. FEIT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JEROLD D. JACOBSON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ALAN S. JAFFE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JERRY L. DASTI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MARK E. DAVIDSON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JESSICA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SAUL S. COHEN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JESSICA L. FREIHEIT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TAMMY D. FRIED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JODY S. RIGER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KRISTIN S. ROZIC</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JOHN C. STELLABOTTE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EMILY STERN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JOHN M. FOX-SNIDER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ALBERT W. GORTZ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JOHN R. SEEWALD JR.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ANNE N. SMITH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JOHN SIEGAL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ADAM D. SIEGARTEL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JOHN W. RITCHIE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SAMANTHA RIVKIND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JOHNATHAN C. DUNCAN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SCOTT A. EGGERS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JON A. BAUMGARTEN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ROBERT M. PLAINTIFF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JONATHAN E. RICH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MARY H. ROSE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JONATHAN H. ORAM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CHARLES B. ORTNER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JORDAN B. LEADER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MICHAEL J. LEBOWICH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JOSEPH C. O'KEEFE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JOANNE ORIZAL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JOSEPH E. CASSON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MARK A. CATAN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JOSEPH M. LECCESE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JEREMY LECHTZIN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JOSEPH Y. CHOI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RICKY CHUNG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JOSHUA A. 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TOM 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JOSHUA D. PLAINTIFF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ERIC H. BLINDERMAN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JOSHUA F. ALLOY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DANIEL ALTCHEK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JOSHUA W. RUTHIZER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SCOTT K. RUTSKY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JUDSON L. HAND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LAURIE ELIZABETH HOLSEY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JULIAN GOMEZ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STEVEN P. GONZALEZ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KARA ELLICE SIMMONS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STEPHEN D. SOLOMON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KATHLEEN F. PATERNO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JOSHUA J. POLLACK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KATHY H. ROCKLEN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STEPHEN M. RODIN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KELLY M. GALLIGAN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HOWARD L. GANZ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KENNETH RUBENSTEIN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STEPHEN W. RUBIN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KENNETH S. HILTON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RUSSELL L. HIRSCHHORN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KERRI L. STONE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SHANE JOSEPH STROUD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KEVIN J. PERRA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MARK N. PERRIN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KRISTEN W. PROHL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ROBERT M. PROJANSKY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LARRY BLISS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BRADLEY R. BOBROFF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LARRY M. LAVINSKY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MICHAEL S. LAZAROFF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LARY ALAN RAPPAPORT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STEPHEN F. REED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LAURA J. VARELA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ALLAN H. WEITZMAN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308.</w:t>
            </w:r>
            <w:r w:rsidRPr="00245A52">
              <w:rPr>
                <w:rFonts w:eastAsia="Times New Roman"/>
                <w:caps/>
                <w:sz w:val="16"/>
                <w:szCs w:val="16"/>
              </w:rPr>
              <w:t>  </w:t>
            </w:r>
            <w:r w:rsidRPr="00245A52">
              <w:rPr>
                <w:rFonts w:eastAsia="Times New Roman"/>
                <w:b/>
                <w:bCs/>
                <w:caps/>
                <w:sz w:val="16"/>
                <w:szCs w:val="16"/>
              </w:rPr>
              <w:t>LAUREN K. BOGLIVI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IRA G. BOGNER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LAWRENCE J. LIPSON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FRANK J. LOPEZ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LAWRENCE Z. LORBER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STEPHANIE L. MARN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LEAH G. NEWKIRK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AMANDA H. NUSSBAUM</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LEE K. CRAWFORD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CHRISTINE D'ANGELO DE BRETTEVILLE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LEE M. GOLDSMITH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RICHARD M. GOLDSTEIN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LEONARD S. BAUM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JOSEPH BAUMGARTEN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LIA M. PISTILLI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BETTINA B. PLEVAN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LINDA ZABRISKIE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ERIN ZAVALKOFF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LIONEL E. PASHKOFF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DAVID A. RAPPAPORT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LISA A. BAUER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EDWIN M. BAUM</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LISA A. CHIAPPETTA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MICHAEL J. CHIARAVALLOTI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LISA A. HILL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ROBERT H. HORN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LISA M. STERN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SETH A. STEVELMAN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LLOYD B. CHINN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STEVEN R. CHIODINI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LOUIS GRECO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EVAN S. GREENE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LOUIS M. SOLOMON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ORI SOLOMON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 DAVID ZURNDORFER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ADAM CHRISTOPHER ABRAHMS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MARA LAINIE TAYLOR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SANJAY THAPAR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MARA LERNER ROBBINS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GAYLE COLEMAN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MARC A. MANDELMAN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EDWARD SCOTT MANHEIMER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MARC ADAM PERSILY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DAVID A. PICON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MARC ELLIOT ALIFANZ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HAROUTYUN ASATRIAN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MARCELLA BALLARD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LEE A. BARKAN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MARCY HAHN-SAPERSTEIN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LISA BERKOWITZ HERRNSON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MARGARET J. BABB</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LISA G. BARENHOLTZ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MARGUERITE STENSON WYNNE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STEVEN YARUSINSKY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MARK A. SALOMAN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LAWRENCE R. SANDAK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MARK J. BIROS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BRUCE E. BOYDEN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MARK THEODORE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LOIS D. THOMPSON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MARK W. LEVINE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ROBERT J. LEVINSOHN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MARTHA E. GIFFORD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EVANDRO C. GIGANTE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MARTIN J. OPPENHEIMER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ALEXANDRA OPRESCU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MATITHYOHU BALAS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KELLY BALDWIN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MATTHEW B. SABLOFF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CANDACE SADY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MATTHEW G. HEINZ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CYNARA HERMES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MATTHEW J. MORRIS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SAMANTHA L. MORRIS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MATTHEW S. QUELER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PAUL I. RACHLIN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MATTHEW WALDING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ANA VERMAL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MEGAN H. TINKER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SUSAN A. TURNER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MELISSA BETH DAVIS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STEPHEN A. DEVANEY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MEREDITH R. MILLER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CLAUDE M. MILLMAN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MICHAEL A. FIRESTEIN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CHRISTINE E. FLORES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MICHAEL A. KATZ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WAYNE D. KATZ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MICHAEL E. CALLAHAN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ROBERT A. CANTONE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MICHAEL E. FELDMAN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TOBIAS FENTON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MICHAEL E. FOREMAN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JAMES H. FREEMAN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402.</w:t>
            </w:r>
            <w:r w:rsidRPr="00245A52">
              <w:rPr>
                <w:rFonts w:eastAsia="Times New Roman"/>
                <w:caps/>
                <w:sz w:val="16"/>
                <w:szCs w:val="16"/>
              </w:rPr>
              <w:t>  </w:t>
            </w:r>
            <w:r w:rsidRPr="00245A52">
              <w:rPr>
                <w:rFonts w:eastAsia="Times New Roman"/>
                <w:b/>
                <w:bCs/>
                <w:caps/>
                <w:sz w:val="16"/>
                <w:szCs w:val="16"/>
              </w:rPr>
              <w:t>MICHAEL E. SIEVERS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ARTHUR F. SILBERGELD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MICHAEL H. WEISS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HOWARD WEITZMAN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MICHAEL J. ALBUM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KENNETH E. ALDOUS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MICHAEL KRASNOVSKY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STEFANIE S. KRAUS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MICHAEL R. TRICARICO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MATTHEW H. TRIGGS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MICHAEL S. SIRKIN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DAVID W. SLOAN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MICHAEL T. MERVIS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MICHELLE R. MIGDON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MICHELE M. OVESEY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JENIFER DEWOLF PAINE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MICHELLE ILCZYSZYN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GLORIA C. JAN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MITCHELL M. GASWIRTH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BERNARD D. GOLD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MORGAN E. HANKIN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WILLIAM M. HART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MYRON D. RUMELD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BRADLEY I. RUSKIN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NANCY A. KILSON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STEVEN L. KIRSHENBAUM</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NAVID YADEGAR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MARTIN S. ZOHN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NEAL S. SCHELBERG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AARON J. SCHINDEL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NILOOFAR NEJAT-BINA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NKECHI C. ODU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NOAH S. GITTERMAN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GREGORY P. GNALL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NUBIAA K. SHABAKA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HAL S. SHAFTEL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OLIVIER SAVELLI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DELIA B. SPITZER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PAMELA L. KRAMER,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STEVEN C. KRANE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PATRICK J. LAMPARELLO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JAMES K. LANDAU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PETER D. CONRAD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KAREN D. COOMBS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PETER G. SAMUELS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GAIL SANGER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PETER M. FASS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ALAN FEDERBUSH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PHILIP M. SUSSWEIN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LISA A. SWEBERG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RANDALL J. CUDE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MARGARET A. DALE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RICHARD A. LEVIN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ARNOLD J. LEVINE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RICHARD H. ROWE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JAMES F. SEGROVES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RICHARD L. GOLDBERG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BRUCE N. GOLDBERGER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RICHARD L. SPINOGATTI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JACK B. SPIZZ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RICHARD MARMARO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HAYES F. MICHEL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RICHARD S. BASUK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L. ROBERT BATTERMAN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RICHARD S. BASUK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L. ROBERT BATTERMAN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RIMA MOAWAD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LAMIAA MOHAMED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ROBERT J. CLEARY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ALAN S. COHEN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ROBERT J. KAFIN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EVAN L. KAHN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ROBERT JACOBOWITZ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STUART T. KAPP</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ROBERT K. KANE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ADAM J. KANSLER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ROBERT M. KAUFMAN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STEPHEN R. KAYE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ROBERT S. MAYER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KATHLEEN M. MCKENNA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RONALD R. PAPA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VINCENZO PAPARO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RONALD S. RAUCHBERG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AMY B. REGAN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RONNIE BETH LASKY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STEPHANIE E. LEVINE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ROSE J. MURPHY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MICHAEL R. NEIDELL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ROY P. SALINS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PAUL SALVATORE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RUSSELL A. WETANSON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MICHAEL A. WORONOFF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SALLY L. SCHNEIDER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DALE A. SCHREIBER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SALONI MAVANI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VALARIE H. MCPHERSON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SAMIR N. SHAH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MONICA J. SHILLING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SAMUEL L. MARTIN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CARLOS E. MARTINEZ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SANDRA A. CRAWSHAW</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ROBYN S. CROSSON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SARA KRAUSS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MARK A. KREITMAN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SARAH S. GOLD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NOLAN M. GOLDBERG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508.</w:t>
            </w:r>
            <w:r w:rsidRPr="00245A52">
              <w:rPr>
                <w:rFonts w:eastAsia="Times New Roman"/>
                <w:caps/>
                <w:sz w:val="16"/>
                <w:szCs w:val="16"/>
              </w:rPr>
              <w:t>  </w:t>
            </w:r>
            <w:r w:rsidRPr="00245A52">
              <w:rPr>
                <w:rFonts w:eastAsia="Times New Roman"/>
                <w:b/>
                <w:bCs/>
                <w:caps/>
                <w:sz w:val="16"/>
                <w:szCs w:val="16"/>
              </w:rPr>
              <w:t>SARI GABAY RAFIY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PETER P. RAHBAR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SCOTT P. COOPER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SEAN R. COUTAIN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SCOTT R. LANDAU</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NATHAN R. LANDER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SETH B. SCHAFLER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MAGDA SCHALER-HAYNES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SHONA MACK-POLLOCK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SUSANNAH J. MALEN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SIMON BLOCK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JAMAAR M. BOYD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SIMONE R. COLEY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CHRISTOPHER J. COLLINS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SOLOMON L. WARHAFTIG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BARRY E. WARNER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STACEY M. MOORE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THOMAS C. MOORE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STACEY P. HERBERT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JAMES P. HOLLOWAY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STACY L. KLEIN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SERGEY KOLMYKOV</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STANLEY KOMAROFF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JANET B. KORINS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STEPHANIE T. SASAKI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DAVID R. SCHEIDEMANTLE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STEVEN A. BEEDE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DAVID BENNETT BELL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STEVEN A. FISHMAN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MARGO S. FLUG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STEVEN A. MEETRE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FERN R. MEHLER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STEVEN D. WEINSTEIN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CAROLINE LISA WERNER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STEVEN H. HOLINSTAT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JEFFREY A. HORWITZ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STEVEN L. LICHTENFELD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BRUCE L. LIEB</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STEVEN M. BAUER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DANIEL J. PLAINTIFF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STEVEN M. KAYMAN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BRIANNA C. KENNY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STUART J. GOLDSTEIN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IRA M. GOLUB</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STUART M.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ANTHONY C. COLES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SUSAN D. FRIEDFEL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ERIC D. FRIEDLANDER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SUSAN JOE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DINA R. JOHNSON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SUSAN L. WIENER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ALLAN R. WILLIAMS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THOMAS A. MCKINNEY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JULIA MCMILLEN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THOMAS W. DOLLINGER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ANDREW S. EITINGON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TIFFANY A. LEVATO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IAN LLOYD LEVIN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TRACEY I. LEVY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OLIVERIO LEW</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TRACEY ROGERS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STUART L. ROSOW</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TRACY E. AUGUSTINE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HOWARD D. BEHAR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TRISTA E. SCHROEDER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MARVIN SEARS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TRISTAN AUDOUARD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GREGORY BASNIER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TZVI HIRSHAUT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SHELDON I. HIRSHON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VALERIE J. FASOLO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PATRICIA LARREA GANNON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VANESSA M. THOMAS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JULIE A. TIRELLA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VANESSA NICOLE KLINE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KENNETH KRUG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WANDA L. ELLERT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ROSETTA E. ELLIS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WENDY J. SCHRIBER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JOHN W. SCHUCH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WENDY T. WU</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ELISE A. YABLONSKI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YANIV DAVE SILBERMAN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CAROLE SIMON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YASMINE TARASEWICZ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NATHALIE V EUILLOT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YELENA SIMONYUK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CHARLES S. SIMS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YULEE PARK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KATHARINE H. PARKER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YVETTE GORDON JENNINGS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MAGDALE LINDA LABBE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YVONNE Y. BOTCHEY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JOHN R. BRAATZ</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rPr>
          <w:b/>
        </w:rPr>
      </w:pPr>
      <w:bookmarkStart w:id="0" w:name="MLGWS"/>
      <w:proofErr w:type="gramStart"/>
      <w:r w:rsidRPr="00947E35">
        <w:rPr>
          <w:b/>
        </w:rPr>
        <w:t>MELTZER, LIPPE, GOLDSTEIN, WOLF &amp; SCHLISSEL, P.C.</w:t>
      </w:r>
      <w:bookmarkEnd w:id="0"/>
      <w:proofErr w:type="gramEnd"/>
    </w:p>
    <w:p w:rsidR="008F72A2" w:rsidRPr="007F78A6" w:rsidRDefault="008F72A2" w:rsidP="007E68CD">
      <w:pPr>
        <w:spacing w:after="0" w:line="240" w:lineRule="auto"/>
        <w:jc w:val="center"/>
        <w:rPr>
          <w:rFonts w:eastAsia="Times New Roman"/>
          <w:sz w:val="16"/>
          <w:szCs w:val="16"/>
        </w:rPr>
      </w:pPr>
    </w:p>
    <w:tbl>
      <w:tblPr>
        <w:tblW w:w="8460" w:type="dxa"/>
        <w:jc w:val="center"/>
        <w:tblCellSpacing w:w="7" w:type="dxa"/>
        <w:tblInd w:w="143" w:type="dxa"/>
        <w:tblCellMar>
          <w:left w:w="0" w:type="dxa"/>
          <w:right w:w="0" w:type="dxa"/>
        </w:tblCellMar>
        <w:tblLook w:val="04A0"/>
      </w:tblPr>
      <w:tblGrid>
        <w:gridCol w:w="4356"/>
        <w:gridCol w:w="4104"/>
      </w:tblGrid>
      <w:tr w:rsidR="008F72A2" w:rsidRPr="007F78A6" w:rsidTr="007E68CD">
        <w:trPr>
          <w:trHeight w:val="270"/>
          <w:tblHeader/>
          <w:tblCellSpacing w:w="7" w:type="dxa"/>
          <w:jc w:val="center"/>
        </w:trPr>
        <w:tc>
          <w:tcPr>
            <w:tcW w:w="8432" w:type="dxa"/>
            <w:gridSpan w:val="2"/>
            <w:tcMar>
              <w:top w:w="0" w:type="dxa"/>
              <w:left w:w="108" w:type="dxa"/>
              <w:bottom w:w="0" w:type="dxa"/>
              <w:right w:w="108"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lastRenderedPageBreak/>
              <w:t>1.        STEPHEN M. BREITSTONE</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HOWARD M. ESTERCES</w:t>
            </w:r>
          </w:p>
        </w:tc>
      </w:tr>
      <w:tr w:rsidR="008F72A2" w:rsidRPr="007F78A6" w:rsidTr="007E68CD">
        <w:trPr>
          <w:trHeight w:val="6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65" w:lineRule="atLeast"/>
              <w:ind w:firstLine="0"/>
              <w:rPr>
                <w:rFonts w:eastAsia="Times New Roman"/>
                <w:sz w:val="16"/>
                <w:szCs w:val="16"/>
              </w:rPr>
            </w:pPr>
            <w:r w:rsidRPr="00245A52">
              <w:rPr>
                <w:rFonts w:eastAsia="Times New Roman"/>
                <w:b/>
                <w:bCs/>
                <w:caps/>
                <w:sz w:val="16"/>
                <w:szCs w:val="16"/>
              </w:rPr>
              <w:t>3.        LORETTA M. GASTWIRTH</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65" w:lineRule="atLeast"/>
              <w:ind w:firstLine="0"/>
              <w:rPr>
                <w:rFonts w:eastAsia="Times New Roman"/>
                <w:sz w:val="16"/>
                <w:szCs w:val="16"/>
              </w:rPr>
            </w:pPr>
            <w:r w:rsidRPr="00245A52">
              <w:rPr>
                <w:rFonts w:eastAsia="Times New Roman"/>
                <w:b/>
                <w:bCs/>
                <w:caps/>
                <w:sz w:val="16"/>
                <w:szCs w:val="16"/>
              </w:rPr>
              <w:t>4.        RONI E. GLASER</w:t>
            </w:r>
          </w:p>
        </w:tc>
      </w:tr>
      <w:tr w:rsidR="008F72A2" w:rsidRPr="007F78A6" w:rsidTr="007E68CD">
        <w:trPr>
          <w:trHeight w:val="182"/>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2" w:lineRule="atLeast"/>
              <w:ind w:firstLine="0"/>
              <w:rPr>
                <w:rFonts w:eastAsia="Times New Roman"/>
                <w:sz w:val="16"/>
                <w:szCs w:val="16"/>
              </w:rPr>
            </w:pPr>
            <w:r w:rsidRPr="00245A52">
              <w:rPr>
                <w:rFonts w:eastAsia="Times New Roman"/>
                <w:b/>
                <w:bCs/>
                <w:caps/>
                <w:sz w:val="16"/>
                <w:szCs w:val="16"/>
              </w:rPr>
              <w:t>5.        SHELDON M. GOLDSTEIN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2" w:lineRule="atLeast"/>
              <w:ind w:firstLine="0"/>
              <w:rPr>
                <w:rFonts w:eastAsia="Times New Roman"/>
                <w:sz w:val="16"/>
                <w:szCs w:val="16"/>
              </w:rPr>
            </w:pPr>
            <w:r w:rsidRPr="00245A52">
              <w:rPr>
                <w:rFonts w:eastAsia="Times New Roman"/>
                <w:b/>
                <w:bCs/>
                <w:caps/>
                <w:sz w:val="16"/>
                <w:szCs w:val="16"/>
              </w:rPr>
              <w:t>6.        IRA R. HALPERIN</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7.        JOSEPH KATZ</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8.        RICHARD A. LIPPE</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9.        THOMAS J. MCGOWAN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10.     MARC BEKERMAN</w:t>
            </w: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11.     GARY M. MELTZER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12.     LEWIS S. MELTZER</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13.     DAVID I. SCHAFFER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14.     MICHAEL J. SCHAFFER</w:t>
            </w:r>
          </w:p>
        </w:tc>
      </w:tr>
      <w:tr w:rsidR="008F72A2" w:rsidRPr="007F78A6" w:rsidTr="007E68CD">
        <w:trPr>
          <w:trHeight w:val="20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15.     IRWIN SCHERAGO</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16.     MICHAEL J. WEINER</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17.     CHAIM BERKOWITZ</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18.     MARIANNE J. GALLIPOLI</w:t>
            </w:r>
          </w:p>
        </w:tc>
      </w:tr>
      <w:tr w:rsidR="008F72A2" w:rsidRPr="007F78A6" w:rsidTr="007E68CD">
        <w:trPr>
          <w:trHeight w:val="1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5" w:lineRule="atLeast"/>
              <w:ind w:firstLine="0"/>
              <w:rPr>
                <w:rFonts w:eastAsia="Times New Roman"/>
                <w:sz w:val="16"/>
                <w:szCs w:val="16"/>
              </w:rPr>
            </w:pPr>
            <w:r w:rsidRPr="00245A52">
              <w:rPr>
                <w:rFonts w:eastAsia="Times New Roman"/>
                <w:b/>
                <w:bCs/>
                <w:caps/>
                <w:sz w:val="16"/>
                <w:szCs w:val="16"/>
              </w:rPr>
              <w:t>19.     EREZ TUCNER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5" w:lineRule="atLeast"/>
              <w:ind w:firstLine="0"/>
              <w:rPr>
                <w:rFonts w:eastAsia="Times New Roman"/>
                <w:sz w:val="16"/>
                <w:szCs w:val="16"/>
              </w:rPr>
            </w:pPr>
            <w:r w:rsidRPr="00245A52">
              <w:rPr>
                <w:rFonts w:eastAsia="Times New Roman"/>
                <w:b/>
                <w:bCs/>
                <w:caps/>
                <w:sz w:val="16"/>
                <w:szCs w:val="16"/>
              </w:rPr>
              <w:t>20.     GERALD P. HALPERN</w:t>
            </w:r>
          </w:p>
        </w:tc>
      </w:tr>
      <w:tr w:rsidR="008F72A2" w:rsidRPr="007F78A6" w:rsidTr="007E68CD">
        <w:trPr>
          <w:trHeight w:val="11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0" w:lineRule="atLeast"/>
              <w:ind w:firstLine="0"/>
              <w:rPr>
                <w:rFonts w:eastAsia="Times New Roman"/>
                <w:sz w:val="16"/>
                <w:szCs w:val="16"/>
              </w:rPr>
            </w:pPr>
            <w:r w:rsidRPr="00245A52">
              <w:rPr>
                <w:rFonts w:eastAsia="Times New Roman"/>
                <w:b/>
                <w:bCs/>
                <w:caps/>
                <w:sz w:val="16"/>
                <w:szCs w:val="16"/>
              </w:rPr>
              <w:t>21.     RICHARD REICHLER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0" w:lineRule="atLeast"/>
              <w:ind w:firstLine="0"/>
              <w:rPr>
                <w:rFonts w:eastAsia="Times New Roman"/>
                <w:sz w:val="16"/>
                <w:szCs w:val="16"/>
              </w:rPr>
            </w:pPr>
            <w:r w:rsidRPr="00245A52">
              <w:rPr>
                <w:rFonts w:eastAsia="Times New Roman"/>
                <w:b/>
                <w:bCs/>
                <w:caps/>
                <w:sz w:val="16"/>
                <w:szCs w:val="16"/>
              </w:rPr>
              <w:t>22.     HERBERT W. SOLOMON</w:t>
            </w:r>
          </w:p>
        </w:tc>
      </w:tr>
      <w:tr w:rsidR="008F72A2" w:rsidRPr="007F78A6" w:rsidTr="007E68CD">
        <w:trPr>
          <w:trHeight w:val="227"/>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     BERNARD TANNENBAUM</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     KENNETH RUBENSTEIN</w:t>
            </w: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25.     RAYMOND A. JOAO;</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26.     FRANK MARTINEZ;</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27.     HERBERT W. SOLOMON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28.     RICHARD REICHLER</w:t>
            </w:r>
          </w:p>
        </w:tc>
      </w:tr>
      <w:tr w:rsidR="008F72A2" w:rsidRPr="007F78A6" w:rsidTr="007E68CD">
        <w:trPr>
          <w:trHeight w:val="20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29.     NEIL H. ACKERMAN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30.     CHARLES A. BILICH</w:t>
            </w:r>
          </w:p>
        </w:tc>
      </w:tr>
      <w:tr w:rsidR="008F72A2" w:rsidRPr="007F78A6" w:rsidTr="007E68CD">
        <w:trPr>
          <w:trHeight w:val="137"/>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7" w:lineRule="atLeast"/>
              <w:ind w:firstLine="0"/>
              <w:rPr>
                <w:rFonts w:eastAsia="Times New Roman"/>
                <w:sz w:val="16"/>
                <w:szCs w:val="16"/>
              </w:rPr>
            </w:pPr>
            <w:r w:rsidRPr="00245A52">
              <w:rPr>
                <w:rFonts w:eastAsia="Times New Roman"/>
                <w:b/>
                <w:bCs/>
                <w:caps/>
                <w:sz w:val="16"/>
                <w:szCs w:val="16"/>
              </w:rPr>
              <w:t>31.     STEPHEN M. BREITSTONE</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7" w:lineRule="atLeast"/>
              <w:ind w:firstLine="0"/>
              <w:rPr>
                <w:rFonts w:eastAsia="Times New Roman"/>
                <w:sz w:val="16"/>
                <w:szCs w:val="16"/>
              </w:rPr>
            </w:pPr>
            <w:r w:rsidRPr="00245A52">
              <w:rPr>
                <w:rFonts w:eastAsia="Times New Roman"/>
                <w:b/>
                <w:bCs/>
                <w:caps/>
                <w:sz w:val="16"/>
                <w:szCs w:val="16"/>
              </w:rPr>
              <w:t>32.     HOWARD M. ESTERCES</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33.     LORETTA M. GASTWIRTH</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34.     RONI E. GLASER</w:t>
            </w:r>
          </w:p>
        </w:tc>
      </w:tr>
    </w:tbl>
    <w:p w:rsidR="008F72A2" w:rsidRPr="007F78A6" w:rsidRDefault="008F72A2" w:rsidP="007E68CD">
      <w:pPr>
        <w:keepNext/>
        <w:spacing w:after="0" w:line="367" w:lineRule="atLeast"/>
        <w:jc w:val="center"/>
        <w:outlineLvl w:val="1"/>
        <w:rPr>
          <w:rFonts w:eastAsia="Times New Roman"/>
          <w:b/>
          <w:bCs/>
          <w:caps/>
          <w:sz w:val="16"/>
          <w:szCs w:val="16"/>
        </w:rPr>
      </w:pPr>
    </w:p>
    <w:p w:rsidR="008F72A2" w:rsidRPr="00947E35" w:rsidRDefault="008F72A2" w:rsidP="00947E35">
      <w:pPr>
        <w:pStyle w:val="ListParagraph"/>
        <w:numPr>
          <w:ilvl w:val="0"/>
          <w:numId w:val="17"/>
        </w:numPr>
        <w:jc w:val="center"/>
        <w:rPr>
          <w:b/>
        </w:rPr>
      </w:pPr>
      <w:bookmarkStart w:id="1" w:name="foleylardner"/>
      <w:r w:rsidRPr="00947E35">
        <w:rPr>
          <w:b/>
        </w:rPr>
        <w:t>FOLEY &amp; LARDNER</w:t>
      </w:r>
      <w:bookmarkEnd w:id="1"/>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tblPr>
      <w:tblGrid>
        <w:gridCol w:w="4320"/>
        <w:gridCol w:w="4320"/>
      </w:tblGrid>
      <w:tr w:rsidR="003D0612" w:rsidRPr="007F78A6" w:rsidTr="007E68CD">
        <w:trPr>
          <w:jc w:val="center"/>
        </w:trPr>
        <w:tc>
          <w:tcPr>
            <w:tcW w:w="432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1.</w:t>
            </w:r>
            <w:r w:rsidRPr="00245A52">
              <w:rPr>
                <w:rFonts w:eastAsia="Times New Roman"/>
                <w:caps/>
                <w:sz w:val="16"/>
                <w:szCs w:val="16"/>
              </w:rPr>
              <w:t> </w:t>
            </w:r>
            <w:r w:rsidRPr="00245A52">
              <w:rPr>
                <w:rFonts w:eastAsia="Times New Roman"/>
                <w:b/>
                <w:bCs/>
                <w:caps/>
                <w:sz w:val="16"/>
                <w:szCs w:val="16"/>
              </w:rPr>
              <w:t>WILLIAM J. DICK</w:t>
            </w:r>
          </w:p>
        </w:tc>
        <w:tc>
          <w:tcPr>
            <w:tcW w:w="432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DOUGLAS BOEHM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ABRAHAM, JR.,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ABROHAMS, BENJAMIN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ACEVEDO, LISA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ADAMS, CHRISTI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ADKINS, AKITA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ADLER, M.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AGARWAL, PAVAN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AIELLO,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AKERS, BRIAN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ALBERT, JR, G.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ALBERT, RICHARD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ALLEN, JASON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ALLEN, MARY ELLEN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AMES, WESLEY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ANDERSON, BRYAN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ANDERSON, MATHEW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ANDERSON, SCOTT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ANDERSON, THOMAS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ANDRES, MATTHEW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ANNIS, MICHAEL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ANWAR, HEMA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APRAHAMIAN,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ARKIN, J. GORDON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ARNOLD, LAURENCE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ARNTSEN, ALLEN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ARONOFF, YONATON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ARTICOLA, PHILLIP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ASH, GEORGE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ASTOLFI, PAUL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ATKIN, JEFFERY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AUEN, MICHAEL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AVERY-SMITH, ELLEN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BAIG,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BAILEY,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BAIRD, JAMES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BAKER, MARION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BALLMANN, KENLEE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BARBATANO, SALVATORE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BARDSLEY, JOEL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BARGLOW, JASON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BARGREN, PAUL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BARNER, SHARON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BARNES, LAURIE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BARNES, PAGE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BARNES, PAUL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BARRON, RUSSELL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BARTH, STEVEN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BATES, CHERYL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BATES, DAVID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BATES, JEFFREY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BATHIA, VINEETA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BAUMAN, BRIAN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BAXA JR., EDMUND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BAXTER, ANN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BEATTY, JOSEPH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BECK, GEORGE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BECKER, STEVEN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BECKER, WESLEY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BECKWITH, DAVID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BEETZ, L. ELIZABETH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BEEZY, MIRIAM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BELL, CALLIE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BELONGIA, HEIDI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BEMENT, CHAD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67.</w:t>
            </w:r>
            <w:r w:rsidRPr="00245A52">
              <w:rPr>
                <w:rFonts w:eastAsia="Times New Roman"/>
                <w:caps/>
                <w:sz w:val="16"/>
                <w:szCs w:val="16"/>
              </w:rPr>
              <w:t>     </w:t>
            </w:r>
            <w:r w:rsidRPr="00245A52">
              <w:rPr>
                <w:rFonts w:eastAsia="Times New Roman"/>
                <w:b/>
                <w:bCs/>
                <w:caps/>
                <w:sz w:val="16"/>
                <w:szCs w:val="16"/>
              </w:rPr>
              <w:t>BENATOR, SARAH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BENFIELD, LINDA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BENNER, CHARLES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BENSLEY, NORMAN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BENT, JASON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BENT, STEPHEN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BENZ, WILLIAM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BERMAN, MYLES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PLAINTIFF, ROBERT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BERRY, CHRISTOPHER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BEST, GEORGE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BEWERSDORF, RYAN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BIEHL, MICHAEL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BIERMAN, JAMES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BILAS, LAURA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BILL, ARTHUR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BILODEAU, THOMAS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BINDER, ROBERT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BIRMINGHAM JR., JOHN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BIRR III, JAMES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BISHOP, MARTIN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BLACKER, RICHARD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BLANCHARD-SAIGER, GAIL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BLANK, BRUCE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BLUMENTHAL, DAVID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BLUTSTEIN, ELIZABETH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BOATWRIGHT, JENNIFER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BOBBER, BERNARD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BOER, RALF-REINHARD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BONNER, ROBERT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BONNEY, LARRY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BORNSTEIN, THEODORE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BOSWORTH, WENDY REED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BOWEN, MICHAEL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BOYD, W. J. DOUGLASS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BRADLEY, ROBERT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BRAHM, JOHN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BRANCH, JOSEPH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BRAYER,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BRAZA, MARY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BREMER, JASON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BREUER, MATTHEW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BREWER,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BREWER, TREVOR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BRINCKERHOFF, COURTENAY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BRODY, JAMES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BROEKING, JAMES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BROMLEY,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BROOKS, JOHN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BROWN, LOWELL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BROWN, MARSHALL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BROWN, MELISSA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BROWN, SHARIE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BRUCH, GREGORY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BRUECKEL, BECKY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BUCK, DOUGLAS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BUDDE, TOM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BUENGER, JAMES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BUENING, STACY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BUGGE, LAWRENCE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BURCH, MARCUS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BURKA, ROBERT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BURKE, NORMAN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BURMAN, TERRI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BURROUS, BETH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BURT, MELISSA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BURTON, DANIEL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BUTWINICK, JEFFREY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CADDELL, DOUGLAS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CADDELL, DOUGLAS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CAHILL, JANE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CAIN, CHRISTOPHER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CALLAGHAN, KRISTA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CALLAN, JOHN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CALLEN, SCOTT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CAMMARANO, TERRI WAGNER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CANTOR, ALAN 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CARAGHER, JAMES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CARDEN, DOUGLAS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CAREY, RAYMOND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CAREY, RAYMOND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CARLBERG, RUSSELL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CARLSON JR., HARRY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CARLUCCI, THOMAS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CARROLL, RONALD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CARTER, CHARLES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CASAS, CARLA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CASPER, RICHARD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CAVANAUGH,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CAVEN JR., JOHN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CHAFFEE, BRENT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CHAMEIDES, STEVEN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CHAN, ALISTAIR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CHATTERJEE, AARON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CHEATHAM,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CHEREK, KRISTINE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CHESTER, MAKSIM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CHETTLE, JOHN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CHIAIESE, BETH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CHILTON, BRIAN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CHINONIS, THOMAS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CHOI, RICHARD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CHONG, SUET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CHOUNDAS, MARINA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CHRISTIANSEN, JON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CHRISTIANSEN, KEITH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173.</w:t>
            </w:r>
            <w:r w:rsidRPr="00245A52">
              <w:rPr>
                <w:rFonts w:eastAsia="Times New Roman"/>
                <w:caps/>
                <w:sz w:val="16"/>
                <w:szCs w:val="16"/>
              </w:rPr>
              <w:t>  </w:t>
            </w:r>
            <w:r w:rsidRPr="00245A52">
              <w:rPr>
                <w:rFonts w:eastAsia="Times New Roman"/>
                <w:b/>
                <w:bCs/>
                <w:caps/>
                <w:sz w:val="16"/>
                <w:szCs w:val="16"/>
              </w:rPr>
              <w:t>CHRISTIE, R LEE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CHUDNOVSKY, CHRISTINE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CHURCH, GILBERT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CLARK, ALLAN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CLARK, DOUGLAS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CLARK, JAMES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COCHRAN, R. GREGORY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COHEN, GARY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COHEN, HOWARD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COHN, JONATHON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COLLING, DANIEL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COLLINS, ANNE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COMMANDER III, CHARLES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COMPTON, MICHELE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CONLEY, WILLIAM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CONN, LAWRENCE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CONNELLY, JAMES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CONNOLLY JR., WALTER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CONOHAN, JAMES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CONTI, ANTHONY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CONWAY, MICHAEL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COOK, DAVID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COOPER III, JOHN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COREY, ELIZABETH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COREY, JOANN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COSENZA, MARTIN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COSLICK, RONALD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COSTAKOS, JEFFREY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COTHROLL, BRIAN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COX, KATHRYN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CRANE, STEPHEN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CREELY, CURT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CROSBIE,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CUNNINGHAM, GEORGE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CURTIS, CHRISTY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CUSHMAN, VIRGINIA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DANCE, SIMON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D'ANGELO, JULIE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DANIELS, TYMON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DASSO, JAMES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DAUGHERTY,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DAVENPORT III, GORDON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DAVIS, GARDNER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DAVIS, RICHARD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DAWSON, JOHN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DAY, SCOTT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DE GYARFAS, VICTOR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DECASTRO, JOSE-MANUEL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DEGOOYER, JOHN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DEKOVEN, RONALD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DELAHUNTY JR., TERENCE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DELEHUNT,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DEMARET-FLEMING, VALERIE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DHAND, SANJEEV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DIAZ, EMILY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DICASTRI, FRANK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DICKINSON, LLOYD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DILIBERTI, MARK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DINNEEN-LONG, CHRISTIAN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DIONISOPOULOS, GEORGE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DIPASQUALE, BENN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DODD, KIMBERLY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DODSON, MARIAN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DOOGAL, DALJIT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DOOGE, GREGG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DOOHAN, PAULINE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DORFMAN, MARC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DOUGHTY, BRUCE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DOUGLAS BOEHM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DOUGLAS, JOHN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DOW, RODNEY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DRAGICH, DAVID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DRUMMOND,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DRYER, EDWIN JASON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DUHART, SERITA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DUROSE, RICHARD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EADS, JOAN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EARLY, SCOTT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EDMONDSON JR., JOSEPH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EDWARDS,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EDWARDS, TED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EGAN, KEVIN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EGGERS, KATHLEEN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EISNAUGLE, ERIC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EISNER, ADAM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ELIAS, PETER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ELLIS, MEGAN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ELLIS, WILLIAM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ELLISEN, E.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ELSON, ELIZABETH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ENGSTROM, HARRY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ENTIN, FREDRIC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EPSTEIN, BENNETT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ERENS, JAY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FARNEY, DENNIS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FATTAHI, SAHYEH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FEE, PATRICK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FELDHAUS, JOHN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FELDKAMP, FREDERICK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FENDRICK, WILLIAM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273.</w:t>
            </w:r>
            <w:r w:rsidRPr="00245A52">
              <w:rPr>
                <w:rFonts w:eastAsia="Times New Roman"/>
                <w:caps/>
                <w:sz w:val="16"/>
                <w:szCs w:val="16"/>
              </w:rPr>
              <w:t>  </w:t>
            </w:r>
            <w:r w:rsidRPr="00245A52">
              <w:rPr>
                <w:rFonts w:eastAsia="Times New Roman"/>
                <w:b/>
                <w:bCs/>
                <w:caps/>
                <w:sz w:val="16"/>
                <w:szCs w:val="16"/>
              </w:rPr>
              <w:t>FETZER, PETER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FISCHER, BRAD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FISHER, STEPHEN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FITZGERALD, KEVIN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FLANAGAN,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FLECK, DAVID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FLORSHEIM, RICHARD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FO, ANTHONY K.L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FOGT JR., HOWARD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FOLEY, MARK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FONNER, CYNTHIA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FONSS, CHRISTIAN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FORREST, JEFFREY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FORTNER, CARL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FOWLER, KEVIN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FOX, STEVEN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FRAKES, JENNIFER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FRANECKI, CYNTHIA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FRANK, EVE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FRANZON, ANDERS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FRAUTSCHI, TIMOTHY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FREDERICKSEN, SCOTT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FREEDMAN, DAVID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FREEDMAN, JAY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FREMLIN, GRACE PARKE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FRIEDMAN, ARTHUR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FRIEDRICHSEN, BERNARD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FROILAND, DAVID J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FURLONG, HEIDI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FURRER, PETER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GAGE, LAURA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GALLAGHER,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GARMER III, BENJAMIN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GARRISON, LATASHA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GASTI, DANIEL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GAVIN, JOHN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GAY, FRANCIS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GAY, MICHAEL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GEENEN, NANCY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GEHL, MICHAEL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GEILFUSS II, C FREDERICK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GEIST JR., ROBERT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GEMPELER, HENRY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GEORGE, LADALE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GERENRAICH, STEVEN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GIANOS, DIANE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GIBBONS, MEGAN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GIBSON, LEO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GILLMAN, CATHERINE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GILLS, JEANNE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GO, ARMAND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GOBLE, AMIE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GODES, JAMES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GOLDBERG, PHILLIP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GOLDSTEIN, ROBERT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GONZALEZ KNAVEL, MARIA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GOODFELLOW, LYNN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GOODMAN, GEOFFREY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GOODMAN, GEORGE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GORANSON, ANDREA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GORMLEY, JAMES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GOROFF, DAVID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GOULD, BENJAMIN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GRANE, KAREN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GRAY, ELIZABETH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GREBE, MICHAEL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GREELEY, JAMES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GREEN, EDWARD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GREENWELL, STACIE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GRIFFIN, CHRISTOPHER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GRIFFITH, DONALD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GRODIN, JAMES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GROETHE, REED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GROSSMAN, BARRY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GROVE, TREVOR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GULBIS, VITAUTS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GUNDERSEN, JEFFREY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GUNDRUM, RALPH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GUSTAFSON, ADAM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GUZZO, GARY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HAGEN, HAROLD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HAKIM, ANAT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HALFENGER, G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HALL, GREGORY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HALLOIN, MARY ANN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HAMILTON, JOHN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HAMMOND, EDWARD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HANEWICZ, WAYNE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HANIGAN, ELIZABETH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HANNA, SANDRA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HANNING, JR., F. ROBERTS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HANRAHAN, PHILLIP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HANSEN, LINDA E.B.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HANZLIK, PAUL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HARPER, CHARLES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HARRELL, JESSIE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HARRINGTON, IRVIN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HARRINGTON, RICHARD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HART, RACHELLE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HARTMAN, THOMAS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HATCH, MICHAEL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HAVLIK, KRISTINE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HAWTHORNE, RICHARD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HAYES,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HAYNIE, VAN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HEATH, KYLE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HEDRICK, CHARLES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HEFFERNAN,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HEFFERNAN,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HEIMER, DORIT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383.</w:t>
            </w:r>
            <w:r w:rsidRPr="00245A52">
              <w:rPr>
                <w:rFonts w:eastAsia="Times New Roman"/>
                <w:caps/>
                <w:sz w:val="16"/>
                <w:szCs w:val="16"/>
              </w:rPr>
              <w:t>  </w:t>
            </w:r>
            <w:r w:rsidRPr="00245A52">
              <w:rPr>
                <w:rFonts w:eastAsia="Times New Roman"/>
                <w:b/>
                <w:bCs/>
                <w:caps/>
                <w:sz w:val="16"/>
                <w:szCs w:val="16"/>
              </w:rPr>
              <w:t>HEINRICH, JULIE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HELD, KATHLEEN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HELLIGE, JAMES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HENSCHEL, ROUGET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HERBERT, WM CARLISLE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HESS, DANIEL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HIETT, KIMBERLEE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HIGDON, DEBORAH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HILDEBRANDT, JOSEPH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HILFINGER, STEVEN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HILL III, LEWIS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HITE, BEVERLY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HIZNAY, JULIET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HOCHKAMMER, KARL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HODGES, LAWSIKIA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HOEFT,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HOFFMAN, SAMUEL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HOGAN, CAROLINE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HOLKEBOER, VAN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HOLLABAUGH, MARCUS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HOLT, JEREMY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HOLZHALL, MARIANNE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HORAN, JOHN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HORN, CAROLE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HOUSE, BRYAN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HOWE, TIMOTHY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HOWELL, CHANLEY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HOWELL, ROBERTA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HRDLICK, THOMAS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HUANG, STEPHEN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HUBER, JAMES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HUFF, MARSHA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HUGHES, KRISTEN GRIM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HULEATT, JAYME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HUNTER, PAUL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HUSTON, JAMES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HWANG, JOSEPH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HYDE, KEVIN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IMPOLA, MATTHEW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INCIARDI, SCOTT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IRELAND, EMORY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ITO, PETER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ITZKOFF, DONALD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JACKSON, BRADLEY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JACOBS, EPHRAIM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JAMES, THOMAS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JASPAN, STANLEY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JEFFERY, DONALD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JEFFERY, HEIDI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JELENCIC, SARAH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JESKE, DEAN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JESKE, JERALD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JEWETT, HILARY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JOHNS, RICHARD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JOHNSON, BRADLEY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JOHNSON, C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JOHNSON, WILLIAM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JONES, JAMES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JONES, JEFFREY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JONES, PAUL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JORGENSEN III, ARTHUR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JUDGE,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JULIAN, JASON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JUNG, BRYAN T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KAAS, BRIAN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KALYVAS, JAMES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KAMINSKI,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KANWIT, GLEN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KAPLAN, DANIEL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KARON, SHELDON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KARRON, JENNIFER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KASHANI, MIR SAIED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KASSEL,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KAWAGUCHI, TOSHIAKI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KEENER, JASON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KELLER, GEORGE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KELSO, LINDA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KENNY, GEORGE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KESSLER, JOAN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KEYES, BRUCE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KIERNAN, JR.,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KILE, MARY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KING, IVONNE MENA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KING, THERESE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KING, WILLIAM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KIZER, SCOTT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KLEIN, KENNETH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KLEMZ, NICOLE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KLUG, SCOTT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KNIGHT, CHRISTOPHER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KNOX II, W. DAVID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KOCH, GARY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KOEHLER,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KOENEN, FREDERICK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KOEPPL, KELLY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KOHLER, MICHAEL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KOPP, JEFFREY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KORITZINSKY, ALLAN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KOVAROVICS, SUSAN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KREBS, THOMAS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KRIDER, LEAH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KROLL, AMY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KROSIN, KENNETH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KUBALE, BERNARD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KUGLER, CARL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KURTZ, HARVEY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LACH, DANA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LAGERMAN, MARILYN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LAHR, JACK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LAMBERT, STEVEN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LAMB-HALE, NICOLE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LAMONT, SUSAN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495.</w:t>
            </w:r>
            <w:r w:rsidRPr="00245A52">
              <w:rPr>
                <w:rFonts w:eastAsia="Times New Roman"/>
                <w:caps/>
                <w:sz w:val="16"/>
                <w:szCs w:val="16"/>
              </w:rPr>
              <w:t>  </w:t>
            </w:r>
            <w:r w:rsidRPr="00245A52">
              <w:rPr>
                <w:rFonts w:eastAsia="Times New Roman"/>
                <w:b/>
                <w:bCs/>
                <w:caps/>
                <w:sz w:val="16"/>
                <w:szCs w:val="16"/>
              </w:rPr>
              <w:t>LANDE, CHARLES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LANDGRAF, THOMAS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LANDIS, JAMES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LANDIS, JOHN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LANE, PATRICIA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LANGENFELD, MARK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LASATER II, RICHARD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LASKIS,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LAUERMAN, THOMAS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LAVENDER, JASON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LAW, GLENN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LAWRENCE IV, WAYMAN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LAZARSKI, KATHERINE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LAZARUS,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LEE, ANNE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LEE, LADONNA 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LEE, NHAN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LEE, ZHU</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LEFFEL,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LEIBERG, CHARLES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LEMMO, JOHN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LENAIN, ADAM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LENTINI, DAVID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LENZ, ETHAN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LEONARD, JERRIS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LEONARD, KATHLEEN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LEVENTHAL,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LEVER JR., CHAUNCEY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LEVIN, BENJAMIN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LEVITT, MELINDA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LIEN, JOHN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LIGNIER, SOPHIE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LINDEKE, JONATHAN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LINDENBAUM, KEITH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LINZMEYER, PETER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LITTLE, THOMAS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LOBBIN, STEPHEN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LOCHMANN, JESSICA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LOFTON, LAUREN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LONG, CAROLYN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LONG, J CRAIG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LORD JR., JOHN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LORIE, ELIZABETH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LOTT,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LOTUS, JOSEPH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LOTZIA, EMERSON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LUCEY, DAVID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LUDWIG, BRETT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LUEDER, MICHAEL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LUEDERS, WAYNE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LUETTGEN, DAVID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LUND, MORTEN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LUNDE III, MARVIN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LYNCH, LAWRENCE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MAASSEN, ERIC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MACK, PETER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MAEBIUS, STEPHEN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MAHE, HENRY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MAIDA, THOMAS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MAIO, F ANTHONY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MAISA, SUSAN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MAKOWSKI, KEVIN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MALEK, JODI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MALONEY, CHRISTOPHER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MALZAHN, ANGELA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MANKOFSKY, LISA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MANN, MARTIN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MANNING,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MARASHI, MOEIN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MARCHETTI, VINCENT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MARREN, GREGORY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MARSHALL, LARRY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MARTIN, MATTHEW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MARTIN, MICHELE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MARTIRE, MARY KAY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MASON, ANDREA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MASON, EDWIN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MATTHEWS,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MAURER, THOMAS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MCBRIDE, LAWRENCE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MCBRIDE, M. SCOTT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MCCAFFREY, JOHN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MCCASLIN, RICHARD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MCCAULEY, CASSANDRA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MCCLOSKEY, MICHAEL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MCCLUNE, GREGORY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MCCOMAS, HARROLD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MCFEELY, STEPHEN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MCGAFFEY, JERE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MCGINNITY, MAUREEN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MCGRATH, BRIAN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MCGREGOR, JEANNINE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MCKENNA, RICHARD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MCKENNA, WILLIAM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MCKEOWN, JAMES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MCMASTER JR., WILLIAM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MCMORROW,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MCNAMARA, BRIAN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MCNEILL, HEATHER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MCNUTT, GEOFFREY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MCSWEENEY, MAURICE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MCWHORTER, SHERI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MEARA, JOSEPH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MECKSTROTH, KURT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MEEK, E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MEINHARDT, ROBYN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MEISINGER, DAVID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MELOY, SYBIL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MENGES, JASON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MENNELL, ANN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MICKLOS, JEFFREY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MILLER, DULCY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607.</w:t>
            </w:r>
            <w:r w:rsidRPr="00245A52">
              <w:rPr>
                <w:rFonts w:eastAsia="Times New Roman"/>
                <w:caps/>
                <w:sz w:val="16"/>
                <w:szCs w:val="16"/>
              </w:rPr>
              <w:t>  </w:t>
            </w:r>
            <w:r w:rsidRPr="00245A52">
              <w:rPr>
                <w:rFonts w:eastAsia="Times New Roman"/>
                <w:b/>
                <w:bCs/>
                <w:caps/>
                <w:sz w:val="16"/>
                <w:szCs w:val="16"/>
              </w:rPr>
              <w:t>MILLER, RICHARD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MINASSIAN, LORI V.</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MISHRA, MUIRA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MITCHELL, CLETA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MITCHELL, JENICE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MOHAN, DANIEL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MOHAN-RAM, VID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MOLLMAN-ELLIOTT, SHARON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MONDAY, GREGORY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MONSEES, PAUL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MOORE, LINDA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MOORE, MARILYN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MOORE, ROBERT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MORABITO, ERIKA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MORAN, RICARDO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MORGAN, BELINDA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MORRIGAN, SHIRLEY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MORROW, JAMES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MOSER, GREGORY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MOSKITIS, RICHARD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MULKEEN, MATTHEW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MULLOOLY, THOMAS MCCANN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MUNRO II, THOMAS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MURCH, JILL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MURPHY, JOHN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NACKE, PHILIP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NANDA, DEEPAK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634.</w:t>
            </w:r>
            <w:r w:rsidRPr="00245A52">
              <w:rPr>
                <w:rFonts w:eastAsia="Times New Roman"/>
                <w:caps/>
                <w:sz w:val="16"/>
                <w:szCs w:val="16"/>
              </w:rPr>
              <w:t>  </w:t>
            </w:r>
            <w:r w:rsidRPr="00245A52">
              <w:rPr>
                <w:rFonts w:eastAsia="Times New Roman"/>
                <w:b/>
                <w:bCs/>
                <w:caps/>
                <w:sz w:val="16"/>
                <w:szCs w:val="16"/>
              </w:rPr>
              <w:t>NAPOLITANA, LEEANN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NARANJO, MICHAEL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NEAL, AUSTIN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NEAL, GERALD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NEBEL, KAI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NELSON, ANDREW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NELSON, CATHERINE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641.</w:t>
            </w:r>
            <w:r w:rsidRPr="00245A52">
              <w:rPr>
                <w:rFonts w:eastAsia="Times New Roman"/>
                <w:caps/>
                <w:sz w:val="16"/>
                <w:szCs w:val="16"/>
              </w:rPr>
              <w:t>  </w:t>
            </w:r>
            <w:r w:rsidRPr="00245A52">
              <w:rPr>
                <w:rFonts w:eastAsia="Times New Roman"/>
                <w:b/>
                <w:bCs/>
                <w:caps/>
                <w:sz w:val="16"/>
                <w:szCs w:val="16"/>
              </w:rPr>
              <w:t>NELSON, ERIC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642.</w:t>
            </w:r>
            <w:r w:rsidRPr="00245A52">
              <w:rPr>
                <w:rFonts w:eastAsia="Times New Roman"/>
                <w:caps/>
                <w:sz w:val="16"/>
                <w:szCs w:val="16"/>
              </w:rPr>
              <w:t>  </w:t>
            </w:r>
            <w:r w:rsidRPr="00245A52">
              <w:rPr>
                <w:rFonts w:eastAsia="Times New Roman"/>
                <w:b/>
                <w:bCs/>
                <w:caps/>
                <w:sz w:val="16"/>
                <w:szCs w:val="16"/>
              </w:rPr>
              <w:t>NELSON, KARA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643.</w:t>
            </w:r>
            <w:r w:rsidRPr="00245A52">
              <w:rPr>
                <w:rFonts w:eastAsia="Times New Roman"/>
                <w:caps/>
                <w:sz w:val="16"/>
                <w:szCs w:val="16"/>
              </w:rPr>
              <w:t>  </w:t>
            </w:r>
            <w:r w:rsidRPr="00245A52">
              <w:rPr>
                <w:rFonts w:eastAsia="Times New Roman"/>
                <w:b/>
                <w:bCs/>
                <w:caps/>
                <w:sz w:val="16"/>
                <w:szCs w:val="16"/>
              </w:rPr>
              <w:t>NELSON, SHARON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644.</w:t>
            </w:r>
            <w:r w:rsidRPr="00245A52">
              <w:rPr>
                <w:rFonts w:eastAsia="Times New Roman"/>
                <w:caps/>
                <w:sz w:val="16"/>
                <w:szCs w:val="16"/>
              </w:rPr>
              <w:t>  </w:t>
            </w:r>
            <w:r w:rsidRPr="00245A52">
              <w:rPr>
                <w:rFonts w:eastAsia="Times New Roman"/>
                <w:b/>
                <w:bCs/>
                <w:caps/>
                <w:sz w:val="16"/>
                <w:szCs w:val="16"/>
              </w:rPr>
              <w:t>NELSON, TERRY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645.</w:t>
            </w:r>
            <w:r w:rsidRPr="00245A52">
              <w:rPr>
                <w:rFonts w:eastAsia="Times New Roman"/>
                <w:caps/>
                <w:sz w:val="16"/>
                <w:szCs w:val="16"/>
              </w:rPr>
              <w:t>  </w:t>
            </w:r>
            <w:r w:rsidRPr="00245A52">
              <w:rPr>
                <w:rFonts w:eastAsia="Times New Roman"/>
                <w:b/>
                <w:bCs/>
                <w:caps/>
                <w:sz w:val="16"/>
                <w:szCs w:val="16"/>
              </w:rPr>
              <w:t>NEPPL, GREGORY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646.</w:t>
            </w:r>
            <w:r w:rsidRPr="00245A52">
              <w:rPr>
                <w:rFonts w:eastAsia="Times New Roman"/>
                <w:caps/>
                <w:sz w:val="16"/>
                <w:szCs w:val="16"/>
              </w:rPr>
              <w:t>  </w:t>
            </w:r>
            <w:r w:rsidRPr="00245A52">
              <w:rPr>
                <w:rFonts w:eastAsia="Times New Roman"/>
                <w:b/>
                <w:bCs/>
                <w:caps/>
                <w:sz w:val="16"/>
                <w:szCs w:val="16"/>
              </w:rPr>
              <w:t>NEUBAUER, LISA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647.</w:t>
            </w:r>
            <w:r w:rsidRPr="00245A52">
              <w:rPr>
                <w:rFonts w:eastAsia="Times New Roman"/>
                <w:caps/>
                <w:sz w:val="16"/>
                <w:szCs w:val="16"/>
              </w:rPr>
              <w:t>  </w:t>
            </w:r>
            <w:r w:rsidRPr="00245A52">
              <w:rPr>
                <w:rFonts w:eastAsia="Times New Roman"/>
                <w:b/>
                <w:bCs/>
                <w:caps/>
                <w:sz w:val="16"/>
                <w:szCs w:val="16"/>
              </w:rPr>
              <w:t>NEWMAN, JEFFREY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648.</w:t>
            </w:r>
            <w:r w:rsidRPr="00245A52">
              <w:rPr>
                <w:rFonts w:eastAsia="Times New Roman"/>
                <w:caps/>
                <w:sz w:val="16"/>
                <w:szCs w:val="16"/>
              </w:rPr>
              <w:t>  </w:t>
            </w:r>
            <w:r w:rsidRPr="00245A52">
              <w:rPr>
                <w:rFonts w:eastAsia="Times New Roman"/>
                <w:b/>
                <w:bCs/>
                <w:caps/>
                <w:sz w:val="16"/>
                <w:szCs w:val="16"/>
              </w:rPr>
              <w:t>NEWSOM, ERIC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649.</w:t>
            </w:r>
            <w:r w:rsidRPr="00245A52">
              <w:rPr>
                <w:rFonts w:eastAsia="Times New Roman"/>
                <w:caps/>
                <w:sz w:val="16"/>
                <w:szCs w:val="16"/>
              </w:rPr>
              <w:t>  </w:t>
            </w:r>
            <w:r w:rsidRPr="00245A52">
              <w:rPr>
                <w:rFonts w:eastAsia="Times New Roman"/>
                <w:b/>
                <w:bCs/>
                <w:caps/>
                <w:sz w:val="16"/>
                <w:szCs w:val="16"/>
              </w:rPr>
              <w:t>NGUYEN, JAMES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650.</w:t>
            </w:r>
            <w:r w:rsidRPr="00245A52">
              <w:rPr>
                <w:rFonts w:eastAsia="Times New Roman"/>
                <w:caps/>
                <w:sz w:val="16"/>
                <w:szCs w:val="16"/>
              </w:rPr>
              <w:t>  </w:t>
            </w:r>
            <w:r w:rsidRPr="00245A52">
              <w:rPr>
                <w:rFonts w:eastAsia="Times New Roman"/>
                <w:b/>
                <w:bCs/>
                <w:caps/>
                <w:sz w:val="16"/>
                <w:szCs w:val="16"/>
              </w:rPr>
              <w:t>NGUYEN, LIEN-CHI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651.</w:t>
            </w:r>
            <w:r w:rsidRPr="00245A52">
              <w:rPr>
                <w:rFonts w:eastAsia="Times New Roman"/>
                <w:caps/>
                <w:sz w:val="16"/>
                <w:szCs w:val="16"/>
              </w:rPr>
              <w:t>  </w:t>
            </w:r>
            <w:r w:rsidRPr="00245A52">
              <w:rPr>
                <w:rFonts w:eastAsia="Times New Roman"/>
                <w:b/>
                <w:bCs/>
                <w:caps/>
                <w:sz w:val="16"/>
                <w:szCs w:val="16"/>
              </w:rPr>
              <w:t>NICKELS, STEPHAN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652.</w:t>
            </w:r>
            <w:r w:rsidRPr="00245A52">
              <w:rPr>
                <w:rFonts w:eastAsia="Times New Roman"/>
                <w:caps/>
                <w:sz w:val="16"/>
                <w:szCs w:val="16"/>
              </w:rPr>
              <w:t>  </w:t>
            </w:r>
            <w:r w:rsidRPr="00245A52">
              <w:rPr>
                <w:rFonts w:eastAsia="Times New Roman"/>
                <w:b/>
                <w:bCs/>
                <w:caps/>
                <w:sz w:val="16"/>
                <w:szCs w:val="16"/>
              </w:rPr>
              <w:t>NIELSON, SCOTT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653.</w:t>
            </w:r>
            <w:r w:rsidRPr="00245A52">
              <w:rPr>
                <w:rFonts w:eastAsia="Times New Roman"/>
                <w:caps/>
                <w:sz w:val="16"/>
                <w:szCs w:val="16"/>
              </w:rPr>
              <w:t>  </w:t>
            </w:r>
            <w:r w:rsidRPr="00245A52">
              <w:rPr>
                <w:rFonts w:eastAsia="Times New Roman"/>
                <w:b/>
                <w:bCs/>
                <w:caps/>
                <w:sz w:val="16"/>
                <w:szCs w:val="16"/>
              </w:rPr>
              <w:t>NOLAN,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654.</w:t>
            </w:r>
            <w:r w:rsidRPr="00245A52">
              <w:rPr>
                <w:rFonts w:eastAsia="Times New Roman"/>
                <w:caps/>
                <w:sz w:val="16"/>
                <w:szCs w:val="16"/>
              </w:rPr>
              <w:t>  </w:t>
            </w:r>
            <w:r w:rsidRPr="00245A52">
              <w:rPr>
                <w:rFonts w:eastAsia="Times New Roman"/>
                <w:b/>
                <w:bCs/>
                <w:caps/>
                <w:sz w:val="16"/>
                <w:szCs w:val="16"/>
              </w:rPr>
              <w:t>NORBITZ, TODD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655.</w:t>
            </w:r>
            <w:r w:rsidRPr="00245A52">
              <w:rPr>
                <w:rFonts w:eastAsia="Times New Roman"/>
                <w:caps/>
                <w:sz w:val="16"/>
                <w:szCs w:val="16"/>
              </w:rPr>
              <w:t>  </w:t>
            </w:r>
            <w:r w:rsidRPr="00245A52">
              <w:rPr>
                <w:rFonts w:eastAsia="Times New Roman"/>
                <w:b/>
                <w:bCs/>
                <w:caps/>
                <w:sz w:val="16"/>
                <w:szCs w:val="16"/>
              </w:rPr>
              <w:t>NORICHIKA, KENSUKE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656.</w:t>
            </w:r>
            <w:r w:rsidRPr="00245A52">
              <w:rPr>
                <w:rFonts w:eastAsia="Times New Roman"/>
                <w:caps/>
                <w:sz w:val="16"/>
                <w:szCs w:val="16"/>
              </w:rPr>
              <w:t>  </w:t>
            </w:r>
            <w:r w:rsidRPr="00245A52">
              <w:rPr>
                <w:rFonts w:eastAsia="Times New Roman"/>
                <w:b/>
                <w:bCs/>
                <w:caps/>
                <w:sz w:val="16"/>
                <w:szCs w:val="16"/>
              </w:rPr>
              <w:t>NORROD, GREGORY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657.</w:t>
            </w:r>
            <w:r w:rsidRPr="00245A52">
              <w:rPr>
                <w:rFonts w:eastAsia="Times New Roman"/>
                <w:caps/>
                <w:sz w:val="16"/>
                <w:szCs w:val="16"/>
              </w:rPr>
              <w:t>  </w:t>
            </w:r>
            <w:r w:rsidRPr="00245A52">
              <w:rPr>
                <w:rFonts w:eastAsia="Times New Roman"/>
                <w:b/>
                <w:bCs/>
                <w:caps/>
                <w:sz w:val="16"/>
                <w:szCs w:val="16"/>
              </w:rPr>
              <w:t>NORTHCUTT, DAVID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658.</w:t>
            </w:r>
            <w:r w:rsidRPr="00245A52">
              <w:rPr>
                <w:rFonts w:eastAsia="Times New Roman"/>
                <w:caps/>
                <w:sz w:val="16"/>
                <w:szCs w:val="16"/>
              </w:rPr>
              <w:t>  </w:t>
            </w:r>
            <w:r w:rsidRPr="00245A52">
              <w:rPr>
                <w:rFonts w:eastAsia="Times New Roman"/>
                <w:b/>
                <w:bCs/>
                <w:caps/>
                <w:sz w:val="16"/>
                <w:szCs w:val="16"/>
              </w:rPr>
              <w:t>NORVELL, MARY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659.</w:t>
            </w:r>
            <w:r w:rsidRPr="00245A52">
              <w:rPr>
                <w:rFonts w:eastAsia="Times New Roman"/>
                <w:caps/>
                <w:sz w:val="16"/>
                <w:szCs w:val="16"/>
              </w:rPr>
              <w:t>  </w:t>
            </w:r>
            <w:r w:rsidRPr="00245A52">
              <w:rPr>
                <w:rFonts w:eastAsia="Times New Roman"/>
                <w:b/>
                <w:bCs/>
                <w:caps/>
                <w:sz w:val="16"/>
                <w:szCs w:val="16"/>
              </w:rPr>
              <w:t>NORWAY, ROBERT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660.</w:t>
            </w:r>
            <w:r w:rsidRPr="00245A52">
              <w:rPr>
                <w:rFonts w:eastAsia="Times New Roman"/>
                <w:caps/>
                <w:sz w:val="16"/>
                <w:szCs w:val="16"/>
              </w:rPr>
              <w:t>  </w:t>
            </w:r>
            <w:r w:rsidRPr="00245A52">
              <w:rPr>
                <w:rFonts w:eastAsia="Times New Roman"/>
                <w:b/>
                <w:bCs/>
                <w:caps/>
                <w:sz w:val="16"/>
                <w:szCs w:val="16"/>
              </w:rPr>
              <w:t>NOURANI, LEILA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661.</w:t>
            </w:r>
            <w:r w:rsidRPr="00245A52">
              <w:rPr>
                <w:rFonts w:eastAsia="Times New Roman"/>
                <w:caps/>
                <w:sz w:val="16"/>
                <w:szCs w:val="16"/>
              </w:rPr>
              <w:t>  </w:t>
            </w:r>
            <w:r w:rsidRPr="00245A52">
              <w:rPr>
                <w:rFonts w:eastAsia="Times New Roman"/>
                <w:b/>
                <w:bCs/>
                <w:caps/>
                <w:sz w:val="16"/>
                <w:szCs w:val="16"/>
              </w:rPr>
              <w:t>NOVER, MARTIN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662.</w:t>
            </w:r>
            <w:r w:rsidRPr="00245A52">
              <w:rPr>
                <w:rFonts w:eastAsia="Times New Roman"/>
                <w:caps/>
                <w:sz w:val="16"/>
                <w:szCs w:val="16"/>
              </w:rPr>
              <w:t>  </w:t>
            </w:r>
            <w:r w:rsidRPr="00245A52">
              <w:rPr>
                <w:rFonts w:eastAsia="Times New Roman"/>
                <w:b/>
                <w:bCs/>
                <w:caps/>
                <w:sz w:val="16"/>
                <w:szCs w:val="16"/>
              </w:rPr>
              <w:t>NOWAK, SUZANNE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663.</w:t>
            </w:r>
            <w:r w:rsidRPr="00245A52">
              <w:rPr>
                <w:rFonts w:eastAsia="Times New Roman"/>
                <w:caps/>
                <w:sz w:val="16"/>
                <w:szCs w:val="16"/>
              </w:rPr>
              <w:t>  </w:t>
            </w:r>
            <w:r w:rsidRPr="00245A52">
              <w:rPr>
                <w:rFonts w:eastAsia="Times New Roman"/>
                <w:b/>
                <w:bCs/>
                <w:caps/>
                <w:sz w:val="16"/>
                <w:szCs w:val="16"/>
              </w:rPr>
              <w:t>NYE, DEBRA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664.</w:t>
            </w:r>
            <w:r w:rsidRPr="00245A52">
              <w:rPr>
                <w:rFonts w:eastAsia="Times New Roman"/>
                <w:caps/>
                <w:sz w:val="16"/>
                <w:szCs w:val="16"/>
              </w:rPr>
              <w:t>  </w:t>
            </w:r>
            <w:r w:rsidRPr="00245A52">
              <w:rPr>
                <w:rFonts w:eastAsia="Times New Roman"/>
                <w:b/>
                <w:bCs/>
                <w:caps/>
                <w:sz w:val="16"/>
                <w:szCs w:val="16"/>
              </w:rPr>
              <w:t>O'HALLORAN, HUGH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665.</w:t>
            </w:r>
            <w:r w:rsidRPr="00245A52">
              <w:rPr>
                <w:rFonts w:eastAsia="Times New Roman"/>
                <w:caps/>
                <w:sz w:val="16"/>
                <w:szCs w:val="16"/>
              </w:rPr>
              <w:t>  </w:t>
            </w:r>
            <w:r w:rsidRPr="00245A52">
              <w:rPr>
                <w:rFonts w:eastAsia="Times New Roman"/>
                <w:b/>
                <w:bCs/>
                <w:caps/>
                <w:sz w:val="16"/>
                <w:szCs w:val="16"/>
              </w:rPr>
              <w:t>OHARA, YOSHIMI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666.</w:t>
            </w:r>
            <w:r w:rsidRPr="00245A52">
              <w:rPr>
                <w:rFonts w:eastAsia="Times New Roman"/>
                <w:caps/>
                <w:sz w:val="16"/>
                <w:szCs w:val="16"/>
              </w:rPr>
              <w:t>  </w:t>
            </w:r>
            <w:r w:rsidRPr="00245A52">
              <w:rPr>
                <w:rFonts w:eastAsia="Times New Roman"/>
                <w:b/>
                <w:bCs/>
                <w:caps/>
                <w:sz w:val="16"/>
                <w:szCs w:val="16"/>
              </w:rPr>
              <w:t>OHLHAUSER, DARRELL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667.</w:t>
            </w:r>
            <w:r w:rsidRPr="00245A52">
              <w:rPr>
                <w:rFonts w:eastAsia="Times New Roman"/>
                <w:caps/>
                <w:sz w:val="16"/>
                <w:szCs w:val="16"/>
              </w:rPr>
              <w:t>  </w:t>
            </w:r>
            <w:r w:rsidRPr="00245A52">
              <w:rPr>
                <w:rFonts w:eastAsia="Times New Roman"/>
                <w:b/>
                <w:bCs/>
                <w:caps/>
                <w:sz w:val="16"/>
                <w:szCs w:val="16"/>
              </w:rPr>
              <w:t>OKATY, MICHAEL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668.</w:t>
            </w:r>
            <w:r w:rsidRPr="00245A52">
              <w:rPr>
                <w:rFonts w:eastAsia="Times New Roman"/>
                <w:caps/>
                <w:sz w:val="16"/>
                <w:szCs w:val="16"/>
              </w:rPr>
              <w:t>  </w:t>
            </w:r>
            <w:r w:rsidRPr="00245A52">
              <w:rPr>
                <w:rFonts w:eastAsia="Times New Roman"/>
                <w:b/>
                <w:bCs/>
                <w:caps/>
                <w:sz w:val="16"/>
                <w:szCs w:val="16"/>
              </w:rPr>
              <w:t>OLIFF, JONATHAN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669.</w:t>
            </w:r>
            <w:r w:rsidRPr="00245A52">
              <w:rPr>
                <w:rFonts w:eastAsia="Times New Roman"/>
                <w:caps/>
                <w:sz w:val="16"/>
                <w:szCs w:val="16"/>
              </w:rPr>
              <w:t>  </w:t>
            </w:r>
            <w:r w:rsidRPr="00245A52">
              <w:rPr>
                <w:rFonts w:eastAsia="Times New Roman"/>
                <w:b/>
                <w:bCs/>
                <w:caps/>
                <w:sz w:val="16"/>
                <w:szCs w:val="16"/>
              </w:rPr>
              <w:t>OLSON, ELANA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670.</w:t>
            </w:r>
            <w:r w:rsidRPr="00245A52">
              <w:rPr>
                <w:rFonts w:eastAsia="Times New Roman"/>
                <w:caps/>
                <w:sz w:val="16"/>
                <w:szCs w:val="16"/>
              </w:rPr>
              <w:t>  </w:t>
            </w:r>
            <w:r w:rsidRPr="00245A52">
              <w:rPr>
                <w:rFonts w:eastAsia="Times New Roman"/>
                <w:b/>
                <w:bCs/>
                <w:caps/>
                <w:sz w:val="16"/>
                <w:szCs w:val="16"/>
              </w:rPr>
              <w:t>OLSON,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671.</w:t>
            </w:r>
            <w:r w:rsidRPr="00245A52">
              <w:rPr>
                <w:rFonts w:eastAsia="Times New Roman"/>
                <w:caps/>
                <w:sz w:val="16"/>
                <w:szCs w:val="16"/>
              </w:rPr>
              <w:t>  </w:t>
            </w:r>
            <w:r w:rsidRPr="00245A52">
              <w:rPr>
                <w:rFonts w:eastAsia="Times New Roman"/>
                <w:b/>
                <w:bCs/>
                <w:caps/>
                <w:sz w:val="16"/>
                <w:szCs w:val="16"/>
              </w:rPr>
              <w:t>O'NEILL, JUDY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672.</w:t>
            </w:r>
            <w:r w:rsidRPr="00245A52">
              <w:rPr>
                <w:rFonts w:eastAsia="Times New Roman"/>
                <w:caps/>
                <w:sz w:val="16"/>
                <w:szCs w:val="16"/>
              </w:rPr>
              <w:t>  </w:t>
            </w:r>
            <w:r w:rsidRPr="00245A52">
              <w:rPr>
                <w:rFonts w:eastAsia="Times New Roman"/>
                <w:b/>
                <w:bCs/>
                <w:caps/>
                <w:sz w:val="16"/>
                <w:szCs w:val="16"/>
              </w:rPr>
              <w:t>O'NEILL, TANYA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673.</w:t>
            </w:r>
            <w:r w:rsidRPr="00245A52">
              <w:rPr>
                <w:rFonts w:eastAsia="Times New Roman"/>
                <w:caps/>
                <w:sz w:val="16"/>
                <w:szCs w:val="16"/>
              </w:rPr>
              <w:t>  </w:t>
            </w:r>
            <w:r w:rsidRPr="00245A52">
              <w:rPr>
                <w:rFonts w:eastAsia="Times New Roman"/>
                <w:b/>
                <w:bCs/>
                <w:caps/>
                <w:sz w:val="16"/>
                <w:szCs w:val="16"/>
              </w:rPr>
              <w:t>OPPENHEIM, CHARLES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674.</w:t>
            </w:r>
            <w:r w:rsidRPr="00245A52">
              <w:rPr>
                <w:rFonts w:eastAsia="Times New Roman"/>
                <w:caps/>
                <w:sz w:val="16"/>
                <w:szCs w:val="16"/>
              </w:rPr>
              <w:t>  </w:t>
            </w:r>
            <w:r w:rsidRPr="00245A52">
              <w:rPr>
                <w:rFonts w:eastAsia="Times New Roman"/>
                <w:b/>
                <w:bCs/>
                <w:caps/>
                <w:sz w:val="16"/>
                <w:szCs w:val="16"/>
              </w:rPr>
              <w:t>ORGAN, CHRISTINE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675.</w:t>
            </w:r>
            <w:r w:rsidRPr="00245A52">
              <w:rPr>
                <w:rFonts w:eastAsia="Times New Roman"/>
                <w:caps/>
                <w:sz w:val="16"/>
                <w:szCs w:val="16"/>
              </w:rPr>
              <w:t>  </w:t>
            </w:r>
            <w:r w:rsidRPr="00245A52">
              <w:rPr>
                <w:rFonts w:eastAsia="Times New Roman"/>
                <w:b/>
                <w:bCs/>
                <w:caps/>
                <w:sz w:val="16"/>
                <w:szCs w:val="16"/>
              </w:rPr>
              <w:t>OSOBA, WAYNE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676.</w:t>
            </w:r>
            <w:r w:rsidRPr="00245A52">
              <w:rPr>
                <w:rFonts w:eastAsia="Times New Roman"/>
                <w:caps/>
                <w:sz w:val="16"/>
                <w:szCs w:val="16"/>
              </w:rPr>
              <w:t>  </w:t>
            </w:r>
            <w:r w:rsidRPr="00245A52">
              <w:rPr>
                <w:rFonts w:eastAsia="Times New Roman"/>
                <w:b/>
                <w:bCs/>
                <w:caps/>
                <w:sz w:val="16"/>
                <w:szCs w:val="16"/>
              </w:rPr>
              <w:t>OSSEIRAN, NINA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677.</w:t>
            </w:r>
            <w:r w:rsidRPr="00245A52">
              <w:rPr>
                <w:rFonts w:eastAsia="Times New Roman"/>
                <w:caps/>
                <w:sz w:val="16"/>
                <w:szCs w:val="16"/>
              </w:rPr>
              <w:t>  </w:t>
            </w:r>
            <w:r w:rsidRPr="00245A52">
              <w:rPr>
                <w:rFonts w:eastAsia="Times New Roman"/>
                <w:b/>
                <w:bCs/>
                <w:caps/>
                <w:sz w:val="16"/>
                <w:szCs w:val="16"/>
              </w:rPr>
              <w:t>OSSYRA, JAMES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678.</w:t>
            </w:r>
            <w:r w:rsidRPr="00245A52">
              <w:rPr>
                <w:rFonts w:eastAsia="Times New Roman"/>
                <w:caps/>
                <w:sz w:val="16"/>
                <w:szCs w:val="16"/>
              </w:rPr>
              <w:t>  </w:t>
            </w:r>
            <w:r w:rsidRPr="00245A52">
              <w:rPr>
                <w:rFonts w:eastAsia="Times New Roman"/>
                <w:b/>
                <w:bCs/>
                <w:caps/>
                <w:sz w:val="16"/>
                <w:szCs w:val="16"/>
              </w:rPr>
              <w:t>OVERLY, MICHAEL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679.</w:t>
            </w:r>
            <w:r w:rsidRPr="00245A52">
              <w:rPr>
                <w:rFonts w:eastAsia="Times New Roman"/>
                <w:caps/>
                <w:sz w:val="16"/>
                <w:szCs w:val="16"/>
              </w:rPr>
              <w:t>  </w:t>
            </w:r>
            <w:r w:rsidRPr="00245A52">
              <w:rPr>
                <w:rFonts w:eastAsia="Times New Roman"/>
                <w:b/>
                <w:bCs/>
                <w:caps/>
                <w:sz w:val="16"/>
                <w:szCs w:val="16"/>
              </w:rPr>
              <w:t>OWENS, KEITH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680.</w:t>
            </w:r>
            <w:r w:rsidRPr="00245A52">
              <w:rPr>
                <w:rFonts w:eastAsia="Times New Roman"/>
                <w:caps/>
                <w:sz w:val="16"/>
                <w:szCs w:val="16"/>
              </w:rPr>
              <w:t>  </w:t>
            </w:r>
            <w:r w:rsidRPr="00245A52">
              <w:rPr>
                <w:rFonts w:eastAsia="Times New Roman"/>
                <w:b/>
                <w:bCs/>
                <w:caps/>
                <w:sz w:val="16"/>
                <w:szCs w:val="16"/>
              </w:rPr>
              <w:t>PALMER, JOHN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681.</w:t>
            </w:r>
            <w:r w:rsidRPr="00245A52">
              <w:rPr>
                <w:rFonts w:eastAsia="Times New Roman"/>
                <w:caps/>
                <w:sz w:val="16"/>
                <w:szCs w:val="16"/>
              </w:rPr>
              <w:t>  </w:t>
            </w:r>
            <w:r w:rsidRPr="00245A52">
              <w:rPr>
                <w:rFonts w:eastAsia="Times New Roman"/>
                <w:b/>
                <w:bCs/>
                <w:caps/>
                <w:sz w:val="16"/>
                <w:szCs w:val="16"/>
              </w:rPr>
              <w:t>PANARITES, PETER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682.</w:t>
            </w:r>
            <w:r w:rsidRPr="00245A52">
              <w:rPr>
                <w:rFonts w:eastAsia="Times New Roman"/>
                <w:caps/>
                <w:sz w:val="16"/>
                <w:szCs w:val="16"/>
              </w:rPr>
              <w:t>  </w:t>
            </w:r>
            <w:r w:rsidRPr="00245A52">
              <w:rPr>
                <w:rFonts w:eastAsia="Times New Roman"/>
                <w:b/>
                <w:bCs/>
                <w:caps/>
                <w:sz w:val="16"/>
                <w:szCs w:val="16"/>
              </w:rPr>
              <w:t>PARKER, ROBERT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683.</w:t>
            </w:r>
            <w:r w:rsidRPr="00245A52">
              <w:rPr>
                <w:rFonts w:eastAsia="Times New Roman"/>
                <w:caps/>
                <w:sz w:val="16"/>
                <w:szCs w:val="16"/>
              </w:rPr>
              <w:t>  </w:t>
            </w:r>
            <w:r w:rsidRPr="00245A52">
              <w:rPr>
                <w:rFonts w:eastAsia="Times New Roman"/>
                <w:b/>
                <w:bCs/>
                <w:caps/>
                <w:sz w:val="16"/>
                <w:szCs w:val="16"/>
              </w:rPr>
              <w:t>PASSINO, SEAN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684.</w:t>
            </w:r>
            <w:r w:rsidRPr="00245A52">
              <w:rPr>
                <w:rFonts w:eastAsia="Times New Roman"/>
                <w:caps/>
                <w:sz w:val="16"/>
                <w:szCs w:val="16"/>
              </w:rPr>
              <w:t>  </w:t>
            </w:r>
            <w:r w:rsidRPr="00245A52">
              <w:rPr>
                <w:rFonts w:eastAsia="Times New Roman"/>
                <w:b/>
                <w:bCs/>
                <w:caps/>
                <w:sz w:val="16"/>
                <w:szCs w:val="16"/>
              </w:rPr>
              <w:t>PASULKA-BROWN, KATHLEEN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685.</w:t>
            </w:r>
            <w:r w:rsidRPr="00245A52">
              <w:rPr>
                <w:rFonts w:eastAsia="Times New Roman"/>
                <w:caps/>
                <w:sz w:val="16"/>
                <w:szCs w:val="16"/>
              </w:rPr>
              <w:t>  </w:t>
            </w:r>
            <w:r w:rsidRPr="00245A52">
              <w:rPr>
                <w:rFonts w:eastAsia="Times New Roman"/>
                <w:b/>
                <w:bCs/>
                <w:caps/>
                <w:sz w:val="16"/>
                <w:szCs w:val="16"/>
              </w:rPr>
              <w:t>PATEL, JAMSHED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686.</w:t>
            </w:r>
            <w:r w:rsidRPr="00245A52">
              <w:rPr>
                <w:rFonts w:eastAsia="Times New Roman"/>
                <w:caps/>
                <w:sz w:val="16"/>
                <w:szCs w:val="16"/>
              </w:rPr>
              <w:t>  </w:t>
            </w:r>
            <w:r w:rsidRPr="00245A52">
              <w:rPr>
                <w:rFonts w:eastAsia="Times New Roman"/>
                <w:b/>
                <w:bCs/>
                <w:caps/>
                <w:sz w:val="16"/>
                <w:szCs w:val="16"/>
              </w:rPr>
              <w:t>PAULS, JASON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687.</w:t>
            </w:r>
            <w:r w:rsidRPr="00245A52">
              <w:rPr>
                <w:rFonts w:eastAsia="Times New Roman"/>
                <w:caps/>
                <w:sz w:val="16"/>
                <w:szCs w:val="16"/>
              </w:rPr>
              <w:t>  </w:t>
            </w:r>
            <w:r w:rsidRPr="00245A52">
              <w:rPr>
                <w:rFonts w:eastAsia="Times New Roman"/>
                <w:b/>
                <w:bCs/>
                <w:caps/>
                <w:sz w:val="16"/>
                <w:szCs w:val="16"/>
              </w:rPr>
              <w:t>PEET, RICHARD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688.</w:t>
            </w:r>
            <w:r w:rsidRPr="00245A52">
              <w:rPr>
                <w:rFonts w:eastAsia="Times New Roman"/>
                <w:caps/>
                <w:sz w:val="16"/>
                <w:szCs w:val="16"/>
              </w:rPr>
              <w:t>  </w:t>
            </w:r>
            <w:r w:rsidRPr="00245A52">
              <w:rPr>
                <w:rFonts w:eastAsia="Times New Roman"/>
                <w:b/>
                <w:bCs/>
                <w:caps/>
                <w:sz w:val="16"/>
                <w:szCs w:val="16"/>
              </w:rPr>
              <w:t>PENCE, THOMAS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689.</w:t>
            </w:r>
            <w:r w:rsidRPr="00245A52">
              <w:rPr>
                <w:rFonts w:eastAsia="Times New Roman"/>
                <w:caps/>
                <w:sz w:val="16"/>
                <w:szCs w:val="16"/>
              </w:rPr>
              <w:t>  </w:t>
            </w:r>
            <w:r w:rsidRPr="00245A52">
              <w:rPr>
                <w:rFonts w:eastAsia="Times New Roman"/>
                <w:b/>
                <w:bCs/>
                <w:caps/>
                <w:sz w:val="16"/>
                <w:szCs w:val="16"/>
              </w:rPr>
              <w:t>PENDLETON, ALEXANDER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690.</w:t>
            </w:r>
            <w:r w:rsidRPr="00245A52">
              <w:rPr>
                <w:rFonts w:eastAsia="Times New Roman"/>
                <w:caps/>
                <w:sz w:val="16"/>
                <w:szCs w:val="16"/>
              </w:rPr>
              <w:t>  </w:t>
            </w:r>
            <w:r w:rsidRPr="00245A52">
              <w:rPr>
                <w:rFonts w:eastAsia="Times New Roman"/>
                <w:b/>
                <w:bCs/>
                <w:caps/>
                <w:sz w:val="16"/>
                <w:szCs w:val="16"/>
              </w:rPr>
              <w:t>PENNER, INGEBORG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691.</w:t>
            </w:r>
            <w:r w:rsidRPr="00245A52">
              <w:rPr>
                <w:rFonts w:eastAsia="Times New Roman"/>
                <w:caps/>
                <w:sz w:val="16"/>
                <w:szCs w:val="16"/>
              </w:rPr>
              <w:t>  </w:t>
            </w:r>
            <w:r w:rsidRPr="00245A52">
              <w:rPr>
                <w:rFonts w:eastAsia="Times New Roman"/>
                <w:b/>
                <w:bCs/>
                <w:caps/>
                <w:sz w:val="16"/>
                <w:szCs w:val="16"/>
              </w:rPr>
              <w:t>PEREZ-SERRANO, REBECA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692.</w:t>
            </w:r>
            <w:r w:rsidRPr="00245A52">
              <w:rPr>
                <w:rFonts w:eastAsia="Times New Roman"/>
                <w:caps/>
                <w:sz w:val="16"/>
                <w:szCs w:val="16"/>
              </w:rPr>
              <w:t>  </w:t>
            </w:r>
            <w:r w:rsidRPr="00245A52">
              <w:rPr>
                <w:rFonts w:eastAsia="Times New Roman"/>
                <w:b/>
                <w:bCs/>
                <w:caps/>
                <w:sz w:val="16"/>
                <w:szCs w:val="16"/>
              </w:rPr>
              <w:t>PETERSON, JAMES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693.</w:t>
            </w:r>
            <w:r w:rsidRPr="00245A52">
              <w:rPr>
                <w:rFonts w:eastAsia="Times New Roman"/>
                <w:caps/>
                <w:sz w:val="16"/>
                <w:szCs w:val="16"/>
              </w:rPr>
              <w:t>  </w:t>
            </w:r>
            <w:r w:rsidRPr="00245A52">
              <w:rPr>
                <w:rFonts w:eastAsia="Times New Roman"/>
                <w:b/>
                <w:bCs/>
                <w:caps/>
                <w:sz w:val="16"/>
                <w:szCs w:val="16"/>
              </w:rPr>
              <w:t>PETERSON, LIANE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694.</w:t>
            </w:r>
            <w:r w:rsidRPr="00245A52">
              <w:rPr>
                <w:rFonts w:eastAsia="Times New Roman"/>
                <w:caps/>
                <w:sz w:val="16"/>
                <w:szCs w:val="16"/>
              </w:rPr>
              <w:t>  </w:t>
            </w:r>
            <w:r w:rsidRPr="00245A52">
              <w:rPr>
                <w:rFonts w:eastAsia="Times New Roman"/>
                <w:b/>
                <w:bCs/>
                <w:caps/>
                <w:sz w:val="16"/>
                <w:szCs w:val="16"/>
              </w:rPr>
              <w:t>PEVEHOUSE, ELIZABETH ERICKSON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695.</w:t>
            </w:r>
            <w:r w:rsidRPr="00245A52">
              <w:rPr>
                <w:rFonts w:eastAsia="Times New Roman"/>
                <w:caps/>
                <w:sz w:val="16"/>
                <w:szCs w:val="16"/>
              </w:rPr>
              <w:t>  </w:t>
            </w:r>
            <w:r w:rsidRPr="00245A52">
              <w:rPr>
                <w:rFonts w:eastAsia="Times New Roman"/>
                <w:b/>
                <w:bCs/>
                <w:caps/>
                <w:sz w:val="16"/>
                <w:szCs w:val="16"/>
              </w:rPr>
              <w:t>PFISTER, TODD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696.</w:t>
            </w:r>
            <w:r w:rsidRPr="00245A52">
              <w:rPr>
                <w:rFonts w:eastAsia="Times New Roman"/>
                <w:caps/>
                <w:sz w:val="16"/>
                <w:szCs w:val="16"/>
              </w:rPr>
              <w:t>  </w:t>
            </w:r>
            <w:r w:rsidRPr="00245A52">
              <w:rPr>
                <w:rFonts w:eastAsia="Times New Roman"/>
                <w:b/>
                <w:bCs/>
                <w:caps/>
                <w:sz w:val="16"/>
                <w:szCs w:val="16"/>
              </w:rPr>
              <w:t>PHELAN,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697.</w:t>
            </w:r>
            <w:r w:rsidRPr="00245A52">
              <w:rPr>
                <w:rFonts w:eastAsia="Times New Roman"/>
                <w:caps/>
                <w:sz w:val="16"/>
                <w:szCs w:val="16"/>
              </w:rPr>
              <w:t>  </w:t>
            </w:r>
            <w:r w:rsidRPr="00245A52">
              <w:rPr>
                <w:rFonts w:eastAsia="Times New Roman"/>
                <w:b/>
                <w:bCs/>
                <w:caps/>
                <w:sz w:val="16"/>
                <w:szCs w:val="16"/>
              </w:rPr>
              <w:t>PHILIPP, CINDY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698.</w:t>
            </w:r>
            <w:r w:rsidRPr="00245A52">
              <w:rPr>
                <w:rFonts w:eastAsia="Times New Roman"/>
                <w:caps/>
                <w:sz w:val="16"/>
                <w:szCs w:val="16"/>
              </w:rPr>
              <w:t>  </w:t>
            </w:r>
            <w:r w:rsidRPr="00245A52">
              <w:rPr>
                <w:rFonts w:eastAsia="Times New Roman"/>
                <w:b/>
                <w:bCs/>
                <w:caps/>
                <w:sz w:val="16"/>
                <w:szCs w:val="16"/>
              </w:rPr>
              <w:t>PHILLIPS, ARDEN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699.</w:t>
            </w:r>
            <w:r w:rsidRPr="00245A52">
              <w:rPr>
                <w:rFonts w:eastAsia="Times New Roman"/>
                <w:caps/>
                <w:sz w:val="16"/>
                <w:szCs w:val="16"/>
              </w:rPr>
              <w:t>  </w:t>
            </w:r>
            <w:r w:rsidRPr="00245A52">
              <w:rPr>
                <w:rFonts w:eastAsia="Times New Roman"/>
                <w:b/>
                <w:bCs/>
                <w:caps/>
                <w:sz w:val="16"/>
                <w:szCs w:val="16"/>
              </w:rPr>
              <w:t>PHILLIPS, PHILIP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700.</w:t>
            </w:r>
            <w:r w:rsidRPr="00245A52">
              <w:rPr>
                <w:rFonts w:eastAsia="Times New Roman"/>
                <w:caps/>
                <w:sz w:val="16"/>
                <w:szCs w:val="16"/>
              </w:rPr>
              <w:t>  </w:t>
            </w:r>
            <w:r w:rsidRPr="00245A52">
              <w:rPr>
                <w:rFonts w:eastAsia="Times New Roman"/>
                <w:b/>
                <w:bCs/>
                <w:caps/>
                <w:sz w:val="16"/>
                <w:szCs w:val="16"/>
              </w:rPr>
              <w:t>PILLOFF, RACHEL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701.</w:t>
            </w:r>
            <w:r w:rsidRPr="00245A52">
              <w:rPr>
                <w:rFonts w:eastAsia="Times New Roman"/>
                <w:caps/>
                <w:sz w:val="16"/>
                <w:szCs w:val="16"/>
              </w:rPr>
              <w:t>  </w:t>
            </w:r>
            <w:r w:rsidRPr="00245A52">
              <w:rPr>
                <w:rFonts w:eastAsia="Times New Roman"/>
                <w:b/>
                <w:bCs/>
                <w:caps/>
                <w:sz w:val="16"/>
                <w:szCs w:val="16"/>
              </w:rPr>
              <w:t>PLICHTA, MARK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702.</w:t>
            </w:r>
            <w:r w:rsidRPr="00245A52">
              <w:rPr>
                <w:rFonts w:eastAsia="Times New Roman"/>
                <w:caps/>
                <w:sz w:val="16"/>
                <w:szCs w:val="16"/>
              </w:rPr>
              <w:t>  </w:t>
            </w:r>
            <w:r w:rsidRPr="00245A52">
              <w:rPr>
                <w:rFonts w:eastAsia="Times New Roman"/>
                <w:b/>
                <w:bCs/>
                <w:caps/>
                <w:sz w:val="16"/>
                <w:szCs w:val="16"/>
              </w:rPr>
              <w:t>POLIN, KENNETH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703.</w:t>
            </w:r>
            <w:r w:rsidRPr="00245A52">
              <w:rPr>
                <w:rFonts w:eastAsia="Times New Roman"/>
                <w:caps/>
                <w:sz w:val="16"/>
                <w:szCs w:val="16"/>
              </w:rPr>
              <w:t>  </w:t>
            </w:r>
            <w:r w:rsidRPr="00245A52">
              <w:rPr>
                <w:rFonts w:eastAsia="Times New Roman"/>
                <w:b/>
                <w:bCs/>
                <w:caps/>
                <w:sz w:val="16"/>
                <w:szCs w:val="16"/>
              </w:rPr>
              <w:t>PONTE,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704.</w:t>
            </w:r>
            <w:r w:rsidRPr="00245A52">
              <w:rPr>
                <w:rFonts w:eastAsia="Times New Roman"/>
                <w:caps/>
                <w:sz w:val="16"/>
                <w:szCs w:val="16"/>
              </w:rPr>
              <w:t>  </w:t>
            </w:r>
            <w:r w:rsidRPr="00245A52">
              <w:rPr>
                <w:rFonts w:eastAsia="Times New Roman"/>
                <w:b/>
                <w:bCs/>
                <w:caps/>
                <w:sz w:val="16"/>
                <w:szCs w:val="16"/>
              </w:rPr>
              <w:t>PORTER, ANDREA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705.</w:t>
            </w:r>
            <w:r w:rsidRPr="00245A52">
              <w:rPr>
                <w:rFonts w:eastAsia="Times New Roman"/>
                <w:caps/>
                <w:sz w:val="16"/>
                <w:szCs w:val="16"/>
              </w:rPr>
              <w:t>  </w:t>
            </w:r>
            <w:r w:rsidRPr="00245A52">
              <w:rPr>
                <w:rFonts w:eastAsia="Times New Roman"/>
                <w:b/>
                <w:bCs/>
                <w:caps/>
                <w:sz w:val="16"/>
                <w:szCs w:val="16"/>
              </w:rPr>
              <w:t>PORTER, JACK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706.</w:t>
            </w:r>
            <w:r w:rsidRPr="00245A52">
              <w:rPr>
                <w:rFonts w:eastAsia="Times New Roman"/>
                <w:caps/>
                <w:sz w:val="16"/>
                <w:szCs w:val="16"/>
              </w:rPr>
              <w:t>  </w:t>
            </w:r>
            <w:r w:rsidRPr="00245A52">
              <w:rPr>
                <w:rFonts w:eastAsia="Times New Roman"/>
                <w:b/>
                <w:bCs/>
                <w:caps/>
                <w:sz w:val="16"/>
                <w:szCs w:val="16"/>
              </w:rPr>
              <w:t>PRAGER, MARK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707.</w:t>
            </w:r>
            <w:r w:rsidRPr="00245A52">
              <w:rPr>
                <w:rFonts w:eastAsia="Times New Roman"/>
                <w:caps/>
                <w:sz w:val="16"/>
                <w:szCs w:val="16"/>
              </w:rPr>
              <w:t>  </w:t>
            </w:r>
            <w:r w:rsidRPr="00245A52">
              <w:rPr>
                <w:rFonts w:eastAsia="Times New Roman"/>
                <w:b/>
                <w:bCs/>
                <w:caps/>
                <w:sz w:val="16"/>
                <w:szCs w:val="16"/>
              </w:rPr>
              <w:t>PREBIL,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708.</w:t>
            </w:r>
            <w:r w:rsidRPr="00245A52">
              <w:rPr>
                <w:rFonts w:eastAsia="Times New Roman"/>
                <w:caps/>
                <w:sz w:val="16"/>
                <w:szCs w:val="16"/>
              </w:rPr>
              <w:t>  </w:t>
            </w:r>
            <w:r w:rsidRPr="00245A52">
              <w:rPr>
                <w:rFonts w:eastAsia="Times New Roman"/>
                <w:b/>
                <w:bCs/>
                <w:caps/>
                <w:sz w:val="16"/>
                <w:szCs w:val="16"/>
              </w:rPr>
              <w:t>PRECOURT, LYMAN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709.</w:t>
            </w:r>
            <w:r w:rsidRPr="00245A52">
              <w:rPr>
                <w:rFonts w:eastAsia="Times New Roman"/>
                <w:caps/>
                <w:sz w:val="16"/>
                <w:szCs w:val="16"/>
              </w:rPr>
              <w:t>  </w:t>
            </w:r>
            <w:r w:rsidRPr="00245A52">
              <w:rPr>
                <w:rFonts w:eastAsia="Times New Roman"/>
                <w:b/>
                <w:bCs/>
                <w:caps/>
                <w:sz w:val="16"/>
                <w:szCs w:val="16"/>
              </w:rPr>
              <w:t xml:space="preserve">PRESTIGIACOMO, </w:t>
            </w:r>
            <w:r w:rsidRPr="00245A52">
              <w:rPr>
                <w:rFonts w:eastAsia="Times New Roman"/>
                <w:b/>
                <w:bCs/>
                <w:caps/>
                <w:sz w:val="16"/>
                <w:szCs w:val="16"/>
              </w:rPr>
              <w:lastRenderedPageBreak/>
              <w:t>ANTONINA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710.</w:t>
            </w:r>
            <w:r w:rsidRPr="00245A52">
              <w:rPr>
                <w:rFonts w:eastAsia="Times New Roman"/>
                <w:caps/>
                <w:sz w:val="16"/>
                <w:szCs w:val="16"/>
              </w:rPr>
              <w:t>  </w:t>
            </w:r>
            <w:r w:rsidRPr="00245A52">
              <w:rPr>
                <w:rFonts w:eastAsia="Times New Roman"/>
                <w:b/>
                <w:bCs/>
                <w:caps/>
                <w:sz w:val="16"/>
                <w:szCs w:val="16"/>
              </w:rPr>
              <w:t>PUGH, DARRELL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711.</w:t>
            </w:r>
            <w:r w:rsidRPr="00245A52">
              <w:rPr>
                <w:rFonts w:eastAsia="Times New Roman"/>
                <w:caps/>
                <w:sz w:val="16"/>
                <w:szCs w:val="16"/>
              </w:rPr>
              <w:t>  </w:t>
            </w:r>
            <w:r w:rsidRPr="00245A52">
              <w:rPr>
                <w:rFonts w:eastAsia="Times New Roman"/>
                <w:b/>
                <w:bCs/>
                <w:caps/>
                <w:sz w:val="16"/>
                <w:szCs w:val="16"/>
              </w:rPr>
              <w:t>PURCELL, AMY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712.</w:t>
            </w:r>
            <w:r w:rsidRPr="00245A52">
              <w:rPr>
                <w:rFonts w:eastAsia="Times New Roman"/>
                <w:caps/>
                <w:sz w:val="16"/>
                <w:szCs w:val="16"/>
              </w:rPr>
              <w:t>  </w:t>
            </w:r>
            <w:r w:rsidRPr="00245A52">
              <w:rPr>
                <w:rFonts w:eastAsia="Times New Roman"/>
                <w:b/>
                <w:bCs/>
                <w:caps/>
                <w:sz w:val="16"/>
                <w:szCs w:val="16"/>
              </w:rPr>
              <w:t>PURINTUN, ORIN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713.</w:t>
            </w:r>
            <w:r w:rsidRPr="00245A52">
              <w:rPr>
                <w:rFonts w:eastAsia="Times New Roman"/>
                <w:caps/>
                <w:sz w:val="16"/>
                <w:szCs w:val="16"/>
              </w:rPr>
              <w:t>  </w:t>
            </w:r>
            <w:r w:rsidRPr="00245A52">
              <w:rPr>
                <w:rFonts w:eastAsia="Times New Roman"/>
                <w:b/>
                <w:bCs/>
                <w:caps/>
                <w:sz w:val="16"/>
                <w:szCs w:val="16"/>
              </w:rPr>
              <w:t>QUICK, PATRICK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714.</w:t>
            </w:r>
            <w:r w:rsidRPr="00245A52">
              <w:rPr>
                <w:rFonts w:eastAsia="Times New Roman"/>
                <w:caps/>
                <w:sz w:val="16"/>
                <w:szCs w:val="16"/>
              </w:rPr>
              <w:t>  </w:t>
            </w:r>
            <w:r w:rsidRPr="00245A52">
              <w:rPr>
                <w:rFonts w:eastAsia="Times New Roman"/>
                <w:b/>
                <w:bCs/>
                <w:caps/>
                <w:sz w:val="16"/>
                <w:szCs w:val="16"/>
              </w:rPr>
              <w:t>QUIGLEY, MEGHAN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715.</w:t>
            </w:r>
            <w:r w:rsidRPr="00245A52">
              <w:rPr>
                <w:rFonts w:eastAsia="Times New Roman"/>
                <w:caps/>
                <w:sz w:val="16"/>
                <w:szCs w:val="16"/>
              </w:rPr>
              <w:t>  </w:t>
            </w:r>
            <w:r w:rsidRPr="00245A52">
              <w:rPr>
                <w:rFonts w:eastAsia="Times New Roman"/>
                <w:b/>
                <w:bCs/>
                <w:caps/>
                <w:sz w:val="16"/>
                <w:szCs w:val="16"/>
              </w:rPr>
              <w:t>QUILLIN, GEORGE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716.</w:t>
            </w:r>
            <w:r w:rsidRPr="00245A52">
              <w:rPr>
                <w:rFonts w:eastAsia="Times New Roman"/>
                <w:caps/>
                <w:sz w:val="16"/>
                <w:szCs w:val="16"/>
              </w:rPr>
              <w:t>  </w:t>
            </w:r>
            <w:r w:rsidRPr="00245A52">
              <w:rPr>
                <w:rFonts w:eastAsia="Times New Roman"/>
                <w:b/>
                <w:bCs/>
                <w:caps/>
                <w:sz w:val="16"/>
                <w:szCs w:val="16"/>
              </w:rPr>
              <w:t>RACICOT, DIANE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717.</w:t>
            </w:r>
            <w:r w:rsidRPr="00245A52">
              <w:rPr>
                <w:rFonts w:eastAsia="Times New Roman"/>
                <w:caps/>
                <w:sz w:val="16"/>
                <w:szCs w:val="16"/>
              </w:rPr>
              <w:t>  </w:t>
            </w:r>
            <w:r w:rsidRPr="00245A52">
              <w:rPr>
                <w:rFonts w:eastAsia="Times New Roman"/>
                <w:b/>
                <w:bCs/>
                <w:caps/>
                <w:sz w:val="16"/>
                <w:szCs w:val="16"/>
              </w:rPr>
              <w:t>RADELET, TIMOTHY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718.</w:t>
            </w:r>
            <w:r w:rsidRPr="00245A52">
              <w:rPr>
                <w:rFonts w:eastAsia="Times New Roman"/>
                <w:caps/>
                <w:sz w:val="16"/>
                <w:szCs w:val="16"/>
              </w:rPr>
              <w:t>  </w:t>
            </w:r>
            <w:r w:rsidRPr="00245A52">
              <w:rPr>
                <w:rFonts w:eastAsia="Times New Roman"/>
                <w:b/>
                <w:bCs/>
                <w:caps/>
                <w:sz w:val="16"/>
                <w:szCs w:val="16"/>
              </w:rPr>
              <w:t>RADOMSKY, LEON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719.</w:t>
            </w:r>
            <w:r w:rsidRPr="00245A52">
              <w:rPr>
                <w:rFonts w:eastAsia="Times New Roman"/>
                <w:caps/>
                <w:sz w:val="16"/>
                <w:szCs w:val="16"/>
              </w:rPr>
              <w:t>  </w:t>
            </w:r>
            <w:r w:rsidRPr="00245A52">
              <w:rPr>
                <w:rFonts w:eastAsia="Times New Roman"/>
                <w:b/>
                <w:bCs/>
                <w:caps/>
                <w:sz w:val="16"/>
                <w:szCs w:val="16"/>
              </w:rPr>
              <w:t>RAGATZ, THOMAS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720.</w:t>
            </w:r>
            <w:r w:rsidRPr="00245A52">
              <w:rPr>
                <w:rFonts w:eastAsia="Times New Roman"/>
                <w:caps/>
                <w:sz w:val="16"/>
                <w:szCs w:val="16"/>
              </w:rPr>
              <w:t>  </w:t>
            </w:r>
            <w:r w:rsidRPr="00245A52">
              <w:rPr>
                <w:rFonts w:eastAsia="Times New Roman"/>
                <w:b/>
                <w:bCs/>
                <w:caps/>
                <w:sz w:val="16"/>
                <w:szCs w:val="16"/>
              </w:rPr>
              <w:t>RAIJ, IRWIN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721.</w:t>
            </w:r>
            <w:r w:rsidRPr="00245A52">
              <w:rPr>
                <w:rFonts w:eastAsia="Times New Roman"/>
                <w:caps/>
                <w:sz w:val="16"/>
                <w:szCs w:val="16"/>
              </w:rPr>
              <w:t>  </w:t>
            </w:r>
            <w:r w:rsidRPr="00245A52">
              <w:rPr>
                <w:rFonts w:eastAsia="Times New Roman"/>
                <w:b/>
                <w:bCs/>
                <w:caps/>
                <w:sz w:val="16"/>
                <w:szCs w:val="16"/>
              </w:rPr>
              <w:t>RALSTON JR., DAVID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722.</w:t>
            </w:r>
            <w:r w:rsidRPr="00245A52">
              <w:rPr>
                <w:rFonts w:eastAsia="Times New Roman"/>
                <w:caps/>
                <w:sz w:val="16"/>
                <w:szCs w:val="16"/>
              </w:rPr>
              <w:t>  </w:t>
            </w:r>
            <w:r w:rsidRPr="00245A52">
              <w:rPr>
                <w:rFonts w:eastAsia="Times New Roman"/>
                <w:b/>
                <w:bCs/>
                <w:caps/>
                <w:sz w:val="16"/>
                <w:szCs w:val="16"/>
              </w:rPr>
              <w:t>RAMARATHNAM, SMEETA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723.</w:t>
            </w:r>
            <w:r w:rsidRPr="00245A52">
              <w:rPr>
                <w:rFonts w:eastAsia="Times New Roman"/>
                <w:caps/>
                <w:sz w:val="16"/>
                <w:szCs w:val="16"/>
              </w:rPr>
              <w:t>  </w:t>
            </w:r>
            <w:r w:rsidRPr="00245A52">
              <w:rPr>
                <w:rFonts w:eastAsia="Times New Roman"/>
                <w:b/>
                <w:bCs/>
                <w:caps/>
                <w:sz w:val="16"/>
                <w:szCs w:val="16"/>
              </w:rPr>
              <w:t>RATHE, TODD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724.</w:t>
            </w:r>
            <w:r w:rsidRPr="00245A52">
              <w:rPr>
                <w:rFonts w:eastAsia="Times New Roman"/>
                <w:caps/>
                <w:sz w:val="16"/>
                <w:szCs w:val="16"/>
              </w:rPr>
              <w:t>  </w:t>
            </w:r>
            <w:r w:rsidRPr="00245A52">
              <w:rPr>
                <w:rFonts w:eastAsia="Times New Roman"/>
                <w:b/>
                <w:bCs/>
                <w:caps/>
                <w:sz w:val="16"/>
                <w:szCs w:val="16"/>
              </w:rPr>
              <w:t>RATNASWAMY, JOHN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725.</w:t>
            </w:r>
            <w:r w:rsidRPr="00245A52">
              <w:rPr>
                <w:rFonts w:eastAsia="Times New Roman"/>
                <w:caps/>
                <w:sz w:val="16"/>
                <w:szCs w:val="16"/>
              </w:rPr>
              <w:t>  </w:t>
            </w:r>
            <w:r w:rsidRPr="00245A52">
              <w:rPr>
                <w:rFonts w:eastAsia="Times New Roman"/>
                <w:b/>
                <w:bCs/>
                <w:caps/>
                <w:sz w:val="16"/>
                <w:szCs w:val="16"/>
              </w:rPr>
              <w:t>RAWLINS, ANDREW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726.</w:t>
            </w:r>
            <w:r w:rsidRPr="00245A52">
              <w:rPr>
                <w:rFonts w:eastAsia="Times New Roman"/>
                <w:caps/>
                <w:sz w:val="16"/>
                <w:szCs w:val="16"/>
              </w:rPr>
              <w:t>  </w:t>
            </w:r>
            <w:r w:rsidRPr="00245A52">
              <w:rPr>
                <w:rFonts w:eastAsia="Times New Roman"/>
                <w:b/>
                <w:bCs/>
                <w:caps/>
                <w:sz w:val="16"/>
                <w:szCs w:val="16"/>
              </w:rPr>
              <w:t>RECHTIN, MICHAEL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727.</w:t>
            </w:r>
            <w:r w:rsidRPr="00245A52">
              <w:rPr>
                <w:rFonts w:eastAsia="Times New Roman"/>
                <w:caps/>
                <w:sz w:val="16"/>
                <w:szCs w:val="16"/>
              </w:rPr>
              <w:t>  </w:t>
            </w:r>
            <w:r w:rsidRPr="00245A52">
              <w:rPr>
                <w:rFonts w:eastAsia="Times New Roman"/>
                <w:b/>
                <w:bCs/>
                <w:caps/>
                <w:sz w:val="16"/>
                <w:szCs w:val="16"/>
              </w:rPr>
              <w:t>RECK, KEVIN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728.</w:t>
            </w:r>
            <w:r w:rsidRPr="00245A52">
              <w:rPr>
                <w:rFonts w:eastAsia="Times New Roman"/>
                <w:caps/>
                <w:sz w:val="16"/>
                <w:szCs w:val="16"/>
              </w:rPr>
              <w:t>  </w:t>
            </w:r>
            <w:r w:rsidRPr="00245A52">
              <w:rPr>
                <w:rFonts w:eastAsia="Times New Roman"/>
                <w:b/>
                <w:bCs/>
                <w:caps/>
                <w:sz w:val="16"/>
                <w:szCs w:val="16"/>
              </w:rPr>
              <w:t>REGENFUSS,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729.</w:t>
            </w:r>
            <w:r w:rsidRPr="00245A52">
              <w:rPr>
                <w:rFonts w:eastAsia="Times New Roman"/>
                <w:caps/>
                <w:sz w:val="16"/>
                <w:szCs w:val="16"/>
              </w:rPr>
              <w:t>  </w:t>
            </w:r>
            <w:r w:rsidRPr="00245A52">
              <w:rPr>
                <w:rFonts w:eastAsia="Times New Roman"/>
                <w:b/>
                <w:bCs/>
                <w:caps/>
                <w:sz w:val="16"/>
                <w:szCs w:val="16"/>
              </w:rPr>
              <w:t>REICHER, DAVID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730.</w:t>
            </w:r>
            <w:r w:rsidRPr="00245A52">
              <w:rPr>
                <w:rFonts w:eastAsia="Times New Roman"/>
                <w:caps/>
                <w:sz w:val="16"/>
                <w:szCs w:val="16"/>
              </w:rPr>
              <w:t>  </w:t>
            </w:r>
            <w:r w:rsidRPr="00245A52">
              <w:rPr>
                <w:rFonts w:eastAsia="Times New Roman"/>
                <w:b/>
                <w:bCs/>
                <w:caps/>
                <w:sz w:val="16"/>
                <w:szCs w:val="16"/>
              </w:rPr>
              <w:t>REID, STEVEN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731.</w:t>
            </w:r>
            <w:r w:rsidRPr="00245A52">
              <w:rPr>
                <w:rFonts w:eastAsia="Times New Roman"/>
                <w:caps/>
                <w:sz w:val="16"/>
                <w:szCs w:val="16"/>
              </w:rPr>
              <w:t>  </w:t>
            </w:r>
            <w:r w:rsidRPr="00245A52">
              <w:rPr>
                <w:rFonts w:eastAsia="Times New Roman"/>
                <w:b/>
                <w:bCs/>
                <w:caps/>
                <w:sz w:val="16"/>
                <w:szCs w:val="16"/>
              </w:rPr>
              <w:t>REILLY, PATRICK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732.</w:t>
            </w:r>
            <w:r w:rsidRPr="00245A52">
              <w:rPr>
                <w:rFonts w:eastAsia="Times New Roman"/>
                <w:caps/>
                <w:sz w:val="16"/>
                <w:szCs w:val="16"/>
              </w:rPr>
              <w:t>  </w:t>
            </w:r>
            <w:r w:rsidRPr="00245A52">
              <w:rPr>
                <w:rFonts w:eastAsia="Times New Roman"/>
                <w:b/>
                <w:bCs/>
                <w:caps/>
                <w:sz w:val="16"/>
                <w:szCs w:val="16"/>
              </w:rPr>
              <w:t>REILLY, SHEILA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733.</w:t>
            </w:r>
            <w:r w:rsidRPr="00245A52">
              <w:rPr>
                <w:rFonts w:eastAsia="Times New Roman"/>
                <w:caps/>
                <w:sz w:val="16"/>
                <w:szCs w:val="16"/>
              </w:rPr>
              <w:t>  </w:t>
            </w:r>
            <w:r w:rsidRPr="00245A52">
              <w:rPr>
                <w:rFonts w:eastAsia="Times New Roman"/>
                <w:b/>
                <w:bCs/>
                <w:caps/>
                <w:sz w:val="16"/>
                <w:szCs w:val="16"/>
              </w:rPr>
              <w:t>REINBERG, DANIEL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734.</w:t>
            </w:r>
            <w:r w:rsidRPr="00245A52">
              <w:rPr>
                <w:rFonts w:eastAsia="Times New Roman"/>
                <w:caps/>
                <w:sz w:val="16"/>
                <w:szCs w:val="16"/>
              </w:rPr>
              <w:t>  </w:t>
            </w:r>
            <w:r w:rsidRPr="00245A52">
              <w:rPr>
                <w:rFonts w:eastAsia="Times New Roman"/>
                <w:b/>
                <w:bCs/>
                <w:caps/>
                <w:sz w:val="16"/>
                <w:szCs w:val="16"/>
              </w:rPr>
              <w:t>REINECKE, DAVID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735.</w:t>
            </w:r>
            <w:r w:rsidRPr="00245A52">
              <w:rPr>
                <w:rFonts w:eastAsia="Times New Roman"/>
                <w:caps/>
                <w:sz w:val="16"/>
                <w:szCs w:val="16"/>
              </w:rPr>
              <w:t>  </w:t>
            </w:r>
            <w:r w:rsidRPr="00245A52">
              <w:rPr>
                <w:rFonts w:eastAsia="Times New Roman"/>
                <w:b/>
                <w:bCs/>
                <w:caps/>
                <w:sz w:val="16"/>
                <w:szCs w:val="16"/>
              </w:rPr>
              <w:t>REISMAN, LAUREN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736.</w:t>
            </w:r>
            <w:r w:rsidRPr="00245A52">
              <w:rPr>
                <w:rFonts w:eastAsia="Times New Roman"/>
                <w:caps/>
                <w:sz w:val="16"/>
                <w:szCs w:val="16"/>
              </w:rPr>
              <w:t>  </w:t>
            </w:r>
            <w:r w:rsidRPr="00245A52">
              <w:rPr>
                <w:rFonts w:eastAsia="Times New Roman"/>
                <w:b/>
                <w:bCs/>
                <w:caps/>
                <w:sz w:val="16"/>
                <w:szCs w:val="16"/>
              </w:rPr>
              <w:t>REITER, STEPHEN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737.</w:t>
            </w:r>
            <w:r w:rsidRPr="00245A52">
              <w:rPr>
                <w:rFonts w:eastAsia="Times New Roman"/>
                <w:caps/>
                <w:sz w:val="16"/>
                <w:szCs w:val="16"/>
              </w:rPr>
              <w:t>  </w:t>
            </w:r>
            <w:r w:rsidRPr="00245A52">
              <w:rPr>
                <w:rFonts w:eastAsia="Times New Roman"/>
                <w:b/>
                <w:bCs/>
                <w:caps/>
                <w:sz w:val="16"/>
                <w:szCs w:val="16"/>
              </w:rPr>
              <w:t>RENFERT, BLAINE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738.</w:t>
            </w:r>
            <w:r w:rsidRPr="00245A52">
              <w:rPr>
                <w:rFonts w:eastAsia="Times New Roman"/>
                <w:caps/>
                <w:sz w:val="16"/>
                <w:szCs w:val="16"/>
              </w:rPr>
              <w:t>  </w:t>
            </w:r>
            <w:r w:rsidRPr="00245A52">
              <w:rPr>
                <w:rFonts w:eastAsia="Times New Roman"/>
                <w:b/>
                <w:bCs/>
                <w:caps/>
                <w:sz w:val="16"/>
                <w:szCs w:val="16"/>
              </w:rPr>
              <w:t>RENZ, GREG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739.</w:t>
            </w:r>
            <w:r w:rsidRPr="00245A52">
              <w:rPr>
                <w:rFonts w:eastAsia="Times New Roman"/>
                <w:caps/>
                <w:sz w:val="16"/>
                <w:szCs w:val="16"/>
              </w:rPr>
              <w:t>  </w:t>
            </w:r>
            <w:r w:rsidRPr="00245A52">
              <w:rPr>
                <w:rFonts w:eastAsia="Times New Roman"/>
                <w:b/>
                <w:bCs/>
                <w:caps/>
                <w:sz w:val="16"/>
                <w:szCs w:val="16"/>
              </w:rPr>
              <w:t>RESNICK, DAVID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740.</w:t>
            </w:r>
            <w:r w:rsidRPr="00245A52">
              <w:rPr>
                <w:rFonts w:eastAsia="Times New Roman"/>
                <w:caps/>
                <w:sz w:val="16"/>
                <w:szCs w:val="16"/>
              </w:rPr>
              <w:t>  </w:t>
            </w:r>
            <w:r w:rsidRPr="00245A52">
              <w:rPr>
                <w:rFonts w:eastAsia="Times New Roman"/>
                <w:b/>
                <w:bCs/>
                <w:caps/>
                <w:sz w:val="16"/>
                <w:szCs w:val="16"/>
              </w:rPr>
              <w:t>REUTER, BARTHOLOMEW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741.</w:t>
            </w:r>
            <w:r w:rsidRPr="00245A52">
              <w:rPr>
                <w:rFonts w:eastAsia="Times New Roman"/>
                <w:caps/>
                <w:sz w:val="16"/>
                <w:szCs w:val="16"/>
              </w:rPr>
              <w:t>  </w:t>
            </w:r>
            <w:r w:rsidRPr="00245A52">
              <w:rPr>
                <w:rFonts w:eastAsia="Times New Roman"/>
                <w:b/>
                <w:bCs/>
                <w:caps/>
                <w:sz w:val="16"/>
                <w:szCs w:val="16"/>
              </w:rPr>
              <w:t>RICH, NORMAN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742.</w:t>
            </w:r>
            <w:r w:rsidRPr="00245A52">
              <w:rPr>
                <w:rFonts w:eastAsia="Times New Roman"/>
                <w:caps/>
                <w:sz w:val="16"/>
                <w:szCs w:val="16"/>
              </w:rPr>
              <w:t>  </w:t>
            </w:r>
            <w:r w:rsidRPr="00245A52">
              <w:rPr>
                <w:rFonts w:eastAsia="Times New Roman"/>
                <w:b/>
                <w:bCs/>
                <w:caps/>
                <w:sz w:val="16"/>
                <w:szCs w:val="16"/>
              </w:rPr>
              <w:t>RICHARDSON, CLARE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743.</w:t>
            </w:r>
            <w:r w:rsidRPr="00245A52">
              <w:rPr>
                <w:rFonts w:eastAsia="Times New Roman"/>
                <w:caps/>
                <w:sz w:val="16"/>
                <w:szCs w:val="16"/>
              </w:rPr>
              <w:t>  </w:t>
            </w:r>
            <w:r w:rsidRPr="00245A52">
              <w:rPr>
                <w:rFonts w:eastAsia="Times New Roman"/>
                <w:b/>
                <w:bCs/>
                <w:caps/>
                <w:sz w:val="16"/>
                <w:szCs w:val="16"/>
              </w:rPr>
              <w:t>RICHBURG, SCOTT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744.</w:t>
            </w:r>
            <w:r w:rsidRPr="00245A52">
              <w:rPr>
                <w:rFonts w:eastAsia="Times New Roman"/>
                <w:caps/>
                <w:sz w:val="16"/>
                <w:szCs w:val="16"/>
              </w:rPr>
              <w:t>  </w:t>
            </w:r>
            <w:r w:rsidRPr="00245A52">
              <w:rPr>
                <w:rFonts w:eastAsia="Times New Roman"/>
                <w:b/>
                <w:bCs/>
                <w:caps/>
                <w:sz w:val="16"/>
                <w:szCs w:val="16"/>
              </w:rPr>
              <w:t>RICKERT, KENNETH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745.</w:t>
            </w:r>
            <w:r w:rsidRPr="00245A52">
              <w:rPr>
                <w:rFonts w:eastAsia="Times New Roman"/>
                <w:caps/>
                <w:sz w:val="16"/>
                <w:szCs w:val="16"/>
              </w:rPr>
              <w:t>  </w:t>
            </w:r>
            <w:r w:rsidRPr="00245A52">
              <w:rPr>
                <w:rFonts w:eastAsia="Times New Roman"/>
                <w:b/>
                <w:bCs/>
                <w:caps/>
                <w:sz w:val="16"/>
                <w:szCs w:val="16"/>
              </w:rPr>
              <w:t>RIDLEY, EILEEN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746.</w:t>
            </w:r>
            <w:r w:rsidRPr="00245A52">
              <w:rPr>
                <w:rFonts w:eastAsia="Times New Roman"/>
                <w:caps/>
                <w:sz w:val="16"/>
                <w:szCs w:val="16"/>
              </w:rPr>
              <w:t>  </w:t>
            </w:r>
            <w:r w:rsidRPr="00245A52">
              <w:rPr>
                <w:rFonts w:eastAsia="Times New Roman"/>
                <w:b/>
                <w:bCs/>
                <w:caps/>
                <w:sz w:val="16"/>
                <w:szCs w:val="16"/>
              </w:rPr>
              <w:t>RIDLEY, FRED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747.</w:t>
            </w:r>
            <w:r w:rsidRPr="00245A52">
              <w:rPr>
                <w:rFonts w:eastAsia="Times New Roman"/>
                <w:caps/>
                <w:sz w:val="16"/>
                <w:szCs w:val="16"/>
              </w:rPr>
              <w:t>  </w:t>
            </w:r>
            <w:r w:rsidRPr="00245A52">
              <w:rPr>
                <w:rFonts w:eastAsia="Times New Roman"/>
                <w:b/>
                <w:bCs/>
                <w:caps/>
                <w:sz w:val="16"/>
                <w:szCs w:val="16"/>
              </w:rPr>
              <w:t>RILEY JR., RICHARD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748.</w:t>
            </w:r>
            <w:r w:rsidRPr="00245A52">
              <w:rPr>
                <w:rFonts w:eastAsia="Times New Roman"/>
                <w:caps/>
                <w:sz w:val="16"/>
                <w:szCs w:val="16"/>
              </w:rPr>
              <w:t>  </w:t>
            </w:r>
            <w:r w:rsidRPr="00245A52">
              <w:rPr>
                <w:rFonts w:eastAsia="Times New Roman"/>
                <w:b/>
                <w:bCs/>
                <w:caps/>
                <w:sz w:val="16"/>
                <w:szCs w:val="16"/>
              </w:rPr>
              <w:t>RILEY, LEIGH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749.</w:t>
            </w:r>
            <w:r w:rsidRPr="00245A52">
              <w:rPr>
                <w:rFonts w:eastAsia="Times New Roman"/>
                <w:caps/>
                <w:sz w:val="16"/>
                <w:szCs w:val="16"/>
              </w:rPr>
              <w:t>  </w:t>
            </w:r>
            <w:r w:rsidRPr="00245A52">
              <w:rPr>
                <w:rFonts w:eastAsia="Times New Roman"/>
                <w:b/>
                <w:bCs/>
                <w:caps/>
                <w:sz w:val="16"/>
                <w:szCs w:val="16"/>
              </w:rPr>
              <w:t>RILEY, SUSAN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750.</w:t>
            </w:r>
            <w:r w:rsidRPr="00245A52">
              <w:rPr>
                <w:rFonts w:eastAsia="Times New Roman"/>
                <w:caps/>
                <w:sz w:val="16"/>
                <w:szCs w:val="16"/>
              </w:rPr>
              <w:t>  </w:t>
            </w:r>
            <w:r w:rsidRPr="00245A52">
              <w:rPr>
                <w:rFonts w:eastAsia="Times New Roman"/>
                <w:b/>
                <w:bCs/>
                <w:caps/>
                <w:sz w:val="16"/>
                <w:szCs w:val="16"/>
              </w:rPr>
              <w:t>RIPPIE, E GLENN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751.</w:t>
            </w:r>
            <w:r w:rsidRPr="00245A52">
              <w:rPr>
                <w:rFonts w:eastAsia="Times New Roman"/>
                <w:caps/>
                <w:sz w:val="16"/>
                <w:szCs w:val="16"/>
              </w:rPr>
              <w:t>  </w:t>
            </w:r>
            <w:r w:rsidRPr="00245A52">
              <w:rPr>
                <w:rFonts w:eastAsia="Times New Roman"/>
                <w:b/>
                <w:bCs/>
                <w:caps/>
                <w:sz w:val="16"/>
                <w:szCs w:val="16"/>
              </w:rPr>
              <w:t>RITTMASTER, TED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752.</w:t>
            </w:r>
            <w:r w:rsidRPr="00245A52">
              <w:rPr>
                <w:rFonts w:eastAsia="Times New Roman"/>
                <w:caps/>
                <w:sz w:val="16"/>
                <w:szCs w:val="16"/>
              </w:rPr>
              <w:t>  </w:t>
            </w:r>
            <w:r w:rsidRPr="00245A52">
              <w:rPr>
                <w:rFonts w:eastAsia="Times New Roman"/>
                <w:b/>
                <w:bCs/>
                <w:caps/>
                <w:sz w:val="16"/>
                <w:szCs w:val="16"/>
              </w:rPr>
              <w:t>RIZVI, RAMLA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753.</w:t>
            </w:r>
            <w:r w:rsidRPr="00245A52">
              <w:rPr>
                <w:rFonts w:eastAsia="Times New Roman"/>
                <w:caps/>
                <w:sz w:val="16"/>
                <w:szCs w:val="16"/>
              </w:rPr>
              <w:t>  </w:t>
            </w:r>
            <w:r w:rsidRPr="00245A52">
              <w:rPr>
                <w:rFonts w:eastAsia="Times New Roman"/>
                <w:b/>
                <w:bCs/>
                <w:caps/>
                <w:sz w:val="16"/>
                <w:szCs w:val="16"/>
              </w:rPr>
              <w:t>ROBBINS ATWOOD, REAGEN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754.</w:t>
            </w:r>
            <w:r w:rsidRPr="00245A52">
              <w:rPr>
                <w:rFonts w:eastAsia="Times New Roman"/>
                <w:caps/>
                <w:sz w:val="16"/>
                <w:szCs w:val="16"/>
              </w:rPr>
              <w:t>  </w:t>
            </w:r>
            <w:r w:rsidRPr="00245A52">
              <w:rPr>
                <w:rFonts w:eastAsia="Times New Roman"/>
                <w:b/>
                <w:bCs/>
                <w:caps/>
                <w:sz w:val="16"/>
                <w:szCs w:val="16"/>
              </w:rPr>
              <w:t>ROBBINS, DAVID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755.</w:t>
            </w:r>
            <w:r w:rsidRPr="00245A52">
              <w:rPr>
                <w:rFonts w:eastAsia="Times New Roman"/>
                <w:caps/>
                <w:sz w:val="16"/>
                <w:szCs w:val="16"/>
              </w:rPr>
              <w:t>  </w:t>
            </w:r>
            <w:r w:rsidRPr="00245A52">
              <w:rPr>
                <w:rFonts w:eastAsia="Times New Roman"/>
                <w:b/>
                <w:bCs/>
                <w:caps/>
                <w:sz w:val="16"/>
                <w:szCs w:val="16"/>
              </w:rPr>
              <w:t>ROBINS, LENA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756.</w:t>
            </w:r>
            <w:r w:rsidRPr="00245A52">
              <w:rPr>
                <w:rFonts w:eastAsia="Times New Roman"/>
                <w:caps/>
                <w:sz w:val="16"/>
                <w:szCs w:val="16"/>
              </w:rPr>
              <w:t>  </w:t>
            </w:r>
            <w:r w:rsidRPr="00245A52">
              <w:rPr>
                <w:rFonts w:eastAsia="Times New Roman"/>
                <w:b/>
                <w:bCs/>
                <w:caps/>
                <w:sz w:val="16"/>
                <w:szCs w:val="16"/>
              </w:rPr>
              <w:t>ROBINSON, WILLIAM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757.</w:t>
            </w:r>
            <w:r w:rsidRPr="00245A52">
              <w:rPr>
                <w:rFonts w:eastAsia="Times New Roman"/>
                <w:caps/>
                <w:sz w:val="16"/>
                <w:szCs w:val="16"/>
              </w:rPr>
              <w:t>  </w:t>
            </w:r>
            <w:r w:rsidRPr="00245A52">
              <w:rPr>
                <w:rFonts w:eastAsia="Times New Roman"/>
                <w:b/>
                <w:bCs/>
                <w:caps/>
                <w:sz w:val="16"/>
                <w:szCs w:val="16"/>
              </w:rPr>
              <w:t>ROCKLIN, AMY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758.</w:t>
            </w:r>
            <w:r w:rsidRPr="00245A52">
              <w:rPr>
                <w:rFonts w:eastAsia="Times New Roman"/>
                <w:caps/>
                <w:sz w:val="16"/>
                <w:szCs w:val="16"/>
              </w:rPr>
              <w:t>  </w:t>
            </w:r>
            <w:r w:rsidRPr="00245A52">
              <w:rPr>
                <w:rFonts w:eastAsia="Times New Roman"/>
                <w:b/>
                <w:bCs/>
                <w:caps/>
                <w:sz w:val="16"/>
                <w:szCs w:val="16"/>
              </w:rPr>
              <w:t>RODRIGUEZ, DENISE RIOS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759.</w:t>
            </w:r>
            <w:r w:rsidRPr="00245A52">
              <w:rPr>
                <w:rFonts w:eastAsia="Times New Roman"/>
                <w:caps/>
                <w:sz w:val="16"/>
                <w:szCs w:val="16"/>
              </w:rPr>
              <w:t>  </w:t>
            </w:r>
            <w:r w:rsidRPr="00245A52">
              <w:rPr>
                <w:rFonts w:eastAsia="Times New Roman"/>
                <w:b/>
                <w:bCs/>
                <w:caps/>
                <w:sz w:val="16"/>
                <w:szCs w:val="16"/>
              </w:rPr>
              <w:t>ROE, PATRICIA J.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760.</w:t>
            </w:r>
            <w:r w:rsidRPr="00245A52">
              <w:rPr>
                <w:rFonts w:eastAsia="Times New Roman"/>
                <w:caps/>
                <w:sz w:val="16"/>
                <w:szCs w:val="16"/>
              </w:rPr>
              <w:t>  </w:t>
            </w:r>
            <w:r w:rsidRPr="00245A52">
              <w:rPr>
                <w:rFonts w:eastAsia="Times New Roman"/>
                <w:b/>
                <w:bCs/>
                <w:caps/>
                <w:sz w:val="16"/>
                <w:szCs w:val="16"/>
              </w:rPr>
              <w:t>ROEDEL, ANN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761.</w:t>
            </w:r>
            <w:r w:rsidRPr="00245A52">
              <w:rPr>
                <w:rFonts w:eastAsia="Times New Roman"/>
                <w:caps/>
                <w:sz w:val="16"/>
                <w:szCs w:val="16"/>
              </w:rPr>
              <w:t>  </w:t>
            </w:r>
            <w:r w:rsidRPr="00245A52">
              <w:rPr>
                <w:rFonts w:eastAsia="Times New Roman"/>
                <w:b/>
                <w:bCs/>
                <w:caps/>
                <w:sz w:val="16"/>
                <w:szCs w:val="16"/>
              </w:rPr>
              <w:t>ROGERS III, JOHN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762.</w:t>
            </w:r>
            <w:r w:rsidRPr="00245A52">
              <w:rPr>
                <w:rFonts w:eastAsia="Times New Roman"/>
                <w:caps/>
                <w:sz w:val="16"/>
                <w:szCs w:val="16"/>
              </w:rPr>
              <w:t>  </w:t>
            </w:r>
            <w:r w:rsidRPr="00245A52">
              <w:rPr>
                <w:rFonts w:eastAsia="Times New Roman"/>
                <w:b/>
                <w:bCs/>
                <w:caps/>
                <w:sz w:val="16"/>
                <w:szCs w:val="16"/>
              </w:rPr>
              <w:t>RONDON, RADIAH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763.</w:t>
            </w:r>
            <w:r w:rsidRPr="00245A52">
              <w:rPr>
                <w:rFonts w:eastAsia="Times New Roman"/>
                <w:caps/>
                <w:sz w:val="16"/>
                <w:szCs w:val="16"/>
              </w:rPr>
              <w:t>  </w:t>
            </w:r>
            <w:r w:rsidRPr="00245A52">
              <w:rPr>
                <w:rFonts w:eastAsia="Times New Roman"/>
                <w:b/>
                <w:bCs/>
                <w:caps/>
                <w:sz w:val="16"/>
                <w:szCs w:val="16"/>
              </w:rPr>
              <w:t>ROOT JR., GEORGE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764.</w:t>
            </w:r>
            <w:r w:rsidRPr="00245A52">
              <w:rPr>
                <w:rFonts w:eastAsia="Times New Roman"/>
                <w:caps/>
                <w:sz w:val="16"/>
                <w:szCs w:val="16"/>
              </w:rPr>
              <w:t>  </w:t>
            </w:r>
            <w:r w:rsidRPr="00245A52">
              <w:rPr>
                <w:rFonts w:eastAsia="Times New Roman"/>
                <w:b/>
                <w:bCs/>
                <w:caps/>
                <w:sz w:val="16"/>
                <w:szCs w:val="16"/>
              </w:rPr>
              <w:t>ROSENBAUM, S. WAYNE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765.</w:t>
            </w:r>
            <w:r w:rsidRPr="00245A52">
              <w:rPr>
                <w:rFonts w:eastAsia="Times New Roman"/>
                <w:caps/>
                <w:sz w:val="16"/>
                <w:szCs w:val="16"/>
              </w:rPr>
              <w:t>  </w:t>
            </w:r>
            <w:r w:rsidRPr="00245A52">
              <w:rPr>
                <w:rFonts w:eastAsia="Times New Roman"/>
                <w:b/>
                <w:bCs/>
                <w:caps/>
                <w:sz w:val="16"/>
                <w:szCs w:val="16"/>
              </w:rPr>
              <w:t>ROSENBERG, HEIDI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766.</w:t>
            </w:r>
            <w:r w:rsidRPr="00245A52">
              <w:rPr>
                <w:rFonts w:eastAsia="Times New Roman"/>
                <w:caps/>
                <w:sz w:val="16"/>
                <w:szCs w:val="16"/>
              </w:rPr>
              <w:t>  </w:t>
            </w:r>
            <w:r w:rsidRPr="00245A52">
              <w:rPr>
                <w:rFonts w:eastAsia="Times New Roman"/>
                <w:b/>
                <w:bCs/>
                <w:caps/>
                <w:sz w:val="16"/>
                <w:szCs w:val="16"/>
              </w:rPr>
              <w:t>ROSENBERG,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767.</w:t>
            </w:r>
            <w:r w:rsidRPr="00245A52">
              <w:rPr>
                <w:rFonts w:eastAsia="Times New Roman"/>
                <w:caps/>
                <w:sz w:val="16"/>
                <w:szCs w:val="16"/>
              </w:rPr>
              <w:t>  </w:t>
            </w:r>
            <w:r w:rsidRPr="00245A52">
              <w:rPr>
                <w:rFonts w:eastAsia="Times New Roman"/>
                <w:b/>
                <w:bCs/>
                <w:caps/>
                <w:sz w:val="16"/>
                <w:szCs w:val="16"/>
              </w:rPr>
              <w:t>ROSENTHAL, ASHLEY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768.</w:t>
            </w:r>
            <w:r w:rsidRPr="00245A52">
              <w:rPr>
                <w:rFonts w:eastAsia="Times New Roman"/>
                <w:caps/>
                <w:sz w:val="16"/>
                <w:szCs w:val="16"/>
              </w:rPr>
              <w:t>  </w:t>
            </w:r>
            <w:r w:rsidRPr="00245A52">
              <w:rPr>
                <w:rFonts w:eastAsia="Times New Roman"/>
                <w:b/>
                <w:bCs/>
                <w:caps/>
                <w:sz w:val="16"/>
                <w:szCs w:val="16"/>
              </w:rPr>
              <w:t>ROSENTHAL, JASON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769.</w:t>
            </w:r>
            <w:r w:rsidRPr="00245A52">
              <w:rPr>
                <w:rFonts w:eastAsia="Times New Roman"/>
                <w:caps/>
                <w:sz w:val="16"/>
                <w:szCs w:val="16"/>
              </w:rPr>
              <w:t>  </w:t>
            </w:r>
            <w:r w:rsidRPr="00245A52">
              <w:rPr>
                <w:rFonts w:eastAsia="Times New Roman"/>
                <w:b/>
                <w:bCs/>
                <w:caps/>
                <w:sz w:val="16"/>
                <w:szCs w:val="16"/>
              </w:rPr>
              <w:t>ROSENTHAL, PAUL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770.</w:t>
            </w:r>
            <w:r w:rsidRPr="00245A52">
              <w:rPr>
                <w:rFonts w:eastAsia="Times New Roman"/>
                <w:caps/>
                <w:sz w:val="16"/>
                <w:szCs w:val="16"/>
              </w:rPr>
              <w:t>  </w:t>
            </w:r>
            <w:r w:rsidRPr="00245A52">
              <w:rPr>
                <w:rFonts w:eastAsia="Times New Roman"/>
                <w:b/>
                <w:bCs/>
                <w:caps/>
                <w:sz w:val="16"/>
                <w:szCs w:val="16"/>
              </w:rPr>
              <w:t>ROSS, ANNE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771.</w:t>
            </w:r>
            <w:r w:rsidRPr="00245A52">
              <w:rPr>
                <w:rFonts w:eastAsia="Times New Roman"/>
                <w:caps/>
                <w:sz w:val="16"/>
                <w:szCs w:val="16"/>
              </w:rPr>
              <w:t>  </w:t>
            </w:r>
            <w:r w:rsidRPr="00245A52">
              <w:rPr>
                <w:rFonts w:eastAsia="Times New Roman"/>
                <w:b/>
                <w:bCs/>
                <w:caps/>
                <w:sz w:val="16"/>
                <w:szCs w:val="16"/>
              </w:rPr>
              <w:t>ROTHMAN, JAY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772.</w:t>
            </w:r>
            <w:r w:rsidRPr="00245A52">
              <w:rPr>
                <w:rFonts w:eastAsia="Times New Roman"/>
                <w:caps/>
                <w:sz w:val="16"/>
                <w:szCs w:val="16"/>
              </w:rPr>
              <w:t>  </w:t>
            </w:r>
            <w:r w:rsidRPr="00245A52">
              <w:rPr>
                <w:rFonts w:eastAsia="Times New Roman"/>
                <w:b/>
                <w:bCs/>
                <w:caps/>
                <w:sz w:val="16"/>
                <w:szCs w:val="16"/>
              </w:rPr>
              <w:t>ROVNER, GARY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773.</w:t>
            </w:r>
            <w:r w:rsidRPr="00245A52">
              <w:rPr>
                <w:rFonts w:eastAsia="Times New Roman"/>
                <w:caps/>
                <w:sz w:val="16"/>
                <w:szCs w:val="16"/>
              </w:rPr>
              <w:t>  </w:t>
            </w:r>
            <w:r w:rsidRPr="00245A52">
              <w:rPr>
                <w:rFonts w:eastAsia="Times New Roman"/>
                <w:b/>
                <w:bCs/>
                <w:caps/>
                <w:sz w:val="16"/>
                <w:szCs w:val="16"/>
              </w:rPr>
              <w:t>RUBIN, DAMON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774.</w:t>
            </w:r>
            <w:r w:rsidRPr="00245A52">
              <w:rPr>
                <w:rFonts w:eastAsia="Times New Roman"/>
                <w:caps/>
                <w:sz w:val="16"/>
                <w:szCs w:val="16"/>
              </w:rPr>
              <w:t>  </w:t>
            </w:r>
            <w:r w:rsidRPr="00245A52">
              <w:rPr>
                <w:rFonts w:eastAsia="Times New Roman"/>
                <w:b/>
                <w:bCs/>
                <w:caps/>
                <w:sz w:val="16"/>
                <w:szCs w:val="16"/>
              </w:rPr>
              <w:t>RUPKEY, JOSEPH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775.</w:t>
            </w:r>
            <w:r w:rsidRPr="00245A52">
              <w:rPr>
                <w:rFonts w:eastAsia="Times New Roman"/>
                <w:caps/>
                <w:sz w:val="16"/>
                <w:szCs w:val="16"/>
              </w:rPr>
              <w:t>  </w:t>
            </w:r>
            <w:r w:rsidRPr="00245A52">
              <w:rPr>
                <w:rFonts w:eastAsia="Times New Roman"/>
                <w:b/>
                <w:bCs/>
                <w:caps/>
                <w:sz w:val="16"/>
                <w:szCs w:val="16"/>
              </w:rPr>
              <w:t>RUSKIN, JENNIFER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776.</w:t>
            </w:r>
            <w:r w:rsidRPr="00245A52">
              <w:rPr>
                <w:rFonts w:eastAsia="Times New Roman"/>
                <w:caps/>
                <w:sz w:val="16"/>
                <w:szCs w:val="16"/>
              </w:rPr>
              <w:t>  </w:t>
            </w:r>
            <w:r w:rsidRPr="00245A52">
              <w:rPr>
                <w:rFonts w:eastAsia="Times New Roman"/>
                <w:b/>
                <w:bCs/>
                <w:caps/>
                <w:sz w:val="16"/>
                <w:szCs w:val="16"/>
              </w:rPr>
              <w:t>RUTENBERG, ALAN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777.</w:t>
            </w:r>
            <w:r w:rsidRPr="00245A52">
              <w:rPr>
                <w:rFonts w:eastAsia="Times New Roman"/>
                <w:caps/>
                <w:sz w:val="16"/>
                <w:szCs w:val="16"/>
              </w:rPr>
              <w:t>  </w:t>
            </w:r>
            <w:r w:rsidRPr="00245A52">
              <w:rPr>
                <w:rFonts w:eastAsia="Times New Roman"/>
                <w:b/>
                <w:bCs/>
                <w:caps/>
                <w:sz w:val="16"/>
                <w:szCs w:val="16"/>
              </w:rPr>
              <w:t>RUTT, STEVEN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778.</w:t>
            </w:r>
            <w:r w:rsidRPr="00245A52">
              <w:rPr>
                <w:rFonts w:eastAsia="Times New Roman"/>
                <w:caps/>
                <w:sz w:val="16"/>
                <w:szCs w:val="16"/>
              </w:rPr>
              <w:t>  </w:t>
            </w:r>
            <w:r w:rsidRPr="00245A52">
              <w:rPr>
                <w:rFonts w:eastAsia="Times New Roman"/>
                <w:b/>
                <w:bCs/>
                <w:caps/>
                <w:sz w:val="16"/>
                <w:szCs w:val="16"/>
              </w:rPr>
              <w:t>RYAN, DAVID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779.</w:t>
            </w:r>
            <w:r w:rsidRPr="00245A52">
              <w:rPr>
                <w:rFonts w:eastAsia="Times New Roman"/>
                <w:caps/>
                <w:sz w:val="16"/>
                <w:szCs w:val="16"/>
              </w:rPr>
              <w:t>  </w:t>
            </w:r>
            <w:r w:rsidRPr="00245A52">
              <w:rPr>
                <w:rFonts w:eastAsia="Times New Roman"/>
                <w:b/>
                <w:bCs/>
                <w:caps/>
                <w:sz w:val="16"/>
                <w:szCs w:val="16"/>
              </w:rPr>
              <w:t>RYAN,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780.</w:t>
            </w:r>
            <w:r w:rsidRPr="00245A52">
              <w:rPr>
                <w:rFonts w:eastAsia="Times New Roman"/>
                <w:caps/>
                <w:sz w:val="16"/>
                <w:szCs w:val="16"/>
              </w:rPr>
              <w:t>  </w:t>
            </w:r>
            <w:r w:rsidRPr="00245A52">
              <w:rPr>
                <w:rFonts w:eastAsia="Times New Roman"/>
                <w:b/>
                <w:bCs/>
                <w:caps/>
                <w:sz w:val="16"/>
                <w:szCs w:val="16"/>
              </w:rPr>
              <w:t>RYBA, RUSSELL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781.</w:t>
            </w:r>
            <w:r w:rsidRPr="00245A52">
              <w:rPr>
                <w:rFonts w:eastAsia="Times New Roman"/>
                <w:caps/>
                <w:sz w:val="16"/>
                <w:szCs w:val="16"/>
              </w:rPr>
              <w:t>  </w:t>
            </w:r>
            <w:r w:rsidRPr="00245A52">
              <w:rPr>
                <w:rFonts w:eastAsia="Times New Roman"/>
                <w:b/>
                <w:bCs/>
                <w:caps/>
                <w:sz w:val="16"/>
                <w:szCs w:val="16"/>
              </w:rPr>
              <w:t>SABLE, JOSHUA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782.</w:t>
            </w:r>
            <w:r w:rsidRPr="00245A52">
              <w:rPr>
                <w:rFonts w:eastAsia="Times New Roman"/>
                <w:caps/>
                <w:sz w:val="16"/>
                <w:szCs w:val="16"/>
              </w:rPr>
              <w:t>  </w:t>
            </w:r>
            <w:r w:rsidRPr="00245A52">
              <w:rPr>
                <w:rFonts w:eastAsia="Times New Roman"/>
                <w:b/>
                <w:bCs/>
                <w:caps/>
                <w:sz w:val="16"/>
                <w:szCs w:val="16"/>
              </w:rPr>
              <w:t>SACKS, DAVID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783.</w:t>
            </w:r>
            <w:r w:rsidRPr="00245A52">
              <w:rPr>
                <w:rFonts w:eastAsia="Times New Roman"/>
                <w:caps/>
                <w:sz w:val="16"/>
                <w:szCs w:val="16"/>
              </w:rPr>
              <w:t>  </w:t>
            </w:r>
            <w:r w:rsidRPr="00245A52">
              <w:rPr>
                <w:rFonts w:eastAsia="Times New Roman"/>
                <w:b/>
                <w:bCs/>
                <w:caps/>
                <w:sz w:val="16"/>
                <w:szCs w:val="16"/>
              </w:rPr>
              <w:t>SADLER JR., LUTHER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784.</w:t>
            </w:r>
            <w:r w:rsidRPr="00245A52">
              <w:rPr>
                <w:rFonts w:eastAsia="Times New Roman"/>
                <w:caps/>
                <w:sz w:val="16"/>
                <w:szCs w:val="16"/>
              </w:rPr>
              <w:t>  </w:t>
            </w:r>
            <w:r w:rsidRPr="00245A52">
              <w:rPr>
                <w:rFonts w:eastAsia="Times New Roman"/>
                <w:b/>
                <w:bCs/>
                <w:caps/>
                <w:sz w:val="16"/>
                <w:szCs w:val="16"/>
              </w:rPr>
              <w:t>SALEK-ANDERSON, JAN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785.</w:t>
            </w:r>
            <w:r w:rsidRPr="00245A52">
              <w:rPr>
                <w:rFonts w:eastAsia="Times New Roman"/>
                <w:caps/>
                <w:sz w:val="16"/>
                <w:szCs w:val="16"/>
              </w:rPr>
              <w:t>  </w:t>
            </w:r>
            <w:r w:rsidRPr="00245A52">
              <w:rPr>
                <w:rFonts w:eastAsia="Times New Roman"/>
                <w:b/>
                <w:bCs/>
                <w:caps/>
                <w:sz w:val="16"/>
                <w:szCs w:val="16"/>
              </w:rPr>
              <w:t>SALZBERG,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786.</w:t>
            </w:r>
            <w:r w:rsidRPr="00245A52">
              <w:rPr>
                <w:rFonts w:eastAsia="Times New Roman"/>
                <w:caps/>
                <w:sz w:val="16"/>
                <w:szCs w:val="16"/>
              </w:rPr>
              <w:t>  </w:t>
            </w:r>
            <w:r w:rsidRPr="00245A52">
              <w:rPr>
                <w:rFonts w:eastAsia="Times New Roman"/>
                <w:b/>
                <w:bCs/>
                <w:caps/>
                <w:sz w:val="16"/>
                <w:szCs w:val="16"/>
              </w:rPr>
              <w:t>SANDERS,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787.</w:t>
            </w:r>
            <w:r w:rsidRPr="00245A52">
              <w:rPr>
                <w:rFonts w:eastAsia="Times New Roman"/>
                <w:caps/>
                <w:sz w:val="16"/>
                <w:szCs w:val="16"/>
              </w:rPr>
              <w:t>  </w:t>
            </w:r>
            <w:r w:rsidRPr="00245A52">
              <w:rPr>
                <w:rFonts w:eastAsia="Times New Roman"/>
                <w:b/>
                <w:bCs/>
                <w:caps/>
                <w:sz w:val="16"/>
                <w:szCs w:val="16"/>
              </w:rPr>
              <w:t>SANDERS,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788.</w:t>
            </w:r>
            <w:r w:rsidRPr="00245A52">
              <w:rPr>
                <w:rFonts w:eastAsia="Times New Roman"/>
                <w:caps/>
                <w:sz w:val="16"/>
                <w:szCs w:val="16"/>
              </w:rPr>
              <w:t>  </w:t>
            </w:r>
            <w:r w:rsidRPr="00245A52">
              <w:rPr>
                <w:rFonts w:eastAsia="Times New Roman"/>
                <w:b/>
                <w:bCs/>
                <w:caps/>
                <w:sz w:val="16"/>
                <w:szCs w:val="16"/>
              </w:rPr>
              <w:t>SANPIETRO,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789.</w:t>
            </w:r>
            <w:r w:rsidRPr="00245A52">
              <w:rPr>
                <w:rFonts w:eastAsia="Times New Roman"/>
                <w:caps/>
                <w:sz w:val="16"/>
                <w:szCs w:val="16"/>
              </w:rPr>
              <w:t>  </w:t>
            </w:r>
            <w:r w:rsidRPr="00245A52">
              <w:rPr>
                <w:rFonts w:eastAsia="Times New Roman"/>
                <w:b/>
                <w:bCs/>
                <w:caps/>
                <w:sz w:val="16"/>
                <w:szCs w:val="16"/>
              </w:rPr>
              <w:t>SAUE, JACQUELINE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790.</w:t>
            </w:r>
            <w:r w:rsidRPr="00245A52">
              <w:rPr>
                <w:rFonts w:eastAsia="Times New Roman"/>
                <w:caps/>
                <w:sz w:val="16"/>
                <w:szCs w:val="16"/>
              </w:rPr>
              <w:t>  </w:t>
            </w:r>
            <w:r w:rsidRPr="00245A52">
              <w:rPr>
                <w:rFonts w:eastAsia="Times New Roman"/>
                <w:b/>
                <w:bCs/>
                <w:caps/>
                <w:sz w:val="16"/>
                <w:szCs w:val="16"/>
              </w:rPr>
              <w:t>SAXE, BERNHARD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791.</w:t>
            </w:r>
            <w:r w:rsidRPr="00245A52">
              <w:rPr>
                <w:rFonts w:eastAsia="Times New Roman"/>
                <w:caps/>
                <w:sz w:val="16"/>
                <w:szCs w:val="16"/>
              </w:rPr>
              <w:t>  </w:t>
            </w:r>
            <w:r w:rsidRPr="00245A52">
              <w:rPr>
                <w:rFonts w:eastAsia="Times New Roman"/>
                <w:b/>
                <w:bCs/>
                <w:caps/>
                <w:sz w:val="16"/>
                <w:szCs w:val="16"/>
              </w:rPr>
              <w:t>SCARANO JR., R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792.</w:t>
            </w:r>
            <w:r w:rsidRPr="00245A52">
              <w:rPr>
                <w:rFonts w:eastAsia="Times New Roman"/>
                <w:caps/>
                <w:sz w:val="16"/>
                <w:szCs w:val="16"/>
              </w:rPr>
              <w:t>  </w:t>
            </w:r>
            <w:r w:rsidRPr="00245A52">
              <w:rPr>
                <w:rFonts w:eastAsia="Times New Roman"/>
                <w:b/>
                <w:bCs/>
                <w:caps/>
                <w:sz w:val="16"/>
                <w:szCs w:val="16"/>
              </w:rPr>
              <w:t>SCHAAK, JOHN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793.</w:t>
            </w:r>
            <w:r w:rsidRPr="00245A52">
              <w:rPr>
                <w:rFonts w:eastAsia="Times New Roman"/>
                <w:caps/>
                <w:sz w:val="16"/>
                <w:szCs w:val="16"/>
              </w:rPr>
              <w:t>  </w:t>
            </w:r>
            <w:r w:rsidRPr="00245A52">
              <w:rPr>
                <w:rFonts w:eastAsia="Times New Roman"/>
                <w:b/>
                <w:bCs/>
                <w:caps/>
                <w:sz w:val="16"/>
                <w:szCs w:val="16"/>
              </w:rPr>
              <w:t>SCHEIDLER, ALISON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794.</w:t>
            </w:r>
            <w:r w:rsidRPr="00245A52">
              <w:rPr>
                <w:rFonts w:eastAsia="Times New Roman"/>
                <w:caps/>
                <w:sz w:val="16"/>
                <w:szCs w:val="16"/>
              </w:rPr>
              <w:t>  </w:t>
            </w:r>
            <w:r w:rsidRPr="00245A52">
              <w:rPr>
                <w:rFonts w:eastAsia="Times New Roman"/>
                <w:b/>
                <w:bCs/>
                <w:caps/>
                <w:sz w:val="16"/>
                <w:szCs w:val="16"/>
              </w:rPr>
              <w:t>SCHER, ROBERT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795.</w:t>
            </w:r>
            <w:r w:rsidRPr="00245A52">
              <w:rPr>
                <w:rFonts w:eastAsia="Times New Roman"/>
                <w:caps/>
                <w:sz w:val="16"/>
                <w:szCs w:val="16"/>
              </w:rPr>
              <w:t>  </w:t>
            </w:r>
            <w:r w:rsidRPr="00245A52">
              <w:rPr>
                <w:rFonts w:eastAsia="Times New Roman"/>
                <w:b/>
                <w:bCs/>
                <w:caps/>
                <w:sz w:val="16"/>
                <w:szCs w:val="16"/>
              </w:rPr>
              <w:t>SCHIEBLE, MARK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796.</w:t>
            </w:r>
            <w:r w:rsidRPr="00245A52">
              <w:rPr>
                <w:rFonts w:eastAsia="Times New Roman"/>
                <w:caps/>
                <w:sz w:val="16"/>
                <w:szCs w:val="16"/>
              </w:rPr>
              <w:t>  </w:t>
            </w:r>
            <w:r w:rsidRPr="00245A52">
              <w:rPr>
                <w:rFonts w:eastAsia="Times New Roman"/>
                <w:b/>
                <w:bCs/>
                <w:caps/>
                <w:sz w:val="16"/>
                <w:szCs w:val="16"/>
              </w:rPr>
              <w:t>SCHILDER, CHRISTOPHER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797.</w:t>
            </w:r>
            <w:r w:rsidRPr="00245A52">
              <w:rPr>
                <w:rFonts w:eastAsia="Times New Roman"/>
                <w:caps/>
                <w:sz w:val="16"/>
                <w:szCs w:val="16"/>
              </w:rPr>
              <w:t>  </w:t>
            </w:r>
            <w:r w:rsidRPr="00245A52">
              <w:rPr>
                <w:rFonts w:eastAsia="Times New Roman"/>
                <w:b/>
                <w:bCs/>
                <w:caps/>
                <w:sz w:val="16"/>
                <w:szCs w:val="16"/>
              </w:rPr>
              <w:t>SCHIRTZER, RONALD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798.</w:t>
            </w:r>
            <w:r w:rsidRPr="00245A52">
              <w:rPr>
                <w:rFonts w:eastAsia="Times New Roman"/>
                <w:caps/>
                <w:sz w:val="16"/>
                <w:szCs w:val="16"/>
              </w:rPr>
              <w:t>  </w:t>
            </w:r>
            <w:r w:rsidRPr="00245A52">
              <w:rPr>
                <w:rFonts w:eastAsia="Times New Roman"/>
                <w:b/>
                <w:bCs/>
                <w:caps/>
                <w:sz w:val="16"/>
                <w:szCs w:val="16"/>
              </w:rPr>
              <w:t>SCHNEIDERMAN,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799.</w:t>
            </w:r>
            <w:r w:rsidRPr="00245A52">
              <w:rPr>
                <w:rFonts w:eastAsia="Times New Roman"/>
                <w:caps/>
                <w:sz w:val="16"/>
                <w:szCs w:val="16"/>
              </w:rPr>
              <w:t>  </w:t>
            </w:r>
            <w:r w:rsidRPr="00245A52">
              <w:rPr>
                <w:rFonts w:eastAsia="Times New Roman"/>
                <w:b/>
                <w:bCs/>
                <w:caps/>
                <w:sz w:val="16"/>
                <w:szCs w:val="16"/>
              </w:rPr>
              <w:t>SCHOENFELD, SUSAN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800.</w:t>
            </w:r>
            <w:r w:rsidRPr="00245A52">
              <w:rPr>
                <w:rFonts w:eastAsia="Times New Roman"/>
                <w:caps/>
                <w:sz w:val="16"/>
                <w:szCs w:val="16"/>
              </w:rPr>
              <w:t>  </w:t>
            </w:r>
            <w:r w:rsidRPr="00245A52">
              <w:rPr>
                <w:rFonts w:eastAsia="Times New Roman"/>
                <w:b/>
                <w:bCs/>
                <w:caps/>
                <w:sz w:val="16"/>
                <w:szCs w:val="16"/>
              </w:rPr>
              <w:t>SCHORR, KRISTEL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801.</w:t>
            </w:r>
            <w:r w:rsidRPr="00245A52">
              <w:rPr>
                <w:rFonts w:eastAsia="Times New Roman"/>
                <w:caps/>
                <w:sz w:val="16"/>
                <w:szCs w:val="16"/>
              </w:rPr>
              <w:t>  </w:t>
            </w:r>
            <w:r w:rsidRPr="00245A52">
              <w:rPr>
                <w:rFonts w:eastAsia="Times New Roman"/>
                <w:b/>
                <w:bCs/>
                <w:caps/>
                <w:sz w:val="16"/>
                <w:szCs w:val="16"/>
              </w:rPr>
              <w:t>SCHROEDER, JENNIFER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802.</w:t>
            </w:r>
            <w:r w:rsidRPr="00245A52">
              <w:rPr>
                <w:rFonts w:eastAsia="Times New Roman"/>
                <w:caps/>
                <w:sz w:val="16"/>
                <w:szCs w:val="16"/>
              </w:rPr>
              <w:t>  </w:t>
            </w:r>
            <w:r w:rsidRPr="00245A52">
              <w:rPr>
                <w:rFonts w:eastAsia="Times New Roman"/>
                <w:b/>
                <w:bCs/>
                <w:caps/>
                <w:sz w:val="16"/>
                <w:szCs w:val="16"/>
              </w:rPr>
              <w:t>SCHULTE, LEONARD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803.</w:t>
            </w:r>
            <w:r w:rsidRPr="00245A52">
              <w:rPr>
                <w:rFonts w:eastAsia="Times New Roman"/>
                <w:caps/>
                <w:sz w:val="16"/>
                <w:szCs w:val="16"/>
              </w:rPr>
              <w:t>  </w:t>
            </w:r>
            <w:r w:rsidRPr="00245A52">
              <w:rPr>
                <w:rFonts w:eastAsia="Times New Roman"/>
                <w:b/>
                <w:bCs/>
                <w:caps/>
                <w:sz w:val="16"/>
                <w:szCs w:val="16"/>
              </w:rPr>
              <w:t>SCHULTZ, BRYAN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804.</w:t>
            </w:r>
            <w:r w:rsidRPr="00245A52">
              <w:rPr>
                <w:rFonts w:eastAsia="Times New Roman"/>
                <w:caps/>
                <w:sz w:val="16"/>
                <w:szCs w:val="16"/>
              </w:rPr>
              <w:t>  </w:t>
            </w:r>
            <w:r w:rsidRPr="00245A52">
              <w:rPr>
                <w:rFonts w:eastAsia="Times New Roman"/>
                <w:b/>
                <w:bCs/>
                <w:caps/>
                <w:sz w:val="16"/>
                <w:szCs w:val="16"/>
              </w:rPr>
              <w:t>SCHULZ, KEVIN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805.</w:t>
            </w:r>
            <w:r w:rsidRPr="00245A52">
              <w:rPr>
                <w:rFonts w:eastAsia="Times New Roman"/>
                <w:caps/>
                <w:sz w:val="16"/>
                <w:szCs w:val="16"/>
              </w:rPr>
              <w:t>  </w:t>
            </w:r>
            <w:r w:rsidRPr="00245A52">
              <w:rPr>
                <w:rFonts w:eastAsia="Times New Roman"/>
                <w:b/>
                <w:bCs/>
                <w:caps/>
                <w:sz w:val="16"/>
                <w:szCs w:val="16"/>
              </w:rPr>
              <w:t>SCHWAAB,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806.</w:t>
            </w:r>
            <w:r w:rsidRPr="00245A52">
              <w:rPr>
                <w:rFonts w:eastAsia="Times New Roman"/>
                <w:caps/>
                <w:sz w:val="16"/>
                <w:szCs w:val="16"/>
              </w:rPr>
              <w:t>  </w:t>
            </w:r>
            <w:r w:rsidRPr="00245A52">
              <w:rPr>
                <w:rFonts w:eastAsia="Times New Roman"/>
                <w:b/>
                <w:bCs/>
                <w:caps/>
                <w:sz w:val="16"/>
                <w:szCs w:val="16"/>
              </w:rPr>
              <w:t>SCHWARCZ, AARON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807.</w:t>
            </w:r>
            <w:r w:rsidRPr="00245A52">
              <w:rPr>
                <w:rFonts w:eastAsia="Times New Roman"/>
                <w:caps/>
                <w:sz w:val="16"/>
                <w:szCs w:val="16"/>
              </w:rPr>
              <w:t>  </w:t>
            </w:r>
            <w:r w:rsidRPr="00245A52">
              <w:rPr>
                <w:rFonts w:eastAsia="Times New Roman"/>
                <w:b/>
                <w:bCs/>
                <w:caps/>
                <w:sz w:val="16"/>
                <w:szCs w:val="16"/>
              </w:rPr>
              <w:t>SCHWARTZ, ARTHUR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808.</w:t>
            </w:r>
            <w:r w:rsidRPr="00245A52">
              <w:rPr>
                <w:rFonts w:eastAsia="Times New Roman"/>
                <w:caps/>
                <w:sz w:val="16"/>
                <w:szCs w:val="16"/>
              </w:rPr>
              <w:t>  </w:t>
            </w:r>
            <w:r w:rsidRPr="00245A52">
              <w:rPr>
                <w:rFonts w:eastAsia="Times New Roman"/>
                <w:b/>
                <w:bCs/>
                <w:caps/>
                <w:sz w:val="16"/>
                <w:szCs w:val="16"/>
              </w:rPr>
              <w:t>SCHWARTZ, SUSAN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809.</w:t>
            </w:r>
            <w:r w:rsidRPr="00245A52">
              <w:rPr>
                <w:rFonts w:eastAsia="Times New Roman"/>
                <w:caps/>
                <w:sz w:val="16"/>
                <w:szCs w:val="16"/>
              </w:rPr>
              <w:t>  </w:t>
            </w:r>
            <w:r w:rsidRPr="00245A52">
              <w:rPr>
                <w:rFonts w:eastAsia="Times New Roman"/>
                <w:b/>
                <w:bCs/>
                <w:caps/>
                <w:sz w:val="16"/>
                <w:szCs w:val="16"/>
              </w:rPr>
              <w:t>SCHWARZ, CATHERINE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810.</w:t>
            </w:r>
            <w:r w:rsidRPr="00245A52">
              <w:rPr>
                <w:rFonts w:eastAsia="Times New Roman"/>
                <w:caps/>
                <w:sz w:val="16"/>
                <w:szCs w:val="16"/>
              </w:rPr>
              <w:t>  </w:t>
            </w:r>
            <w:r w:rsidRPr="00245A52">
              <w:rPr>
                <w:rFonts w:eastAsia="Times New Roman"/>
                <w:b/>
                <w:bCs/>
                <w:caps/>
                <w:sz w:val="16"/>
                <w:szCs w:val="16"/>
              </w:rPr>
              <w:t>SCOTT, KATHRYN 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811.</w:t>
            </w:r>
            <w:r w:rsidRPr="00245A52">
              <w:rPr>
                <w:rFonts w:eastAsia="Times New Roman"/>
                <w:caps/>
                <w:sz w:val="16"/>
                <w:szCs w:val="16"/>
              </w:rPr>
              <w:t>  </w:t>
            </w:r>
            <w:r w:rsidRPr="00245A52">
              <w:rPr>
                <w:rFonts w:eastAsia="Times New Roman"/>
                <w:b/>
                <w:bCs/>
                <w:caps/>
                <w:sz w:val="16"/>
                <w:szCs w:val="16"/>
              </w:rPr>
              <w:t>SEABOLT, SCOTT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812.</w:t>
            </w:r>
            <w:r w:rsidRPr="00245A52">
              <w:rPr>
                <w:rFonts w:eastAsia="Times New Roman"/>
                <w:caps/>
                <w:sz w:val="16"/>
                <w:szCs w:val="16"/>
              </w:rPr>
              <w:t>  </w:t>
            </w:r>
            <w:r w:rsidRPr="00245A52">
              <w:rPr>
                <w:rFonts w:eastAsia="Times New Roman"/>
                <w:b/>
                <w:bCs/>
                <w:caps/>
                <w:sz w:val="16"/>
                <w:szCs w:val="16"/>
              </w:rPr>
              <w:t>SEFTON, JOHN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813.</w:t>
            </w:r>
            <w:r w:rsidRPr="00245A52">
              <w:rPr>
                <w:rFonts w:eastAsia="Times New Roman"/>
                <w:caps/>
                <w:sz w:val="16"/>
                <w:szCs w:val="16"/>
              </w:rPr>
              <w:t>  </w:t>
            </w:r>
            <w:r w:rsidRPr="00245A52">
              <w:rPr>
                <w:rFonts w:eastAsia="Times New Roman"/>
                <w:b/>
                <w:bCs/>
                <w:caps/>
                <w:sz w:val="16"/>
                <w:szCs w:val="16"/>
              </w:rPr>
              <w:t>SEIDEN, RICHARD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814.</w:t>
            </w:r>
            <w:r w:rsidRPr="00245A52">
              <w:rPr>
                <w:rFonts w:eastAsia="Times New Roman"/>
                <w:caps/>
                <w:sz w:val="16"/>
                <w:szCs w:val="16"/>
              </w:rPr>
              <w:t>  </w:t>
            </w:r>
            <w:r w:rsidRPr="00245A52">
              <w:rPr>
                <w:rFonts w:eastAsia="Times New Roman"/>
                <w:b/>
                <w:bCs/>
                <w:caps/>
                <w:sz w:val="16"/>
                <w:szCs w:val="16"/>
              </w:rPr>
              <w:t>SENNETT, NANCY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815.</w:t>
            </w:r>
            <w:r w:rsidRPr="00245A52">
              <w:rPr>
                <w:rFonts w:eastAsia="Times New Roman"/>
                <w:caps/>
                <w:sz w:val="16"/>
                <w:szCs w:val="16"/>
              </w:rPr>
              <w:t>  </w:t>
            </w:r>
            <w:r w:rsidRPr="00245A52">
              <w:rPr>
                <w:rFonts w:eastAsia="Times New Roman"/>
                <w:b/>
                <w:bCs/>
                <w:caps/>
                <w:sz w:val="16"/>
                <w:szCs w:val="16"/>
              </w:rPr>
              <w:t>SERWIN, ANDREW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816.</w:t>
            </w:r>
            <w:r w:rsidRPr="00245A52">
              <w:rPr>
                <w:rFonts w:eastAsia="Times New Roman"/>
                <w:caps/>
                <w:sz w:val="16"/>
                <w:szCs w:val="16"/>
              </w:rPr>
              <w:t>  </w:t>
            </w:r>
            <w:r w:rsidRPr="00245A52">
              <w:rPr>
                <w:rFonts w:eastAsia="Times New Roman"/>
                <w:b/>
                <w:bCs/>
                <w:caps/>
                <w:sz w:val="16"/>
                <w:szCs w:val="16"/>
              </w:rPr>
              <w:t>SEVELL, ROBERT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817.</w:t>
            </w:r>
            <w:r w:rsidRPr="00245A52">
              <w:rPr>
                <w:rFonts w:eastAsia="Times New Roman"/>
                <w:caps/>
                <w:sz w:val="16"/>
                <w:szCs w:val="16"/>
              </w:rPr>
              <w:t>  </w:t>
            </w:r>
            <w:r w:rsidRPr="00245A52">
              <w:rPr>
                <w:rFonts w:eastAsia="Times New Roman"/>
                <w:b/>
                <w:bCs/>
                <w:caps/>
                <w:sz w:val="16"/>
                <w:szCs w:val="16"/>
              </w:rPr>
              <w:t>SHAH, ANKUR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818.</w:t>
            </w:r>
            <w:r w:rsidRPr="00245A52">
              <w:rPr>
                <w:rFonts w:eastAsia="Times New Roman"/>
                <w:caps/>
                <w:sz w:val="16"/>
                <w:szCs w:val="16"/>
              </w:rPr>
              <w:t>  </w:t>
            </w:r>
            <w:r w:rsidRPr="00245A52">
              <w:rPr>
                <w:rFonts w:eastAsia="Times New Roman"/>
                <w:b/>
                <w:bCs/>
                <w:caps/>
                <w:sz w:val="16"/>
                <w:szCs w:val="16"/>
              </w:rPr>
              <w:t>SHAPIRO, MICHAEL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819.</w:t>
            </w:r>
            <w:r w:rsidRPr="00245A52">
              <w:rPr>
                <w:rFonts w:eastAsia="Times New Roman"/>
                <w:caps/>
                <w:sz w:val="16"/>
                <w:szCs w:val="16"/>
              </w:rPr>
              <w:t>  </w:t>
            </w:r>
            <w:r w:rsidRPr="00245A52">
              <w:rPr>
                <w:rFonts w:eastAsia="Times New Roman"/>
                <w:b/>
                <w:bCs/>
                <w:caps/>
                <w:sz w:val="16"/>
                <w:szCs w:val="16"/>
              </w:rPr>
              <w:t>SHARPE, KARUSHA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820.</w:t>
            </w:r>
            <w:r w:rsidRPr="00245A52">
              <w:rPr>
                <w:rFonts w:eastAsia="Times New Roman"/>
                <w:caps/>
                <w:sz w:val="16"/>
                <w:szCs w:val="16"/>
              </w:rPr>
              <w:t>  </w:t>
            </w:r>
            <w:r w:rsidRPr="00245A52">
              <w:rPr>
                <w:rFonts w:eastAsia="Times New Roman"/>
                <w:b/>
                <w:bCs/>
                <w:caps/>
                <w:sz w:val="16"/>
                <w:szCs w:val="16"/>
              </w:rPr>
              <w:t>SHATZER, LARRY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821.</w:t>
            </w:r>
            <w:r w:rsidRPr="00245A52">
              <w:rPr>
                <w:rFonts w:eastAsia="Times New Roman"/>
                <w:caps/>
                <w:sz w:val="16"/>
                <w:szCs w:val="16"/>
              </w:rPr>
              <w:t>  </w:t>
            </w:r>
            <w:r w:rsidRPr="00245A52">
              <w:rPr>
                <w:rFonts w:eastAsia="Times New Roman"/>
                <w:b/>
                <w:bCs/>
                <w:caps/>
                <w:sz w:val="16"/>
                <w:szCs w:val="16"/>
              </w:rPr>
              <w:t>SHEEHAN, TIMOTHY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822.</w:t>
            </w:r>
            <w:r w:rsidRPr="00245A52">
              <w:rPr>
                <w:rFonts w:eastAsia="Times New Roman"/>
                <w:caps/>
                <w:sz w:val="16"/>
                <w:szCs w:val="16"/>
              </w:rPr>
              <w:t>  </w:t>
            </w:r>
            <w:r w:rsidRPr="00245A52">
              <w:rPr>
                <w:rFonts w:eastAsia="Times New Roman"/>
                <w:b/>
                <w:bCs/>
                <w:caps/>
                <w:sz w:val="16"/>
                <w:szCs w:val="16"/>
              </w:rPr>
              <w:t>SHELTON, MORGAN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823.</w:t>
            </w:r>
            <w:r w:rsidRPr="00245A52">
              <w:rPr>
                <w:rFonts w:eastAsia="Times New Roman"/>
                <w:caps/>
                <w:sz w:val="16"/>
                <w:szCs w:val="16"/>
              </w:rPr>
              <w:t>  </w:t>
            </w:r>
            <w:r w:rsidRPr="00245A52">
              <w:rPr>
                <w:rFonts w:eastAsia="Times New Roman"/>
                <w:b/>
                <w:bCs/>
                <w:caps/>
                <w:sz w:val="16"/>
                <w:szCs w:val="16"/>
              </w:rPr>
              <w:t>SHIPLEY, HOWARD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824.</w:t>
            </w:r>
            <w:r w:rsidRPr="00245A52">
              <w:rPr>
                <w:rFonts w:eastAsia="Times New Roman"/>
                <w:caps/>
                <w:sz w:val="16"/>
                <w:szCs w:val="16"/>
              </w:rPr>
              <w:t>  </w:t>
            </w:r>
            <w:r w:rsidRPr="00245A52">
              <w:rPr>
                <w:rFonts w:eastAsia="Times New Roman"/>
                <w:b/>
                <w:bCs/>
                <w:caps/>
                <w:sz w:val="16"/>
                <w:szCs w:val="16"/>
              </w:rPr>
              <w:t>SHIVERS, OLIN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825.</w:t>
            </w:r>
            <w:r w:rsidRPr="00245A52">
              <w:rPr>
                <w:rFonts w:eastAsia="Times New Roman"/>
                <w:caps/>
                <w:sz w:val="16"/>
                <w:szCs w:val="16"/>
              </w:rPr>
              <w:t>  </w:t>
            </w:r>
            <w:r w:rsidRPr="00245A52">
              <w:rPr>
                <w:rFonts w:eastAsia="Times New Roman"/>
                <w:b/>
                <w:bCs/>
                <w:caps/>
                <w:sz w:val="16"/>
                <w:szCs w:val="16"/>
              </w:rPr>
              <w:t>SHRINER JR., THOMAS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826.</w:t>
            </w:r>
            <w:r w:rsidRPr="00245A52">
              <w:rPr>
                <w:rFonts w:eastAsia="Times New Roman"/>
                <w:caps/>
                <w:sz w:val="16"/>
                <w:szCs w:val="16"/>
              </w:rPr>
              <w:t>  </w:t>
            </w:r>
            <w:r w:rsidRPr="00245A52">
              <w:rPr>
                <w:rFonts w:eastAsia="Times New Roman"/>
                <w:b/>
                <w:bCs/>
                <w:caps/>
                <w:sz w:val="16"/>
                <w:szCs w:val="16"/>
              </w:rPr>
              <w:t>SHUR, KIMBERLY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827.</w:t>
            </w:r>
            <w:r w:rsidRPr="00245A52">
              <w:rPr>
                <w:rFonts w:eastAsia="Times New Roman"/>
                <w:caps/>
                <w:sz w:val="16"/>
                <w:szCs w:val="16"/>
              </w:rPr>
              <w:t>  </w:t>
            </w:r>
            <w:r w:rsidRPr="00245A52">
              <w:rPr>
                <w:rFonts w:eastAsia="Times New Roman"/>
                <w:b/>
                <w:bCs/>
                <w:caps/>
                <w:sz w:val="16"/>
                <w:szCs w:val="16"/>
              </w:rPr>
              <w:t>SIDDON O'BRIEN, KATHERINE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828.</w:t>
            </w:r>
            <w:r w:rsidRPr="00245A52">
              <w:rPr>
                <w:rFonts w:eastAsia="Times New Roman"/>
                <w:caps/>
                <w:sz w:val="16"/>
                <w:szCs w:val="16"/>
              </w:rPr>
              <w:t>  </w:t>
            </w:r>
            <w:r w:rsidRPr="00245A52">
              <w:rPr>
                <w:rFonts w:eastAsia="Times New Roman"/>
                <w:b/>
                <w:bCs/>
                <w:caps/>
                <w:sz w:val="16"/>
                <w:szCs w:val="16"/>
              </w:rPr>
              <w:t>SIGMAN, SCOTT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829.</w:t>
            </w:r>
            <w:r w:rsidRPr="00245A52">
              <w:rPr>
                <w:rFonts w:eastAsia="Times New Roman"/>
                <w:caps/>
                <w:sz w:val="16"/>
                <w:szCs w:val="16"/>
              </w:rPr>
              <w:t>  </w:t>
            </w:r>
            <w:r w:rsidRPr="00245A52">
              <w:rPr>
                <w:rFonts w:eastAsia="Times New Roman"/>
                <w:b/>
                <w:bCs/>
                <w:caps/>
                <w:sz w:val="16"/>
                <w:szCs w:val="16"/>
              </w:rPr>
              <w:t>SILBERMANN, JAMES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830.</w:t>
            </w:r>
            <w:r w:rsidRPr="00245A52">
              <w:rPr>
                <w:rFonts w:eastAsia="Times New Roman"/>
                <w:caps/>
                <w:sz w:val="16"/>
                <w:szCs w:val="16"/>
              </w:rPr>
              <w:t>  </w:t>
            </w:r>
            <w:r w:rsidRPr="00245A52">
              <w:rPr>
                <w:rFonts w:eastAsia="Times New Roman"/>
                <w:b/>
                <w:bCs/>
                <w:caps/>
                <w:sz w:val="16"/>
                <w:szCs w:val="16"/>
              </w:rPr>
              <w:t>SILVA, ALBERT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831.</w:t>
            </w:r>
            <w:r w:rsidRPr="00245A52">
              <w:rPr>
                <w:rFonts w:eastAsia="Times New Roman"/>
                <w:caps/>
                <w:sz w:val="16"/>
                <w:szCs w:val="16"/>
              </w:rPr>
              <w:t>  </w:t>
            </w:r>
            <w:r w:rsidRPr="00245A52">
              <w:rPr>
                <w:rFonts w:eastAsia="Times New Roman"/>
                <w:b/>
                <w:bCs/>
                <w:caps/>
                <w:sz w:val="16"/>
                <w:szCs w:val="16"/>
              </w:rPr>
              <w:t>SIMKIN, MICHELE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832.</w:t>
            </w:r>
            <w:r w:rsidRPr="00245A52">
              <w:rPr>
                <w:rFonts w:eastAsia="Times New Roman"/>
                <w:caps/>
                <w:sz w:val="16"/>
                <w:szCs w:val="16"/>
              </w:rPr>
              <w:t>  </w:t>
            </w:r>
            <w:r w:rsidRPr="00245A52">
              <w:rPr>
                <w:rFonts w:eastAsia="Times New Roman"/>
                <w:b/>
                <w:bCs/>
                <w:caps/>
                <w:sz w:val="16"/>
                <w:szCs w:val="16"/>
              </w:rPr>
              <w:t>SIMMONS, JEFFREY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833.</w:t>
            </w:r>
            <w:r w:rsidRPr="00245A52">
              <w:rPr>
                <w:rFonts w:eastAsia="Times New Roman"/>
                <w:caps/>
                <w:sz w:val="16"/>
                <w:szCs w:val="16"/>
              </w:rPr>
              <w:t>  </w:t>
            </w:r>
            <w:r w:rsidRPr="00245A52">
              <w:rPr>
                <w:rFonts w:eastAsia="Times New Roman"/>
                <w:b/>
                <w:bCs/>
                <w:caps/>
                <w:sz w:val="16"/>
                <w:szCs w:val="16"/>
              </w:rPr>
              <w:t>SIMON, DAVID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834.</w:t>
            </w:r>
            <w:r w:rsidRPr="00245A52">
              <w:rPr>
                <w:rFonts w:eastAsia="Times New Roman"/>
                <w:caps/>
                <w:sz w:val="16"/>
                <w:szCs w:val="16"/>
              </w:rPr>
              <w:t>  </w:t>
            </w:r>
            <w:r w:rsidRPr="00245A52">
              <w:rPr>
                <w:rFonts w:eastAsia="Times New Roman"/>
                <w:b/>
                <w:bCs/>
                <w:caps/>
                <w:sz w:val="16"/>
                <w:szCs w:val="16"/>
              </w:rPr>
              <w:t>SIMON, GEORGE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835.</w:t>
            </w:r>
            <w:r w:rsidRPr="00245A52">
              <w:rPr>
                <w:rFonts w:eastAsia="Times New Roman"/>
                <w:caps/>
                <w:sz w:val="16"/>
                <w:szCs w:val="16"/>
              </w:rPr>
              <w:t>  </w:t>
            </w:r>
            <w:r w:rsidRPr="00245A52">
              <w:rPr>
                <w:rFonts w:eastAsia="Times New Roman"/>
                <w:b/>
                <w:bCs/>
                <w:caps/>
                <w:sz w:val="16"/>
                <w:szCs w:val="16"/>
              </w:rPr>
              <w:t>SIMON,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836.</w:t>
            </w:r>
            <w:r w:rsidRPr="00245A52">
              <w:rPr>
                <w:rFonts w:eastAsia="Times New Roman"/>
                <w:caps/>
                <w:sz w:val="16"/>
                <w:szCs w:val="16"/>
              </w:rPr>
              <w:t>  </w:t>
            </w:r>
            <w:r w:rsidRPr="00245A52">
              <w:rPr>
                <w:rFonts w:eastAsia="Times New Roman"/>
                <w:b/>
                <w:bCs/>
                <w:caps/>
                <w:sz w:val="16"/>
                <w:szCs w:val="16"/>
              </w:rPr>
              <w:t>SIMS, LUKE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837.</w:t>
            </w:r>
            <w:r w:rsidRPr="00245A52">
              <w:rPr>
                <w:rFonts w:eastAsia="Times New Roman"/>
                <w:caps/>
                <w:sz w:val="16"/>
                <w:szCs w:val="16"/>
              </w:rPr>
              <w:t>  </w:t>
            </w:r>
            <w:r w:rsidRPr="00245A52">
              <w:rPr>
                <w:rFonts w:eastAsia="Times New Roman"/>
                <w:b/>
                <w:bCs/>
                <w:caps/>
                <w:sz w:val="16"/>
                <w:szCs w:val="16"/>
              </w:rPr>
              <w:t>SINGER, AMIE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838.</w:t>
            </w:r>
            <w:r w:rsidRPr="00245A52">
              <w:rPr>
                <w:rFonts w:eastAsia="Times New Roman"/>
                <w:caps/>
                <w:sz w:val="16"/>
                <w:szCs w:val="16"/>
              </w:rPr>
              <w:t>  </w:t>
            </w:r>
            <w:r w:rsidRPr="00245A52">
              <w:rPr>
                <w:rFonts w:eastAsia="Times New Roman"/>
                <w:b/>
                <w:bCs/>
                <w:caps/>
                <w:sz w:val="16"/>
                <w:szCs w:val="16"/>
              </w:rPr>
              <w:t>SKLAR, WILLIAM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839.</w:t>
            </w:r>
            <w:r w:rsidRPr="00245A52">
              <w:rPr>
                <w:rFonts w:eastAsia="Times New Roman"/>
                <w:caps/>
                <w:sz w:val="16"/>
                <w:szCs w:val="16"/>
              </w:rPr>
              <w:t>  </w:t>
            </w:r>
            <w:r w:rsidRPr="00245A52">
              <w:rPr>
                <w:rFonts w:eastAsia="Times New Roman"/>
                <w:b/>
                <w:bCs/>
                <w:caps/>
                <w:sz w:val="16"/>
                <w:szCs w:val="16"/>
              </w:rPr>
              <w:t>SLADE III, THOMAS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840.</w:t>
            </w:r>
            <w:r w:rsidRPr="00245A52">
              <w:rPr>
                <w:rFonts w:eastAsia="Times New Roman"/>
                <w:caps/>
                <w:sz w:val="16"/>
                <w:szCs w:val="16"/>
              </w:rPr>
              <w:t>  </w:t>
            </w:r>
            <w:r w:rsidRPr="00245A52">
              <w:rPr>
                <w:rFonts w:eastAsia="Times New Roman"/>
                <w:b/>
                <w:bCs/>
                <w:caps/>
                <w:sz w:val="16"/>
                <w:szCs w:val="16"/>
              </w:rPr>
              <w:t>SLAVIN, STEPHEN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841.</w:t>
            </w:r>
            <w:r w:rsidRPr="00245A52">
              <w:rPr>
                <w:rFonts w:eastAsia="Times New Roman"/>
                <w:caps/>
                <w:sz w:val="16"/>
                <w:szCs w:val="16"/>
              </w:rPr>
              <w:t>  </w:t>
            </w:r>
            <w:r w:rsidRPr="00245A52">
              <w:rPr>
                <w:rFonts w:eastAsia="Times New Roman"/>
                <w:b/>
                <w:bCs/>
                <w:caps/>
                <w:sz w:val="16"/>
                <w:szCs w:val="16"/>
              </w:rPr>
              <w:t>SLOOK, DAVID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842.</w:t>
            </w:r>
            <w:r w:rsidRPr="00245A52">
              <w:rPr>
                <w:rFonts w:eastAsia="Times New Roman"/>
                <w:caps/>
                <w:sz w:val="16"/>
                <w:szCs w:val="16"/>
              </w:rPr>
              <w:t>  </w:t>
            </w:r>
            <w:r w:rsidRPr="00245A52">
              <w:rPr>
                <w:rFonts w:eastAsia="Times New Roman"/>
                <w:b/>
                <w:bCs/>
                <w:caps/>
                <w:sz w:val="16"/>
                <w:szCs w:val="16"/>
              </w:rPr>
              <w:t>SMALL, MICHAEL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843.</w:t>
            </w:r>
            <w:r w:rsidRPr="00245A52">
              <w:rPr>
                <w:rFonts w:eastAsia="Times New Roman"/>
                <w:caps/>
                <w:sz w:val="16"/>
                <w:szCs w:val="16"/>
              </w:rPr>
              <w:t>  </w:t>
            </w:r>
            <w:r w:rsidRPr="00245A52">
              <w:rPr>
                <w:rFonts w:eastAsia="Times New Roman"/>
                <w:b/>
                <w:bCs/>
                <w:caps/>
                <w:sz w:val="16"/>
                <w:szCs w:val="16"/>
              </w:rPr>
              <w:t>SMASON, TAMI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844.</w:t>
            </w:r>
            <w:r w:rsidRPr="00245A52">
              <w:rPr>
                <w:rFonts w:eastAsia="Times New Roman"/>
                <w:caps/>
                <w:sz w:val="16"/>
                <w:szCs w:val="16"/>
              </w:rPr>
              <w:t>  </w:t>
            </w:r>
            <w:r w:rsidRPr="00245A52">
              <w:rPr>
                <w:rFonts w:eastAsia="Times New Roman"/>
                <w:b/>
                <w:bCs/>
                <w:caps/>
                <w:sz w:val="16"/>
                <w:szCs w:val="16"/>
              </w:rPr>
              <w:t>SMIETANSKI, DEBRA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845.</w:t>
            </w:r>
            <w:r w:rsidRPr="00245A52">
              <w:rPr>
                <w:rFonts w:eastAsia="Times New Roman"/>
                <w:caps/>
                <w:sz w:val="16"/>
                <w:szCs w:val="16"/>
              </w:rPr>
              <w:t>  </w:t>
            </w:r>
            <w:r w:rsidRPr="00245A52">
              <w:rPr>
                <w:rFonts w:eastAsia="Times New Roman"/>
                <w:b/>
                <w:bCs/>
                <w:caps/>
                <w:sz w:val="16"/>
                <w:szCs w:val="16"/>
              </w:rPr>
              <w:t>SMITH, JESSICA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846.</w:t>
            </w:r>
            <w:r w:rsidRPr="00245A52">
              <w:rPr>
                <w:rFonts w:eastAsia="Times New Roman"/>
                <w:caps/>
                <w:sz w:val="16"/>
                <w:szCs w:val="16"/>
              </w:rPr>
              <w:t>  </w:t>
            </w:r>
            <w:r w:rsidRPr="00245A52">
              <w:rPr>
                <w:rFonts w:eastAsia="Times New Roman"/>
                <w:b/>
                <w:bCs/>
                <w:caps/>
                <w:sz w:val="16"/>
                <w:szCs w:val="16"/>
              </w:rPr>
              <w:t>SMITH, JULIE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847.</w:t>
            </w:r>
            <w:r w:rsidRPr="00245A52">
              <w:rPr>
                <w:rFonts w:eastAsia="Times New Roman"/>
                <w:caps/>
                <w:sz w:val="16"/>
                <w:szCs w:val="16"/>
              </w:rPr>
              <w:t>  </w:t>
            </w:r>
            <w:r w:rsidRPr="00245A52">
              <w:rPr>
                <w:rFonts w:eastAsia="Times New Roman"/>
                <w:b/>
                <w:bCs/>
                <w:caps/>
                <w:sz w:val="16"/>
                <w:szCs w:val="16"/>
              </w:rPr>
              <w:t>SMITH,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848.</w:t>
            </w:r>
            <w:r w:rsidRPr="00245A52">
              <w:rPr>
                <w:rFonts w:eastAsia="Times New Roman"/>
                <w:caps/>
                <w:sz w:val="16"/>
                <w:szCs w:val="16"/>
              </w:rPr>
              <w:t>  </w:t>
            </w:r>
            <w:r w:rsidRPr="00245A52">
              <w:rPr>
                <w:rFonts w:eastAsia="Times New Roman"/>
                <w:b/>
                <w:bCs/>
                <w:caps/>
                <w:sz w:val="16"/>
                <w:szCs w:val="16"/>
              </w:rPr>
              <w:t>SMITH, MICHAEL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849.</w:t>
            </w:r>
            <w:r w:rsidRPr="00245A52">
              <w:rPr>
                <w:rFonts w:eastAsia="Times New Roman"/>
                <w:caps/>
                <w:sz w:val="16"/>
                <w:szCs w:val="16"/>
              </w:rPr>
              <w:t>  </w:t>
            </w:r>
            <w:r w:rsidRPr="00245A52">
              <w:rPr>
                <w:rFonts w:eastAsia="Times New Roman"/>
                <w:b/>
                <w:bCs/>
                <w:caps/>
                <w:sz w:val="16"/>
                <w:szCs w:val="16"/>
              </w:rPr>
              <w:t>SMYLIE, SCOTT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850.</w:t>
            </w:r>
            <w:r w:rsidRPr="00245A52">
              <w:rPr>
                <w:rFonts w:eastAsia="Times New Roman"/>
                <w:caps/>
                <w:sz w:val="16"/>
                <w:szCs w:val="16"/>
              </w:rPr>
              <w:t>  </w:t>
            </w:r>
            <w:r w:rsidRPr="00245A52">
              <w:rPr>
                <w:rFonts w:eastAsia="Times New Roman"/>
                <w:b/>
                <w:bCs/>
                <w:caps/>
                <w:sz w:val="16"/>
                <w:szCs w:val="16"/>
              </w:rPr>
              <w:t>SNADER, SHAUN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851.</w:t>
            </w:r>
            <w:r w:rsidRPr="00245A52">
              <w:rPr>
                <w:rFonts w:eastAsia="Times New Roman"/>
                <w:caps/>
                <w:sz w:val="16"/>
                <w:szCs w:val="16"/>
              </w:rPr>
              <w:t>  </w:t>
            </w:r>
            <w:r w:rsidRPr="00245A52">
              <w:rPr>
                <w:rFonts w:eastAsia="Times New Roman"/>
                <w:b/>
                <w:bCs/>
                <w:caps/>
                <w:sz w:val="16"/>
                <w:szCs w:val="16"/>
              </w:rPr>
              <w:t>SOBLE, JEFFREY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852.</w:t>
            </w:r>
            <w:r w:rsidRPr="00245A52">
              <w:rPr>
                <w:rFonts w:eastAsia="Times New Roman"/>
                <w:caps/>
                <w:sz w:val="16"/>
                <w:szCs w:val="16"/>
              </w:rPr>
              <w:t>  </w:t>
            </w:r>
            <w:r w:rsidRPr="00245A52">
              <w:rPr>
                <w:rFonts w:eastAsia="Times New Roman"/>
                <w:b/>
                <w:bCs/>
                <w:caps/>
                <w:sz w:val="16"/>
                <w:szCs w:val="16"/>
              </w:rPr>
              <w:t>SOLIK, MARY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853.</w:t>
            </w:r>
            <w:r w:rsidRPr="00245A52">
              <w:rPr>
                <w:rFonts w:eastAsia="Times New Roman"/>
                <w:caps/>
                <w:sz w:val="16"/>
                <w:szCs w:val="16"/>
              </w:rPr>
              <w:t>  </w:t>
            </w:r>
            <w:r w:rsidRPr="00245A52">
              <w:rPr>
                <w:rFonts w:eastAsia="Times New Roman"/>
                <w:b/>
                <w:bCs/>
                <w:caps/>
                <w:sz w:val="16"/>
                <w:szCs w:val="16"/>
              </w:rPr>
              <w:t>SON, ANTHONY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854.</w:t>
            </w:r>
            <w:r w:rsidRPr="00245A52">
              <w:rPr>
                <w:rFonts w:eastAsia="Times New Roman"/>
                <w:caps/>
                <w:sz w:val="16"/>
                <w:szCs w:val="16"/>
              </w:rPr>
              <w:t>  </w:t>
            </w:r>
            <w:r w:rsidRPr="00245A52">
              <w:rPr>
                <w:rFonts w:eastAsia="Times New Roman"/>
                <w:b/>
                <w:bCs/>
                <w:caps/>
                <w:sz w:val="16"/>
                <w:szCs w:val="16"/>
              </w:rPr>
              <w:t>SONG, MICHAEL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855.</w:t>
            </w:r>
            <w:r w:rsidRPr="00245A52">
              <w:rPr>
                <w:rFonts w:eastAsia="Times New Roman"/>
                <w:caps/>
                <w:sz w:val="16"/>
                <w:szCs w:val="16"/>
              </w:rPr>
              <w:t>  </w:t>
            </w:r>
            <w:r w:rsidRPr="00245A52">
              <w:rPr>
                <w:rFonts w:eastAsia="Times New Roman"/>
                <w:b/>
                <w:bCs/>
                <w:caps/>
                <w:sz w:val="16"/>
                <w:szCs w:val="16"/>
              </w:rPr>
              <w:t>SORENSEN, ANITA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856.</w:t>
            </w:r>
            <w:r w:rsidRPr="00245A52">
              <w:rPr>
                <w:rFonts w:eastAsia="Times New Roman"/>
                <w:caps/>
                <w:sz w:val="16"/>
                <w:szCs w:val="16"/>
              </w:rPr>
              <w:t>  </w:t>
            </w:r>
            <w:r w:rsidRPr="00245A52">
              <w:rPr>
                <w:rFonts w:eastAsia="Times New Roman"/>
                <w:b/>
                <w:bCs/>
                <w:caps/>
                <w:sz w:val="16"/>
                <w:szCs w:val="16"/>
              </w:rPr>
              <w:t>SORTINO, DAVID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857.</w:t>
            </w:r>
            <w:r w:rsidRPr="00245A52">
              <w:rPr>
                <w:rFonts w:eastAsia="Times New Roman"/>
                <w:caps/>
                <w:sz w:val="16"/>
                <w:szCs w:val="16"/>
              </w:rPr>
              <w:t>  </w:t>
            </w:r>
            <w:r w:rsidRPr="00245A52">
              <w:rPr>
                <w:rFonts w:eastAsia="Times New Roman"/>
                <w:b/>
                <w:bCs/>
                <w:caps/>
                <w:sz w:val="16"/>
                <w:szCs w:val="16"/>
              </w:rPr>
              <w:t>SOSNOWSKI, LEONARD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858.</w:t>
            </w:r>
            <w:r w:rsidRPr="00245A52">
              <w:rPr>
                <w:rFonts w:eastAsia="Times New Roman"/>
                <w:caps/>
                <w:sz w:val="16"/>
                <w:szCs w:val="16"/>
              </w:rPr>
              <w:t>  </w:t>
            </w:r>
            <w:r w:rsidRPr="00245A52">
              <w:rPr>
                <w:rFonts w:eastAsia="Times New Roman"/>
                <w:b/>
                <w:bCs/>
                <w:caps/>
                <w:sz w:val="16"/>
                <w:szCs w:val="16"/>
              </w:rPr>
              <w:t>SPALDING, TODD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859.</w:t>
            </w:r>
            <w:r w:rsidRPr="00245A52">
              <w:rPr>
                <w:rFonts w:eastAsia="Times New Roman"/>
                <w:caps/>
                <w:sz w:val="16"/>
                <w:szCs w:val="16"/>
              </w:rPr>
              <w:t>  </w:t>
            </w:r>
            <w:r w:rsidRPr="00245A52">
              <w:rPr>
                <w:rFonts w:eastAsia="Times New Roman"/>
                <w:b/>
                <w:bCs/>
                <w:caps/>
                <w:sz w:val="16"/>
                <w:szCs w:val="16"/>
              </w:rPr>
              <w:t>SPEHAR, TERESA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860.</w:t>
            </w:r>
            <w:r w:rsidRPr="00245A52">
              <w:rPr>
                <w:rFonts w:eastAsia="Times New Roman"/>
                <w:caps/>
                <w:sz w:val="16"/>
                <w:szCs w:val="16"/>
              </w:rPr>
              <w:t>  </w:t>
            </w:r>
            <w:r w:rsidRPr="00245A52">
              <w:rPr>
                <w:rFonts w:eastAsia="Times New Roman"/>
                <w:b/>
                <w:bCs/>
                <w:caps/>
                <w:sz w:val="16"/>
                <w:szCs w:val="16"/>
              </w:rPr>
              <w:t>SPERANZINI, ANDREW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861.</w:t>
            </w:r>
            <w:r w:rsidRPr="00245A52">
              <w:rPr>
                <w:rFonts w:eastAsia="Times New Roman"/>
                <w:caps/>
                <w:sz w:val="16"/>
                <w:szCs w:val="16"/>
              </w:rPr>
              <w:t>  </w:t>
            </w:r>
            <w:r w:rsidRPr="00245A52">
              <w:rPr>
                <w:rFonts w:eastAsia="Times New Roman"/>
                <w:b/>
                <w:bCs/>
                <w:caps/>
                <w:sz w:val="16"/>
                <w:szCs w:val="16"/>
              </w:rPr>
              <w:t>SPILLANE, THOMAS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862.</w:t>
            </w:r>
            <w:r w:rsidRPr="00245A52">
              <w:rPr>
                <w:rFonts w:eastAsia="Times New Roman"/>
                <w:caps/>
                <w:sz w:val="16"/>
                <w:szCs w:val="16"/>
              </w:rPr>
              <w:t>  </w:t>
            </w:r>
            <w:r w:rsidRPr="00245A52">
              <w:rPr>
                <w:rFonts w:eastAsia="Times New Roman"/>
                <w:b/>
                <w:bCs/>
                <w:caps/>
                <w:sz w:val="16"/>
                <w:szCs w:val="16"/>
              </w:rPr>
              <w:t>SPIVEY, JONATHAN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863.</w:t>
            </w:r>
            <w:r w:rsidRPr="00245A52">
              <w:rPr>
                <w:rFonts w:eastAsia="Times New Roman"/>
                <w:caps/>
                <w:sz w:val="16"/>
                <w:szCs w:val="16"/>
              </w:rPr>
              <w:t>  </w:t>
            </w:r>
            <w:r w:rsidRPr="00245A52">
              <w:rPr>
                <w:rFonts w:eastAsia="Times New Roman"/>
                <w:b/>
                <w:bCs/>
                <w:caps/>
                <w:sz w:val="16"/>
                <w:szCs w:val="16"/>
              </w:rPr>
              <w:t>SPROW, MARCUS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864.</w:t>
            </w:r>
            <w:r w:rsidRPr="00245A52">
              <w:rPr>
                <w:rFonts w:eastAsia="Times New Roman"/>
                <w:caps/>
                <w:sz w:val="16"/>
                <w:szCs w:val="16"/>
              </w:rPr>
              <w:t>  </w:t>
            </w:r>
            <w:r w:rsidRPr="00245A52">
              <w:rPr>
                <w:rFonts w:eastAsia="Times New Roman"/>
                <w:b/>
                <w:bCs/>
                <w:caps/>
                <w:sz w:val="16"/>
                <w:szCs w:val="16"/>
              </w:rPr>
              <w:t>STANGL, PAUL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865.</w:t>
            </w:r>
            <w:r w:rsidRPr="00245A52">
              <w:rPr>
                <w:rFonts w:eastAsia="Times New Roman"/>
                <w:caps/>
                <w:sz w:val="16"/>
                <w:szCs w:val="16"/>
              </w:rPr>
              <w:t>  </w:t>
            </w:r>
            <w:r w:rsidRPr="00245A52">
              <w:rPr>
                <w:rFonts w:eastAsia="Times New Roman"/>
                <w:b/>
                <w:bCs/>
                <w:caps/>
                <w:sz w:val="16"/>
                <w:szCs w:val="16"/>
              </w:rPr>
              <w:t>STEFFES, GEORGE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866.</w:t>
            </w:r>
            <w:r w:rsidRPr="00245A52">
              <w:rPr>
                <w:rFonts w:eastAsia="Times New Roman"/>
                <w:caps/>
                <w:sz w:val="16"/>
                <w:szCs w:val="16"/>
              </w:rPr>
              <w:t>  </w:t>
            </w:r>
            <w:r w:rsidRPr="00245A52">
              <w:rPr>
                <w:rFonts w:eastAsia="Times New Roman"/>
                <w:b/>
                <w:bCs/>
                <w:caps/>
                <w:sz w:val="16"/>
                <w:szCs w:val="16"/>
              </w:rPr>
              <w:t>STEFFES-FERRI, SUSAN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867.</w:t>
            </w:r>
            <w:r w:rsidRPr="00245A52">
              <w:rPr>
                <w:rFonts w:eastAsia="Times New Roman"/>
                <w:caps/>
                <w:sz w:val="16"/>
                <w:szCs w:val="16"/>
              </w:rPr>
              <w:t>  </w:t>
            </w:r>
            <w:r w:rsidRPr="00245A52">
              <w:rPr>
                <w:rFonts w:eastAsia="Times New Roman"/>
                <w:b/>
                <w:bCs/>
                <w:caps/>
                <w:sz w:val="16"/>
                <w:szCs w:val="16"/>
              </w:rPr>
              <w:t>STEINBERG, JAY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868.</w:t>
            </w:r>
            <w:r w:rsidRPr="00245A52">
              <w:rPr>
                <w:rFonts w:eastAsia="Times New Roman"/>
                <w:caps/>
                <w:sz w:val="16"/>
                <w:szCs w:val="16"/>
              </w:rPr>
              <w:t>  </w:t>
            </w:r>
            <w:r w:rsidRPr="00245A52">
              <w:rPr>
                <w:rFonts w:eastAsia="Times New Roman"/>
                <w:b/>
                <w:bCs/>
                <w:caps/>
                <w:sz w:val="16"/>
                <w:szCs w:val="16"/>
              </w:rPr>
              <w:t>STEINMETZ, CHRISTIAN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869.</w:t>
            </w:r>
            <w:r w:rsidRPr="00245A52">
              <w:rPr>
                <w:rFonts w:eastAsia="Times New Roman"/>
                <w:caps/>
                <w:sz w:val="16"/>
                <w:szCs w:val="16"/>
              </w:rPr>
              <w:t>  </w:t>
            </w:r>
            <w:r w:rsidRPr="00245A52">
              <w:rPr>
                <w:rFonts w:eastAsia="Times New Roman"/>
                <w:b/>
                <w:bCs/>
                <w:caps/>
                <w:sz w:val="16"/>
                <w:szCs w:val="16"/>
              </w:rPr>
              <w:t>STEPHENSON,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870.</w:t>
            </w:r>
            <w:r w:rsidRPr="00245A52">
              <w:rPr>
                <w:rFonts w:eastAsia="Times New Roman"/>
                <w:caps/>
                <w:sz w:val="16"/>
                <w:szCs w:val="16"/>
              </w:rPr>
              <w:t>  </w:t>
            </w:r>
            <w:r w:rsidRPr="00245A52">
              <w:rPr>
                <w:rFonts w:eastAsia="Times New Roman"/>
                <w:b/>
                <w:bCs/>
                <w:caps/>
                <w:sz w:val="16"/>
                <w:szCs w:val="16"/>
              </w:rPr>
              <w:t>STERN, JAMES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871.</w:t>
            </w:r>
            <w:r w:rsidRPr="00245A52">
              <w:rPr>
                <w:rFonts w:eastAsia="Times New Roman"/>
                <w:caps/>
                <w:sz w:val="16"/>
                <w:szCs w:val="16"/>
              </w:rPr>
              <w:t>  </w:t>
            </w:r>
            <w:r w:rsidRPr="00245A52">
              <w:rPr>
                <w:rFonts w:eastAsia="Times New Roman"/>
                <w:b/>
                <w:bCs/>
                <w:caps/>
                <w:sz w:val="16"/>
                <w:szCs w:val="16"/>
              </w:rPr>
              <w:t>STERRETT JR., SAMUEL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872.</w:t>
            </w:r>
            <w:r w:rsidRPr="00245A52">
              <w:rPr>
                <w:rFonts w:eastAsia="Times New Roman"/>
                <w:caps/>
                <w:sz w:val="16"/>
                <w:szCs w:val="16"/>
              </w:rPr>
              <w:t>  </w:t>
            </w:r>
            <w:r w:rsidRPr="00245A52">
              <w:rPr>
                <w:rFonts w:eastAsia="Times New Roman"/>
                <w:b/>
                <w:bCs/>
                <w:caps/>
                <w:sz w:val="16"/>
                <w:szCs w:val="16"/>
              </w:rPr>
              <w:t>STEVEN BECKER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873.</w:t>
            </w:r>
            <w:r w:rsidRPr="00245A52">
              <w:rPr>
                <w:rFonts w:eastAsia="Times New Roman"/>
                <w:caps/>
                <w:sz w:val="16"/>
                <w:szCs w:val="16"/>
              </w:rPr>
              <w:t>  </w:t>
            </w:r>
            <w:r w:rsidRPr="00245A52">
              <w:rPr>
                <w:rFonts w:eastAsia="Times New Roman"/>
                <w:b/>
                <w:bCs/>
                <w:caps/>
                <w:sz w:val="16"/>
                <w:szCs w:val="16"/>
              </w:rPr>
              <w:t>STEWART, PAUL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874.</w:t>
            </w:r>
            <w:r w:rsidRPr="00245A52">
              <w:rPr>
                <w:rFonts w:eastAsia="Times New Roman"/>
                <w:caps/>
                <w:sz w:val="16"/>
                <w:szCs w:val="16"/>
              </w:rPr>
              <w:t>  </w:t>
            </w:r>
            <w:r w:rsidRPr="00245A52">
              <w:rPr>
                <w:rFonts w:eastAsia="Times New Roman"/>
                <w:b/>
                <w:bCs/>
                <w:caps/>
                <w:sz w:val="16"/>
                <w:szCs w:val="16"/>
              </w:rPr>
              <w:t>STIRRUP, JOHN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875.</w:t>
            </w:r>
            <w:r w:rsidRPr="00245A52">
              <w:rPr>
                <w:rFonts w:eastAsia="Times New Roman"/>
                <w:caps/>
                <w:sz w:val="16"/>
                <w:szCs w:val="16"/>
              </w:rPr>
              <w:t>  </w:t>
            </w:r>
            <w:r w:rsidRPr="00245A52">
              <w:rPr>
                <w:rFonts w:eastAsia="Times New Roman"/>
                <w:b/>
                <w:bCs/>
                <w:caps/>
                <w:sz w:val="16"/>
                <w:szCs w:val="16"/>
              </w:rPr>
              <w:t>STOLL, RICHARD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876.</w:t>
            </w:r>
            <w:r w:rsidRPr="00245A52">
              <w:rPr>
                <w:rFonts w:eastAsia="Times New Roman"/>
                <w:caps/>
                <w:sz w:val="16"/>
                <w:szCs w:val="16"/>
              </w:rPr>
              <w:t>  </w:t>
            </w:r>
            <w:r w:rsidRPr="00245A52">
              <w:rPr>
                <w:rFonts w:eastAsia="Times New Roman"/>
                <w:b/>
                <w:bCs/>
                <w:caps/>
                <w:sz w:val="16"/>
                <w:szCs w:val="16"/>
              </w:rPr>
              <w:t>STONE, PETER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877.</w:t>
            </w:r>
            <w:r w:rsidRPr="00245A52">
              <w:rPr>
                <w:rFonts w:eastAsia="Times New Roman"/>
                <w:caps/>
                <w:sz w:val="16"/>
                <w:szCs w:val="16"/>
              </w:rPr>
              <w:t>  </w:t>
            </w:r>
            <w:r w:rsidRPr="00245A52">
              <w:rPr>
                <w:rFonts w:eastAsia="Times New Roman"/>
                <w:b/>
                <w:bCs/>
                <w:caps/>
                <w:sz w:val="16"/>
                <w:szCs w:val="16"/>
              </w:rPr>
              <w:t>STOREY III, EDWARD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878.</w:t>
            </w:r>
            <w:r w:rsidRPr="00245A52">
              <w:rPr>
                <w:rFonts w:eastAsia="Times New Roman"/>
                <w:caps/>
                <w:sz w:val="16"/>
                <w:szCs w:val="16"/>
              </w:rPr>
              <w:t>  </w:t>
            </w:r>
            <w:r w:rsidRPr="00245A52">
              <w:rPr>
                <w:rFonts w:eastAsia="Times New Roman"/>
                <w:b/>
                <w:bCs/>
                <w:caps/>
                <w:sz w:val="16"/>
                <w:szCs w:val="16"/>
              </w:rPr>
              <w:t>STRAIN, PAUL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879.</w:t>
            </w:r>
            <w:r w:rsidRPr="00245A52">
              <w:rPr>
                <w:rFonts w:eastAsia="Times New Roman"/>
                <w:caps/>
                <w:sz w:val="16"/>
                <w:szCs w:val="16"/>
              </w:rPr>
              <w:t>  </w:t>
            </w:r>
            <w:r w:rsidRPr="00245A52">
              <w:rPr>
                <w:rFonts w:eastAsia="Times New Roman"/>
                <w:b/>
                <w:bCs/>
                <w:caps/>
                <w:sz w:val="16"/>
                <w:szCs w:val="16"/>
              </w:rPr>
              <w:t>STRATFORD, CAROL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880.</w:t>
            </w:r>
            <w:r w:rsidRPr="00245A52">
              <w:rPr>
                <w:rFonts w:eastAsia="Times New Roman"/>
                <w:caps/>
                <w:sz w:val="16"/>
                <w:szCs w:val="16"/>
              </w:rPr>
              <w:t>  </w:t>
            </w:r>
            <w:r w:rsidRPr="00245A52">
              <w:rPr>
                <w:rFonts w:eastAsia="Times New Roman"/>
                <w:b/>
                <w:bCs/>
                <w:caps/>
                <w:sz w:val="16"/>
                <w:szCs w:val="16"/>
              </w:rPr>
              <w:t>STRICKLAND, NATE WESLEY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881.</w:t>
            </w:r>
            <w:r w:rsidRPr="00245A52">
              <w:rPr>
                <w:rFonts w:eastAsia="Times New Roman"/>
                <w:caps/>
                <w:sz w:val="16"/>
                <w:szCs w:val="16"/>
              </w:rPr>
              <w:t>  </w:t>
            </w:r>
            <w:r w:rsidRPr="00245A52">
              <w:rPr>
                <w:rFonts w:eastAsia="Times New Roman"/>
                <w:b/>
                <w:bCs/>
                <w:caps/>
                <w:sz w:val="16"/>
                <w:szCs w:val="16"/>
              </w:rPr>
              <w:t>STRUP, NATHANIEL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882.</w:t>
            </w:r>
            <w:r w:rsidRPr="00245A52">
              <w:rPr>
                <w:rFonts w:eastAsia="Times New Roman"/>
                <w:caps/>
                <w:sz w:val="16"/>
                <w:szCs w:val="16"/>
              </w:rPr>
              <w:t>  </w:t>
            </w:r>
            <w:r w:rsidRPr="00245A52">
              <w:rPr>
                <w:rFonts w:eastAsia="Times New Roman"/>
                <w:b/>
                <w:bCs/>
                <w:caps/>
                <w:sz w:val="16"/>
                <w:szCs w:val="16"/>
              </w:rPr>
              <w:t>SULLIVAN, JEFFREY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883.</w:t>
            </w:r>
            <w:r w:rsidRPr="00245A52">
              <w:rPr>
                <w:rFonts w:eastAsia="Times New Roman"/>
                <w:caps/>
                <w:sz w:val="16"/>
                <w:szCs w:val="16"/>
              </w:rPr>
              <w:t>  </w:t>
            </w:r>
            <w:r w:rsidRPr="00245A52">
              <w:rPr>
                <w:rFonts w:eastAsia="Times New Roman"/>
                <w:b/>
                <w:bCs/>
                <w:caps/>
                <w:sz w:val="16"/>
                <w:szCs w:val="16"/>
              </w:rPr>
              <w:t>SULLIVAN, KIRK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884.</w:t>
            </w:r>
            <w:r w:rsidRPr="00245A52">
              <w:rPr>
                <w:rFonts w:eastAsia="Times New Roman"/>
                <w:caps/>
                <w:sz w:val="16"/>
                <w:szCs w:val="16"/>
              </w:rPr>
              <w:t>  </w:t>
            </w:r>
            <w:r w:rsidRPr="00245A52">
              <w:rPr>
                <w:rFonts w:eastAsia="Times New Roman"/>
                <w:b/>
                <w:bCs/>
                <w:caps/>
                <w:sz w:val="16"/>
                <w:szCs w:val="16"/>
              </w:rPr>
              <w:t>SWEITZER, STEPHANIE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885.</w:t>
            </w:r>
            <w:r w:rsidRPr="00245A52">
              <w:rPr>
                <w:rFonts w:eastAsia="Times New Roman"/>
                <w:caps/>
                <w:sz w:val="16"/>
                <w:szCs w:val="16"/>
              </w:rPr>
              <w:t>  </w:t>
            </w:r>
            <w:r w:rsidRPr="00245A52">
              <w:rPr>
                <w:rFonts w:eastAsia="Times New Roman"/>
                <w:b/>
                <w:bCs/>
                <w:caps/>
                <w:sz w:val="16"/>
                <w:szCs w:val="16"/>
              </w:rPr>
              <w:t>SWISS, GERALD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886.</w:t>
            </w:r>
            <w:r w:rsidRPr="00245A52">
              <w:rPr>
                <w:rFonts w:eastAsia="Times New Roman"/>
                <w:caps/>
                <w:sz w:val="16"/>
                <w:szCs w:val="16"/>
              </w:rPr>
              <w:t>  </w:t>
            </w:r>
            <w:r w:rsidRPr="00245A52">
              <w:rPr>
                <w:rFonts w:eastAsia="Times New Roman"/>
                <w:b/>
                <w:bCs/>
                <w:caps/>
                <w:sz w:val="16"/>
                <w:szCs w:val="16"/>
              </w:rPr>
              <w:t>SZABO, STEPHEN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887.</w:t>
            </w:r>
            <w:r w:rsidRPr="00245A52">
              <w:rPr>
                <w:rFonts w:eastAsia="Times New Roman"/>
                <w:caps/>
                <w:sz w:val="16"/>
                <w:szCs w:val="16"/>
              </w:rPr>
              <w:t>  </w:t>
            </w:r>
            <w:r w:rsidRPr="00245A52">
              <w:rPr>
                <w:rFonts w:eastAsia="Times New Roman"/>
                <w:b/>
                <w:bCs/>
                <w:caps/>
                <w:sz w:val="16"/>
                <w:szCs w:val="16"/>
              </w:rPr>
              <w:t>TAFFORA, KELLI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888.</w:t>
            </w:r>
            <w:r w:rsidRPr="00245A52">
              <w:rPr>
                <w:rFonts w:eastAsia="Times New Roman"/>
                <w:caps/>
                <w:sz w:val="16"/>
                <w:szCs w:val="16"/>
              </w:rPr>
              <w:t>  </w:t>
            </w:r>
            <w:r w:rsidRPr="00245A52">
              <w:rPr>
                <w:rFonts w:eastAsia="Times New Roman"/>
                <w:b/>
                <w:bCs/>
                <w:caps/>
                <w:sz w:val="16"/>
                <w:szCs w:val="16"/>
              </w:rPr>
              <w:t>TALARICO, JOSEPH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889.</w:t>
            </w:r>
            <w:r w:rsidRPr="00245A52">
              <w:rPr>
                <w:rFonts w:eastAsia="Times New Roman"/>
                <w:caps/>
                <w:sz w:val="16"/>
                <w:szCs w:val="16"/>
              </w:rPr>
              <w:t>  </w:t>
            </w:r>
            <w:r w:rsidRPr="00245A52">
              <w:rPr>
                <w:rFonts w:eastAsia="Times New Roman"/>
                <w:b/>
                <w:bCs/>
                <w:caps/>
                <w:sz w:val="16"/>
                <w:szCs w:val="16"/>
              </w:rPr>
              <w:t>TALESH, SHAUHIN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890.</w:t>
            </w:r>
            <w:r w:rsidRPr="00245A52">
              <w:rPr>
                <w:rFonts w:eastAsia="Times New Roman"/>
                <w:caps/>
                <w:sz w:val="16"/>
                <w:szCs w:val="16"/>
              </w:rPr>
              <w:t>  </w:t>
            </w:r>
            <w:r w:rsidRPr="00245A52">
              <w:rPr>
                <w:rFonts w:eastAsia="Times New Roman"/>
                <w:b/>
                <w:bCs/>
                <w:caps/>
                <w:sz w:val="16"/>
                <w:szCs w:val="16"/>
              </w:rPr>
              <w:t>TANNER, LORNA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891.</w:t>
            </w:r>
            <w:r w:rsidRPr="00245A52">
              <w:rPr>
                <w:rFonts w:eastAsia="Times New Roman"/>
                <w:caps/>
                <w:sz w:val="16"/>
                <w:szCs w:val="16"/>
              </w:rPr>
              <w:t>  </w:t>
            </w:r>
            <w:r w:rsidRPr="00245A52">
              <w:rPr>
                <w:rFonts w:eastAsia="Times New Roman"/>
                <w:b/>
                <w:bCs/>
                <w:caps/>
                <w:sz w:val="16"/>
                <w:szCs w:val="16"/>
              </w:rPr>
              <w:t>TARANTINO, WILLIAM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892.</w:t>
            </w:r>
            <w:r w:rsidRPr="00245A52">
              <w:rPr>
                <w:rFonts w:eastAsia="Times New Roman"/>
                <w:caps/>
                <w:sz w:val="16"/>
                <w:szCs w:val="16"/>
              </w:rPr>
              <w:t>  </w:t>
            </w:r>
            <w:r w:rsidRPr="00245A52">
              <w:rPr>
                <w:rFonts w:eastAsia="Times New Roman"/>
                <w:b/>
                <w:bCs/>
                <w:caps/>
                <w:sz w:val="16"/>
                <w:szCs w:val="16"/>
              </w:rPr>
              <w:t>TASSO, JON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893.</w:t>
            </w:r>
            <w:r w:rsidRPr="00245A52">
              <w:rPr>
                <w:rFonts w:eastAsia="Times New Roman"/>
                <w:caps/>
                <w:sz w:val="16"/>
                <w:szCs w:val="16"/>
              </w:rPr>
              <w:t>  </w:t>
            </w:r>
            <w:r w:rsidRPr="00245A52">
              <w:rPr>
                <w:rFonts w:eastAsia="Times New Roman"/>
                <w:b/>
                <w:bCs/>
                <w:caps/>
                <w:sz w:val="16"/>
                <w:szCs w:val="16"/>
              </w:rPr>
              <w:t>TAVI, ANDREW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894.</w:t>
            </w:r>
            <w:r w:rsidRPr="00245A52">
              <w:rPr>
                <w:rFonts w:eastAsia="Times New Roman"/>
                <w:caps/>
                <w:sz w:val="16"/>
                <w:szCs w:val="16"/>
              </w:rPr>
              <w:t>  </w:t>
            </w:r>
            <w:r w:rsidRPr="00245A52">
              <w:rPr>
                <w:rFonts w:eastAsia="Times New Roman"/>
                <w:b/>
                <w:bCs/>
                <w:caps/>
                <w:sz w:val="16"/>
                <w:szCs w:val="16"/>
              </w:rPr>
              <w:t>TAYLOR, ALLEN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895.</w:t>
            </w:r>
            <w:r w:rsidRPr="00245A52">
              <w:rPr>
                <w:rFonts w:eastAsia="Times New Roman"/>
                <w:caps/>
                <w:sz w:val="16"/>
                <w:szCs w:val="16"/>
              </w:rPr>
              <w:t>  </w:t>
            </w:r>
            <w:r w:rsidRPr="00245A52">
              <w:rPr>
                <w:rFonts w:eastAsia="Times New Roman"/>
                <w:b/>
                <w:bCs/>
                <w:caps/>
                <w:sz w:val="16"/>
                <w:szCs w:val="16"/>
              </w:rPr>
              <w:t>TAYLOR, GAIL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896.</w:t>
            </w:r>
            <w:r w:rsidRPr="00245A52">
              <w:rPr>
                <w:rFonts w:eastAsia="Times New Roman"/>
                <w:caps/>
                <w:sz w:val="16"/>
                <w:szCs w:val="16"/>
              </w:rPr>
              <w:t>  </w:t>
            </w:r>
            <w:r w:rsidRPr="00245A52">
              <w:rPr>
                <w:rFonts w:eastAsia="Times New Roman"/>
                <w:b/>
                <w:bCs/>
                <w:caps/>
                <w:sz w:val="16"/>
                <w:szCs w:val="16"/>
              </w:rPr>
              <w:t>TAYLOR, MICHAEL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897.</w:t>
            </w:r>
            <w:r w:rsidRPr="00245A52">
              <w:rPr>
                <w:rFonts w:eastAsia="Times New Roman"/>
                <w:caps/>
                <w:sz w:val="16"/>
                <w:szCs w:val="16"/>
              </w:rPr>
              <w:t>  </w:t>
            </w:r>
            <w:r w:rsidRPr="00245A52">
              <w:rPr>
                <w:rFonts w:eastAsia="Times New Roman"/>
                <w:b/>
                <w:bCs/>
                <w:caps/>
                <w:sz w:val="16"/>
                <w:szCs w:val="16"/>
              </w:rPr>
              <w:t>TAYLOR, STACY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898.</w:t>
            </w:r>
            <w:r w:rsidRPr="00245A52">
              <w:rPr>
                <w:rFonts w:eastAsia="Times New Roman"/>
                <w:caps/>
                <w:sz w:val="16"/>
                <w:szCs w:val="16"/>
              </w:rPr>
              <w:t>  </w:t>
            </w:r>
            <w:r w:rsidRPr="00245A52">
              <w:rPr>
                <w:rFonts w:eastAsia="Times New Roman"/>
                <w:b/>
                <w:bCs/>
                <w:caps/>
                <w:sz w:val="16"/>
                <w:szCs w:val="16"/>
              </w:rPr>
              <w:t>TECTOR, LESLIE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899.</w:t>
            </w:r>
            <w:r w:rsidRPr="00245A52">
              <w:rPr>
                <w:rFonts w:eastAsia="Times New Roman"/>
                <w:caps/>
                <w:sz w:val="16"/>
                <w:szCs w:val="16"/>
              </w:rPr>
              <w:t>  </w:t>
            </w:r>
            <w:r w:rsidRPr="00245A52">
              <w:rPr>
                <w:rFonts w:eastAsia="Times New Roman"/>
                <w:b/>
                <w:bCs/>
                <w:caps/>
                <w:sz w:val="16"/>
                <w:szCs w:val="16"/>
              </w:rPr>
              <w:t>TEIGEN,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900.</w:t>
            </w:r>
            <w:r w:rsidRPr="00245A52">
              <w:rPr>
                <w:rFonts w:eastAsia="Times New Roman"/>
                <w:caps/>
                <w:sz w:val="16"/>
                <w:szCs w:val="16"/>
              </w:rPr>
              <w:t>  </w:t>
            </w:r>
            <w:r w:rsidRPr="00245A52">
              <w:rPr>
                <w:rFonts w:eastAsia="Times New Roman"/>
                <w:b/>
                <w:bCs/>
                <w:caps/>
                <w:sz w:val="16"/>
                <w:szCs w:val="16"/>
              </w:rPr>
              <w:t>TENGBERG, VAN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901.</w:t>
            </w:r>
            <w:r w:rsidRPr="00245A52">
              <w:rPr>
                <w:rFonts w:eastAsia="Times New Roman"/>
                <w:caps/>
                <w:sz w:val="16"/>
                <w:szCs w:val="16"/>
              </w:rPr>
              <w:t>  </w:t>
            </w:r>
            <w:r w:rsidRPr="00245A52">
              <w:rPr>
                <w:rFonts w:eastAsia="Times New Roman"/>
                <w:b/>
                <w:bCs/>
                <w:caps/>
                <w:sz w:val="16"/>
                <w:szCs w:val="16"/>
              </w:rPr>
              <w:t>TENNEY, FREDERIC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902.</w:t>
            </w:r>
            <w:r w:rsidRPr="00245A52">
              <w:rPr>
                <w:rFonts w:eastAsia="Times New Roman"/>
                <w:caps/>
                <w:sz w:val="16"/>
                <w:szCs w:val="16"/>
              </w:rPr>
              <w:t>  </w:t>
            </w:r>
            <w:r w:rsidRPr="00245A52">
              <w:rPr>
                <w:rFonts w:eastAsia="Times New Roman"/>
                <w:b/>
                <w:bCs/>
                <w:caps/>
                <w:sz w:val="16"/>
                <w:szCs w:val="16"/>
              </w:rPr>
              <w:t>THARPE, LISA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903.</w:t>
            </w:r>
            <w:r w:rsidRPr="00245A52">
              <w:rPr>
                <w:rFonts w:eastAsia="Times New Roman"/>
                <w:caps/>
                <w:sz w:val="16"/>
                <w:szCs w:val="16"/>
              </w:rPr>
              <w:t>  </w:t>
            </w:r>
            <w:r w:rsidRPr="00245A52">
              <w:rPr>
                <w:rFonts w:eastAsia="Times New Roman"/>
                <w:b/>
                <w:bCs/>
                <w:caps/>
                <w:sz w:val="16"/>
                <w:szCs w:val="16"/>
              </w:rPr>
              <w:t>THIMKE,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904.</w:t>
            </w:r>
            <w:r w:rsidRPr="00245A52">
              <w:rPr>
                <w:rFonts w:eastAsia="Times New Roman"/>
                <w:caps/>
                <w:sz w:val="16"/>
                <w:szCs w:val="16"/>
              </w:rPr>
              <w:t>  </w:t>
            </w:r>
            <w:r w:rsidRPr="00245A52">
              <w:rPr>
                <w:rFonts w:eastAsia="Times New Roman"/>
                <w:b/>
                <w:bCs/>
                <w:caps/>
                <w:sz w:val="16"/>
                <w:szCs w:val="16"/>
              </w:rPr>
              <w:t>THORNTON, GLENDA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905.</w:t>
            </w:r>
            <w:r w:rsidRPr="00245A52">
              <w:rPr>
                <w:rFonts w:eastAsia="Times New Roman"/>
                <w:caps/>
                <w:sz w:val="16"/>
                <w:szCs w:val="16"/>
              </w:rPr>
              <w:t>  </w:t>
            </w:r>
            <w:r w:rsidRPr="00245A52">
              <w:rPr>
                <w:rFonts w:eastAsia="Times New Roman"/>
                <w:b/>
                <w:bCs/>
                <w:caps/>
                <w:sz w:val="16"/>
                <w:szCs w:val="16"/>
              </w:rPr>
              <w:t>TIBBETTS, JEAN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906.</w:t>
            </w:r>
            <w:r w:rsidRPr="00245A52">
              <w:rPr>
                <w:rFonts w:eastAsia="Times New Roman"/>
                <w:caps/>
                <w:sz w:val="16"/>
                <w:szCs w:val="16"/>
              </w:rPr>
              <w:t>  </w:t>
            </w:r>
            <w:r w:rsidRPr="00245A52">
              <w:rPr>
                <w:rFonts w:eastAsia="Times New Roman"/>
                <w:b/>
                <w:bCs/>
                <w:caps/>
                <w:sz w:val="16"/>
                <w:szCs w:val="16"/>
              </w:rPr>
              <w:t>TILKENS, MARK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907.</w:t>
            </w:r>
            <w:r w:rsidRPr="00245A52">
              <w:rPr>
                <w:rFonts w:eastAsia="Times New Roman"/>
                <w:caps/>
                <w:sz w:val="16"/>
                <w:szCs w:val="16"/>
              </w:rPr>
              <w:t>  </w:t>
            </w:r>
            <w:r w:rsidRPr="00245A52">
              <w:rPr>
                <w:rFonts w:eastAsia="Times New Roman"/>
                <w:b/>
                <w:bCs/>
                <w:caps/>
                <w:sz w:val="16"/>
                <w:szCs w:val="16"/>
              </w:rPr>
              <w:t>TILL, MARY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908.</w:t>
            </w:r>
            <w:r w:rsidRPr="00245A52">
              <w:rPr>
                <w:rFonts w:eastAsia="Times New Roman"/>
                <w:caps/>
                <w:sz w:val="16"/>
                <w:szCs w:val="16"/>
              </w:rPr>
              <w:t>  </w:t>
            </w:r>
            <w:r w:rsidRPr="00245A52">
              <w:rPr>
                <w:rFonts w:eastAsia="Times New Roman"/>
                <w:b/>
                <w:bCs/>
                <w:caps/>
                <w:sz w:val="16"/>
                <w:szCs w:val="16"/>
              </w:rPr>
              <w:t>TOAL, HELEN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909.</w:t>
            </w:r>
            <w:r w:rsidRPr="00245A52">
              <w:rPr>
                <w:rFonts w:eastAsia="Times New Roman"/>
                <w:caps/>
                <w:sz w:val="16"/>
                <w:szCs w:val="16"/>
              </w:rPr>
              <w:t>  </w:t>
            </w:r>
            <w:r w:rsidRPr="00245A52">
              <w:rPr>
                <w:rFonts w:eastAsia="Times New Roman"/>
                <w:b/>
                <w:bCs/>
                <w:caps/>
                <w:sz w:val="16"/>
                <w:szCs w:val="16"/>
              </w:rPr>
              <w:t>TODD, STEPHEN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910.</w:t>
            </w:r>
            <w:r w:rsidRPr="00245A52">
              <w:rPr>
                <w:rFonts w:eastAsia="Times New Roman"/>
                <w:caps/>
                <w:sz w:val="16"/>
                <w:szCs w:val="16"/>
              </w:rPr>
              <w:t>  </w:t>
            </w:r>
            <w:r w:rsidRPr="00245A52">
              <w:rPr>
                <w:rFonts w:eastAsia="Times New Roman"/>
                <w:b/>
                <w:bCs/>
                <w:caps/>
                <w:sz w:val="16"/>
                <w:szCs w:val="16"/>
              </w:rPr>
              <w:t>TOFT, PATRICK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911.</w:t>
            </w:r>
            <w:r w:rsidRPr="00245A52">
              <w:rPr>
                <w:rFonts w:eastAsia="Times New Roman"/>
                <w:caps/>
                <w:sz w:val="16"/>
                <w:szCs w:val="16"/>
              </w:rPr>
              <w:t>  </w:t>
            </w:r>
            <w:r w:rsidRPr="00245A52">
              <w:rPr>
                <w:rFonts w:eastAsia="Times New Roman"/>
                <w:b/>
                <w:bCs/>
                <w:caps/>
                <w:sz w:val="16"/>
                <w:szCs w:val="16"/>
              </w:rPr>
              <w:t>TOMLINSON,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912.</w:t>
            </w:r>
            <w:r w:rsidRPr="00245A52">
              <w:rPr>
                <w:rFonts w:eastAsia="Times New Roman"/>
                <w:caps/>
                <w:sz w:val="16"/>
                <w:szCs w:val="16"/>
              </w:rPr>
              <w:t>  </w:t>
            </w:r>
            <w:r w:rsidRPr="00245A52">
              <w:rPr>
                <w:rFonts w:eastAsia="Times New Roman"/>
                <w:b/>
                <w:bCs/>
                <w:caps/>
                <w:sz w:val="16"/>
                <w:szCs w:val="16"/>
              </w:rPr>
              <w:t>TORRES, CHRISTOPHER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913.</w:t>
            </w:r>
            <w:r w:rsidRPr="00245A52">
              <w:rPr>
                <w:rFonts w:eastAsia="Times New Roman"/>
                <w:caps/>
                <w:sz w:val="16"/>
                <w:szCs w:val="16"/>
              </w:rPr>
              <w:t>  </w:t>
            </w:r>
            <w:r w:rsidRPr="00245A52">
              <w:rPr>
                <w:rFonts w:eastAsia="Times New Roman"/>
                <w:b/>
                <w:bCs/>
                <w:caps/>
                <w:sz w:val="16"/>
                <w:szCs w:val="16"/>
              </w:rPr>
              <w:t>TOWNSEND, KEITH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914.</w:t>
            </w:r>
            <w:r w:rsidRPr="00245A52">
              <w:rPr>
                <w:rFonts w:eastAsia="Times New Roman"/>
                <w:caps/>
                <w:sz w:val="16"/>
                <w:szCs w:val="16"/>
              </w:rPr>
              <w:t>  </w:t>
            </w:r>
            <w:r w:rsidRPr="00245A52">
              <w:rPr>
                <w:rFonts w:eastAsia="Times New Roman"/>
                <w:b/>
                <w:bCs/>
                <w:caps/>
                <w:sz w:val="16"/>
                <w:szCs w:val="16"/>
              </w:rPr>
              <w:t>TRABER, MARTIN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915.</w:t>
            </w:r>
            <w:r w:rsidRPr="00245A52">
              <w:rPr>
                <w:rFonts w:eastAsia="Times New Roman"/>
                <w:caps/>
                <w:sz w:val="16"/>
                <w:szCs w:val="16"/>
              </w:rPr>
              <w:t>  </w:t>
            </w:r>
            <w:r w:rsidRPr="00245A52">
              <w:rPr>
                <w:rFonts w:eastAsia="Times New Roman"/>
                <w:b/>
                <w:bCs/>
                <w:caps/>
                <w:sz w:val="16"/>
                <w:szCs w:val="16"/>
              </w:rPr>
              <w:t>TRAMBLEY, C. ANTHONY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916.</w:t>
            </w:r>
            <w:r w:rsidRPr="00245A52">
              <w:rPr>
                <w:rFonts w:eastAsia="Times New Roman"/>
                <w:caps/>
                <w:sz w:val="16"/>
                <w:szCs w:val="16"/>
              </w:rPr>
              <w:t>  </w:t>
            </w:r>
            <w:r w:rsidRPr="00245A52">
              <w:rPr>
                <w:rFonts w:eastAsia="Times New Roman"/>
                <w:b/>
                <w:bCs/>
                <w:caps/>
                <w:sz w:val="16"/>
                <w:szCs w:val="16"/>
              </w:rPr>
              <w:t>TRENTACOSTA, JOHN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917.</w:t>
            </w:r>
            <w:r w:rsidRPr="00245A52">
              <w:rPr>
                <w:rFonts w:eastAsia="Times New Roman"/>
                <w:caps/>
                <w:sz w:val="16"/>
                <w:szCs w:val="16"/>
              </w:rPr>
              <w:t>  </w:t>
            </w:r>
            <w:r w:rsidRPr="00245A52">
              <w:rPr>
                <w:rFonts w:eastAsia="Times New Roman"/>
                <w:b/>
                <w:bCs/>
                <w:caps/>
                <w:sz w:val="16"/>
                <w:szCs w:val="16"/>
              </w:rPr>
              <w:t>TREW, HEATHER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918.</w:t>
            </w:r>
            <w:r w:rsidRPr="00245A52">
              <w:rPr>
                <w:rFonts w:eastAsia="Times New Roman"/>
                <w:caps/>
                <w:sz w:val="16"/>
                <w:szCs w:val="16"/>
              </w:rPr>
              <w:t>  </w:t>
            </w:r>
            <w:r w:rsidRPr="00245A52">
              <w:rPr>
                <w:rFonts w:eastAsia="Times New Roman"/>
                <w:b/>
                <w:bCs/>
                <w:caps/>
                <w:sz w:val="16"/>
                <w:szCs w:val="16"/>
              </w:rPr>
              <w:t>TRKLA, KATHRYN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919.</w:t>
            </w:r>
            <w:r w:rsidRPr="00245A52">
              <w:rPr>
                <w:rFonts w:eastAsia="Times New Roman"/>
                <w:caps/>
                <w:sz w:val="16"/>
                <w:szCs w:val="16"/>
              </w:rPr>
              <w:t>  </w:t>
            </w:r>
            <w:r w:rsidRPr="00245A52">
              <w:rPr>
                <w:rFonts w:eastAsia="Times New Roman"/>
                <w:b/>
                <w:bCs/>
                <w:caps/>
                <w:sz w:val="16"/>
                <w:szCs w:val="16"/>
              </w:rPr>
              <w:t>TSAO, NAIKANG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920.</w:t>
            </w:r>
            <w:r w:rsidRPr="00245A52">
              <w:rPr>
                <w:rFonts w:eastAsia="Times New Roman"/>
                <w:caps/>
                <w:sz w:val="16"/>
                <w:szCs w:val="16"/>
              </w:rPr>
              <w:t>  </w:t>
            </w:r>
            <w:r w:rsidRPr="00245A52">
              <w:rPr>
                <w:rFonts w:eastAsia="Times New Roman"/>
                <w:b/>
                <w:bCs/>
                <w:caps/>
                <w:sz w:val="16"/>
                <w:szCs w:val="16"/>
              </w:rPr>
              <w:t>TSUCHIHASHI, MARTHA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921.</w:t>
            </w:r>
            <w:r w:rsidRPr="00245A52">
              <w:rPr>
                <w:rFonts w:eastAsia="Times New Roman"/>
                <w:caps/>
                <w:sz w:val="16"/>
                <w:szCs w:val="16"/>
              </w:rPr>
              <w:t>  </w:t>
            </w:r>
            <w:r w:rsidRPr="00245A52">
              <w:rPr>
                <w:rFonts w:eastAsia="Times New Roman"/>
                <w:b/>
                <w:bCs/>
                <w:caps/>
                <w:sz w:val="16"/>
                <w:szCs w:val="16"/>
              </w:rPr>
              <w:t>TUCKER IV,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922.</w:t>
            </w:r>
            <w:r w:rsidRPr="00245A52">
              <w:rPr>
                <w:rFonts w:eastAsia="Times New Roman"/>
                <w:caps/>
                <w:sz w:val="16"/>
                <w:szCs w:val="16"/>
              </w:rPr>
              <w:t>  </w:t>
            </w:r>
            <w:r w:rsidRPr="00245A52">
              <w:rPr>
                <w:rFonts w:eastAsia="Times New Roman"/>
                <w:b/>
                <w:bCs/>
                <w:caps/>
                <w:sz w:val="16"/>
                <w:szCs w:val="16"/>
              </w:rPr>
              <w:t>TUCKER, WENDY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923.</w:t>
            </w:r>
            <w:r w:rsidRPr="00245A52">
              <w:rPr>
                <w:rFonts w:eastAsia="Times New Roman"/>
                <w:caps/>
                <w:sz w:val="16"/>
                <w:szCs w:val="16"/>
              </w:rPr>
              <w:t>  </w:t>
            </w:r>
            <w:r w:rsidRPr="00245A52">
              <w:rPr>
                <w:rFonts w:eastAsia="Times New Roman"/>
                <w:b/>
                <w:bCs/>
                <w:caps/>
                <w:sz w:val="16"/>
                <w:szCs w:val="16"/>
              </w:rPr>
              <w:t>TULLIUS, LOUIS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924.</w:t>
            </w:r>
            <w:r w:rsidRPr="00245A52">
              <w:rPr>
                <w:rFonts w:eastAsia="Times New Roman"/>
                <w:caps/>
                <w:sz w:val="16"/>
                <w:szCs w:val="16"/>
              </w:rPr>
              <w:t>  </w:t>
            </w:r>
            <w:r w:rsidRPr="00245A52">
              <w:rPr>
                <w:rFonts w:eastAsia="Times New Roman"/>
                <w:b/>
                <w:bCs/>
                <w:caps/>
                <w:sz w:val="16"/>
                <w:szCs w:val="16"/>
              </w:rPr>
              <w:t>TURLAIS, JOHN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925.</w:t>
            </w:r>
            <w:r w:rsidRPr="00245A52">
              <w:rPr>
                <w:rFonts w:eastAsia="Times New Roman"/>
                <w:caps/>
                <w:sz w:val="16"/>
                <w:szCs w:val="16"/>
              </w:rPr>
              <w:t>  </w:t>
            </w:r>
            <w:r w:rsidRPr="00245A52">
              <w:rPr>
                <w:rFonts w:eastAsia="Times New Roman"/>
                <w:b/>
                <w:bCs/>
                <w:caps/>
                <w:sz w:val="16"/>
                <w:szCs w:val="16"/>
              </w:rPr>
              <w:t>TYNION III, JAMES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926.</w:t>
            </w:r>
            <w:r w:rsidRPr="00245A52">
              <w:rPr>
                <w:rFonts w:eastAsia="Times New Roman"/>
                <w:caps/>
                <w:sz w:val="16"/>
                <w:szCs w:val="16"/>
              </w:rPr>
              <w:t>  </w:t>
            </w:r>
            <w:r w:rsidRPr="00245A52">
              <w:rPr>
                <w:rFonts w:eastAsia="Times New Roman"/>
                <w:b/>
                <w:bCs/>
                <w:caps/>
                <w:sz w:val="16"/>
                <w:szCs w:val="16"/>
              </w:rPr>
              <w:t>TYRE, SCOTT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927.</w:t>
            </w:r>
            <w:r w:rsidRPr="00245A52">
              <w:rPr>
                <w:rFonts w:eastAsia="Times New Roman"/>
                <w:caps/>
                <w:sz w:val="16"/>
                <w:szCs w:val="16"/>
              </w:rPr>
              <w:t>  </w:t>
            </w:r>
            <w:r w:rsidRPr="00245A52">
              <w:rPr>
                <w:rFonts w:eastAsia="Times New Roman"/>
                <w:b/>
                <w:bCs/>
                <w:caps/>
                <w:sz w:val="16"/>
                <w:szCs w:val="16"/>
              </w:rPr>
              <w:t>TYSON JR., JOSEPH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928.</w:t>
            </w:r>
            <w:r w:rsidRPr="00245A52">
              <w:rPr>
                <w:rFonts w:eastAsia="Times New Roman"/>
                <w:caps/>
                <w:sz w:val="16"/>
                <w:szCs w:val="16"/>
              </w:rPr>
              <w:t>  </w:t>
            </w:r>
            <w:r w:rsidRPr="00245A52">
              <w:rPr>
                <w:rFonts w:eastAsia="Times New Roman"/>
                <w:b/>
                <w:bCs/>
                <w:caps/>
                <w:sz w:val="16"/>
                <w:szCs w:val="16"/>
              </w:rPr>
              <w:t>UETZ, ANN MARIE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929.</w:t>
            </w:r>
            <w:r w:rsidRPr="00245A52">
              <w:rPr>
                <w:rFonts w:eastAsia="Times New Roman"/>
                <w:caps/>
                <w:sz w:val="16"/>
                <w:szCs w:val="16"/>
              </w:rPr>
              <w:t>  </w:t>
            </w:r>
            <w:r w:rsidRPr="00245A52">
              <w:rPr>
                <w:rFonts w:eastAsia="Times New Roman"/>
                <w:b/>
                <w:bCs/>
                <w:caps/>
                <w:sz w:val="16"/>
                <w:szCs w:val="16"/>
              </w:rPr>
              <w:t>ULIANO, AMANDA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930.</w:t>
            </w:r>
            <w:r w:rsidRPr="00245A52">
              <w:rPr>
                <w:rFonts w:eastAsia="Times New Roman"/>
                <w:caps/>
                <w:sz w:val="16"/>
                <w:szCs w:val="16"/>
              </w:rPr>
              <w:t>  </w:t>
            </w:r>
            <w:r w:rsidRPr="00245A52">
              <w:rPr>
                <w:rFonts w:eastAsia="Times New Roman"/>
                <w:b/>
                <w:bCs/>
                <w:caps/>
                <w:sz w:val="16"/>
                <w:szCs w:val="16"/>
              </w:rPr>
              <w:t>UNDERWOOD, PETER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931.</w:t>
            </w:r>
            <w:r w:rsidRPr="00245A52">
              <w:rPr>
                <w:rFonts w:eastAsia="Times New Roman"/>
                <w:caps/>
                <w:sz w:val="16"/>
                <w:szCs w:val="16"/>
              </w:rPr>
              <w:t>  </w:t>
            </w:r>
            <w:r w:rsidRPr="00245A52">
              <w:rPr>
                <w:rFonts w:eastAsia="Times New Roman"/>
                <w:b/>
                <w:bCs/>
                <w:caps/>
                <w:sz w:val="16"/>
                <w:szCs w:val="16"/>
              </w:rPr>
              <w:t>UNG, DIANE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932.</w:t>
            </w:r>
            <w:r w:rsidRPr="00245A52">
              <w:rPr>
                <w:rFonts w:eastAsia="Times New Roman"/>
                <w:caps/>
                <w:sz w:val="16"/>
                <w:szCs w:val="16"/>
              </w:rPr>
              <w:t>  </w:t>
            </w:r>
            <w:r w:rsidRPr="00245A52">
              <w:rPr>
                <w:rFonts w:eastAsia="Times New Roman"/>
                <w:b/>
                <w:bCs/>
                <w:caps/>
                <w:sz w:val="16"/>
                <w:szCs w:val="16"/>
              </w:rPr>
              <w:t>URBAN, JENNIFER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933.</w:t>
            </w:r>
            <w:r w:rsidRPr="00245A52">
              <w:rPr>
                <w:rFonts w:eastAsia="Times New Roman"/>
                <w:caps/>
                <w:sz w:val="16"/>
                <w:szCs w:val="16"/>
              </w:rPr>
              <w:t>  </w:t>
            </w:r>
            <w:r w:rsidRPr="00245A52">
              <w:rPr>
                <w:rFonts w:eastAsia="Times New Roman"/>
                <w:b/>
                <w:bCs/>
                <w:caps/>
                <w:sz w:val="16"/>
                <w:szCs w:val="16"/>
              </w:rPr>
              <w:t>VAN SICKLEN, MICHAEL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934.</w:t>
            </w:r>
            <w:r w:rsidRPr="00245A52">
              <w:rPr>
                <w:rFonts w:eastAsia="Times New Roman"/>
                <w:caps/>
                <w:sz w:val="16"/>
                <w:szCs w:val="16"/>
              </w:rPr>
              <w:t>  </w:t>
            </w:r>
            <w:r w:rsidRPr="00245A52">
              <w:rPr>
                <w:rFonts w:eastAsia="Times New Roman"/>
                <w:b/>
                <w:bCs/>
                <w:caps/>
                <w:sz w:val="16"/>
                <w:szCs w:val="16"/>
              </w:rPr>
              <w:t>VANCE, PAUL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935.</w:t>
            </w:r>
            <w:r w:rsidRPr="00245A52">
              <w:rPr>
                <w:rFonts w:eastAsia="Times New Roman"/>
                <w:caps/>
                <w:sz w:val="16"/>
                <w:szCs w:val="16"/>
              </w:rPr>
              <w:t>  </w:t>
            </w:r>
            <w:r w:rsidRPr="00245A52">
              <w:rPr>
                <w:rFonts w:eastAsia="Times New Roman"/>
                <w:b/>
                <w:bCs/>
                <w:caps/>
                <w:sz w:val="16"/>
                <w:szCs w:val="16"/>
              </w:rPr>
              <w:t>VANDENBERG, EGERTON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936.</w:t>
            </w:r>
            <w:r w:rsidRPr="00245A52">
              <w:rPr>
                <w:rFonts w:eastAsia="Times New Roman"/>
                <w:caps/>
                <w:sz w:val="16"/>
                <w:szCs w:val="16"/>
              </w:rPr>
              <w:t>  </w:t>
            </w:r>
            <w:r w:rsidRPr="00245A52">
              <w:rPr>
                <w:rFonts w:eastAsia="Times New Roman"/>
                <w:b/>
                <w:bCs/>
                <w:caps/>
                <w:sz w:val="16"/>
                <w:szCs w:val="16"/>
              </w:rPr>
              <w:t>VANOPHEM, JOHN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937.</w:t>
            </w:r>
            <w:r w:rsidRPr="00245A52">
              <w:rPr>
                <w:rFonts w:eastAsia="Times New Roman"/>
                <w:caps/>
                <w:sz w:val="16"/>
                <w:szCs w:val="16"/>
              </w:rPr>
              <w:t>  </w:t>
            </w:r>
            <w:r w:rsidRPr="00245A52">
              <w:rPr>
                <w:rFonts w:eastAsia="Times New Roman"/>
                <w:b/>
                <w:bCs/>
                <w:caps/>
                <w:sz w:val="16"/>
                <w:szCs w:val="16"/>
              </w:rPr>
              <w:t>VANRIPER, YVETTE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938.</w:t>
            </w:r>
            <w:r w:rsidRPr="00245A52">
              <w:rPr>
                <w:rFonts w:eastAsia="Times New Roman"/>
                <w:caps/>
                <w:sz w:val="16"/>
                <w:szCs w:val="16"/>
              </w:rPr>
              <w:t>  </w:t>
            </w:r>
            <w:r w:rsidRPr="00245A52">
              <w:rPr>
                <w:rFonts w:eastAsia="Times New Roman"/>
                <w:b/>
                <w:bCs/>
                <w:caps/>
                <w:sz w:val="16"/>
                <w:szCs w:val="16"/>
              </w:rPr>
              <w:t>VARON, JAY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939.</w:t>
            </w:r>
            <w:r w:rsidRPr="00245A52">
              <w:rPr>
                <w:rFonts w:eastAsia="Times New Roman"/>
                <w:caps/>
                <w:sz w:val="16"/>
                <w:szCs w:val="16"/>
              </w:rPr>
              <w:t>  </w:t>
            </w:r>
            <w:r w:rsidRPr="00245A52">
              <w:rPr>
                <w:rFonts w:eastAsia="Times New Roman"/>
                <w:b/>
                <w:bCs/>
                <w:caps/>
                <w:sz w:val="16"/>
                <w:szCs w:val="16"/>
              </w:rPr>
              <w:t>VAUGHAN, LORI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940.</w:t>
            </w:r>
            <w:r w:rsidRPr="00245A52">
              <w:rPr>
                <w:rFonts w:eastAsia="Times New Roman"/>
                <w:caps/>
                <w:sz w:val="16"/>
                <w:szCs w:val="16"/>
              </w:rPr>
              <w:t>  </w:t>
            </w:r>
            <w:r w:rsidRPr="00245A52">
              <w:rPr>
                <w:rFonts w:eastAsia="Times New Roman"/>
                <w:b/>
                <w:bCs/>
                <w:caps/>
                <w:sz w:val="16"/>
                <w:szCs w:val="16"/>
              </w:rPr>
              <w:t>VAZQUEZ, STEVEN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941.</w:t>
            </w:r>
            <w:r w:rsidRPr="00245A52">
              <w:rPr>
                <w:rFonts w:eastAsia="Times New Roman"/>
                <w:caps/>
                <w:sz w:val="16"/>
                <w:szCs w:val="16"/>
              </w:rPr>
              <w:t>  </w:t>
            </w:r>
            <w:r w:rsidRPr="00245A52">
              <w:rPr>
                <w:rFonts w:eastAsia="Times New Roman"/>
                <w:b/>
                <w:bCs/>
                <w:caps/>
                <w:sz w:val="16"/>
                <w:szCs w:val="16"/>
              </w:rPr>
              <w:t>VECHIOLA, ROBERT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942.</w:t>
            </w:r>
            <w:r w:rsidRPr="00245A52">
              <w:rPr>
                <w:rFonts w:eastAsia="Times New Roman"/>
                <w:caps/>
                <w:sz w:val="16"/>
                <w:szCs w:val="16"/>
              </w:rPr>
              <w:t>  </w:t>
            </w:r>
            <w:r w:rsidRPr="00245A52">
              <w:rPr>
                <w:rFonts w:eastAsia="Times New Roman"/>
                <w:b/>
                <w:bCs/>
                <w:caps/>
                <w:sz w:val="16"/>
                <w:szCs w:val="16"/>
              </w:rPr>
              <w:t>VEDDER, ANDREW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943.</w:t>
            </w:r>
            <w:r w:rsidRPr="00245A52">
              <w:rPr>
                <w:rFonts w:eastAsia="Times New Roman"/>
                <w:caps/>
                <w:sz w:val="16"/>
                <w:szCs w:val="16"/>
              </w:rPr>
              <w:t>  </w:t>
            </w:r>
            <w:r w:rsidRPr="00245A52">
              <w:rPr>
                <w:rFonts w:eastAsia="Times New Roman"/>
                <w:b/>
                <w:bCs/>
                <w:caps/>
                <w:sz w:val="16"/>
                <w:szCs w:val="16"/>
              </w:rPr>
              <w:t>VICTOR, DEAN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944.</w:t>
            </w:r>
            <w:r w:rsidRPr="00245A52">
              <w:rPr>
                <w:rFonts w:eastAsia="Times New Roman"/>
                <w:caps/>
                <w:sz w:val="16"/>
                <w:szCs w:val="16"/>
              </w:rPr>
              <w:t>  </w:t>
            </w:r>
            <w:r w:rsidRPr="00245A52">
              <w:rPr>
                <w:rFonts w:eastAsia="Times New Roman"/>
                <w:b/>
                <w:bCs/>
                <w:caps/>
                <w:sz w:val="16"/>
                <w:szCs w:val="16"/>
              </w:rPr>
              <w:t>VILLAREAL, CYNTHIA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945.</w:t>
            </w:r>
            <w:r w:rsidRPr="00245A52">
              <w:rPr>
                <w:rFonts w:eastAsia="Times New Roman"/>
                <w:caps/>
                <w:sz w:val="16"/>
                <w:szCs w:val="16"/>
              </w:rPr>
              <w:t>  </w:t>
            </w:r>
            <w:r w:rsidRPr="00245A52">
              <w:rPr>
                <w:rFonts w:eastAsia="Times New Roman"/>
                <w:b/>
                <w:bCs/>
                <w:caps/>
                <w:sz w:val="16"/>
                <w:szCs w:val="16"/>
              </w:rPr>
              <w:t>VOIGTMAN, TIMOTHY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946.</w:t>
            </w:r>
            <w:r w:rsidRPr="00245A52">
              <w:rPr>
                <w:rFonts w:eastAsia="Times New Roman"/>
                <w:caps/>
                <w:sz w:val="16"/>
                <w:szCs w:val="16"/>
              </w:rPr>
              <w:t>  </w:t>
            </w:r>
            <w:r w:rsidRPr="00245A52">
              <w:rPr>
                <w:rFonts w:eastAsia="Times New Roman"/>
                <w:b/>
                <w:bCs/>
                <w:caps/>
                <w:sz w:val="16"/>
                <w:szCs w:val="16"/>
              </w:rPr>
              <w:t>VOM EIGEN, ROBERT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947.</w:t>
            </w:r>
            <w:r w:rsidRPr="00245A52">
              <w:rPr>
                <w:rFonts w:eastAsia="Times New Roman"/>
                <w:caps/>
                <w:sz w:val="16"/>
                <w:szCs w:val="16"/>
              </w:rPr>
              <w:t>  </w:t>
            </w:r>
            <w:r w:rsidRPr="00245A52">
              <w:rPr>
                <w:rFonts w:eastAsia="Times New Roman"/>
                <w:b/>
                <w:bCs/>
                <w:caps/>
                <w:sz w:val="16"/>
                <w:szCs w:val="16"/>
              </w:rPr>
              <w:t>VON DRATHEN, KARL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948.</w:t>
            </w:r>
            <w:r w:rsidRPr="00245A52">
              <w:rPr>
                <w:rFonts w:eastAsia="Times New Roman"/>
                <w:caps/>
                <w:sz w:val="16"/>
                <w:szCs w:val="16"/>
              </w:rPr>
              <w:t>  </w:t>
            </w:r>
            <w:r w:rsidRPr="00245A52">
              <w:rPr>
                <w:rFonts w:eastAsia="Times New Roman"/>
                <w:b/>
                <w:bCs/>
                <w:caps/>
                <w:sz w:val="16"/>
                <w:szCs w:val="16"/>
              </w:rPr>
              <w:t>VORLOP, FREDERIC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949.</w:t>
            </w:r>
            <w:r w:rsidRPr="00245A52">
              <w:rPr>
                <w:rFonts w:eastAsia="Times New Roman"/>
                <w:caps/>
                <w:sz w:val="16"/>
                <w:szCs w:val="16"/>
              </w:rPr>
              <w:t>  </w:t>
            </w:r>
            <w:r w:rsidRPr="00245A52">
              <w:rPr>
                <w:rFonts w:eastAsia="Times New Roman"/>
                <w:b/>
                <w:bCs/>
                <w:caps/>
                <w:sz w:val="16"/>
                <w:szCs w:val="16"/>
              </w:rPr>
              <w:t>VUCIC, MIKI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950.</w:t>
            </w:r>
            <w:r w:rsidRPr="00245A52">
              <w:rPr>
                <w:rFonts w:eastAsia="Times New Roman"/>
                <w:caps/>
                <w:sz w:val="16"/>
                <w:szCs w:val="16"/>
              </w:rPr>
              <w:t>  </w:t>
            </w:r>
            <w:r w:rsidRPr="00245A52">
              <w:rPr>
                <w:rFonts w:eastAsia="Times New Roman"/>
                <w:b/>
                <w:bCs/>
                <w:caps/>
                <w:sz w:val="16"/>
                <w:szCs w:val="16"/>
              </w:rPr>
              <w:t>WALBY, KATHLEEN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951.</w:t>
            </w:r>
            <w:r w:rsidRPr="00245A52">
              <w:rPr>
                <w:rFonts w:eastAsia="Times New Roman"/>
                <w:caps/>
                <w:sz w:val="16"/>
                <w:szCs w:val="16"/>
              </w:rPr>
              <w:t>  </w:t>
            </w:r>
            <w:r w:rsidRPr="00245A52">
              <w:rPr>
                <w:rFonts w:eastAsia="Times New Roman"/>
                <w:b/>
                <w:bCs/>
                <w:caps/>
                <w:sz w:val="16"/>
                <w:szCs w:val="16"/>
              </w:rPr>
              <w:t>WALLACE, HARRY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952.</w:t>
            </w:r>
            <w:r w:rsidRPr="00245A52">
              <w:rPr>
                <w:rFonts w:eastAsia="Times New Roman"/>
                <w:caps/>
                <w:sz w:val="16"/>
                <w:szCs w:val="16"/>
              </w:rPr>
              <w:t>  </w:t>
            </w:r>
            <w:r w:rsidRPr="00245A52">
              <w:rPr>
                <w:rFonts w:eastAsia="Times New Roman"/>
                <w:b/>
                <w:bCs/>
                <w:caps/>
                <w:sz w:val="16"/>
                <w:szCs w:val="16"/>
              </w:rPr>
              <w:t>WALLISON, JEREMY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953.</w:t>
            </w:r>
            <w:r w:rsidRPr="00245A52">
              <w:rPr>
                <w:rFonts w:eastAsia="Times New Roman"/>
                <w:caps/>
                <w:sz w:val="16"/>
                <w:szCs w:val="16"/>
              </w:rPr>
              <w:t>  </w:t>
            </w:r>
            <w:r w:rsidRPr="00245A52">
              <w:rPr>
                <w:rFonts w:eastAsia="Times New Roman"/>
                <w:b/>
                <w:bCs/>
                <w:caps/>
                <w:sz w:val="16"/>
                <w:szCs w:val="16"/>
              </w:rPr>
              <w:t>WALMER, EDWIN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954.</w:t>
            </w:r>
            <w:r w:rsidRPr="00245A52">
              <w:rPr>
                <w:rFonts w:eastAsia="Times New Roman"/>
                <w:caps/>
                <w:sz w:val="16"/>
                <w:szCs w:val="16"/>
              </w:rPr>
              <w:t>  </w:t>
            </w:r>
            <w:r w:rsidRPr="00245A52">
              <w:rPr>
                <w:rFonts w:eastAsia="Times New Roman"/>
                <w:b/>
                <w:bCs/>
                <w:caps/>
                <w:sz w:val="16"/>
                <w:szCs w:val="16"/>
              </w:rPr>
              <w:t>WALSH, DAVID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955.</w:t>
            </w:r>
            <w:r w:rsidRPr="00245A52">
              <w:rPr>
                <w:rFonts w:eastAsia="Times New Roman"/>
                <w:caps/>
                <w:sz w:val="16"/>
                <w:szCs w:val="16"/>
              </w:rPr>
              <w:t>  </w:t>
            </w:r>
            <w:r w:rsidRPr="00245A52">
              <w:rPr>
                <w:rFonts w:eastAsia="Times New Roman"/>
                <w:b/>
                <w:bCs/>
                <w:caps/>
                <w:sz w:val="16"/>
                <w:szCs w:val="16"/>
              </w:rPr>
              <w:t>WALTER, RONALD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956.</w:t>
            </w:r>
            <w:r w:rsidRPr="00245A52">
              <w:rPr>
                <w:rFonts w:eastAsia="Times New Roman"/>
                <w:caps/>
                <w:sz w:val="16"/>
                <w:szCs w:val="16"/>
              </w:rPr>
              <w:t>  </w:t>
            </w:r>
            <w:r w:rsidRPr="00245A52">
              <w:rPr>
                <w:rFonts w:eastAsia="Times New Roman"/>
                <w:b/>
                <w:bCs/>
                <w:caps/>
                <w:sz w:val="16"/>
                <w:szCs w:val="16"/>
              </w:rPr>
              <w:t>WALTERS,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957.</w:t>
            </w:r>
            <w:r w:rsidRPr="00245A52">
              <w:rPr>
                <w:rFonts w:eastAsia="Times New Roman"/>
                <w:caps/>
                <w:sz w:val="16"/>
                <w:szCs w:val="16"/>
              </w:rPr>
              <w:t>  </w:t>
            </w:r>
            <w:r w:rsidRPr="00245A52">
              <w:rPr>
                <w:rFonts w:eastAsia="Times New Roman"/>
                <w:b/>
                <w:bCs/>
                <w:caps/>
                <w:sz w:val="16"/>
                <w:szCs w:val="16"/>
              </w:rPr>
              <w:t>WALTZ, JUDITH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958.</w:t>
            </w:r>
            <w:r w:rsidRPr="00245A52">
              <w:rPr>
                <w:rFonts w:eastAsia="Times New Roman"/>
                <w:caps/>
                <w:sz w:val="16"/>
                <w:szCs w:val="16"/>
              </w:rPr>
              <w:t>  </w:t>
            </w:r>
            <w:r w:rsidRPr="00245A52">
              <w:rPr>
                <w:rFonts w:eastAsia="Times New Roman"/>
                <w:b/>
                <w:bCs/>
                <w:caps/>
                <w:sz w:val="16"/>
                <w:szCs w:val="16"/>
              </w:rPr>
              <w:t>WANG, PETER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959.</w:t>
            </w:r>
            <w:r w:rsidRPr="00245A52">
              <w:rPr>
                <w:rFonts w:eastAsia="Times New Roman"/>
                <w:caps/>
                <w:sz w:val="16"/>
                <w:szCs w:val="16"/>
              </w:rPr>
              <w:t>  </w:t>
            </w:r>
            <w:r w:rsidRPr="00245A52">
              <w:rPr>
                <w:rFonts w:eastAsia="Times New Roman"/>
                <w:b/>
                <w:bCs/>
                <w:caps/>
                <w:sz w:val="16"/>
                <w:szCs w:val="16"/>
              </w:rPr>
              <w:t>WAPENSKY, RUSSELL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960.</w:t>
            </w:r>
            <w:r w:rsidRPr="00245A52">
              <w:rPr>
                <w:rFonts w:eastAsia="Times New Roman"/>
                <w:caps/>
                <w:sz w:val="16"/>
                <w:szCs w:val="16"/>
              </w:rPr>
              <w:t>  </w:t>
            </w:r>
            <w:r w:rsidRPr="00245A52">
              <w:rPr>
                <w:rFonts w:eastAsia="Times New Roman"/>
                <w:b/>
                <w:bCs/>
                <w:caps/>
                <w:sz w:val="16"/>
                <w:szCs w:val="16"/>
              </w:rPr>
              <w:t>WARBURG,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961.</w:t>
            </w:r>
            <w:r w:rsidRPr="00245A52">
              <w:rPr>
                <w:rFonts w:eastAsia="Times New Roman"/>
                <w:caps/>
                <w:sz w:val="16"/>
                <w:szCs w:val="16"/>
              </w:rPr>
              <w:t>  </w:t>
            </w:r>
            <w:r w:rsidRPr="00245A52">
              <w:rPr>
                <w:rFonts w:eastAsia="Times New Roman"/>
                <w:b/>
                <w:bCs/>
                <w:caps/>
                <w:sz w:val="16"/>
                <w:szCs w:val="16"/>
              </w:rPr>
              <w:t>WARE, DABNEY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962.</w:t>
            </w:r>
            <w:r w:rsidRPr="00245A52">
              <w:rPr>
                <w:rFonts w:eastAsia="Times New Roman"/>
                <w:caps/>
                <w:sz w:val="16"/>
                <w:szCs w:val="16"/>
              </w:rPr>
              <w:t>  </w:t>
            </w:r>
            <w:r w:rsidRPr="00245A52">
              <w:rPr>
                <w:rFonts w:eastAsia="Times New Roman"/>
                <w:b/>
                <w:bCs/>
                <w:caps/>
                <w:sz w:val="16"/>
                <w:szCs w:val="16"/>
              </w:rPr>
              <w:t>WASHINGTON, SUSANNE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963.</w:t>
            </w:r>
            <w:r w:rsidRPr="00245A52">
              <w:rPr>
                <w:rFonts w:eastAsia="Times New Roman"/>
                <w:caps/>
                <w:sz w:val="16"/>
                <w:szCs w:val="16"/>
              </w:rPr>
              <w:t>  </w:t>
            </w:r>
            <w:r w:rsidRPr="00245A52">
              <w:rPr>
                <w:rFonts w:eastAsia="Times New Roman"/>
                <w:b/>
                <w:bCs/>
                <w:caps/>
                <w:sz w:val="16"/>
                <w:szCs w:val="16"/>
              </w:rPr>
              <w:t>WASSON, DEBORAH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964.</w:t>
            </w:r>
            <w:r w:rsidRPr="00245A52">
              <w:rPr>
                <w:rFonts w:eastAsia="Times New Roman"/>
                <w:caps/>
                <w:sz w:val="16"/>
                <w:szCs w:val="16"/>
              </w:rPr>
              <w:t>  </w:t>
            </w:r>
            <w:r w:rsidRPr="00245A52">
              <w:rPr>
                <w:rFonts w:eastAsia="Times New Roman"/>
                <w:b/>
                <w:bCs/>
                <w:caps/>
                <w:sz w:val="16"/>
                <w:szCs w:val="16"/>
              </w:rPr>
              <w:t>WAWRZYN, RONALD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965.</w:t>
            </w:r>
            <w:r w:rsidRPr="00245A52">
              <w:rPr>
                <w:rFonts w:eastAsia="Times New Roman"/>
                <w:caps/>
                <w:sz w:val="16"/>
                <w:szCs w:val="16"/>
              </w:rPr>
              <w:t>  </w:t>
            </w:r>
            <w:r w:rsidRPr="00245A52">
              <w:rPr>
                <w:rFonts w:eastAsia="Times New Roman"/>
                <w:b/>
                <w:bCs/>
                <w:caps/>
                <w:sz w:val="16"/>
                <w:szCs w:val="16"/>
              </w:rPr>
              <w:t>WAXMAN, J. MARK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966.</w:t>
            </w:r>
            <w:r w:rsidRPr="00245A52">
              <w:rPr>
                <w:rFonts w:eastAsia="Times New Roman"/>
                <w:caps/>
                <w:sz w:val="16"/>
                <w:szCs w:val="16"/>
              </w:rPr>
              <w:t>  </w:t>
            </w:r>
            <w:r w:rsidRPr="00245A52">
              <w:rPr>
                <w:rFonts w:eastAsia="Times New Roman"/>
                <w:b/>
                <w:bCs/>
                <w:caps/>
                <w:sz w:val="16"/>
                <w:szCs w:val="16"/>
              </w:rPr>
              <w:t>WEBER, ROBERT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967.</w:t>
            </w:r>
            <w:r w:rsidRPr="00245A52">
              <w:rPr>
                <w:rFonts w:eastAsia="Times New Roman"/>
                <w:caps/>
                <w:sz w:val="16"/>
                <w:szCs w:val="16"/>
              </w:rPr>
              <w:t>  </w:t>
            </w:r>
            <w:r w:rsidRPr="00245A52">
              <w:rPr>
                <w:rFonts w:eastAsia="Times New Roman"/>
                <w:b/>
                <w:bCs/>
                <w:caps/>
                <w:sz w:val="16"/>
                <w:szCs w:val="16"/>
              </w:rPr>
              <w:t>WEGNER, HAROLD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968.</w:t>
            </w:r>
            <w:r w:rsidRPr="00245A52">
              <w:rPr>
                <w:rFonts w:eastAsia="Times New Roman"/>
                <w:caps/>
                <w:sz w:val="16"/>
                <w:szCs w:val="16"/>
              </w:rPr>
              <w:t>  </w:t>
            </w:r>
            <w:r w:rsidRPr="00245A52">
              <w:rPr>
                <w:rFonts w:eastAsia="Times New Roman"/>
                <w:b/>
                <w:bCs/>
                <w:caps/>
                <w:sz w:val="16"/>
                <w:szCs w:val="16"/>
              </w:rPr>
              <w:t>WEIDIG, ERIK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969.</w:t>
            </w:r>
            <w:r w:rsidRPr="00245A52">
              <w:rPr>
                <w:rFonts w:eastAsia="Times New Roman"/>
                <w:caps/>
                <w:sz w:val="16"/>
                <w:szCs w:val="16"/>
              </w:rPr>
              <w:t>  </w:t>
            </w:r>
            <w:r w:rsidRPr="00245A52">
              <w:rPr>
                <w:rFonts w:eastAsia="Times New Roman"/>
                <w:b/>
                <w:bCs/>
                <w:caps/>
                <w:sz w:val="16"/>
                <w:szCs w:val="16"/>
              </w:rPr>
              <w:t>WEINSHEIMER, WILLIAM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970.</w:t>
            </w:r>
            <w:r w:rsidRPr="00245A52">
              <w:rPr>
                <w:rFonts w:eastAsia="Times New Roman"/>
                <w:caps/>
                <w:sz w:val="16"/>
                <w:szCs w:val="16"/>
              </w:rPr>
              <w:t>  </w:t>
            </w:r>
            <w:r w:rsidRPr="00245A52">
              <w:rPr>
                <w:rFonts w:eastAsia="Times New Roman"/>
                <w:b/>
                <w:bCs/>
                <w:caps/>
                <w:sz w:val="16"/>
                <w:szCs w:val="16"/>
              </w:rPr>
              <w:t>WEINSTEIN, MARC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971.</w:t>
            </w:r>
            <w:r w:rsidRPr="00245A52">
              <w:rPr>
                <w:rFonts w:eastAsia="Times New Roman"/>
                <w:caps/>
                <w:sz w:val="16"/>
                <w:szCs w:val="16"/>
              </w:rPr>
              <w:t>  </w:t>
            </w:r>
            <w:r w:rsidRPr="00245A52">
              <w:rPr>
                <w:rFonts w:eastAsia="Times New Roman"/>
                <w:b/>
                <w:bCs/>
                <w:caps/>
                <w:sz w:val="16"/>
                <w:szCs w:val="16"/>
              </w:rPr>
              <w:t>WEISS, RICHARD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972.</w:t>
            </w:r>
            <w:r w:rsidRPr="00245A52">
              <w:rPr>
                <w:rFonts w:eastAsia="Times New Roman"/>
                <w:caps/>
                <w:sz w:val="16"/>
                <w:szCs w:val="16"/>
              </w:rPr>
              <w:t>  </w:t>
            </w:r>
            <w:r w:rsidRPr="00245A52">
              <w:rPr>
                <w:rFonts w:eastAsia="Times New Roman"/>
                <w:b/>
                <w:bCs/>
                <w:caps/>
                <w:sz w:val="16"/>
                <w:szCs w:val="16"/>
              </w:rPr>
              <w:t>WEISSBLUTH, SAMANTHA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973.</w:t>
            </w:r>
            <w:r w:rsidRPr="00245A52">
              <w:rPr>
                <w:rFonts w:eastAsia="Times New Roman"/>
                <w:caps/>
                <w:sz w:val="16"/>
                <w:szCs w:val="16"/>
              </w:rPr>
              <w:t>  </w:t>
            </w:r>
            <w:r w:rsidRPr="00245A52">
              <w:rPr>
                <w:rFonts w:eastAsia="Times New Roman"/>
                <w:b/>
                <w:bCs/>
                <w:caps/>
                <w:sz w:val="16"/>
                <w:szCs w:val="16"/>
              </w:rPr>
              <w:t>WEISSBURG, CARL 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974.</w:t>
            </w:r>
            <w:r w:rsidRPr="00245A52">
              <w:rPr>
                <w:rFonts w:eastAsia="Times New Roman"/>
                <w:caps/>
                <w:sz w:val="16"/>
                <w:szCs w:val="16"/>
              </w:rPr>
              <w:t>  </w:t>
            </w:r>
            <w:r w:rsidRPr="00245A52">
              <w:rPr>
                <w:rFonts w:eastAsia="Times New Roman"/>
                <w:b/>
                <w:bCs/>
                <w:caps/>
                <w:sz w:val="16"/>
                <w:szCs w:val="16"/>
              </w:rPr>
              <w:t>WELCH JR.,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975.</w:t>
            </w:r>
            <w:r w:rsidRPr="00245A52">
              <w:rPr>
                <w:rFonts w:eastAsia="Times New Roman"/>
                <w:caps/>
                <w:sz w:val="16"/>
                <w:szCs w:val="16"/>
              </w:rPr>
              <w:t>  </w:t>
            </w:r>
            <w:r w:rsidRPr="00245A52">
              <w:rPr>
                <w:rFonts w:eastAsia="Times New Roman"/>
                <w:b/>
                <w:bCs/>
                <w:caps/>
                <w:sz w:val="16"/>
                <w:szCs w:val="16"/>
              </w:rPr>
              <w:t>WELCH, SEAN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976.</w:t>
            </w:r>
            <w:r w:rsidRPr="00245A52">
              <w:rPr>
                <w:rFonts w:eastAsia="Times New Roman"/>
                <w:caps/>
                <w:sz w:val="16"/>
                <w:szCs w:val="16"/>
              </w:rPr>
              <w:t>  </w:t>
            </w:r>
            <w:r w:rsidRPr="00245A52">
              <w:rPr>
                <w:rFonts w:eastAsia="Times New Roman"/>
                <w:b/>
                <w:bCs/>
                <w:caps/>
                <w:sz w:val="16"/>
                <w:szCs w:val="16"/>
              </w:rPr>
              <w:t>WELLMAN, ARTHUR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977.</w:t>
            </w:r>
            <w:r w:rsidRPr="00245A52">
              <w:rPr>
                <w:rFonts w:eastAsia="Times New Roman"/>
                <w:caps/>
                <w:sz w:val="16"/>
                <w:szCs w:val="16"/>
              </w:rPr>
              <w:t>  </w:t>
            </w:r>
            <w:r w:rsidRPr="00245A52">
              <w:rPr>
                <w:rFonts w:eastAsia="Times New Roman"/>
                <w:b/>
                <w:bCs/>
                <w:caps/>
                <w:sz w:val="16"/>
                <w:szCs w:val="16"/>
              </w:rPr>
              <w:t>WELSH III, H.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978.</w:t>
            </w:r>
            <w:r w:rsidRPr="00245A52">
              <w:rPr>
                <w:rFonts w:eastAsia="Times New Roman"/>
                <w:caps/>
                <w:sz w:val="16"/>
                <w:szCs w:val="16"/>
              </w:rPr>
              <w:t>  </w:t>
            </w:r>
            <w:r w:rsidRPr="00245A52">
              <w:rPr>
                <w:rFonts w:eastAsia="Times New Roman"/>
                <w:b/>
                <w:bCs/>
                <w:caps/>
                <w:sz w:val="16"/>
                <w:szCs w:val="16"/>
              </w:rPr>
              <w:t>WELSH, SUSAN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979.</w:t>
            </w:r>
            <w:r w:rsidRPr="00245A52">
              <w:rPr>
                <w:rFonts w:eastAsia="Times New Roman"/>
                <w:caps/>
                <w:sz w:val="16"/>
                <w:szCs w:val="16"/>
              </w:rPr>
              <w:t>  </w:t>
            </w:r>
            <w:r w:rsidRPr="00245A52">
              <w:rPr>
                <w:rFonts w:eastAsia="Times New Roman"/>
                <w:b/>
                <w:bCs/>
                <w:caps/>
                <w:sz w:val="16"/>
                <w:szCs w:val="16"/>
              </w:rPr>
              <w:t>WENBOURNE,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980.</w:t>
            </w:r>
            <w:r w:rsidRPr="00245A52">
              <w:rPr>
                <w:rFonts w:eastAsia="Times New Roman"/>
                <w:caps/>
                <w:sz w:val="16"/>
                <w:szCs w:val="16"/>
              </w:rPr>
              <w:t>  </w:t>
            </w:r>
            <w:r w:rsidRPr="00245A52">
              <w:rPr>
                <w:rFonts w:eastAsia="Times New Roman"/>
                <w:b/>
                <w:bCs/>
                <w:caps/>
                <w:sz w:val="16"/>
                <w:szCs w:val="16"/>
              </w:rPr>
              <w:t>WERBER, STEVEN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981.</w:t>
            </w:r>
            <w:r w:rsidRPr="00245A52">
              <w:rPr>
                <w:rFonts w:eastAsia="Times New Roman"/>
                <w:caps/>
                <w:sz w:val="16"/>
                <w:szCs w:val="16"/>
              </w:rPr>
              <w:t>  </w:t>
            </w:r>
            <w:r w:rsidRPr="00245A52">
              <w:rPr>
                <w:rFonts w:eastAsia="Times New Roman"/>
                <w:b/>
                <w:bCs/>
                <w:caps/>
                <w:sz w:val="16"/>
                <w:szCs w:val="16"/>
              </w:rPr>
              <w:t>WERNER, CHRISTOPHER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982.</w:t>
            </w:r>
            <w:r w:rsidRPr="00245A52">
              <w:rPr>
                <w:rFonts w:eastAsia="Times New Roman"/>
                <w:caps/>
                <w:sz w:val="16"/>
                <w:szCs w:val="16"/>
              </w:rPr>
              <w:t>  </w:t>
            </w:r>
            <w:r w:rsidRPr="00245A52">
              <w:rPr>
                <w:rFonts w:eastAsia="Times New Roman"/>
                <w:b/>
                <w:bCs/>
                <w:caps/>
                <w:sz w:val="16"/>
                <w:szCs w:val="16"/>
              </w:rPr>
              <w:t>WESTHOFF, BRYAN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983.</w:t>
            </w:r>
            <w:r w:rsidRPr="00245A52">
              <w:rPr>
                <w:rFonts w:eastAsia="Times New Roman"/>
                <w:caps/>
                <w:sz w:val="16"/>
                <w:szCs w:val="16"/>
              </w:rPr>
              <w:t>  </w:t>
            </w:r>
            <w:r w:rsidRPr="00245A52">
              <w:rPr>
                <w:rFonts w:eastAsia="Times New Roman"/>
                <w:b/>
                <w:bCs/>
                <w:caps/>
                <w:sz w:val="16"/>
                <w:szCs w:val="16"/>
              </w:rPr>
              <w:t>WHALEY, KEVIN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984.</w:t>
            </w:r>
            <w:r w:rsidRPr="00245A52">
              <w:rPr>
                <w:rFonts w:eastAsia="Times New Roman"/>
                <w:caps/>
                <w:sz w:val="16"/>
                <w:szCs w:val="16"/>
              </w:rPr>
              <w:t>  </w:t>
            </w:r>
            <w:r w:rsidRPr="00245A52">
              <w:rPr>
                <w:rFonts w:eastAsia="Times New Roman"/>
                <w:b/>
                <w:bCs/>
                <w:caps/>
                <w:sz w:val="16"/>
                <w:szCs w:val="16"/>
              </w:rPr>
              <w:t>WHEELER, ELLEN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985.</w:t>
            </w:r>
            <w:r w:rsidRPr="00245A52">
              <w:rPr>
                <w:rFonts w:eastAsia="Times New Roman"/>
                <w:caps/>
                <w:sz w:val="16"/>
                <w:szCs w:val="16"/>
              </w:rPr>
              <w:t>  </w:t>
            </w:r>
            <w:r w:rsidRPr="00245A52">
              <w:rPr>
                <w:rFonts w:eastAsia="Times New Roman"/>
                <w:b/>
                <w:bCs/>
                <w:caps/>
                <w:sz w:val="16"/>
                <w:szCs w:val="16"/>
              </w:rPr>
              <w:t>WHITLEY, DANIELLE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986.</w:t>
            </w:r>
            <w:r w:rsidRPr="00245A52">
              <w:rPr>
                <w:rFonts w:eastAsia="Times New Roman"/>
                <w:caps/>
                <w:sz w:val="16"/>
                <w:szCs w:val="16"/>
              </w:rPr>
              <w:t>  </w:t>
            </w:r>
            <w:r w:rsidRPr="00245A52">
              <w:rPr>
                <w:rFonts w:eastAsia="Times New Roman"/>
                <w:b/>
                <w:bCs/>
                <w:caps/>
                <w:sz w:val="16"/>
                <w:szCs w:val="16"/>
              </w:rPr>
              <w:t>WICK, JON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987.</w:t>
            </w:r>
            <w:r w:rsidRPr="00245A52">
              <w:rPr>
                <w:rFonts w:eastAsia="Times New Roman"/>
                <w:caps/>
                <w:sz w:val="16"/>
                <w:szCs w:val="16"/>
              </w:rPr>
              <w:t>  </w:t>
            </w:r>
            <w:r w:rsidRPr="00245A52">
              <w:rPr>
                <w:rFonts w:eastAsia="Times New Roman"/>
                <w:b/>
                <w:bCs/>
                <w:caps/>
                <w:sz w:val="16"/>
                <w:szCs w:val="16"/>
              </w:rPr>
              <w:t>WICKHEM, REBECCA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988.</w:t>
            </w:r>
            <w:r w:rsidRPr="00245A52">
              <w:rPr>
                <w:rFonts w:eastAsia="Times New Roman"/>
                <w:caps/>
                <w:sz w:val="16"/>
                <w:szCs w:val="16"/>
              </w:rPr>
              <w:t>  </w:t>
            </w:r>
            <w:r w:rsidRPr="00245A52">
              <w:rPr>
                <w:rFonts w:eastAsia="Times New Roman"/>
                <w:b/>
                <w:bCs/>
                <w:caps/>
                <w:sz w:val="16"/>
                <w:szCs w:val="16"/>
              </w:rPr>
              <w:t>WIECHERT, ERIC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989.</w:t>
            </w:r>
            <w:r w:rsidRPr="00245A52">
              <w:rPr>
                <w:rFonts w:eastAsia="Times New Roman"/>
                <w:caps/>
                <w:sz w:val="16"/>
                <w:szCs w:val="16"/>
              </w:rPr>
              <w:t>  </w:t>
            </w:r>
            <w:r w:rsidRPr="00245A52">
              <w:rPr>
                <w:rFonts w:eastAsia="Times New Roman"/>
                <w:b/>
                <w:bCs/>
                <w:caps/>
                <w:sz w:val="16"/>
                <w:szCs w:val="16"/>
              </w:rPr>
              <w:t>WIEDEMANN, HERBERT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990.</w:t>
            </w:r>
            <w:r w:rsidRPr="00245A52">
              <w:rPr>
                <w:rFonts w:eastAsia="Times New Roman"/>
                <w:caps/>
                <w:sz w:val="16"/>
                <w:szCs w:val="16"/>
              </w:rPr>
              <w:t>  </w:t>
            </w:r>
            <w:r w:rsidRPr="00245A52">
              <w:rPr>
                <w:rFonts w:eastAsia="Times New Roman"/>
                <w:b/>
                <w:bCs/>
                <w:caps/>
                <w:sz w:val="16"/>
                <w:szCs w:val="16"/>
              </w:rPr>
              <w:t>WIENSCH, ADAM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991.</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WILEY, EDWIN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992.</w:t>
            </w:r>
            <w:r w:rsidRPr="00245A52">
              <w:rPr>
                <w:rFonts w:eastAsia="Times New Roman"/>
                <w:caps/>
                <w:sz w:val="16"/>
                <w:szCs w:val="16"/>
              </w:rPr>
              <w:t>  </w:t>
            </w:r>
            <w:r w:rsidRPr="00245A52">
              <w:rPr>
                <w:rFonts w:eastAsia="Times New Roman"/>
                <w:b/>
                <w:bCs/>
                <w:caps/>
                <w:sz w:val="16"/>
                <w:szCs w:val="16"/>
              </w:rPr>
              <w:t>WILKE, JAMES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993.</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 TREVOR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994.</w:t>
            </w:r>
            <w:r w:rsidRPr="00245A52">
              <w:rPr>
                <w:rFonts w:eastAsia="Times New Roman"/>
                <w:caps/>
                <w:sz w:val="16"/>
                <w:szCs w:val="16"/>
              </w:rPr>
              <w:t>  </w:t>
            </w:r>
            <w:r w:rsidRPr="00245A52">
              <w:rPr>
                <w:rFonts w:eastAsia="Times New Roman"/>
                <w:b/>
                <w:bCs/>
                <w:caps/>
                <w:sz w:val="16"/>
                <w:szCs w:val="16"/>
              </w:rPr>
              <w:t>WILLIAM DICK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995.</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WILLIAM DICK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996.</w:t>
            </w:r>
            <w:r w:rsidRPr="00245A52">
              <w:rPr>
                <w:rFonts w:eastAsia="Times New Roman"/>
                <w:caps/>
                <w:sz w:val="16"/>
                <w:szCs w:val="16"/>
              </w:rPr>
              <w:t>  </w:t>
            </w:r>
            <w:r w:rsidRPr="00245A52">
              <w:rPr>
                <w:rFonts w:eastAsia="Times New Roman"/>
                <w:b/>
                <w:bCs/>
                <w:caps/>
                <w:sz w:val="16"/>
                <w:szCs w:val="16"/>
              </w:rPr>
              <w:t>WILLIAMS JR., ALLEN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997.</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WILLIAMS, RODERICK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998.</w:t>
            </w:r>
            <w:r w:rsidRPr="00245A52">
              <w:rPr>
                <w:rFonts w:eastAsia="Times New Roman"/>
                <w:caps/>
                <w:sz w:val="16"/>
                <w:szCs w:val="16"/>
              </w:rPr>
              <w:t>  </w:t>
            </w:r>
            <w:r w:rsidRPr="00245A52">
              <w:rPr>
                <w:rFonts w:eastAsia="Times New Roman"/>
                <w:b/>
                <w:bCs/>
                <w:caps/>
                <w:sz w:val="16"/>
                <w:szCs w:val="16"/>
              </w:rPr>
              <w:t>WILLIAMS, TRACY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999.</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WILLIS,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1000.</w:t>
            </w:r>
            <w:r w:rsidRPr="00245A52">
              <w:rPr>
                <w:rFonts w:eastAsia="Times New Roman"/>
                <w:caps/>
                <w:sz w:val="16"/>
                <w:szCs w:val="16"/>
              </w:rPr>
              <w:t> </w:t>
            </w:r>
            <w:r w:rsidRPr="00245A52">
              <w:rPr>
                <w:rFonts w:eastAsia="Times New Roman"/>
                <w:b/>
                <w:bCs/>
                <w:caps/>
                <w:sz w:val="16"/>
                <w:szCs w:val="16"/>
              </w:rPr>
              <w:t>WILLMORE, STEVEN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1001.</w:t>
            </w:r>
            <w:r w:rsidR="00107885" w:rsidRPr="00245A52">
              <w:rPr>
                <w:rFonts w:eastAsia="Times New Roman"/>
                <w:b/>
                <w:bCs/>
                <w:caps/>
                <w:sz w:val="16"/>
                <w:szCs w:val="16"/>
              </w:rPr>
              <w:t xml:space="preserve"> </w:t>
            </w:r>
            <w:r w:rsidRPr="00245A52">
              <w:rPr>
                <w:rFonts w:eastAsia="Times New Roman"/>
                <w:b/>
                <w:bCs/>
                <w:caps/>
                <w:sz w:val="16"/>
                <w:szCs w:val="16"/>
              </w:rPr>
              <w:t>WILNAU, DAWN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1002.</w:t>
            </w:r>
            <w:r w:rsidRPr="00245A52">
              <w:rPr>
                <w:rFonts w:eastAsia="Times New Roman"/>
                <w:caps/>
                <w:sz w:val="16"/>
                <w:szCs w:val="16"/>
              </w:rPr>
              <w:t> </w:t>
            </w:r>
            <w:r w:rsidRPr="00245A52">
              <w:rPr>
                <w:rFonts w:eastAsia="Times New Roman"/>
                <w:b/>
                <w:bCs/>
                <w:caps/>
                <w:sz w:val="16"/>
                <w:szCs w:val="16"/>
              </w:rPr>
              <w:t>WILSON, BARRY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1003.</w:t>
            </w:r>
            <w:r w:rsidR="00107885" w:rsidRPr="00245A52">
              <w:rPr>
                <w:rFonts w:eastAsia="Times New Roman"/>
                <w:b/>
                <w:bCs/>
                <w:caps/>
                <w:sz w:val="16"/>
                <w:szCs w:val="16"/>
              </w:rPr>
              <w:t xml:space="preserve"> </w:t>
            </w:r>
            <w:r w:rsidRPr="00245A52">
              <w:rPr>
                <w:rFonts w:eastAsia="Times New Roman"/>
                <w:b/>
                <w:bCs/>
                <w:caps/>
                <w:sz w:val="16"/>
                <w:szCs w:val="16"/>
              </w:rPr>
              <w:t>WILSON, JOHN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1004.</w:t>
            </w:r>
            <w:r w:rsidRPr="00245A52">
              <w:rPr>
                <w:rFonts w:eastAsia="Times New Roman"/>
                <w:caps/>
                <w:sz w:val="16"/>
                <w:szCs w:val="16"/>
              </w:rPr>
              <w:t> </w:t>
            </w:r>
            <w:r w:rsidRPr="00245A52">
              <w:rPr>
                <w:rFonts w:eastAsia="Times New Roman"/>
                <w:b/>
                <w:bCs/>
                <w:caps/>
                <w:sz w:val="16"/>
                <w:szCs w:val="16"/>
              </w:rPr>
              <w:t>WILSON, JON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1005.</w:t>
            </w:r>
            <w:r w:rsidR="00107885" w:rsidRPr="00245A52">
              <w:rPr>
                <w:rFonts w:eastAsia="Times New Roman"/>
                <w:b/>
                <w:bCs/>
                <w:caps/>
                <w:sz w:val="16"/>
                <w:szCs w:val="16"/>
              </w:rPr>
              <w:t xml:space="preserve"> </w:t>
            </w:r>
            <w:r w:rsidRPr="00245A52">
              <w:rPr>
                <w:rFonts w:eastAsia="Times New Roman"/>
                <w:b/>
                <w:bCs/>
                <w:caps/>
                <w:sz w:val="16"/>
                <w:szCs w:val="16"/>
              </w:rPr>
              <w:t>WINER, KENNETH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1006.</w:t>
            </w:r>
            <w:r w:rsidRPr="00245A52">
              <w:rPr>
                <w:rFonts w:eastAsia="Times New Roman"/>
                <w:caps/>
                <w:sz w:val="16"/>
                <w:szCs w:val="16"/>
              </w:rPr>
              <w:t> </w:t>
            </w:r>
            <w:r w:rsidRPr="00245A52">
              <w:rPr>
                <w:rFonts w:eastAsia="Times New Roman"/>
                <w:b/>
                <w:bCs/>
                <w:caps/>
                <w:sz w:val="16"/>
                <w:szCs w:val="16"/>
              </w:rPr>
              <w:t>WINER, SAMUEL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1007.</w:t>
            </w:r>
            <w:r w:rsidR="00107885" w:rsidRPr="00245A52">
              <w:rPr>
                <w:rFonts w:eastAsia="Times New Roman"/>
                <w:b/>
                <w:bCs/>
                <w:caps/>
                <w:sz w:val="16"/>
                <w:szCs w:val="16"/>
              </w:rPr>
              <w:t xml:space="preserve"> </w:t>
            </w:r>
            <w:r w:rsidRPr="00245A52">
              <w:rPr>
                <w:rFonts w:eastAsia="Times New Roman"/>
                <w:b/>
                <w:bCs/>
                <w:caps/>
                <w:sz w:val="16"/>
                <w:szCs w:val="16"/>
              </w:rPr>
              <w:t>WINKLER, JAMES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1008.</w:t>
            </w:r>
            <w:r w:rsidRPr="00245A52">
              <w:rPr>
                <w:rFonts w:eastAsia="Times New Roman"/>
                <w:caps/>
                <w:sz w:val="16"/>
                <w:szCs w:val="16"/>
              </w:rPr>
              <w:t> </w:t>
            </w:r>
            <w:r w:rsidRPr="00245A52">
              <w:rPr>
                <w:rFonts w:eastAsia="Times New Roman"/>
                <w:b/>
                <w:bCs/>
                <w:caps/>
                <w:sz w:val="16"/>
                <w:szCs w:val="16"/>
              </w:rPr>
              <w:t>WITTE, EDWARD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1009.</w:t>
            </w:r>
            <w:r w:rsidR="00107885" w:rsidRPr="00245A52">
              <w:rPr>
                <w:rFonts w:eastAsia="Times New Roman"/>
                <w:b/>
                <w:bCs/>
                <w:caps/>
                <w:sz w:val="16"/>
                <w:szCs w:val="16"/>
              </w:rPr>
              <w:t xml:space="preserve"> </w:t>
            </w:r>
            <w:r w:rsidRPr="00245A52">
              <w:rPr>
                <w:rFonts w:eastAsia="Times New Roman"/>
                <w:b/>
                <w:bCs/>
                <w:caps/>
                <w:sz w:val="16"/>
                <w:szCs w:val="16"/>
              </w:rPr>
              <w:t>WITTORFF, KELLY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1010.</w:t>
            </w:r>
            <w:r w:rsidRPr="00245A52">
              <w:rPr>
                <w:rFonts w:eastAsia="Times New Roman"/>
                <w:caps/>
                <w:sz w:val="16"/>
                <w:szCs w:val="16"/>
              </w:rPr>
              <w:t> </w:t>
            </w:r>
            <w:r w:rsidRPr="00245A52">
              <w:rPr>
                <w:rFonts w:eastAsia="Times New Roman"/>
                <w:b/>
                <w:bCs/>
                <w:caps/>
                <w:sz w:val="16"/>
                <w:szCs w:val="16"/>
              </w:rPr>
              <w:t>WOLFE JR., WALTER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1011.</w:t>
            </w:r>
            <w:r w:rsidR="00107885" w:rsidRPr="00245A52">
              <w:rPr>
                <w:rFonts w:eastAsia="Times New Roman"/>
                <w:b/>
                <w:bCs/>
                <w:caps/>
                <w:sz w:val="16"/>
                <w:szCs w:val="16"/>
              </w:rPr>
              <w:t xml:space="preserve"> </w:t>
            </w:r>
            <w:r w:rsidRPr="00245A52">
              <w:rPr>
                <w:rFonts w:eastAsia="Times New Roman"/>
                <w:b/>
                <w:bCs/>
                <w:caps/>
                <w:sz w:val="16"/>
                <w:szCs w:val="16"/>
              </w:rPr>
              <w:t>WOLFE, RANDOLPH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1012.</w:t>
            </w:r>
            <w:r w:rsidRPr="00245A52">
              <w:rPr>
                <w:rFonts w:eastAsia="Times New Roman"/>
                <w:caps/>
                <w:sz w:val="16"/>
                <w:szCs w:val="16"/>
              </w:rPr>
              <w:t> </w:t>
            </w:r>
            <w:r w:rsidRPr="00245A52">
              <w:rPr>
                <w:rFonts w:eastAsia="Times New Roman"/>
                <w:b/>
                <w:bCs/>
                <w:caps/>
                <w:sz w:val="16"/>
                <w:szCs w:val="16"/>
              </w:rPr>
              <w:t>WOLFSON, MARK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1013.</w:t>
            </w:r>
            <w:r w:rsidR="00107885" w:rsidRPr="00245A52">
              <w:rPr>
                <w:rFonts w:eastAsia="Times New Roman"/>
                <w:b/>
                <w:bCs/>
                <w:caps/>
                <w:sz w:val="16"/>
                <w:szCs w:val="16"/>
              </w:rPr>
              <w:t xml:space="preserve"> </w:t>
            </w:r>
            <w:r w:rsidRPr="00245A52">
              <w:rPr>
                <w:rFonts w:eastAsia="Times New Roman"/>
                <w:b/>
                <w:bCs/>
                <w:caps/>
                <w:sz w:val="16"/>
                <w:szCs w:val="16"/>
              </w:rPr>
              <w:t>WOLK,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1014.</w:t>
            </w:r>
            <w:r w:rsidRPr="00245A52">
              <w:rPr>
                <w:rFonts w:eastAsia="Times New Roman"/>
                <w:caps/>
                <w:sz w:val="16"/>
                <w:szCs w:val="16"/>
              </w:rPr>
              <w:t> </w:t>
            </w:r>
            <w:r w:rsidRPr="00245A52">
              <w:rPr>
                <w:rFonts w:eastAsia="Times New Roman"/>
                <w:b/>
                <w:bCs/>
                <w:caps/>
                <w:sz w:val="16"/>
                <w:szCs w:val="16"/>
              </w:rPr>
              <w:t>WOODALL, KEVIN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1015.</w:t>
            </w:r>
            <w:r w:rsidRPr="00245A52">
              <w:rPr>
                <w:rFonts w:eastAsia="Times New Roman"/>
                <w:caps/>
                <w:sz w:val="16"/>
                <w:szCs w:val="16"/>
              </w:rPr>
              <w:t> </w:t>
            </w:r>
            <w:r w:rsidR="00107885" w:rsidRPr="00245A52">
              <w:rPr>
                <w:rFonts w:eastAsia="Times New Roman"/>
                <w:caps/>
                <w:sz w:val="16"/>
                <w:szCs w:val="16"/>
              </w:rPr>
              <w:t>w</w:t>
            </w:r>
            <w:r w:rsidRPr="00245A52">
              <w:rPr>
                <w:rFonts w:eastAsia="Times New Roman"/>
                <w:b/>
                <w:bCs/>
                <w:caps/>
                <w:sz w:val="16"/>
                <w:szCs w:val="16"/>
              </w:rPr>
              <w:t>OODIE, TIFFANY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1016.</w:t>
            </w:r>
            <w:r w:rsidRPr="00245A52">
              <w:rPr>
                <w:rFonts w:eastAsia="Times New Roman"/>
                <w:caps/>
                <w:sz w:val="16"/>
                <w:szCs w:val="16"/>
              </w:rPr>
              <w:t> </w:t>
            </w:r>
            <w:r w:rsidRPr="00245A52">
              <w:rPr>
                <w:rFonts w:eastAsia="Times New Roman"/>
                <w:b/>
                <w:bCs/>
                <w:caps/>
                <w:sz w:val="16"/>
                <w:szCs w:val="16"/>
              </w:rPr>
              <w:t>WOODSON, R DUKE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1017.</w:t>
            </w:r>
            <w:r w:rsidRPr="00245A52">
              <w:rPr>
                <w:rFonts w:eastAsia="Times New Roman"/>
                <w:caps/>
                <w:sz w:val="16"/>
                <w:szCs w:val="16"/>
              </w:rPr>
              <w:t> </w:t>
            </w:r>
            <w:r w:rsidRPr="00245A52">
              <w:rPr>
                <w:rFonts w:eastAsia="Times New Roman"/>
                <w:b/>
                <w:bCs/>
                <w:caps/>
                <w:sz w:val="16"/>
                <w:szCs w:val="16"/>
              </w:rPr>
              <w:t>WOOLEVER,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1018.</w:t>
            </w:r>
            <w:r w:rsidRPr="00245A52">
              <w:rPr>
                <w:rFonts w:eastAsia="Times New Roman"/>
                <w:caps/>
                <w:sz w:val="16"/>
                <w:szCs w:val="16"/>
              </w:rPr>
              <w:t> </w:t>
            </w:r>
            <w:r w:rsidRPr="00245A52">
              <w:rPr>
                <w:rFonts w:eastAsia="Times New Roman"/>
                <w:b/>
                <w:bCs/>
                <w:caps/>
                <w:sz w:val="16"/>
                <w:szCs w:val="16"/>
              </w:rPr>
              <w:t>WORKMAN, DONALD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1019.</w:t>
            </w:r>
            <w:r w:rsidRPr="00245A52">
              <w:rPr>
                <w:rFonts w:eastAsia="Times New Roman"/>
                <w:caps/>
                <w:sz w:val="16"/>
                <w:szCs w:val="16"/>
              </w:rPr>
              <w:t> </w:t>
            </w:r>
            <w:r w:rsidRPr="00245A52">
              <w:rPr>
                <w:rFonts w:eastAsia="Times New Roman"/>
                <w:b/>
                <w:bCs/>
                <w:caps/>
                <w:sz w:val="16"/>
                <w:szCs w:val="16"/>
              </w:rPr>
              <w:t>WRIGHT, DEREK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1020.</w:t>
            </w:r>
            <w:r w:rsidRPr="00245A52">
              <w:rPr>
                <w:rFonts w:eastAsia="Times New Roman"/>
                <w:caps/>
                <w:sz w:val="16"/>
                <w:szCs w:val="16"/>
              </w:rPr>
              <w:t> </w:t>
            </w:r>
            <w:r w:rsidRPr="00245A52">
              <w:rPr>
                <w:rFonts w:eastAsia="Times New Roman"/>
                <w:b/>
                <w:bCs/>
                <w:caps/>
                <w:sz w:val="16"/>
                <w:szCs w:val="16"/>
              </w:rPr>
              <w:t>WRIGHT, JACQUELINE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1021.</w:t>
            </w:r>
            <w:r w:rsidRPr="00245A52">
              <w:rPr>
                <w:rFonts w:eastAsia="Times New Roman"/>
                <w:caps/>
                <w:sz w:val="16"/>
                <w:szCs w:val="16"/>
              </w:rPr>
              <w:t> </w:t>
            </w:r>
            <w:r w:rsidRPr="00245A52">
              <w:rPr>
                <w:rFonts w:eastAsia="Times New Roman"/>
                <w:b/>
                <w:bCs/>
                <w:caps/>
                <w:sz w:val="16"/>
                <w:szCs w:val="16"/>
              </w:rPr>
              <w:t>WRONSKI, ANDREW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1022.</w:t>
            </w:r>
            <w:r w:rsidRPr="00245A52">
              <w:rPr>
                <w:rFonts w:eastAsia="Times New Roman"/>
                <w:caps/>
                <w:sz w:val="16"/>
                <w:szCs w:val="16"/>
              </w:rPr>
              <w:t> </w:t>
            </w:r>
            <w:r w:rsidRPr="00245A52">
              <w:rPr>
                <w:rFonts w:eastAsia="Times New Roman"/>
                <w:b/>
                <w:bCs/>
                <w:caps/>
                <w:sz w:val="16"/>
                <w:szCs w:val="16"/>
              </w:rPr>
              <w:t>WRYCHA, PAUL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1023.</w:t>
            </w:r>
            <w:r w:rsidRPr="00245A52">
              <w:rPr>
                <w:rFonts w:eastAsia="Times New Roman"/>
                <w:caps/>
                <w:sz w:val="16"/>
                <w:szCs w:val="16"/>
              </w:rPr>
              <w:t> </w:t>
            </w:r>
            <w:r w:rsidRPr="00245A52">
              <w:rPr>
                <w:rFonts w:eastAsia="Times New Roman"/>
                <w:b/>
                <w:bCs/>
                <w:caps/>
                <w:sz w:val="16"/>
                <w:szCs w:val="16"/>
              </w:rPr>
              <w:t>YOUNG, BRANDON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1024.</w:t>
            </w:r>
            <w:r w:rsidRPr="00245A52">
              <w:rPr>
                <w:rFonts w:eastAsia="Times New Roman"/>
                <w:caps/>
                <w:sz w:val="16"/>
                <w:szCs w:val="16"/>
              </w:rPr>
              <w:t> </w:t>
            </w:r>
            <w:r w:rsidRPr="00245A52">
              <w:rPr>
                <w:rFonts w:eastAsia="Times New Roman"/>
                <w:b/>
                <w:bCs/>
                <w:caps/>
                <w:sz w:val="16"/>
                <w:szCs w:val="16"/>
              </w:rPr>
              <w:t>ZABRISKIE, JOHN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1025.</w:t>
            </w:r>
            <w:r w:rsidRPr="00245A52">
              <w:rPr>
                <w:rFonts w:eastAsia="Times New Roman"/>
                <w:caps/>
                <w:sz w:val="16"/>
                <w:szCs w:val="16"/>
              </w:rPr>
              <w:t> </w:t>
            </w:r>
            <w:r w:rsidRPr="00245A52">
              <w:rPr>
                <w:rFonts w:eastAsia="Times New Roman"/>
                <w:b/>
                <w:bCs/>
                <w:caps/>
                <w:sz w:val="16"/>
                <w:szCs w:val="16"/>
              </w:rPr>
              <w:t>ZABROWSKI,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1026.</w:t>
            </w:r>
            <w:r w:rsidRPr="00245A52">
              <w:rPr>
                <w:rFonts w:eastAsia="Times New Roman"/>
                <w:caps/>
                <w:sz w:val="16"/>
                <w:szCs w:val="16"/>
              </w:rPr>
              <w:t> </w:t>
            </w:r>
            <w:r w:rsidRPr="00245A52">
              <w:rPr>
                <w:rFonts w:eastAsia="Times New Roman"/>
                <w:b/>
                <w:bCs/>
                <w:caps/>
                <w:sz w:val="16"/>
                <w:szCs w:val="16"/>
              </w:rPr>
              <w:t>ZEIGLER, JANET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1027.</w:t>
            </w:r>
            <w:r w:rsidRPr="00245A52">
              <w:rPr>
                <w:rFonts w:eastAsia="Times New Roman"/>
                <w:caps/>
                <w:sz w:val="16"/>
                <w:szCs w:val="16"/>
              </w:rPr>
              <w:t> </w:t>
            </w:r>
            <w:r w:rsidRPr="00245A52">
              <w:rPr>
                <w:rFonts w:eastAsia="Times New Roman"/>
                <w:b/>
                <w:bCs/>
                <w:caps/>
                <w:sz w:val="16"/>
                <w:szCs w:val="16"/>
              </w:rPr>
              <w:t>ZIBART,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1028.</w:t>
            </w:r>
            <w:r w:rsidRPr="00245A52">
              <w:rPr>
                <w:rFonts w:eastAsia="Times New Roman"/>
                <w:caps/>
                <w:sz w:val="16"/>
                <w:szCs w:val="16"/>
              </w:rPr>
              <w:t> </w:t>
            </w:r>
            <w:r w:rsidRPr="00245A52">
              <w:rPr>
                <w:rFonts w:eastAsia="Times New Roman"/>
                <w:b/>
                <w:bCs/>
                <w:caps/>
                <w:sz w:val="16"/>
                <w:szCs w:val="16"/>
              </w:rPr>
              <w:t>ZIEBERT, JOSEPH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1029.</w:t>
            </w:r>
            <w:r w:rsidRPr="00245A52">
              <w:rPr>
                <w:rFonts w:eastAsia="Times New Roman"/>
                <w:caps/>
                <w:sz w:val="16"/>
                <w:szCs w:val="16"/>
              </w:rPr>
              <w:t> </w:t>
            </w:r>
            <w:r w:rsidRPr="00245A52">
              <w:rPr>
                <w:rFonts w:eastAsia="Times New Roman"/>
                <w:b/>
                <w:bCs/>
                <w:caps/>
                <w:sz w:val="16"/>
                <w:szCs w:val="16"/>
              </w:rPr>
              <w:t>ZIGMAN, LYNETTE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1030.</w:t>
            </w:r>
            <w:r w:rsidRPr="00245A52">
              <w:rPr>
                <w:rFonts w:eastAsia="Times New Roman"/>
                <w:caps/>
                <w:sz w:val="16"/>
                <w:szCs w:val="16"/>
              </w:rPr>
              <w:t> </w:t>
            </w:r>
            <w:r w:rsidRPr="00245A52">
              <w:rPr>
                <w:rFonts w:eastAsia="Times New Roman"/>
                <w:b/>
                <w:bCs/>
                <w:caps/>
                <w:sz w:val="16"/>
                <w:szCs w:val="16"/>
              </w:rPr>
              <w:t>ZIMMERMAN, ROBERT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1031.</w:t>
            </w:r>
            <w:r w:rsidRPr="00245A52">
              <w:rPr>
                <w:rFonts w:eastAsia="Times New Roman"/>
                <w:caps/>
                <w:sz w:val="16"/>
                <w:szCs w:val="16"/>
              </w:rPr>
              <w:t> </w:t>
            </w:r>
            <w:r w:rsidRPr="00245A52">
              <w:rPr>
                <w:rFonts w:eastAsia="Times New Roman"/>
                <w:b/>
                <w:bCs/>
                <w:caps/>
                <w:sz w:val="16"/>
                <w:szCs w:val="16"/>
              </w:rPr>
              <w:t>ZIMMERMAN, WALTER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1032.</w:t>
            </w:r>
            <w:r w:rsidRPr="00245A52">
              <w:rPr>
                <w:rFonts w:eastAsia="Times New Roman"/>
                <w:caps/>
                <w:sz w:val="16"/>
                <w:szCs w:val="16"/>
              </w:rPr>
              <w:t> </w:t>
            </w:r>
            <w:r w:rsidRPr="00245A52">
              <w:rPr>
                <w:rFonts w:eastAsia="Times New Roman"/>
                <w:b/>
                <w:bCs/>
                <w:caps/>
                <w:sz w:val="16"/>
                <w:szCs w:val="16"/>
              </w:rPr>
              <w:t>ZINKGRAF, GARY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1033.</w:t>
            </w:r>
            <w:r w:rsidRPr="00245A52">
              <w:rPr>
                <w:rFonts w:eastAsia="Times New Roman"/>
                <w:caps/>
                <w:sz w:val="16"/>
                <w:szCs w:val="16"/>
              </w:rPr>
              <w:t> </w:t>
            </w:r>
            <w:r w:rsidRPr="00245A52">
              <w:rPr>
                <w:rFonts w:eastAsia="Times New Roman"/>
                <w:b/>
                <w:bCs/>
                <w:caps/>
                <w:sz w:val="16"/>
                <w:szCs w:val="16"/>
              </w:rPr>
              <w:t>ABRAHAM, JR.,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1034.</w:t>
            </w:r>
            <w:r w:rsidRPr="00245A52">
              <w:rPr>
                <w:rFonts w:eastAsia="Times New Roman"/>
                <w:caps/>
                <w:sz w:val="16"/>
                <w:szCs w:val="16"/>
              </w:rPr>
              <w:t> </w:t>
            </w:r>
            <w:r w:rsidRPr="00245A52">
              <w:rPr>
                <w:rFonts w:eastAsia="Times New Roman"/>
                <w:b/>
                <w:bCs/>
                <w:caps/>
                <w:sz w:val="16"/>
                <w:szCs w:val="16"/>
              </w:rPr>
              <w:t>ABROHAMS, BENJAMIN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1035.</w:t>
            </w:r>
            <w:r w:rsidRPr="00245A52">
              <w:rPr>
                <w:rFonts w:eastAsia="Times New Roman"/>
                <w:caps/>
                <w:sz w:val="16"/>
                <w:szCs w:val="16"/>
              </w:rPr>
              <w:t> </w:t>
            </w:r>
            <w:r w:rsidRPr="00245A52">
              <w:rPr>
                <w:rFonts w:eastAsia="Times New Roman"/>
                <w:b/>
                <w:bCs/>
                <w:caps/>
                <w:sz w:val="16"/>
                <w:szCs w:val="16"/>
              </w:rPr>
              <w:t>ACEVEDO, LISA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1036.</w:t>
            </w:r>
            <w:r w:rsidRPr="00245A52">
              <w:rPr>
                <w:rFonts w:eastAsia="Times New Roman"/>
                <w:caps/>
                <w:sz w:val="16"/>
                <w:szCs w:val="16"/>
              </w:rPr>
              <w:t> </w:t>
            </w:r>
            <w:r w:rsidRPr="00245A52">
              <w:rPr>
                <w:rFonts w:eastAsia="Times New Roman"/>
                <w:b/>
                <w:bCs/>
                <w:caps/>
                <w:sz w:val="16"/>
                <w:szCs w:val="16"/>
              </w:rPr>
              <w:t>ADAMS, CHRISTI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1037.</w:t>
            </w:r>
            <w:r w:rsidRPr="00245A52">
              <w:rPr>
                <w:rFonts w:eastAsia="Times New Roman"/>
                <w:caps/>
                <w:sz w:val="16"/>
                <w:szCs w:val="16"/>
              </w:rPr>
              <w:t> </w:t>
            </w:r>
            <w:r w:rsidRPr="00245A52">
              <w:rPr>
                <w:rFonts w:eastAsia="Times New Roman"/>
                <w:b/>
                <w:bCs/>
                <w:caps/>
                <w:sz w:val="16"/>
                <w:szCs w:val="16"/>
              </w:rPr>
              <w:t>ADKINS, AKITA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1038.</w:t>
            </w:r>
            <w:r w:rsidRPr="00245A52">
              <w:rPr>
                <w:rFonts w:eastAsia="Times New Roman"/>
                <w:caps/>
                <w:sz w:val="16"/>
                <w:szCs w:val="16"/>
              </w:rPr>
              <w:t> </w:t>
            </w:r>
            <w:r w:rsidRPr="00245A52">
              <w:rPr>
                <w:rFonts w:eastAsia="Times New Roman"/>
                <w:b/>
                <w:bCs/>
                <w:caps/>
                <w:sz w:val="16"/>
                <w:szCs w:val="16"/>
              </w:rPr>
              <w:t>ADLER, M.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1039.</w:t>
            </w:r>
            <w:r w:rsidRPr="00245A52">
              <w:rPr>
                <w:rFonts w:eastAsia="Times New Roman"/>
                <w:caps/>
                <w:sz w:val="16"/>
                <w:szCs w:val="16"/>
              </w:rPr>
              <w:t> </w:t>
            </w:r>
            <w:r w:rsidR="00107885" w:rsidRPr="00245A52">
              <w:rPr>
                <w:rFonts w:eastAsia="Times New Roman"/>
                <w:caps/>
                <w:sz w:val="16"/>
                <w:szCs w:val="16"/>
              </w:rPr>
              <w:t>a</w:t>
            </w:r>
            <w:r w:rsidRPr="00245A52">
              <w:rPr>
                <w:rFonts w:eastAsia="Times New Roman"/>
                <w:b/>
                <w:bCs/>
                <w:caps/>
                <w:sz w:val="16"/>
                <w:szCs w:val="16"/>
              </w:rPr>
              <w:t>GARWAL, PAVAN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1040.</w:t>
            </w:r>
            <w:r w:rsidRPr="00245A52">
              <w:rPr>
                <w:rFonts w:eastAsia="Times New Roman"/>
                <w:caps/>
                <w:sz w:val="16"/>
                <w:szCs w:val="16"/>
              </w:rPr>
              <w:t> </w:t>
            </w:r>
            <w:r w:rsidRPr="00245A52">
              <w:rPr>
                <w:rFonts w:eastAsia="Times New Roman"/>
                <w:b/>
                <w:bCs/>
                <w:caps/>
                <w:sz w:val="16"/>
                <w:szCs w:val="16"/>
              </w:rPr>
              <w:t>AIELLO,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1041.</w:t>
            </w:r>
            <w:r w:rsidRPr="00245A52">
              <w:rPr>
                <w:rFonts w:eastAsia="Times New Roman"/>
                <w:caps/>
                <w:sz w:val="16"/>
                <w:szCs w:val="16"/>
              </w:rPr>
              <w:t> </w:t>
            </w:r>
            <w:r w:rsidRPr="00245A52">
              <w:rPr>
                <w:rFonts w:eastAsia="Times New Roman"/>
                <w:b/>
                <w:bCs/>
                <w:caps/>
                <w:sz w:val="16"/>
                <w:szCs w:val="16"/>
              </w:rPr>
              <w:t>AKERS, BRIAN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1042.</w:t>
            </w:r>
            <w:r w:rsidRPr="00245A52">
              <w:rPr>
                <w:rFonts w:eastAsia="Times New Roman"/>
                <w:caps/>
                <w:sz w:val="16"/>
                <w:szCs w:val="16"/>
              </w:rPr>
              <w:t> </w:t>
            </w:r>
            <w:r w:rsidRPr="00245A52">
              <w:rPr>
                <w:rFonts w:eastAsia="Times New Roman"/>
                <w:b/>
                <w:bCs/>
                <w:caps/>
                <w:sz w:val="16"/>
                <w:szCs w:val="16"/>
              </w:rPr>
              <w:t>ALBERT, JR, G. PETER</w:t>
            </w:r>
          </w:p>
        </w:tc>
      </w:tr>
    </w:tbl>
    <w:p w:rsidR="008F72A2" w:rsidRPr="00947E35" w:rsidRDefault="008F72A2" w:rsidP="00947E35">
      <w:pPr>
        <w:pStyle w:val="ListParagraph"/>
        <w:numPr>
          <w:ilvl w:val="0"/>
          <w:numId w:val="17"/>
        </w:numPr>
        <w:jc w:val="center"/>
        <w:rPr>
          <w:b/>
        </w:rPr>
      </w:pPr>
      <w:bookmarkStart w:id="2" w:name="schiffrinbarrowayt"/>
      <w:proofErr w:type="gramStart"/>
      <w:r w:rsidRPr="00947E35">
        <w:rPr>
          <w:b/>
        </w:rPr>
        <w:t>SCHIFFRIN &amp; BARROWAY, LLP</w:t>
      </w:r>
      <w:bookmarkEnd w:id="2"/>
      <w:r w:rsidRPr="00947E35">
        <w:rPr>
          <w:b/>
        </w:rPr>
        <w:t>.</w:t>
      </w:r>
      <w:proofErr w:type="gramEnd"/>
    </w:p>
    <w:p w:rsidR="008F72A2" w:rsidRPr="007F78A6" w:rsidRDefault="008F72A2" w:rsidP="007E68CD">
      <w:pPr>
        <w:spacing w:after="0" w:line="240" w:lineRule="auto"/>
        <w:jc w:val="center"/>
        <w:rPr>
          <w:rFonts w:eastAsia="Times New Roman"/>
          <w:sz w:val="16"/>
          <w:szCs w:val="16"/>
        </w:rPr>
      </w:pPr>
    </w:p>
    <w:tbl>
      <w:tblPr>
        <w:tblW w:w="8820" w:type="dxa"/>
        <w:jc w:val="center"/>
        <w:tblInd w:w="288" w:type="dxa"/>
        <w:tblCellMar>
          <w:left w:w="0" w:type="dxa"/>
          <w:right w:w="0" w:type="dxa"/>
        </w:tblCellMar>
        <w:tblLook w:val="04A0"/>
      </w:tblPr>
      <w:tblGrid>
        <w:gridCol w:w="4140"/>
        <w:gridCol w:w="4680"/>
      </w:tblGrid>
      <w:tr w:rsidR="008F72A2" w:rsidRPr="007F78A6" w:rsidTr="007E68CD">
        <w:trPr>
          <w:trHeight w:val="153"/>
          <w:tblHeader/>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caps/>
                <w:sz w:val="16"/>
                <w:szCs w:val="16"/>
              </w:rPr>
              <w:t>1.        ANDREW L. BARROWAY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ANDREW L. ZIVITZ</w:t>
            </w:r>
          </w:p>
        </w:tc>
      </w:tr>
      <w:tr w:rsidR="008F72A2" w:rsidRPr="007F78A6" w:rsidTr="007E68CD">
        <w:trPr>
          <w:trHeight w:val="13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5"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BENJAMIN J. SWEET</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5"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CHRISTOPHER L. NELSON</w:t>
            </w:r>
          </w:p>
        </w:tc>
      </w:tr>
      <w:tr w:rsidR="008F72A2" w:rsidRPr="007F78A6" w:rsidTr="007E68CD">
        <w:trPr>
          <w:trHeight w:val="31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DARREN J. CHECK</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DAVID KESSLER</w:t>
            </w:r>
          </w:p>
        </w:tc>
      </w:tr>
      <w:tr w:rsidR="008F72A2" w:rsidRPr="007F78A6" w:rsidTr="007E68CD">
        <w:trPr>
          <w:trHeight w:val="11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EDWARD W. CHANG</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EDWARD W. CIOLKO</w:t>
            </w:r>
          </w:p>
        </w:tc>
      </w:tr>
      <w:tr w:rsidR="008F72A2" w:rsidRPr="007F78A6" w:rsidTr="007E68CD">
        <w:trPr>
          <w:trHeight w:val="11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ERIC L. ZAGAR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ERIC LECHTZIN</w:t>
            </w:r>
          </w:p>
        </w:tc>
      </w:tr>
      <w:tr w:rsidR="008F72A2" w:rsidRPr="007F78A6" w:rsidTr="007E68CD">
        <w:trPr>
          <w:trHeight w:val="288"/>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GERALD D. WELLS III</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GREGORY M. CASTALDO  </w:t>
            </w:r>
          </w:p>
        </w:tc>
      </w:tr>
      <w:tr w:rsidR="008F72A2" w:rsidRPr="007F78A6" w:rsidTr="007E68CD">
        <w:trPr>
          <w:trHeight w:val="288"/>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HAL J. KLEINMAN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IAN D. BERG</w:t>
            </w:r>
          </w:p>
        </w:tc>
      </w:tr>
      <w:tr w:rsidR="008F72A2" w:rsidRPr="007F78A6" w:rsidTr="007E68CD">
        <w:trPr>
          <w:trHeight w:val="9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90"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JONATHAN R. CAGAN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90"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JOSEPH H. MELTZER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KAREN E. REILLY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KATHARINE M. RYAN</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KATHERINE B. BORNSTEIN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KAY E. SICKLES</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KENDALL S. ZYLSTRA  </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KRISHNA B. NARINE</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MARC A. TOPAZ</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MARC D. WEINBERG</w:t>
            </w:r>
          </w:p>
        </w:tc>
      </w:tr>
      <w:tr w:rsidR="008F72A2" w:rsidRPr="007F78A6" w:rsidTr="007E68CD">
        <w:trPr>
          <w:trHeight w:val="22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5"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MARC I. WILLNER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5"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MICHAEL K. YARNOFF</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PATRICIA C. WEISER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RICHARD A. MANISKAS</w:t>
            </w:r>
          </w:p>
        </w:tc>
      </w:tr>
      <w:tr w:rsidR="008F72A2" w:rsidRPr="007F78A6" w:rsidTr="007E68CD">
        <w:trPr>
          <w:trHeight w:val="20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RICHARD S. SCHIFFRIN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RICHARD S. SCHIFFRIN</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ROBERT B. WEISER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ROBIN WINCHESTER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SANDRA G. SMITH</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SEAN M. HANDLER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STEPHEN E. CONNOLLY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STEVEN D. RESNICK</w:t>
            </w:r>
          </w:p>
        </w:tc>
      </w:tr>
      <w:tr w:rsidR="008F72A2" w:rsidRPr="007F78A6" w:rsidTr="007E68CD">
        <w:trPr>
          <w:trHeight w:val="1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STUART L. BERMAN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TAMARA SKVIRSKY</w:t>
            </w:r>
          </w:p>
        </w:tc>
      </w:tr>
      <w:tr w:rsidR="008F72A2" w:rsidRPr="007F78A6" w:rsidTr="007E68CD">
        <w:trPr>
          <w:trHeight w:val="1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THOMAS W. GRAMMER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TOBIAS L. MILLROOD</w:t>
            </w:r>
          </w:p>
          <w:p w:rsidR="008F72A2" w:rsidRPr="007F78A6" w:rsidRDefault="008F72A2" w:rsidP="007E68CD">
            <w:pPr>
              <w:spacing w:after="0" w:line="180" w:lineRule="atLeast"/>
              <w:jc w:val="right"/>
              <w:rPr>
                <w:rFonts w:eastAsia="Times New Roman"/>
                <w:sz w:val="16"/>
                <w:szCs w:val="16"/>
              </w:rPr>
            </w:pPr>
          </w:p>
        </w:tc>
      </w:tr>
    </w:tbl>
    <w:p w:rsidR="008F72A2" w:rsidRPr="00947E35" w:rsidRDefault="008F72A2" w:rsidP="00947E35">
      <w:pPr>
        <w:pStyle w:val="ListParagraph"/>
        <w:numPr>
          <w:ilvl w:val="0"/>
          <w:numId w:val="17"/>
        </w:numPr>
        <w:jc w:val="center"/>
        <w:rPr>
          <w:b/>
        </w:rPr>
      </w:pPr>
      <w:bookmarkStart w:id="3" w:name="bstz"/>
      <w:r w:rsidRPr="00947E35">
        <w:rPr>
          <w:b/>
        </w:rPr>
        <w:t>BLAKELY SOKOLOFF TAYLOR &amp; ZAFMAN LLP</w:t>
      </w:r>
      <w:bookmarkEnd w:id="3"/>
    </w:p>
    <w:p w:rsidR="008F72A2" w:rsidRPr="007F78A6" w:rsidRDefault="008F72A2" w:rsidP="007E68CD">
      <w:pPr>
        <w:spacing w:after="0" w:line="240" w:lineRule="auto"/>
        <w:jc w:val="center"/>
        <w:rPr>
          <w:rFonts w:eastAsia="Times New Roman"/>
          <w:sz w:val="16"/>
          <w:szCs w:val="16"/>
        </w:rPr>
      </w:pPr>
    </w:p>
    <w:tbl>
      <w:tblPr>
        <w:tblW w:w="8640" w:type="dxa"/>
        <w:jc w:val="center"/>
        <w:tblInd w:w="108" w:type="dxa"/>
        <w:tblCellMar>
          <w:left w:w="0" w:type="dxa"/>
          <w:right w:w="0" w:type="dxa"/>
        </w:tblCellMar>
        <w:tblLook w:val="04A0"/>
      </w:tblPr>
      <w:tblGrid>
        <w:gridCol w:w="4500"/>
        <w:gridCol w:w="4140"/>
      </w:tblGrid>
      <w:tr w:rsidR="003D0612" w:rsidRPr="007F78A6" w:rsidTr="007E68CD">
        <w:trPr>
          <w:jc w:val="center"/>
        </w:trPr>
        <w:tc>
          <w:tcPr>
            <w:tcW w:w="450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1. </w:t>
            </w:r>
            <w:r w:rsidRPr="00245A52">
              <w:rPr>
                <w:rFonts w:eastAsia="Times New Roman"/>
                <w:b/>
                <w:bCs/>
                <w:caps/>
                <w:sz w:val="16"/>
                <w:szCs w:val="16"/>
              </w:rPr>
              <w:t>ADAM FURST</w:t>
            </w:r>
          </w:p>
        </w:tc>
        <w:tc>
          <w:tcPr>
            <w:tcW w:w="414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ALAN BURNETT</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ANDRE GIBBS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ANDRE L. MARAIS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ANGELO J. GAZ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ANTHONY H. AZURE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ARLEN M. HARTOUNIAN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BILL ALFORD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BRENT E. VECCHIA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CHUI-KIU TERESA WONG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CORY G. CLAASSEN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DAN DEVOS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DANIEL OVANEZIAN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DAX ALVAREZ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DENNIS G. MARTIN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EDWIN H. TAYLOR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ERIC HYMAN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ERIC T. KING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FARZAD E. AMINI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GARTH VIVIER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GEORGE HOOVER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GEORGE W. HOOVER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GORDON LINDEEN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GREG D. CALDWELL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HEATHER M. MOLLEUR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JAMES SCHELLER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JAMES Y. GO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JAN CAROL LITTLE-WASHINGTON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JIM HENRY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JOHN PATRICK WARD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JON C. REALI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JONATHAN S. MILLER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JORDAN M. BECKER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JOSEPH LUTZ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JUDITH A. SZEPESI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KEVIN G. SHAO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LARRY J. JOHNSON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LESTER J. VINCENT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LISA TOM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LORI M. STOCKTON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LORI N. BOATRIGHT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MARIA E. SOBRINO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MARINA PORTNOVA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MARK A. KUPANOFF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MARK C. VAN NESS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MARK L. WATSON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MARK R. VATUONE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MICHAEL A. BERNADICOU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MICHAEL J. MALLIE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MIMI D. DAO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51.</w:t>
            </w:r>
            <w:r w:rsidRPr="00245A52">
              <w:rPr>
                <w:rFonts w:eastAsia="Times New Roman"/>
                <w:caps/>
                <w:sz w:val="16"/>
                <w:szCs w:val="16"/>
              </w:rPr>
              <w:t>     </w:t>
            </w:r>
            <w:r w:rsidRPr="00245A52">
              <w:rPr>
                <w:rFonts w:eastAsia="Times New Roman"/>
                <w:b/>
                <w:bCs/>
                <w:caps/>
                <w:sz w:val="16"/>
                <w:szCs w:val="16"/>
              </w:rPr>
              <w:t>NATHAN ELDER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NORMAN ZAFMAN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OZZIE JAFFERY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PAUL A. MENDONSA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PHILIP A. PEDIGO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ROBERT B. O'ROURKE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ROGER W. BLAKELY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SCOTT HEILESON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STANLEY W. SOKOLOFF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STEPHEN M. DE KLERK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STEVEN LAUT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SUE HOLLOWAY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SUK S. LEE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TAREK N. FAHMI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THE ESTATE OF MARIA E. SOBRINO (1959 - 2002)</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THINH V. NGUYEN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THOMAS A. VAN ZANDT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THOMAS C. WEBSTER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THOMAS FERRILL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THOMAS M. COESTER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TODD M. BECKER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VANI MOODLEY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VINCENT ANDERSON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W. THOMAS BABBITT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WILLIAM W. SCHAAL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WILLMORE F. HOLBROW </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4" w:name="wildmanlist"/>
      <w:r w:rsidRPr="00947E35">
        <w:rPr>
          <w:b/>
        </w:rPr>
        <w:t>WILDMAN, HARROLD, ALLEN &amp; DIXON LLP</w:t>
      </w:r>
      <w:bookmarkEnd w:id="4"/>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tblPr>
      <w:tblGrid>
        <w:gridCol w:w="4500"/>
        <w:gridCol w:w="4140"/>
      </w:tblGrid>
      <w:tr w:rsidR="003D0612" w:rsidRPr="007F78A6" w:rsidTr="007E68CD">
        <w:trPr>
          <w:jc w:val="center"/>
        </w:trPr>
        <w:tc>
          <w:tcPr>
            <w:tcW w:w="450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 xml:space="preserve">1.  </w:t>
            </w:r>
            <w:r w:rsidRPr="00245A52">
              <w:rPr>
                <w:rFonts w:eastAsia="Times New Roman"/>
                <w:caps/>
                <w:sz w:val="16"/>
                <w:szCs w:val="16"/>
              </w:rPr>
              <w:t>ABBOUD, ANTHONY L.</w:t>
            </w:r>
          </w:p>
        </w:tc>
        <w:tc>
          <w:tcPr>
            <w:tcW w:w="414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ACKERSON, FRED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ALFERT, REBECCA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ALLEN, THOMAS 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ALLISON, STEPHEN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ANDERSON, AIMEE B.</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ARADO, JOHN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ARVEY, HOWARD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AUSTIN, BRENT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BARNES, JR., WILLIAM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BENDER, JOSEPH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BENNETT, MICHAEL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BICKEL, TODD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BLANKSHAIN, MICHAEL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BOHLEN, JON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BOICE, HEATHER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BORSTEIN, SCOTT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BORUSZAK, BRUCE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BOWER, ALBERT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BROWN, JOHN THOMPSON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BUCCOLA, CHRISTINA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BURMAN, MARSHALL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BURNTON, CAL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CALISOFF, ADAM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CARLSON, DOUGLAS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CARNEY, DEMETRIUS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CARNIE, BRIAN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CHAIT, LELAND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CHANG, GINA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CHRISTMAN, JAMES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CHROUST, DAVID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CLARK, CHAD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COCKRELL, GEOFFREY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COHEN, SAMUEL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CONLON, ALISON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COOK, WILLIAM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COPLAND, DAVID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COSTELLO, JOHN W.</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FALBE, LAWRENCE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FANCSALI, BETH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FERGUSON, NATHAN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FIGLIULO, DONALD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FISCHER, DAVID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FLAYTON, DONALD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FOCHLER, CRAIG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FONTOURA, LISA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FOX, KATHY P.</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FREEBORN, PAUL 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FREY, JOHN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GARRETT, MATTHEW</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GAURON, AFTON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GILBERT, HOWARD 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GILLEN, GARY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GILLIGAN, KATHLEEN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GOGAN, LESLIE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GOLD, JUDITH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GOLD, NORMAN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GOLDSTEIN, LORI</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GOODMAN, JONATHAN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GORENBERG, KENNETH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GOTTSHALL, JUSTINE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GRAY, JEFFREY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GUNN, ROBERT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HAGNELL, KAREN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HALEY, ROBERT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HAMILTON, ROBERT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HARRIS, JONATHAN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HARROLD, BERNARD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HEARD, H. RODERIC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HENGSBACH, BETHANY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HEYDEMANN, HELAINE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HIGGINS, MARY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73.</w:t>
            </w:r>
            <w:r w:rsidRPr="00245A52">
              <w:rPr>
                <w:rFonts w:eastAsia="Times New Roman"/>
                <w:caps/>
                <w:sz w:val="16"/>
                <w:szCs w:val="16"/>
              </w:rPr>
              <w:t>     </w:t>
            </w:r>
            <w:r w:rsidRPr="00245A52">
              <w:rPr>
                <w:rFonts w:eastAsia="Times New Roman"/>
                <w:b/>
                <w:bCs/>
                <w:caps/>
                <w:sz w:val="16"/>
                <w:szCs w:val="16"/>
              </w:rPr>
              <w:t>HIGHT, DAVID H.</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HOFFMAN, RICHARD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HOLLEB, MARSHALL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HOPP, ANTHONY G.</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HOWARD, KATHLEEN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HOWARD, PETER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HRTANEK, CATHLEEN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HUDDLE, MARK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IGEL-CAMILLONE, MARLENE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JANCASZ, RICHARD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JOHNSON, RICHARD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KAEDING, MICHAEL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KANTER, DAVID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KANTER, MARTHA 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KEFALOS, NICHOLAS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KEILEY, ELIZABETH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KHANDEKAR, MANOJ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KIM, CHARLES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KIMBALL, ANNE G.</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KLEIN, STEVEN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KOLKMEIER, KIP</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KOSC, JEFFREY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KROMKOWSKI, MARK</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KUENSTLER, JOHN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KUNKLE, WILLIAM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KURFIRST, LEONARD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LANDES, STEPHEN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LAPORTE, MICHAEL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LAUER, SUSAN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LAZAR, DENISE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LEFFELMAN, DEAN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LETCHINGER, JOHN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LEWIS, BRIAN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LISIECKI, LUCY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LONG, REBECCA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LORCH, KENNETH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LUBURIC, JOHN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LUSK, MICHAEL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LYNCH, THOMAS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MADONIA, JOSEPH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MANDLY, JR., CHARLES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MARTYN W. MOLYNEAUX</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MATYAS, THOMAS I.</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MCATEE, MICHELLE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MCCANN, R. MICHAEL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MCCLUGGAGE, MICHAEL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MCELROY, EDWARD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MCGARRY, ANNETTE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MCGINNESS, JEFFREY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MCGOVERN, JOHN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MCKITTRICK, ETHAN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MERSCH, ANGELA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MICHAEL DOCKTERMAN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MIGDAL, SHELDON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MILLER, LAURIE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MILLER, MARK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MILLER, MATTHEW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MITCHELL, NICHOLAS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MURPHY, BART T.</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MURTISHI, RRAIM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NEWMAN, ROBERT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NEWTON, CARRIE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NICHOLS, JULIE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NOCERA, NICOLE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NOLAN, HEATHER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OLSON, SARAH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OPPENHEIM, DAVID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OWENS, MARCIA 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PALMER, RICHARD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PASCHKE, JOEL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PETERS, DANIEL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POKORNY, WILLIAM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POLICHAK, JAMES W. JR.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PROCHNOW, DOUGLAS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RIAHEI, MELISSA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RING, THOMAS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ROBERTS, JOHN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ROSENBLUM, MICHAEL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ROTH, ALAN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ROTH, MICHAEL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RUBIN, JAMIE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SCHEER, D. KEITH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SCHOEFFEL, AMY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SCHULZ, FRED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SEFTON, BEAU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SEMENEK, SCOTT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SHARMA, RAJITA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SHUFTAN, ROBERT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SIMMONS, LISA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SIMON, DAVID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SINGER, ERIC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SKILKEN, MELISSA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SLOBODIEN, ANDREW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SMITH, DEREK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SMITH, GREGORY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SMITH, JOSHUA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SMOLENSKY, KIRSTEN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SNYDER, JAMES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SNYDER, MARTIN D.</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SNYDER, THOMAS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SOLOMON, AARON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STERN, CHARLES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STEVENS, CYNTHIA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STRAUB, JENEE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STREET, R. JOHN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SUGAR, BRYAN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THIES, RICHARD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TOMARAS, PETER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TOMCHEY, HOLLY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TOON, JASON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183.</w:t>
            </w:r>
            <w:r w:rsidRPr="00245A52">
              <w:rPr>
                <w:rFonts w:eastAsia="Times New Roman"/>
                <w:caps/>
                <w:sz w:val="16"/>
                <w:szCs w:val="16"/>
              </w:rPr>
              <w:t>  </w:t>
            </w:r>
            <w:r w:rsidRPr="00245A52">
              <w:rPr>
                <w:rFonts w:eastAsia="Times New Roman"/>
                <w:b/>
                <w:bCs/>
                <w:caps/>
                <w:sz w:val="16"/>
                <w:szCs w:val="16"/>
              </w:rPr>
              <w:t>TRAVIS, SHERRIE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VALLAS, DAVID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VAN VUREN, THERESA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VITULLO, LOUIS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VOGTS, JAMES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WAGNER, ROBERT.</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WAHLEN, EDWIN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WEINSTEIN, DAVID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WHITE, CRAIG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WILDMAN, MAX</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WOLF, NEIL G.</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WULFSTAT, ALLAN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YAGHMAI, MIKE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YAO, WAYNE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YOUNG, JONATHAN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ZAENGLE, EDWARD P</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jc w:val="center"/>
        <w:rPr>
          <w:b/>
        </w:rPr>
      </w:pPr>
      <w:bookmarkStart w:id="5" w:name="NDALIST"/>
      <w:r w:rsidRPr="00947E35">
        <w:rPr>
          <w:b/>
        </w:rPr>
        <w:t>NON-DISCLOSURE AGREEMENTS, NON-COMPETE EMPLOYMENT AGREEMENTS, STRATEGIC</w:t>
      </w:r>
      <w:r w:rsidRPr="00947E35">
        <w:rPr>
          <w:b/>
        </w:rPr>
        <w:br/>
        <w:t>ALLIANCES, LICENSEES, PATENT DISCLOSURES, OTHER CONTRACTS REQUIRING CONFIDENTIALITY</w:t>
      </w:r>
      <w:bookmarkEnd w:id="5"/>
    </w:p>
    <w:p w:rsidR="008F72A2" w:rsidRPr="007F78A6" w:rsidRDefault="008F72A2" w:rsidP="007E68CD">
      <w:pPr>
        <w:spacing w:after="0" w:line="240" w:lineRule="auto"/>
        <w:jc w:val="center"/>
        <w:rPr>
          <w:rFonts w:eastAsia="Times New Roman"/>
          <w:sz w:val="16"/>
          <w:szCs w:val="16"/>
        </w:rPr>
      </w:pPr>
    </w:p>
    <w:tbl>
      <w:tblPr>
        <w:tblW w:w="0" w:type="auto"/>
        <w:jc w:val="center"/>
        <w:tblInd w:w="724" w:type="dxa"/>
        <w:tblCellMar>
          <w:left w:w="0" w:type="dxa"/>
          <w:right w:w="0" w:type="dxa"/>
        </w:tblCellMar>
        <w:tblLook w:val="04A0"/>
      </w:tblPr>
      <w:tblGrid>
        <w:gridCol w:w="3455"/>
        <w:gridCol w:w="5211"/>
      </w:tblGrid>
      <w:tr w:rsidR="008F72A2" w:rsidRPr="007F78A6" w:rsidTr="007E68CD">
        <w:trPr>
          <w:trHeight w:val="315"/>
          <w:tblHeader/>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r w:rsidRPr="00245A52">
              <w:rPr>
                <w:rFonts w:eastAsia="Times New Roman"/>
                <w:b/>
                <w:bCs/>
                <w:caps/>
                <w:sz w:val="16"/>
                <w:szCs w:val="16"/>
                <w:u w:val="single"/>
              </w:rPr>
              <w:t>COMPANY</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r w:rsidRPr="00245A52">
              <w:rPr>
                <w:rFonts w:eastAsia="Times New Roman"/>
                <w:b/>
                <w:bCs/>
                <w:caps/>
                <w:sz w:val="16"/>
                <w:szCs w:val="16"/>
                <w:u w:val="single"/>
              </w:rPr>
              <w:t>FULL NAME – NDA SIGNOR</w:t>
            </w:r>
          </w:p>
        </w:tc>
      </w:tr>
      <w:tr w:rsidR="008F72A2" w:rsidRPr="007F78A6" w:rsidTr="007E68CD">
        <w:trPr>
          <w:trHeight w:val="255"/>
          <w:tblHeader/>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spacing w:after="0" w:line="240" w:lineRule="auto"/>
              <w:outlineLvl w:val="3"/>
              <w:rPr>
                <w:rFonts w:ascii="Arial Unicode MS" w:eastAsia="Arial Unicode MS" w:hAnsi="Arial Unicode MS" w:cs="Arial Unicode MS"/>
                <w:b/>
                <w:bCs/>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outlineLvl w:val="3"/>
              <w:rPr>
                <w:rFonts w:ascii="Arial Unicode MS" w:eastAsia="Arial Unicode MS" w:hAnsi="Arial Unicode MS" w:cs="Arial Unicode MS"/>
                <w:b/>
                <w:bCs/>
                <w:sz w:val="16"/>
                <w:szCs w:val="16"/>
              </w:rPr>
            </w:pPr>
          </w:p>
        </w:tc>
      </w:tr>
      <w:tr w:rsidR="008F72A2" w:rsidRPr="007F78A6" w:rsidTr="007E68CD">
        <w:trPr>
          <w:trHeight w:val="255"/>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w:t>
            </w:r>
            <w:r w:rsidRPr="00245A52">
              <w:rPr>
                <w:rFonts w:eastAsia="Times New Roman"/>
                <w:caps/>
                <w:sz w:val="16"/>
                <w:szCs w:val="16"/>
              </w:rPr>
              <w:t>        </w:t>
            </w:r>
            <w:r w:rsidRPr="00245A52">
              <w:rPr>
                <w:rFonts w:eastAsia="Times New Roman"/>
                <w:b/>
                <w:bCs/>
                <w:caps/>
                <w:sz w:val="16"/>
                <w:szCs w:val="16"/>
              </w:rPr>
              <w:t>ART.COM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JOHN HALLBERG</w:t>
            </w:r>
          </w:p>
        </w:tc>
      </w:tr>
      <w:tr w:rsidR="008F72A2" w:rsidRPr="007F78A6" w:rsidTr="007E68CD">
        <w:trPr>
          <w:trHeight w:val="255"/>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ARTHUR ANDERSEN &amp; COMPANY SC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PARAAG K. MEHTA</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ARTHUR ANDERSEN &amp; COMPANY SC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ARTHUR ANDERSEN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MARK LAURENCE BERENBLUT</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ARTHUR J. GALLAGHER &amp; CO</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ARTIST 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MARC GEIGER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ARTIST 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JONATHAN TROEN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ARTISTS  MANAGEMENT GROUP - AMG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SCOTT MCGHEE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ARVIDA/JMB PARTNERS, 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JUDD D. MALKIN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ASSOCIATED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DAVID J. BERKMAN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ASSOCIATED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BRENT GRAY</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ASSOCIATION FOR MANUFACTURING INVENTIONS,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BONNIE GURNEY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AT&amp;T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PATRICK SAINT-LAURENT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AT&amp;T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ELIZABETH (LIBBY) BRENNAN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JOSEPH SALENETRI CVE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MICHAEL C. ARMSTRONG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DAN PERRY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AT&amp;T SOLUTIONS JP MORGAN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ANA C. PETERSON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AT&amp;T SOLUTIONS JP MORGAN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L. SCOTT PERRY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ATHLETESDIRECT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JOSH HOLPZMAN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ATLAS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ALLEN SHAPIRO</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ATLAS, PEARLMAN, TROP &amp; BORKSON, P.A.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JONATHAN S. ROBBINS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ATOM FILMS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IRL NATHAN</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ATTORNEYS.COM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BRENDA WEAVER</w:t>
            </w:r>
          </w:p>
        </w:tc>
      </w:tr>
      <w:tr w:rsidR="008F72A2" w:rsidRPr="007F78A6" w:rsidTr="007E68CD">
        <w:trPr>
          <w:trHeight w:val="32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48.</w:t>
            </w:r>
            <w:r w:rsidRPr="00245A52">
              <w:rPr>
                <w:rFonts w:eastAsia="Times New Roman"/>
                <w:caps/>
                <w:sz w:val="16"/>
                <w:szCs w:val="16"/>
              </w:rPr>
              <w:t>     </w:t>
            </w:r>
            <w:r w:rsidRPr="00245A52">
              <w:rPr>
                <w:rFonts w:eastAsia="Times New Roman"/>
                <w:b/>
                <w:bCs/>
                <w:caps/>
                <w:sz w:val="16"/>
                <w:szCs w:val="16"/>
              </w:rPr>
              <w:t>AUCTION MANAGEMENT SOLUTIONS,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MARK KANE</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AUDAX MANAGEMENT COMPANY, LLC /AUDAX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J. JEREMY HOGUE</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AUDAX MANAGEMENT COMPANY, LLC /AUDAX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SARAH LIPSCOMB</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AVALON INVESTMENTS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WILLIAM R. WOODWARD</w:t>
            </w:r>
          </w:p>
        </w:tc>
      </w:tr>
      <w:tr w:rsidR="008F72A2" w:rsidRPr="007F78A6" w:rsidTr="007E68CD">
        <w:trPr>
          <w:trHeight w:val="34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CALIFORNIA INVENTIONS VENTURES,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ALEXANDER SUH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CAPITA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IMELDA  FORD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CATTERTON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ALBERT CHIANG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CB CORPORATE FINANCE,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HANK POWELL</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CENTRACK INTERNATIONAL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JOHN J. LOFQUIST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CHASE H&amp;Q</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STEPHEN WILSON</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CHASE MANHATTAN PRIVATE BANK, N.A.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MARK DALZIEL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CHATFISH</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THOMAS TOLL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CHG ALLIED,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LEE GERBER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CHRIS P. B.</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CHRIS P. B.</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CHRYSALIS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J. DAVID GRISSOM</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CIBC WORLD MARKETS /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BEN DOWNS</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CIBC WORLD MARKETS /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PAUL ROGERS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CINAX DESIGNS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ERIC CAMIRAND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CURT MARVIS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ERIC 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CIRCOR CONNECTIONS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ALAN GLASS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CITRIX SYSTEMS,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EDWARD E. IACOBUCCI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CLEARVIEW NETWORKS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AIDAN P. FOLEY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KOICHI YANAGA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WAI MAN VONG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NAK PHAINGDY</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COBRIN GITTES &amp; SAMUEL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RAYMOND JOAO</w:t>
            </w:r>
          </w:p>
        </w:tc>
      </w:tr>
      <w:tr w:rsidR="008F72A2" w:rsidRPr="007F78A6" w:rsidTr="007E68CD">
        <w:trPr>
          <w:trHeight w:val="84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COLUMBIA TRISTAR MOTION PICTURE GROUP A SONY PICTURES ENTERTAINMENT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JAMES L. HONORÉ</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COMCAST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STEVEN M. HEEB</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 xml:space="preserve">COMMONWEALTH </w:t>
            </w:r>
            <w:r w:rsidRPr="00245A52">
              <w:rPr>
                <w:rFonts w:eastAsia="Times New Roman"/>
                <w:b/>
                <w:bCs/>
                <w:caps/>
                <w:sz w:val="16"/>
                <w:szCs w:val="16"/>
              </w:rPr>
              <w:lastRenderedPageBreak/>
              <w:t>ASSOCIATES 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109.</w:t>
            </w:r>
            <w:r w:rsidRPr="00245A52">
              <w:rPr>
                <w:rFonts w:eastAsia="Times New Roman"/>
                <w:caps/>
                <w:sz w:val="16"/>
                <w:szCs w:val="16"/>
              </w:rPr>
              <w:t>  </w:t>
            </w:r>
            <w:r w:rsidRPr="00245A52">
              <w:rPr>
                <w:rFonts w:eastAsia="Times New Roman"/>
                <w:b/>
                <w:bCs/>
                <w:caps/>
                <w:sz w:val="16"/>
                <w:szCs w:val="16"/>
              </w:rPr>
              <w:t>INDER TALLUR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110.</w:t>
            </w:r>
            <w:r w:rsidRPr="00245A52">
              <w:rPr>
                <w:rFonts w:eastAsia="Times New Roman"/>
                <w:caps/>
                <w:sz w:val="16"/>
                <w:szCs w:val="16"/>
              </w:rPr>
              <w:t>  </w:t>
            </w:r>
            <w:r w:rsidRPr="00245A52">
              <w:rPr>
                <w:rFonts w:eastAsia="Times New Roman"/>
                <w:b/>
                <w:bCs/>
                <w:caps/>
                <w:sz w:val="16"/>
                <w:szCs w:val="16"/>
              </w:rPr>
              <w:t>COMMUNICATIONS EQUITY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BRYAN CRINO</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COMMUNICATIONS EQUITY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THOMAS J. MACCRORY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COMPAQ COMPUTERS - ECOMMERCE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JOE KAPP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CONCORD CAMERA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IRA B. LAMPERT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CONCORD CAMERA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JOEL GOLD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CONVERGENT COMPANIES,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GREG BROGGER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COVI STUDIOS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PLAMEN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COX INTERACTIVE MEDIA,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LOUIS M. SUPOWITZ</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CREATIVE ARTISTS AGENCY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ERROL GERSON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CREATIVE ARTISTS AGENCY,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JOSH POLLACK</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DOCUMENTATION SERVICES INTERNATIONAL,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CARL LUCCHI</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BEN DUROSA</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MITCH LESTER</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DOYLE OCCUPATIONAL HEALTH AND TRAINING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JASON SPEAKS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DRAFT WORLDWIDE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HOWARD DRAFT</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DRAKE ALEXANDER &amp;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JEFF MORRIS</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DRAKE ALEXANDER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ANTHONY D'AMATO</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DREAMCASTLE/KERRY GORDY ENTERPRISES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KERRY GORDY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DREIER &amp; BARITZ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RAYMOND A. JOAO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DVD PATENT POOL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KENNETH RUBENSTEIN</w:t>
            </w:r>
          </w:p>
        </w:tc>
      </w:tr>
      <w:tr w:rsidR="008F72A2" w:rsidRPr="007F78A6" w:rsidTr="007E68CD">
        <w:trPr>
          <w:trHeight w:val="52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 MOD.COM, INC. (EDUCATIONAL MEDIA ON DEMAND)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ROBERT DUNLAP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 OFFERING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ROBERT D. LONG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 OFFERING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ROBERT D. LOWE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EARTHLINK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KEVIN M. O'DONNELL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EARTHLINK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SKY DYLAN DAYTON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EASTMAN KODAK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TOM  BERARDUCCI</w:t>
            </w:r>
          </w:p>
        </w:tc>
      </w:tr>
      <w:tr w:rsidR="008F72A2" w:rsidRPr="007F78A6" w:rsidTr="007E68CD">
        <w:trPr>
          <w:trHeight w:val="48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EASTMAN KODAK COMPANY/DIGITAL &amp; APPLIED IMAGING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PHILIP GERSKOVICH</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EASTWEST VENTUREGROUP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PAUL NADEL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ECARE SOULTIONS,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RONALD W. MILLS, SR.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ECH CONSULTING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EDMUND CHAVEZ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170.</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ECLIPSYS/HEALTHVISION,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STEPHANIE MASSENGILL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EDNET,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RANDY SELMAN</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EMERALD CAPITAL PARTNERS,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ERIC M. CHEN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EMERALD CAPITAL PARTNERS,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MAURICE BUCHSBAUM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ENRON BROADBAND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SILVIA VEITIA</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FRAN VEST, A DIVISION OF SHEPARD 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LARRY PETTIT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FURR &amp; COHEN P. 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BRADLEY (BRAD) S.SHRAIBERG, ESQ.</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BILL GERBER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GARG DATA INTERNATIONAL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SUSHIL GARG</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GATEWAY,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ROBERT "ROB" MARQUSEE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GDI</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ROBERT L. WEIL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GDI</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DONALD G. KANE II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GEAR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ROBERT GUCCIONE</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GEAR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NAOMI MIDDELMAN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GENESIS VENTURES,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STEVEN T. JOANIS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GERICO STATE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GETTY IMAGES,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JOHN GONZALEZ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GETTY IMAGES, INC. - ART.COM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BILL LEDERER</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GLOBAL CROSSING, LTD./PACIFIC CAPITAL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GARY WINNICK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GOLDEN SHADOW PICTURES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JON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GOLDMAN SACHS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JEFFREY &amp; SHELDON FRIEDSTEIN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GOLDMAN SACHS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DONALD G. KANE II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GOLDSTEIN LEWIN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JENNIFER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GOLDSTEIN LEWIN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GERALD R.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GOLDSTEIN LEWIN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ERIKA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GOTTLIEB, RACKMAN &amp; REISMAN, P.C.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MICHAEL I. RACKMAN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GRANITE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BORG ADAMS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GREAT EXPECTATIONS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LEVINE, MICHAEL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GREG MANNING AUCTIONS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GREG MANNING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GRINBERG WORLDWIDE IMAGES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GABRIELLE BRENNER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LEO ABBE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JEFFREY BERMAN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 xml:space="preserve">GRUNTAL &amp; </w:t>
            </w:r>
            <w:r w:rsidRPr="00245A52">
              <w:rPr>
                <w:rFonts w:eastAsia="Times New Roman"/>
                <w:b/>
                <w:bCs/>
                <w:caps/>
                <w:sz w:val="16"/>
                <w:szCs w:val="16"/>
              </w:rPr>
              <w:lastRenderedPageBreak/>
              <w:t>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235.</w:t>
            </w:r>
            <w:r w:rsidRPr="00245A52">
              <w:rPr>
                <w:rFonts w:eastAsia="Times New Roman"/>
                <w:caps/>
                <w:sz w:val="16"/>
                <w:szCs w:val="16"/>
              </w:rPr>
              <w:t>  </w:t>
            </w:r>
            <w:r w:rsidRPr="00245A52">
              <w:rPr>
                <w:rFonts w:eastAsia="Times New Roman"/>
                <w:b/>
                <w:bCs/>
                <w:caps/>
                <w:sz w:val="16"/>
                <w:szCs w:val="16"/>
              </w:rPr>
              <w:t>RICHARD L. SERRANO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236.</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WILLIAM J. GRAMAS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MITCHELL WELSCH</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GULFSTREAM CAPITAL GROUP, 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HARVEY KAYE</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KADIE LIBESCH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H.I.G.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JACQUELINE ROSALES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HACHETTE FILIPACCHI MEDIA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GERALD DE ROQUEMAUREL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KEVIN J. LOCKWOOD</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SIMON L. BERNSTEIN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WILLIAM R. KASSER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PAUL W. MELNYCHUCK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IBEAM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CHRIS PAPPAS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IBEAM BROADCASTING,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MARTIN A. CAMI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ICEBOX.COM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BRAD FELDMAN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IDEAL CONDITIONS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IRV YACHT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IFILM.COM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JESSE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IFX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JOEL M. EIDELSTEIN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IIGROUP,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BRUCE HAUSMAN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IIGROUP,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NEIL SWARTZ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INDUSTRY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LYNWOOD SPINKS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INFINITE LOGIC MANAGEMENT,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JOSH EIKOV</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INTEGIC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WILLIAM M. SENICH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INTEL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LARRY PALLEY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INTER@CTIVATE,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PETER FELDMAN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INTERACTIVE TELECOM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BRAD WEBER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INTERNATIONAL NETWORK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JOHN REYNOLDS</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INTERNET INVESTMENT BANKING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RICHARD HOLMAN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WALTER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NICHOLAS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INTERPACKET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BRETT MESSING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SCOTT MURPHY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LINDA SHERWIN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REDJEM BOUHENGUEL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DIANA ISRAEL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COURTNEY JURCAK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LOUISE TOVATT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RAYMOND T. HERSH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311.</w:t>
            </w:r>
            <w:r w:rsidRPr="00245A52">
              <w:rPr>
                <w:rFonts w:eastAsia="Times New Roman"/>
                <w:caps/>
                <w:sz w:val="16"/>
                <w:szCs w:val="16"/>
              </w:rPr>
              <w:t>  </w:t>
            </w:r>
            <w:r w:rsidRPr="00245A52">
              <w:rPr>
                <w:rFonts w:eastAsia="Times New Roman"/>
                <w:b/>
                <w:bCs/>
                <w:caps/>
                <w:sz w:val="16"/>
                <w:szCs w:val="16"/>
              </w:rPr>
              <w:t>MILWAUKEE SCHOOL OF ENGINEERING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DR. CHRISTOPHER TAYLOR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JENNIFER A. KLUGE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MARTHA MANTECON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ROSS MILLER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STEVE L. SKLAR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BLAZE BENHAM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JACK P. SCANLAN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PETER S.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LAWRENCE ALLAN MONDRAGON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VINCE BANK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VASILY ZOLOTOV</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IZ.COM INCORPORATED/VISION ART MANAGEMENT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SCOTT SCHWARTZ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J. H. WHITNEY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PETER J. HUFF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MEDIOL.COM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ERIC CHEN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MEGASYSTEMS,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HILARY A. GRINKER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METRO GOLDWYN MAYER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DAVID RONDAN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METRO GOLDWYN MAYER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MEGAN CRAWFORD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MEVC.COM,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JOHN GRILLOS</w:t>
            </w:r>
          </w:p>
        </w:tc>
      </w:tr>
      <w:tr w:rsidR="008F72A2" w:rsidRPr="007F78A6" w:rsidTr="007E68CD">
        <w:trPr>
          <w:trHeight w:val="50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MIND ARROW SYSTEMS/INTERNATIONAL NETWORK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TOM BLAKELEY</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MONARCH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ROBERT P. GUYTON, JR.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MONARCH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KATY FALAKSHAHI, PH.D.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MORGAN CREEK 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JAMES G. ROBINSON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MOTION POINT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WILL FLEMING</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MOTOROLA/GENERAL INSTRUMENT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LOU MASTROCOLA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MOVIEFLY</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MPINET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DUANE BARNES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MTVI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GENNADIY BORISOV</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MUSICBANK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DON ROSENFELD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MUSICBANK,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PIERCE LEDBETTER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MYCFO INC.</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MYCITY.COM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WOLF SHLAGMAN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NANCY ROSE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NANCY Y. ROSE</w:t>
            </w:r>
          </w:p>
        </w:tc>
      </w:tr>
      <w:tr w:rsidR="008F72A2" w:rsidRPr="007F78A6" w:rsidTr="007E68CD">
        <w:trPr>
          <w:trHeight w:val="54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NATIONAL ASSOCIATION OF MEDIA INVENTIONS CENTERS(NAMTC)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JON WIBBELS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NCR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KATHLEEN HOFFER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NEC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LARRY MCCAIN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381.</w:t>
            </w:r>
            <w:r w:rsidRPr="00245A52">
              <w:rPr>
                <w:rFonts w:eastAsia="Times New Roman"/>
                <w:caps/>
                <w:sz w:val="16"/>
                <w:szCs w:val="16"/>
              </w:rPr>
              <w:t>  </w:t>
            </w:r>
            <w:r w:rsidRPr="00245A52">
              <w:rPr>
                <w:rFonts w:eastAsia="Times New Roman"/>
                <w:b/>
                <w:bCs/>
                <w:caps/>
                <w:sz w:val="16"/>
                <w:szCs w:val="16"/>
              </w:rPr>
              <w:t>NETCUBATOR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GEMAL SEEDE</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NEURON BROADCASTING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RONALD CROPPER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NOMAD FILM PROJECT,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JENS JOHANSEN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NY ARCHDIOCESE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MIKE LAVERY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OASIS OUTSOURCING,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DAVE BROWN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OCEAN DRIVE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MARC ABRAMS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ON2.COM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DAN MILLER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ON2.COM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STRAUSS ZELNICK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ONE LIBERTY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DUNCAN MCCALLUM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ONLOAN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RICHARD POLUMBO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ONLOAN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BARNEY DANZANSKY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ONVISION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RICHARD E. BENNETT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ONVISION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WILLIAM SWARTZ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OPENGRAPHICS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STEVE SUTHERLAND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OPPENHEIMERFUNDS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AL NAGARAJ</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PACIFIC CAPITAL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ROBERT WEBSTER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PACIFIC CAPITAL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GREGG W. RITCHIE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PACKET VIDEO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JIM CAROL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MARTIN D. MAGIDA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PETER ZURKOW</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FRANK DRAZKA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PARAMOUNT PICTURES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ROBERT G. FRIEDMAN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PARATECH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STUART BELLOFF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PAUL C. HEESCHEN CONSULTING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PAUL C. HEESCHEN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PAUL C. PERSHES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PAUL C. PERSHES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PAUL C. REISCHE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PAUL C. REISCHE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PAYFORVIEW.COM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DAN SCOTT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PEPPER HAMILTON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STEVE FEDER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PEQUOT CAPITAL MANAGEMENT,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JAMES P. MCNIEL</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MICHAEL KRALL</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REUBEN JOHNSON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BO GODBOLD</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PHIL LEIGH</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RAYMOND JAMES &amp;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DR. ROBERT D. DRESSLER-SC.</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451.</w:t>
            </w:r>
            <w:r w:rsidRPr="00245A52">
              <w:rPr>
                <w:rFonts w:eastAsia="Times New Roman"/>
                <w:caps/>
                <w:sz w:val="16"/>
                <w:szCs w:val="16"/>
              </w:rPr>
              <w:t>  </w:t>
            </w:r>
            <w:r w:rsidRPr="00245A52">
              <w:rPr>
                <w:rFonts w:eastAsia="Times New Roman"/>
                <w:b/>
                <w:bCs/>
                <w:caps/>
                <w:sz w:val="16"/>
                <w:szCs w:val="16"/>
              </w:rPr>
              <w:t>RAZORFISH,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JOHN SCAPPATURA</w:t>
            </w:r>
          </w:p>
        </w:tc>
      </w:tr>
      <w:tr w:rsidR="008F72A2" w:rsidRPr="007F78A6" w:rsidTr="007E68CD">
        <w:trPr>
          <w:trHeight w:val="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ROSALIE BIBONA</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STEVE COCHRAN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TIM CONNOLLY</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GERALD W. STANLEY</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DAVID BOLTON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REALCAST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STEVEN KIMMEL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REALNETWORKS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BRANT WILLIAMS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REALSELECT,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JONATHAN GREENBLATT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RED DOT 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THOMAS A. SZABO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RED LEAF VENTURE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LYNDA KEELER</w:t>
            </w:r>
          </w:p>
        </w:tc>
      </w:tr>
      <w:tr w:rsidR="008F72A2" w:rsidRPr="007F78A6" w:rsidTr="007E68CD">
        <w:trPr>
          <w:trHeight w:val="45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REDPOINT VENTURES/BRENTWOOD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G. BRADFORD JONES</w:t>
            </w:r>
          </w:p>
        </w:tc>
      </w:tr>
      <w:tr w:rsidR="008F72A2" w:rsidRPr="007F78A6" w:rsidTr="007E68CD">
        <w:trPr>
          <w:trHeight w:val="41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REDPOINT VENTURES/BRENTWOOD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GREG MARTIN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REEF®</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PHILIPPE BRAWERMAN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REGENESIS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MITCHELL B. SANDLER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REVOLUTION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JASON JORDAN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RIPP ENTERTAINMENT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ARTIE RIPP</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ROBERT M. CHIN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ROBERT M. CHIN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SHARP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GEORGE O. ROBERTS,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SHELTER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ART BILGER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SHELTER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KEVIN WALL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SHIRO F. SHIRAGA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SHIRO F. SHIRAGA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SIAR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PHIL ANDERSON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SIGHTSOUND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SCOTT SANDER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SIGNCAST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KEVIN BERG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SILVER LINING PRODUCTIONS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LINDA K. HALPERT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SILVER YOUNG FUND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LAWRENCE SILVER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SILVER YOUNG FUND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ALAN YOUNG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SITESNET.COM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CONRAD VERNON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SMARTSPEED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AL WOODRUFF</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SOLIDWORKS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JON K. HIRSCHTICK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SOLOMON SMITH BARNEY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MICHAEL GUYTAN</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SOLOMON SMITH BARNEY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MICHAEL CHRISTENSON</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SONY PICTURES DIGITAL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DOUGLAS CHEY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521.</w:t>
            </w:r>
            <w:r w:rsidRPr="00245A52">
              <w:rPr>
                <w:rFonts w:eastAsia="Times New Roman"/>
                <w:caps/>
                <w:sz w:val="16"/>
                <w:szCs w:val="16"/>
              </w:rPr>
              <w:t>  </w:t>
            </w:r>
            <w:r w:rsidRPr="00245A52">
              <w:rPr>
                <w:rFonts w:eastAsia="Times New Roman"/>
                <w:b/>
                <w:bCs/>
                <w:caps/>
                <w:sz w:val="16"/>
                <w:szCs w:val="16"/>
              </w:rPr>
              <w:t>SONY PICTURES DIGITAL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CORII BERG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SOTHEBY'S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A. ALFRED TAUBMAN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SOUTHEAST INTERACTIVE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DAVID C. BLIVIN</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SOUTHEAST RESEARCH PARTNERS/RYAN BECK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PETER ENDERLAN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SPORTSCHANNEL FLORIDA,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ROD MICKLER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SPORTSLINE USA,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GREG LEWIS</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SPORTSLINE USA,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MICHAEL LEVY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SPRING COMMUNICATIONS,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JOHN RUBEY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SPROUT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BEN DEROSA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SRO CONSULTANTS/MICROSOFT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MIKE MCGINLEY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RICHARD CHWATT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STAMPFINDER.COM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RICHARD LEHMAN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3D0612" w:rsidRDefault="008F72A2" w:rsidP="007E68CD">
            <w:pPr>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STEVEN J. PEREGE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STREAMCENTER.COM</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STREAMING EYE MEDIA</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STREAMING SOLUTIONS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JIM ERIKSON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STREAMINGMEDIA.COM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RICHARD BOWSHER</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SUPERSCAPE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STEVE TIMMERMAN</w:t>
            </w:r>
          </w:p>
        </w:tc>
      </w:tr>
      <w:tr w:rsidR="008F72A2" w:rsidRPr="007F78A6" w:rsidTr="007E68CD">
        <w:trPr>
          <w:trHeight w:val="7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SUPERSCAPE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JOHN KING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SWISS LIFE 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SY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LAWRENCE M. SILVER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SYLVAN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BRETT FORMAN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TALISMAN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LAWRENCE TALISMAN</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VERTEX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ROBERT ZELINKA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VERTICALNET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DEAN SIVLEY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VIACOM ENTERTAINMENT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THOMAS B. MCGRATH</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VIANT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BRIAN SPAULDING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VIDEO ON DEMAND NETWORK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RONALD J. OBSGARTEN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VIDYAH,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NOAH E. HOCKMAN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VIEWPOINT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ROBERT RICE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VIRAGE,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CHRIS TORKELSON</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VIRTUAL IMPACT PRODUCTIONS,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MICHELLE L. ROBINSON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VIRTUAL WORLD FILMS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DAVID A. BERGEN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VISIONEER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MURRAY DENNIS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ALAN M. SAPERSTEIN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 xml:space="preserve">VISUAL DATA </w:t>
            </w:r>
            <w:r w:rsidRPr="00245A52">
              <w:rPr>
                <w:rFonts w:eastAsia="Times New Roman"/>
                <w:b/>
                <w:bCs/>
                <w:caps/>
                <w:sz w:val="16"/>
                <w:szCs w:val="16"/>
              </w:rPr>
              <w:lastRenderedPageBreak/>
              <w:t>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587.</w:t>
            </w:r>
            <w:r w:rsidRPr="00245A52">
              <w:rPr>
                <w:rFonts w:eastAsia="Times New Roman"/>
                <w:caps/>
                <w:sz w:val="16"/>
                <w:szCs w:val="16"/>
              </w:rPr>
              <w:t>  </w:t>
            </w:r>
            <w:r w:rsidRPr="00245A52">
              <w:rPr>
                <w:rFonts w:eastAsia="Times New Roman"/>
                <w:b/>
                <w:bCs/>
                <w:caps/>
                <w:sz w:val="16"/>
                <w:szCs w:val="16"/>
              </w:rPr>
              <w:t>RANDY S. SELMAN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588.</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TERENCE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TERRENCE LEE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VODUSA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SCOTT MARQUARDT</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VULCAN VENTURES AND OUR WORLD LIVE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DAVID J. COLTER</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WACHENHUT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MICHAEL A. VIOLA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WACHOVIA BANK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JOE S.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CLAIRE J. WIGGILL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DAVID A. BUCHSBAUM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SCOTT BOWMAN</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JOHN D. DEERING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WALT DISNEY COMPANY,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CHRIS PULA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WARBURG PINCUS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ROGER HARRIS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WARNER BROS.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DAVID J. COLTER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WARNER BROS. ONLINE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RAY CALDITO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WARNER BROS. ONLINE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CAROLYN WESSLING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WATERVIEW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FRANK J. BIONDI,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WATERVIEW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KIMBERLY CHU</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WEAVE INNOVATIONS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MOFE STALLINGS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WEBCASTS.COM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SCOTT KLOSOSKY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WEISS, PECK &amp; GREER VENTURE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RAJ MEHRA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WHERETOLIVE.COM,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BRIAN G. UTLEY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KAREN CHASTAIN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MILDRED COLON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HOWARD GUGGENHEIM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MITCHELL WOLF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634.</w:t>
            </w:r>
            <w:r w:rsidRPr="00245A52">
              <w:rPr>
                <w:rFonts w:eastAsia="Times New Roman"/>
                <w:caps/>
                <w:sz w:val="16"/>
                <w:szCs w:val="16"/>
              </w:rPr>
              <w:t>  </w:t>
            </w:r>
            <w:r w:rsidRPr="00245A52">
              <w:rPr>
                <w:rFonts w:eastAsia="Times New Roman"/>
                <w:b/>
                <w:bCs/>
                <w:caps/>
                <w:sz w:val="16"/>
                <w:szCs w:val="16"/>
              </w:rPr>
              <w:t>N. BELOFF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STUART ROSOW</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ED RISTAINO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ROB ZEIGEN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JAMIE LINEBERGER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ABN-AMRO PRIVATE EQUITY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DANIEL FOREMAN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641.</w:t>
            </w:r>
            <w:r w:rsidRPr="00245A52">
              <w:rPr>
                <w:rFonts w:eastAsia="Times New Roman"/>
                <w:caps/>
                <w:sz w:val="16"/>
                <w:szCs w:val="16"/>
              </w:rPr>
              <w:t>  </w:t>
            </w:r>
            <w:r w:rsidRPr="00245A52">
              <w:rPr>
                <w:rFonts w:eastAsia="Times New Roman"/>
                <w:b/>
                <w:bCs/>
                <w:caps/>
                <w:sz w:val="16"/>
                <w:szCs w:val="16"/>
              </w:rPr>
              <w:t>AEC</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642.</w:t>
            </w:r>
            <w:r w:rsidRPr="00245A52">
              <w:rPr>
                <w:rFonts w:eastAsia="Times New Roman"/>
                <w:caps/>
                <w:sz w:val="16"/>
                <w:szCs w:val="16"/>
              </w:rPr>
              <w:t>  </w:t>
            </w:r>
            <w:r w:rsidRPr="00245A52">
              <w:rPr>
                <w:rFonts w:eastAsia="Times New Roman"/>
                <w:b/>
                <w:bCs/>
                <w:caps/>
                <w:sz w:val="16"/>
                <w:szCs w:val="16"/>
              </w:rPr>
              <w:t>AMERICAN FUNDS ADVISORS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643.</w:t>
            </w:r>
            <w:r w:rsidRPr="00245A52">
              <w:rPr>
                <w:rFonts w:eastAsia="Times New Roman"/>
                <w:caps/>
                <w:sz w:val="16"/>
                <w:szCs w:val="16"/>
              </w:rPr>
              <w:t>  </w:t>
            </w:r>
            <w:r w:rsidRPr="00245A52">
              <w:rPr>
                <w:rFonts w:eastAsia="Times New Roman"/>
                <w:b/>
                <w:bCs/>
                <w:caps/>
                <w:sz w:val="16"/>
                <w:szCs w:val="16"/>
              </w:rPr>
              <w:t>MARC KLEE</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644.</w:t>
            </w:r>
            <w:r w:rsidRPr="00245A52">
              <w:rPr>
                <w:rFonts w:eastAsia="Times New Roman"/>
                <w:caps/>
                <w:sz w:val="16"/>
                <w:szCs w:val="16"/>
              </w:rPr>
              <w:t>  </w:t>
            </w:r>
            <w:r w:rsidRPr="00245A52">
              <w:rPr>
                <w:rFonts w:eastAsia="Times New Roman"/>
                <w:b/>
                <w:bCs/>
                <w:caps/>
                <w:sz w:val="16"/>
                <w:szCs w:val="16"/>
              </w:rPr>
              <w:t>ARTHUR ANDERSEN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645.</w:t>
            </w:r>
            <w:r w:rsidRPr="00245A52">
              <w:rPr>
                <w:rFonts w:eastAsia="Times New Roman"/>
                <w:caps/>
                <w:sz w:val="16"/>
                <w:szCs w:val="16"/>
              </w:rPr>
              <w:t>  </w:t>
            </w:r>
            <w:r w:rsidRPr="00245A52">
              <w:rPr>
                <w:rFonts w:eastAsia="Times New Roman"/>
                <w:b/>
                <w:bCs/>
                <w:caps/>
                <w:sz w:val="16"/>
                <w:szCs w:val="16"/>
              </w:rPr>
              <w:t>BRIAN L. FOX</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646.</w:t>
            </w:r>
            <w:r w:rsidRPr="00245A52">
              <w:rPr>
                <w:rFonts w:eastAsia="Times New Roman"/>
                <w:caps/>
                <w:sz w:val="16"/>
                <w:szCs w:val="16"/>
              </w:rPr>
              <w:t>  </w:t>
            </w:r>
            <w:r w:rsidRPr="00245A52">
              <w:rPr>
                <w:rFonts w:eastAsia="Times New Roman"/>
                <w:b/>
                <w:bCs/>
                <w:caps/>
                <w:sz w:val="16"/>
                <w:szCs w:val="16"/>
              </w:rPr>
              <w:t>ARTHUR J. GALLAGHER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647.</w:t>
            </w:r>
            <w:r w:rsidRPr="00245A52">
              <w:rPr>
                <w:rFonts w:eastAsia="Times New Roman"/>
                <w:caps/>
                <w:sz w:val="16"/>
                <w:szCs w:val="16"/>
              </w:rPr>
              <w:t>  </w:t>
            </w:r>
            <w:r w:rsidRPr="00245A52">
              <w:rPr>
                <w:rFonts w:eastAsia="Times New Roman"/>
                <w:b/>
                <w:bCs/>
                <w:caps/>
                <w:sz w:val="16"/>
                <w:szCs w:val="16"/>
              </w:rPr>
              <w:t>ARTHUR J. GALLAGHER</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648.</w:t>
            </w:r>
            <w:r w:rsidRPr="00245A52">
              <w:rPr>
                <w:rFonts w:eastAsia="Times New Roman"/>
                <w:caps/>
                <w:sz w:val="16"/>
                <w:szCs w:val="16"/>
              </w:rPr>
              <w:t>  </w:t>
            </w:r>
            <w:r w:rsidRPr="00245A52">
              <w:rPr>
                <w:rFonts w:eastAsia="Times New Roman"/>
                <w:b/>
                <w:bCs/>
                <w:caps/>
                <w:sz w:val="16"/>
                <w:szCs w:val="16"/>
              </w:rPr>
              <w:t>ATLAS, PEARLMAN, TROP &amp; BORKSON, P.A.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649.</w:t>
            </w:r>
            <w:r w:rsidRPr="00245A52">
              <w:rPr>
                <w:rFonts w:eastAsia="Times New Roman"/>
                <w:caps/>
                <w:sz w:val="16"/>
                <w:szCs w:val="16"/>
              </w:rPr>
              <w:t>  </w:t>
            </w:r>
            <w:r w:rsidRPr="00245A52">
              <w:rPr>
                <w:rFonts w:eastAsia="Times New Roman"/>
                <w:b/>
                <w:bCs/>
                <w:caps/>
                <w:sz w:val="16"/>
                <w:szCs w:val="16"/>
              </w:rPr>
              <w:t>JONATHAN S. ROBBINS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650.</w:t>
            </w:r>
            <w:r w:rsidRPr="00245A52">
              <w:rPr>
                <w:rFonts w:eastAsia="Times New Roman"/>
                <w:caps/>
                <w:sz w:val="16"/>
                <w:szCs w:val="16"/>
              </w:rPr>
              <w:t>  </w:t>
            </w:r>
            <w:r w:rsidRPr="00245A52">
              <w:rPr>
                <w:rFonts w:eastAsia="Times New Roman"/>
                <w:b/>
                <w:bCs/>
                <w:caps/>
                <w:sz w:val="16"/>
                <w:szCs w:val="16"/>
              </w:rPr>
              <w:t>ATTORNEY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651.</w:t>
            </w:r>
            <w:r w:rsidRPr="00245A52">
              <w:rPr>
                <w:rFonts w:eastAsia="Times New Roman"/>
                <w:caps/>
                <w:sz w:val="16"/>
                <w:szCs w:val="16"/>
              </w:rPr>
              <w:t>  </w:t>
            </w:r>
            <w:r w:rsidRPr="00245A52">
              <w:rPr>
                <w:rFonts w:eastAsia="Times New Roman"/>
                <w:b/>
                <w:bCs/>
                <w:caps/>
                <w:sz w:val="16"/>
                <w:szCs w:val="16"/>
              </w:rPr>
              <w:t>ROD BELL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652.</w:t>
            </w:r>
            <w:r w:rsidRPr="00245A52">
              <w:rPr>
                <w:rFonts w:eastAsia="Times New Roman"/>
                <w:caps/>
                <w:sz w:val="16"/>
                <w:szCs w:val="16"/>
              </w:rPr>
              <w:t>  </w:t>
            </w:r>
            <w:r w:rsidRPr="00245A52">
              <w:rPr>
                <w:rFonts w:eastAsia="Times New Roman"/>
                <w:b/>
                <w:bCs/>
                <w:caps/>
                <w:sz w:val="16"/>
                <w:szCs w:val="16"/>
              </w:rPr>
              <w:t>BEAR STEARNS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653.</w:t>
            </w:r>
            <w:r w:rsidRPr="00245A52">
              <w:rPr>
                <w:rFonts w:eastAsia="Times New Roman"/>
                <w:caps/>
                <w:sz w:val="16"/>
                <w:szCs w:val="16"/>
              </w:rPr>
              <w:t>  </w:t>
            </w:r>
            <w:r w:rsidRPr="00245A52">
              <w:rPr>
                <w:rFonts w:eastAsia="Times New Roman"/>
                <w:b/>
                <w:bCs/>
                <w:caps/>
                <w:sz w:val="16"/>
                <w:szCs w:val="16"/>
              </w:rPr>
              <w:t>ED RIMLAND</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654.</w:t>
            </w:r>
            <w:r w:rsidRPr="00245A52">
              <w:rPr>
                <w:rFonts w:eastAsia="Times New Roman"/>
                <w:caps/>
                <w:sz w:val="16"/>
                <w:szCs w:val="16"/>
              </w:rPr>
              <w:t>  </w:t>
            </w:r>
            <w:r w:rsidRPr="00245A52">
              <w:rPr>
                <w:rFonts w:eastAsia="Times New Roman"/>
                <w:b/>
                <w:bCs/>
                <w:caps/>
                <w:sz w:val="16"/>
                <w:szCs w:val="16"/>
              </w:rPr>
              <w:t>C/O MICROWAVE SATELLITE INVENTIONS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655.</w:t>
            </w:r>
            <w:r w:rsidRPr="00245A52">
              <w:rPr>
                <w:rFonts w:eastAsia="Times New Roman"/>
                <w:caps/>
                <w:sz w:val="16"/>
                <w:szCs w:val="16"/>
              </w:rPr>
              <w:t>  </w:t>
            </w:r>
            <w:r w:rsidRPr="00245A52">
              <w:rPr>
                <w:rFonts w:eastAsia="Times New Roman"/>
                <w:b/>
                <w:bCs/>
                <w:caps/>
                <w:sz w:val="16"/>
                <w:szCs w:val="16"/>
              </w:rPr>
              <w:t>FRANK MATARAZO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656.</w:t>
            </w:r>
            <w:r w:rsidRPr="00245A52">
              <w:rPr>
                <w:rFonts w:eastAsia="Times New Roman"/>
                <w:caps/>
                <w:sz w:val="16"/>
                <w:szCs w:val="16"/>
              </w:rPr>
              <w:t>  </w:t>
            </w:r>
            <w:r w:rsidRPr="00245A52">
              <w:rPr>
                <w:rFonts w:eastAsia="Times New Roman"/>
                <w:b/>
                <w:bCs/>
                <w:caps/>
                <w:sz w:val="16"/>
                <w:szCs w:val="16"/>
              </w:rPr>
              <w:t>C/O THE CARLYLE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657.</w:t>
            </w:r>
            <w:r w:rsidRPr="00245A52">
              <w:rPr>
                <w:rFonts w:eastAsia="Times New Roman"/>
                <w:caps/>
                <w:sz w:val="16"/>
                <w:szCs w:val="16"/>
              </w:rPr>
              <w:t>  </w:t>
            </w:r>
            <w:r w:rsidRPr="00245A52">
              <w:rPr>
                <w:rFonts w:eastAsia="Times New Roman"/>
                <w:b/>
                <w:bCs/>
                <w:caps/>
                <w:sz w:val="16"/>
                <w:szCs w:val="16"/>
              </w:rPr>
              <w:t>LEE PURCELL</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658.</w:t>
            </w:r>
            <w:r w:rsidRPr="00245A52">
              <w:rPr>
                <w:rFonts w:eastAsia="Times New Roman"/>
                <w:caps/>
                <w:sz w:val="16"/>
                <w:szCs w:val="16"/>
              </w:rPr>
              <w:t>  </w:t>
            </w:r>
            <w:r w:rsidRPr="00245A52">
              <w:rPr>
                <w:rFonts w:eastAsia="Times New Roman"/>
                <w:b/>
                <w:bCs/>
                <w:caps/>
                <w:sz w:val="16"/>
                <w:szCs w:val="16"/>
              </w:rPr>
              <w:t>CHASE MANHATTAN PRIVATE BANK, N.A.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659.</w:t>
            </w:r>
            <w:r w:rsidRPr="00245A52">
              <w:rPr>
                <w:rFonts w:eastAsia="Times New Roman"/>
                <w:caps/>
                <w:sz w:val="16"/>
                <w:szCs w:val="16"/>
              </w:rPr>
              <w:t>  </w:t>
            </w:r>
            <w:r w:rsidRPr="00245A52">
              <w:rPr>
                <w:rFonts w:eastAsia="Times New Roman"/>
                <w:b/>
                <w:bCs/>
                <w:caps/>
                <w:sz w:val="16"/>
                <w:szCs w:val="16"/>
              </w:rPr>
              <w:t>MARK DALZIEL</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660.</w:t>
            </w:r>
            <w:r w:rsidRPr="00245A52">
              <w:rPr>
                <w:rFonts w:eastAsia="Times New Roman"/>
                <w:caps/>
                <w:sz w:val="16"/>
                <w:szCs w:val="16"/>
              </w:rPr>
              <w:t>  </w:t>
            </w:r>
            <w:r w:rsidRPr="00245A52">
              <w:rPr>
                <w:rFonts w:eastAsia="Times New Roman"/>
                <w:b/>
                <w:bCs/>
                <w:caps/>
                <w:sz w:val="16"/>
                <w:szCs w:val="16"/>
              </w:rPr>
              <w:t>CIBC WORLD MARKETS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661.</w:t>
            </w:r>
            <w:r w:rsidRPr="00245A52">
              <w:rPr>
                <w:rFonts w:eastAsia="Times New Roman"/>
                <w:caps/>
                <w:sz w:val="16"/>
                <w:szCs w:val="16"/>
              </w:rPr>
              <w:t>  </w:t>
            </w:r>
            <w:r w:rsidRPr="00245A52">
              <w:rPr>
                <w:rFonts w:eastAsia="Times New Roman"/>
                <w:b/>
                <w:bCs/>
                <w:caps/>
                <w:sz w:val="16"/>
                <w:szCs w:val="16"/>
              </w:rPr>
              <w:t>PAUL ROGERS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662.</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663.</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664.</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665.</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666.</w:t>
            </w:r>
            <w:r w:rsidRPr="00245A52">
              <w:rPr>
                <w:rFonts w:eastAsia="Times New Roman"/>
                <w:caps/>
                <w:sz w:val="16"/>
                <w:szCs w:val="16"/>
              </w:rPr>
              <w:t>  </w:t>
            </w:r>
            <w:r w:rsidRPr="00245A52">
              <w:rPr>
                <w:rFonts w:eastAsia="Times New Roman"/>
                <w:b/>
                <w:bCs/>
                <w:caps/>
                <w:sz w:val="16"/>
                <w:szCs w:val="16"/>
              </w:rPr>
              <w:t>COMPAQ COMPUTERS – ECOMMERCE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667.</w:t>
            </w:r>
            <w:r w:rsidRPr="00245A52">
              <w:rPr>
                <w:rFonts w:eastAsia="Times New Roman"/>
                <w:caps/>
                <w:sz w:val="16"/>
                <w:szCs w:val="16"/>
              </w:rPr>
              <w:t>  </w:t>
            </w:r>
            <w:r w:rsidRPr="00245A52">
              <w:rPr>
                <w:rFonts w:eastAsia="Times New Roman"/>
                <w:b/>
                <w:bCs/>
                <w:caps/>
                <w:sz w:val="16"/>
                <w:szCs w:val="16"/>
              </w:rPr>
              <w:t>JOE KAPP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668.</w:t>
            </w:r>
            <w:r w:rsidRPr="00245A52">
              <w:rPr>
                <w:rFonts w:eastAsia="Times New Roman"/>
                <w:caps/>
                <w:sz w:val="16"/>
                <w:szCs w:val="16"/>
              </w:rPr>
              <w:t>  </w:t>
            </w:r>
            <w:r w:rsidRPr="00245A52">
              <w:rPr>
                <w:rFonts w:eastAsia="Times New Roman"/>
                <w:b/>
                <w:bCs/>
                <w:caps/>
                <w:sz w:val="16"/>
                <w:szCs w:val="16"/>
              </w:rPr>
              <w:t>CONVERGENT COMPANIES,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669.</w:t>
            </w:r>
            <w:r w:rsidRPr="00245A52">
              <w:rPr>
                <w:rFonts w:eastAsia="Times New Roman"/>
                <w:caps/>
                <w:sz w:val="16"/>
                <w:szCs w:val="16"/>
              </w:rPr>
              <w:t>  </w:t>
            </w:r>
            <w:r w:rsidRPr="00245A52">
              <w:rPr>
                <w:rFonts w:eastAsia="Times New Roman"/>
                <w:b/>
                <w:bCs/>
                <w:caps/>
                <w:sz w:val="16"/>
                <w:szCs w:val="16"/>
              </w:rPr>
              <w:t>GREG BROGGER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670.</w:t>
            </w:r>
            <w:r w:rsidRPr="00245A52">
              <w:rPr>
                <w:rFonts w:eastAsia="Times New Roman"/>
                <w:caps/>
                <w:sz w:val="16"/>
                <w:szCs w:val="16"/>
              </w:rPr>
              <w:t>  </w:t>
            </w:r>
            <w:r w:rsidRPr="00245A52">
              <w:rPr>
                <w:rFonts w:eastAsia="Times New Roman"/>
                <w:b/>
                <w:bCs/>
                <w:caps/>
                <w:sz w:val="16"/>
                <w:szCs w:val="16"/>
              </w:rPr>
              <w:t>CYBER-CARE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671.</w:t>
            </w:r>
            <w:r w:rsidRPr="00245A52">
              <w:rPr>
                <w:rFonts w:eastAsia="Times New Roman"/>
                <w:caps/>
                <w:sz w:val="16"/>
                <w:szCs w:val="16"/>
              </w:rPr>
              <w:t>  </w:t>
            </w:r>
            <w:r w:rsidRPr="00245A52">
              <w:rPr>
                <w:rFonts w:eastAsia="Times New Roman"/>
                <w:b/>
                <w:bCs/>
                <w:caps/>
                <w:sz w:val="16"/>
                <w:szCs w:val="16"/>
              </w:rPr>
              <w:t>PAUL PERCHES</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672.</w:t>
            </w:r>
            <w:r w:rsidRPr="00245A52">
              <w:rPr>
                <w:rFonts w:eastAsia="Times New Roman"/>
                <w:caps/>
                <w:sz w:val="16"/>
                <w:szCs w:val="16"/>
              </w:rPr>
              <w:t>  </w:t>
            </w:r>
            <w:r w:rsidRPr="00245A52">
              <w:rPr>
                <w:rFonts w:eastAsia="Times New Roman"/>
                <w:b/>
                <w:bCs/>
                <w:caps/>
                <w:sz w:val="16"/>
                <w:szCs w:val="16"/>
              </w:rPr>
              <w:t>CYBERWORLD INTERNATIONAL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673.</w:t>
            </w:r>
            <w:r w:rsidRPr="00245A52">
              <w:rPr>
                <w:rFonts w:eastAsia="Times New Roman"/>
                <w:caps/>
                <w:sz w:val="16"/>
                <w:szCs w:val="16"/>
              </w:rPr>
              <w:t>  </w:t>
            </w:r>
            <w:r w:rsidRPr="00245A52">
              <w:rPr>
                <w:rFonts w:eastAsia="Times New Roman"/>
                <w:b/>
                <w:bCs/>
                <w:caps/>
                <w:sz w:val="16"/>
                <w:szCs w:val="16"/>
              </w:rPr>
              <w:t>KEITH SAEZ</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674.</w:t>
            </w:r>
            <w:r w:rsidRPr="00245A52">
              <w:rPr>
                <w:rFonts w:eastAsia="Times New Roman"/>
                <w:caps/>
                <w:sz w:val="16"/>
                <w:szCs w:val="16"/>
              </w:rPr>
              <w:t>  </w:t>
            </w:r>
            <w:r w:rsidRPr="00245A52">
              <w:rPr>
                <w:rFonts w:eastAsia="Times New Roman"/>
                <w:b/>
                <w:bCs/>
                <w:caps/>
                <w:sz w:val="16"/>
                <w:szCs w:val="16"/>
              </w:rPr>
              <w:t>DEUTSCHE BANC ALEX. BROWN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675.</w:t>
            </w:r>
            <w:r w:rsidRPr="00245A52">
              <w:rPr>
                <w:rFonts w:eastAsia="Times New Roman"/>
                <w:caps/>
                <w:sz w:val="16"/>
                <w:szCs w:val="16"/>
              </w:rPr>
              <w:t>  </w:t>
            </w:r>
            <w:r w:rsidRPr="00245A52">
              <w:rPr>
                <w:rFonts w:eastAsia="Times New Roman"/>
                <w:b/>
                <w:bCs/>
                <w:caps/>
                <w:sz w:val="16"/>
                <w:szCs w:val="16"/>
              </w:rPr>
              <w:t>KEVIN CORY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676.</w:t>
            </w:r>
            <w:r w:rsidRPr="00245A52">
              <w:rPr>
                <w:rFonts w:eastAsia="Times New Roman"/>
                <w:caps/>
                <w:sz w:val="16"/>
                <w:szCs w:val="16"/>
              </w:rPr>
              <w:t>  </w:t>
            </w:r>
            <w:r w:rsidRPr="00245A52">
              <w:rPr>
                <w:rFonts w:eastAsia="Times New Roman"/>
                <w:b/>
                <w:bCs/>
                <w:caps/>
                <w:sz w:val="16"/>
                <w:szCs w:val="16"/>
              </w:rPr>
              <w:t>DEUTSCHE TELEKOM,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677.</w:t>
            </w:r>
            <w:r w:rsidRPr="00245A52">
              <w:rPr>
                <w:rFonts w:eastAsia="Times New Roman"/>
                <w:caps/>
                <w:sz w:val="16"/>
                <w:szCs w:val="16"/>
              </w:rPr>
              <w:t>  </w:t>
            </w:r>
            <w:r w:rsidRPr="00245A52">
              <w:rPr>
                <w:rFonts w:eastAsia="Times New Roman"/>
                <w:b/>
                <w:bCs/>
                <w:caps/>
                <w:sz w:val="16"/>
                <w:szCs w:val="16"/>
              </w:rPr>
              <w:t>MICHAEL R. FOX</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678.</w:t>
            </w:r>
            <w:r w:rsidRPr="00245A52">
              <w:rPr>
                <w:rFonts w:eastAsia="Times New Roman"/>
                <w:caps/>
                <w:sz w:val="16"/>
                <w:szCs w:val="16"/>
              </w:rPr>
              <w:t>  </w:t>
            </w:r>
            <w:r w:rsidRPr="00245A52">
              <w:rPr>
                <w:rFonts w:eastAsia="Times New Roman"/>
                <w:b/>
                <w:bCs/>
                <w:caps/>
                <w:sz w:val="16"/>
                <w:szCs w:val="16"/>
              </w:rPr>
              <w:t>DEUTSCHE TELEKOM,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679.</w:t>
            </w:r>
            <w:r w:rsidRPr="00245A52">
              <w:rPr>
                <w:rFonts w:eastAsia="Times New Roman"/>
                <w:caps/>
                <w:sz w:val="16"/>
                <w:szCs w:val="16"/>
              </w:rPr>
              <w:t>  </w:t>
            </w:r>
            <w:r w:rsidRPr="00245A52">
              <w:rPr>
                <w:rFonts w:eastAsia="Times New Roman"/>
                <w:b/>
                <w:bCs/>
                <w:caps/>
                <w:sz w:val="16"/>
                <w:szCs w:val="16"/>
              </w:rPr>
              <w:t>DONALD J. HASSENBEIN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680.</w:t>
            </w:r>
            <w:r w:rsidRPr="00245A52">
              <w:rPr>
                <w:rFonts w:eastAsia="Times New Roman"/>
                <w:caps/>
                <w:sz w:val="16"/>
                <w:szCs w:val="16"/>
              </w:rPr>
              <w:t>  </w:t>
            </w:r>
            <w:r w:rsidRPr="00245A52">
              <w:rPr>
                <w:rFonts w:eastAsia="Times New Roman"/>
                <w:b/>
                <w:bCs/>
                <w:caps/>
                <w:sz w:val="16"/>
                <w:szCs w:val="16"/>
              </w:rPr>
              <w:t>DIGITAL EDITING SOLUTIONS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681.</w:t>
            </w:r>
            <w:r w:rsidRPr="00245A52">
              <w:rPr>
                <w:rFonts w:eastAsia="Times New Roman"/>
                <w:caps/>
                <w:sz w:val="16"/>
                <w:szCs w:val="16"/>
              </w:rPr>
              <w:t>  </w:t>
            </w:r>
            <w:r w:rsidRPr="00245A52">
              <w:rPr>
                <w:rFonts w:eastAsia="Times New Roman"/>
                <w:b/>
                <w:bCs/>
                <w:caps/>
                <w:sz w:val="16"/>
                <w:szCs w:val="16"/>
              </w:rPr>
              <w:t>MARKINSON BRETT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682.</w:t>
            </w:r>
            <w:r w:rsidRPr="00245A52">
              <w:rPr>
                <w:rFonts w:eastAsia="Times New Roman"/>
                <w:caps/>
                <w:sz w:val="16"/>
                <w:szCs w:val="16"/>
              </w:rPr>
              <w:t>  </w:t>
            </w:r>
            <w:r w:rsidRPr="00245A52">
              <w:rPr>
                <w:rFonts w:eastAsia="Times New Roman"/>
                <w:b/>
                <w:bCs/>
                <w:caps/>
                <w:sz w:val="16"/>
                <w:szCs w:val="16"/>
              </w:rPr>
              <w:t>DIGITAL ISLAND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683.</w:t>
            </w:r>
            <w:r w:rsidRPr="00245A52">
              <w:rPr>
                <w:rFonts w:eastAsia="Times New Roman"/>
                <w:caps/>
                <w:sz w:val="16"/>
                <w:szCs w:val="16"/>
              </w:rPr>
              <w:t>  </w:t>
            </w:r>
            <w:r w:rsidRPr="00245A52">
              <w:rPr>
                <w:rFonts w:eastAsia="Times New Roman"/>
                <w:b/>
                <w:bCs/>
                <w:caps/>
                <w:sz w:val="16"/>
                <w:szCs w:val="16"/>
              </w:rPr>
              <w:t>CLIVE WHITTAKER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684.</w:t>
            </w:r>
            <w:r w:rsidRPr="00245A52">
              <w:rPr>
                <w:rFonts w:eastAsia="Times New Roman"/>
                <w:caps/>
                <w:sz w:val="16"/>
                <w:szCs w:val="16"/>
              </w:rPr>
              <w:t>  </w:t>
            </w:r>
            <w:r w:rsidRPr="00245A52">
              <w:rPr>
                <w:rFonts w:eastAsia="Times New Roman"/>
                <w:b/>
                <w:bCs/>
                <w:caps/>
                <w:sz w:val="16"/>
                <w:szCs w:val="16"/>
              </w:rPr>
              <w:t>DISNEY INTERACTIVE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685.</w:t>
            </w:r>
            <w:r w:rsidRPr="00245A52">
              <w:rPr>
                <w:rFonts w:eastAsia="Times New Roman"/>
                <w:caps/>
                <w:sz w:val="16"/>
                <w:szCs w:val="16"/>
              </w:rPr>
              <w:t>  </w:t>
            </w:r>
            <w:r w:rsidRPr="00245A52">
              <w:rPr>
                <w:rFonts w:eastAsia="Times New Roman"/>
                <w:b/>
                <w:bCs/>
                <w:caps/>
                <w:sz w:val="16"/>
                <w:szCs w:val="16"/>
              </w:rPr>
              <w:t>GUIOMAR ALVAREZ</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686.</w:t>
            </w:r>
            <w:r w:rsidRPr="00245A52">
              <w:rPr>
                <w:rFonts w:eastAsia="Times New Roman"/>
                <w:caps/>
                <w:sz w:val="16"/>
                <w:szCs w:val="16"/>
              </w:rPr>
              <w:t>  </w:t>
            </w:r>
            <w:r w:rsidRPr="00245A52">
              <w:rPr>
                <w:rFonts w:eastAsia="Times New Roman"/>
                <w:b/>
                <w:bCs/>
                <w:caps/>
                <w:sz w:val="16"/>
                <w:szCs w:val="16"/>
              </w:rPr>
              <w:t>DLC NATIONAL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687.</w:t>
            </w:r>
            <w:r w:rsidRPr="00245A52">
              <w:rPr>
                <w:rFonts w:eastAsia="Times New Roman"/>
                <w:caps/>
                <w:sz w:val="16"/>
                <w:szCs w:val="16"/>
              </w:rPr>
              <w:t>  </w:t>
            </w:r>
            <w:r w:rsidRPr="00245A52">
              <w:rPr>
                <w:rFonts w:eastAsia="Times New Roman"/>
                <w:b/>
                <w:bCs/>
                <w:caps/>
                <w:sz w:val="16"/>
                <w:szCs w:val="16"/>
              </w:rPr>
              <w:t>MICHAEL HASPEL</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688.</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689.</w:t>
            </w:r>
            <w:r w:rsidRPr="00245A52">
              <w:rPr>
                <w:rFonts w:eastAsia="Times New Roman"/>
                <w:caps/>
                <w:sz w:val="16"/>
                <w:szCs w:val="16"/>
              </w:rPr>
              <w:t>  </w:t>
            </w:r>
            <w:r w:rsidRPr="00245A52">
              <w:rPr>
                <w:rFonts w:eastAsia="Times New Roman"/>
                <w:b/>
                <w:bCs/>
                <w:caps/>
                <w:sz w:val="16"/>
                <w:szCs w:val="16"/>
              </w:rPr>
              <w:t>MITCH LESTER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690.</w:t>
            </w:r>
            <w:r w:rsidRPr="00245A52">
              <w:rPr>
                <w:rFonts w:eastAsia="Times New Roman"/>
                <w:caps/>
                <w:sz w:val="16"/>
                <w:szCs w:val="16"/>
              </w:rPr>
              <w:t>  </w:t>
            </w:r>
            <w:r w:rsidRPr="00245A52">
              <w:rPr>
                <w:rFonts w:eastAsia="Times New Roman"/>
                <w:b/>
                <w:bCs/>
                <w:caps/>
                <w:sz w:val="16"/>
                <w:szCs w:val="16"/>
              </w:rPr>
              <w:t>E OFFERING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691.</w:t>
            </w:r>
            <w:r w:rsidRPr="00245A52">
              <w:rPr>
                <w:rFonts w:eastAsia="Times New Roman"/>
                <w:caps/>
                <w:sz w:val="16"/>
                <w:szCs w:val="16"/>
              </w:rPr>
              <w:t>  </w:t>
            </w:r>
            <w:r w:rsidRPr="00245A52">
              <w:rPr>
                <w:rFonts w:eastAsia="Times New Roman"/>
                <w:b/>
                <w:bCs/>
                <w:caps/>
                <w:sz w:val="16"/>
                <w:szCs w:val="16"/>
              </w:rPr>
              <w:t>ROBERT D. LONG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692.</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693.</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694.</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695.</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696.</w:t>
            </w:r>
            <w:r w:rsidRPr="00245A52">
              <w:rPr>
                <w:rFonts w:eastAsia="Times New Roman"/>
                <w:caps/>
                <w:sz w:val="16"/>
                <w:szCs w:val="16"/>
              </w:rPr>
              <w:t>  </w:t>
            </w:r>
            <w:r w:rsidRPr="00245A52">
              <w:rPr>
                <w:rFonts w:eastAsia="Times New Roman"/>
                <w:b/>
                <w:bCs/>
                <w:caps/>
                <w:sz w:val="16"/>
                <w:szCs w:val="16"/>
              </w:rPr>
              <w:t>ERNST &amp; YOUNG</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698.</w:t>
            </w:r>
            <w:r w:rsidRPr="00245A52">
              <w:rPr>
                <w:rFonts w:eastAsia="Times New Roman"/>
                <w:caps/>
                <w:sz w:val="16"/>
                <w:szCs w:val="16"/>
              </w:rPr>
              <w:t>  </w:t>
            </w:r>
            <w:r w:rsidRPr="00245A52">
              <w:rPr>
                <w:rFonts w:eastAsia="Times New Roman"/>
                <w:b/>
                <w:bCs/>
                <w:caps/>
                <w:sz w:val="16"/>
                <w:szCs w:val="16"/>
              </w:rPr>
              <w:t>ESSEX INVESTMENT MANAGEMENT COMPANY,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699.</w:t>
            </w:r>
            <w:r w:rsidRPr="00245A52">
              <w:rPr>
                <w:rFonts w:eastAsia="Times New Roman"/>
                <w:caps/>
                <w:sz w:val="16"/>
                <w:szCs w:val="16"/>
              </w:rPr>
              <w:t>  </w:t>
            </w:r>
            <w:r w:rsidRPr="00245A52">
              <w:rPr>
                <w:rFonts w:eastAsia="Times New Roman"/>
                <w:b/>
                <w:bCs/>
                <w:caps/>
                <w:sz w:val="16"/>
                <w:szCs w:val="16"/>
              </w:rPr>
              <w:t>STICKELLS, SUSAN P.</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700.</w:t>
            </w:r>
            <w:r w:rsidRPr="00245A52">
              <w:rPr>
                <w:rFonts w:eastAsia="Times New Roman"/>
                <w:caps/>
                <w:sz w:val="16"/>
                <w:szCs w:val="16"/>
              </w:rPr>
              <w:t>  </w:t>
            </w:r>
            <w:r w:rsidRPr="00245A52">
              <w:rPr>
                <w:rFonts w:eastAsia="Times New Roman"/>
                <w:b/>
                <w:bCs/>
                <w:caps/>
                <w:sz w:val="16"/>
                <w:szCs w:val="16"/>
              </w:rPr>
              <w:t>EXECUTIVE CONSULTING &amp; MANAGEMENT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701.</w:t>
            </w:r>
            <w:r w:rsidRPr="00245A52">
              <w:rPr>
                <w:rFonts w:eastAsia="Times New Roman"/>
                <w:caps/>
                <w:sz w:val="16"/>
                <w:szCs w:val="16"/>
              </w:rPr>
              <w:t>  </w:t>
            </w:r>
            <w:r w:rsidRPr="00245A52">
              <w:rPr>
                <w:rFonts w:eastAsia="Times New Roman"/>
                <w:b/>
                <w:bCs/>
                <w:caps/>
                <w:sz w:val="16"/>
                <w:szCs w:val="16"/>
              </w:rPr>
              <w:t>BARRY AHRON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702.</w:t>
            </w:r>
            <w:r w:rsidRPr="00245A52">
              <w:rPr>
                <w:rFonts w:eastAsia="Times New Roman"/>
                <w:caps/>
                <w:sz w:val="16"/>
                <w:szCs w:val="16"/>
              </w:rPr>
              <w:t>  </w:t>
            </w:r>
            <w:r w:rsidRPr="00245A52">
              <w:rPr>
                <w:rFonts w:eastAsia="Times New Roman"/>
                <w:b/>
                <w:bCs/>
                <w:caps/>
                <w:sz w:val="16"/>
                <w:szCs w:val="16"/>
              </w:rPr>
              <w:t>FIRST UNION SECURITES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703.</w:t>
            </w:r>
            <w:r w:rsidRPr="00245A52">
              <w:rPr>
                <w:rFonts w:eastAsia="Times New Roman"/>
                <w:caps/>
                <w:sz w:val="16"/>
                <w:szCs w:val="16"/>
              </w:rPr>
              <w:t>  </w:t>
            </w:r>
            <w:r w:rsidRPr="00245A52">
              <w:rPr>
                <w:rFonts w:eastAsia="Times New Roman"/>
                <w:b/>
                <w:bCs/>
                <w:caps/>
                <w:sz w:val="16"/>
                <w:szCs w:val="16"/>
              </w:rPr>
              <w:t>WAYNE HUNTER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704.</w:t>
            </w:r>
            <w:r w:rsidRPr="00245A52">
              <w:rPr>
                <w:rFonts w:eastAsia="Times New Roman"/>
                <w:caps/>
                <w:sz w:val="16"/>
                <w:szCs w:val="16"/>
              </w:rPr>
              <w:t>  </w:t>
            </w:r>
            <w:r w:rsidRPr="00245A52">
              <w:rPr>
                <w:rFonts w:eastAsia="Times New Roman"/>
                <w:b/>
                <w:bCs/>
                <w:caps/>
                <w:sz w:val="16"/>
                <w:szCs w:val="16"/>
              </w:rPr>
              <w:t>FIRST UNION/WHEAT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705.</w:t>
            </w:r>
            <w:r w:rsidRPr="00245A52">
              <w:rPr>
                <w:rFonts w:eastAsia="Times New Roman"/>
                <w:caps/>
                <w:sz w:val="16"/>
                <w:szCs w:val="16"/>
              </w:rPr>
              <w:t>  </w:t>
            </w:r>
            <w:r w:rsidRPr="00245A52">
              <w:rPr>
                <w:rFonts w:eastAsia="Times New Roman"/>
                <w:b/>
                <w:bCs/>
                <w:caps/>
                <w:sz w:val="16"/>
                <w:szCs w:val="16"/>
              </w:rPr>
              <w:t>LEE WILLET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706.</w:t>
            </w:r>
            <w:r w:rsidRPr="00245A52">
              <w:rPr>
                <w:rFonts w:eastAsia="Times New Roman"/>
                <w:caps/>
                <w:sz w:val="16"/>
                <w:szCs w:val="16"/>
              </w:rPr>
              <w:t>  </w:t>
            </w:r>
            <w:r w:rsidRPr="00245A52">
              <w:rPr>
                <w:rFonts w:eastAsia="Times New Roman"/>
                <w:b/>
                <w:bCs/>
                <w:caps/>
                <w:sz w:val="16"/>
                <w:szCs w:val="16"/>
              </w:rPr>
              <w:t>GERICO STATE CAPITAL</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707.</w:t>
            </w:r>
            <w:r w:rsidRPr="00245A52">
              <w:rPr>
                <w:rFonts w:eastAsia="Times New Roman"/>
                <w:caps/>
                <w:sz w:val="16"/>
                <w:szCs w:val="16"/>
              </w:rPr>
              <w:t>  </w:t>
            </w:r>
            <w:r w:rsidRPr="00245A52">
              <w:rPr>
                <w:rFonts w:eastAsia="Times New Roman"/>
                <w:b/>
                <w:bCs/>
                <w:caps/>
                <w:sz w:val="16"/>
                <w:szCs w:val="16"/>
              </w:rPr>
              <w:t>GULFSTREAM CAPITAL GROUP, 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708.</w:t>
            </w:r>
            <w:r w:rsidRPr="00245A52">
              <w:rPr>
                <w:rFonts w:eastAsia="Times New Roman"/>
                <w:caps/>
                <w:sz w:val="16"/>
                <w:szCs w:val="16"/>
              </w:rPr>
              <w:t>  </w:t>
            </w:r>
            <w:r w:rsidRPr="00245A52">
              <w:rPr>
                <w:rFonts w:eastAsia="Times New Roman"/>
                <w:b/>
                <w:bCs/>
                <w:caps/>
                <w:sz w:val="16"/>
                <w:szCs w:val="16"/>
              </w:rPr>
              <w:t>HARVEY KAYE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709.</w:t>
            </w:r>
            <w:r w:rsidRPr="00245A52">
              <w:rPr>
                <w:rFonts w:eastAsia="Times New Roman"/>
                <w:caps/>
                <w:sz w:val="16"/>
                <w:szCs w:val="16"/>
              </w:rPr>
              <w:t>  </w:t>
            </w:r>
            <w:r w:rsidRPr="00245A52">
              <w:rPr>
                <w:rFonts w:eastAsia="Times New Roman"/>
                <w:b/>
                <w:bCs/>
                <w:caps/>
                <w:sz w:val="16"/>
                <w:szCs w:val="16"/>
              </w:rPr>
              <w:t>HEADWAY CORPORATE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710.</w:t>
            </w:r>
            <w:r w:rsidRPr="00245A52">
              <w:rPr>
                <w:rFonts w:eastAsia="Times New Roman"/>
                <w:caps/>
                <w:sz w:val="16"/>
                <w:szCs w:val="16"/>
              </w:rPr>
              <w:t>  </w:t>
            </w:r>
            <w:r w:rsidRPr="00245A52">
              <w:rPr>
                <w:rFonts w:eastAsia="Times New Roman"/>
                <w:b/>
                <w:bCs/>
                <w:caps/>
                <w:sz w:val="16"/>
                <w:szCs w:val="16"/>
              </w:rPr>
              <w:t>GARY S. GOLDSTEIN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711.</w:t>
            </w:r>
            <w:r w:rsidRPr="00245A52">
              <w:rPr>
                <w:rFonts w:eastAsia="Times New Roman"/>
                <w:caps/>
                <w:sz w:val="16"/>
                <w:szCs w:val="16"/>
              </w:rPr>
              <w:t>  </w:t>
            </w:r>
            <w:r w:rsidRPr="00245A52">
              <w:rPr>
                <w:rFonts w:eastAsia="Times New Roman"/>
                <w:b/>
                <w:bCs/>
                <w:caps/>
                <w:sz w:val="16"/>
                <w:szCs w:val="16"/>
              </w:rPr>
              <w:t>HEALTH VISION (ECLIPSYS)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712.</w:t>
            </w:r>
            <w:r w:rsidRPr="00245A52">
              <w:rPr>
                <w:rFonts w:eastAsia="Times New Roman"/>
                <w:caps/>
                <w:sz w:val="16"/>
                <w:szCs w:val="16"/>
              </w:rPr>
              <w:t>  </w:t>
            </w:r>
            <w:r w:rsidRPr="00245A52">
              <w:rPr>
                <w:rFonts w:eastAsia="Times New Roman"/>
                <w:b/>
                <w:bCs/>
                <w:caps/>
                <w:sz w:val="16"/>
                <w:szCs w:val="16"/>
              </w:rPr>
              <w:t>IRENE HUNTER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713.</w:t>
            </w:r>
            <w:r w:rsidRPr="00245A52">
              <w:rPr>
                <w:rFonts w:eastAsia="Times New Roman"/>
                <w:caps/>
                <w:sz w:val="16"/>
                <w:szCs w:val="16"/>
              </w:rPr>
              <w:t>  </w:t>
            </w:r>
            <w:r w:rsidRPr="00245A52">
              <w:rPr>
                <w:rFonts w:eastAsia="Times New Roman"/>
                <w:b/>
                <w:bCs/>
                <w:caps/>
                <w:sz w:val="16"/>
                <w:szCs w:val="16"/>
              </w:rPr>
              <w:t>HOAK CAPITAL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714.</w:t>
            </w:r>
            <w:r w:rsidRPr="00245A52">
              <w:rPr>
                <w:rFonts w:eastAsia="Times New Roman"/>
                <w:caps/>
                <w:sz w:val="16"/>
                <w:szCs w:val="16"/>
              </w:rPr>
              <w:t>  </w:t>
            </w:r>
            <w:r w:rsidRPr="00245A52">
              <w:rPr>
                <w:rFonts w:eastAsia="Times New Roman"/>
                <w:b/>
                <w:bCs/>
                <w:caps/>
                <w:sz w:val="16"/>
                <w:szCs w:val="16"/>
              </w:rPr>
              <w:t>HALE HOAK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715.</w:t>
            </w:r>
            <w:r w:rsidRPr="00245A52">
              <w:rPr>
                <w:rFonts w:eastAsia="Times New Roman"/>
                <w:caps/>
                <w:sz w:val="16"/>
                <w:szCs w:val="16"/>
              </w:rPr>
              <w:t>  </w:t>
            </w:r>
            <w:r w:rsidRPr="00245A52">
              <w:rPr>
                <w:rFonts w:eastAsia="Times New Roman"/>
                <w:b/>
                <w:bCs/>
                <w:caps/>
                <w:sz w:val="16"/>
                <w:szCs w:val="16"/>
              </w:rPr>
              <w:t>HRONE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716.</w:t>
            </w:r>
            <w:r w:rsidRPr="00245A52">
              <w:rPr>
                <w:rFonts w:eastAsia="Times New Roman"/>
                <w:caps/>
                <w:sz w:val="16"/>
                <w:szCs w:val="16"/>
              </w:rPr>
              <w:t>  </w:t>
            </w:r>
            <w:r w:rsidRPr="00245A52">
              <w:rPr>
                <w:rFonts w:eastAsia="Times New Roman"/>
                <w:b/>
                <w:bCs/>
                <w:caps/>
                <w:sz w:val="16"/>
                <w:szCs w:val="16"/>
              </w:rPr>
              <w:t>GARY BROWN</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717.</w:t>
            </w:r>
            <w:r w:rsidRPr="00245A52">
              <w:rPr>
                <w:rFonts w:eastAsia="Times New Roman"/>
                <w:caps/>
                <w:sz w:val="16"/>
                <w:szCs w:val="16"/>
              </w:rPr>
              <w:t>  </w:t>
            </w:r>
            <w:r w:rsidRPr="00245A52">
              <w:rPr>
                <w:rFonts w:eastAsia="Times New Roman"/>
                <w:b/>
                <w:bCs/>
                <w:caps/>
                <w:sz w:val="16"/>
                <w:szCs w:val="16"/>
              </w:rPr>
              <w:t>HUIZENGA HOLDINGS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718.</w:t>
            </w:r>
            <w:r w:rsidRPr="00245A52">
              <w:rPr>
                <w:rFonts w:eastAsia="Times New Roman"/>
                <w:caps/>
                <w:sz w:val="16"/>
                <w:szCs w:val="16"/>
              </w:rPr>
              <w:t>  </w:t>
            </w:r>
            <w:r w:rsidRPr="00245A52">
              <w:rPr>
                <w:rFonts w:eastAsia="Times New Roman"/>
                <w:b/>
                <w:bCs/>
                <w:caps/>
                <w:sz w:val="16"/>
                <w:szCs w:val="16"/>
              </w:rPr>
              <w:t>CRIS V. BRANDEN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719.</w:t>
            </w:r>
            <w:r w:rsidRPr="00245A52">
              <w:rPr>
                <w:rFonts w:eastAsia="Times New Roman"/>
                <w:caps/>
                <w:sz w:val="16"/>
                <w:szCs w:val="16"/>
              </w:rPr>
              <w:t>  </w:t>
            </w:r>
            <w:r w:rsidRPr="00245A52">
              <w:rPr>
                <w:rFonts w:eastAsia="Times New Roman"/>
                <w:b/>
                <w:bCs/>
                <w:caps/>
                <w:sz w:val="16"/>
                <w:szCs w:val="16"/>
              </w:rPr>
              <w:t>HUIZENGA HOLDINGS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720.</w:t>
            </w:r>
            <w:r w:rsidRPr="00245A52">
              <w:rPr>
                <w:rFonts w:eastAsia="Times New Roman"/>
                <w:caps/>
                <w:sz w:val="16"/>
                <w:szCs w:val="16"/>
              </w:rPr>
              <w:t>  </w:t>
            </w:r>
            <w:r w:rsidRPr="00245A52">
              <w:rPr>
                <w:rFonts w:eastAsia="Times New Roman"/>
                <w:b/>
                <w:bCs/>
                <w:caps/>
                <w:sz w:val="16"/>
                <w:szCs w:val="16"/>
              </w:rPr>
              <w:t>ERIC SIMS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721.</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722.</w:t>
            </w:r>
            <w:r w:rsidRPr="00245A52">
              <w:rPr>
                <w:rFonts w:eastAsia="Times New Roman"/>
                <w:caps/>
                <w:sz w:val="16"/>
                <w:szCs w:val="16"/>
              </w:rPr>
              <w:t>  </w:t>
            </w:r>
            <w:r w:rsidRPr="00245A52">
              <w:rPr>
                <w:rFonts w:eastAsia="Times New Roman"/>
                <w:b/>
                <w:bCs/>
                <w:caps/>
                <w:sz w:val="16"/>
                <w:szCs w:val="16"/>
              </w:rPr>
              <w:t>ROBERT J. HENNINGER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723.</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724.</w:t>
            </w:r>
            <w:r w:rsidRPr="00245A52">
              <w:rPr>
                <w:rFonts w:eastAsia="Times New Roman"/>
                <w:caps/>
                <w:sz w:val="16"/>
                <w:szCs w:val="16"/>
              </w:rPr>
              <w:t>  </w:t>
            </w:r>
            <w:r w:rsidRPr="00245A52">
              <w:rPr>
                <w:rFonts w:eastAsia="Times New Roman"/>
                <w:b/>
                <w:bCs/>
                <w:caps/>
                <w:sz w:val="16"/>
                <w:szCs w:val="16"/>
              </w:rPr>
              <w:t>H. WAYNE HUIZENGA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725.</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726.</w:t>
            </w:r>
            <w:r w:rsidRPr="00245A52">
              <w:rPr>
                <w:rFonts w:eastAsia="Times New Roman"/>
                <w:caps/>
                <w:sz w:val="16"/>
                <w:szCs w:val="16"/>
              </w:rPr>
              <w:t>  </w:t>
            </w:r>
            <w:r w:rsidRPr="00245A52">
              <w:rPr>
                <w:rFonts w:eastAsia="Times New Roman"/>
                <w:b/>
                <w:bCs/>
                <w:caps/>
                <w:sz w:val="16"/>
                <w:szCs w:val="16"/>
              </w:rPr>
              <w:t>RICHARD PALUMBO</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727.</w:t>
            </w:r>
            <w:r w:rsidRPr="00245A52">
              <w:rPr>
                <w:rFonts w:eastAsia="Times New Roman"/>
                <w:caps/>
                <w:sz w:val="16"/>
                <w:szCs w:val="16"/>
              </w:rPr>
              <w:t>  </w:t>
            </w:r>
            <w:r w:rsidRPr="00245A52">
              <w:rPr>
                <w:rFonts w:eastAsia="Times New Roman"/>
                <w:b/>
                <w:bCs/>
                <w:caps/>
                <w:sz w:val="16"/>
                <w:szCs w:val="16"/>
              </w:rPr>
              <w:t>INTERNET INVESTMENT BANKING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728.</w:t>
            </w:r>
            <w:r w:rsidRPr="00245A52">
              <w:rPr>
                <w:rFonts w:eastAsia="Times New Roman"/>
                <w:caps/>
                <w:sz w:val="16"/>
                <w:szCs w:val="16"/>
              </w:rPr>
              <w:t>  </w:t>
            </w:r>
            <w:r w:rsidRPr="00245A52">
              <w:rPr>
                <w:rFonts w:eastAsia="Times New Roman"/>
                <w:b/>
                <w:bCs/>
                <w:caps/>
                <w:sz w:val="16"/>
                <w:szCs w:val="16"/>
              </w:rPr>
              <w:t>RICHARD HOLMAN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729.</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730.</w:t>
            </w:r>
            <w:r w:rsidRPr="00245A52">
              <w:rPr>
                <w:rFonts w:eastAsia="Times New Roman"/>
                <w:caps/>
                <w:sz w:val="16"/>
                <w:szCs w:val="16"/>
              </w:rPr>
              <w:t>  </w:t>
            </w:r>
            <w:r w:rsidRPr="00245A52">
              <w:rPr>
                <w:rFonts w:eastAsia="Times New Roman"/>
                <w:b/>
                <w:bCs/>
                <w:caps/>
                <w:sz w:val="16"/>
                <w:szCs w:val="16"/>
              </w:rPr>
              <w:t>WALTER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731.</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732.</w:t>
            </w:r>
            <w:r w:rsidRPr="00245A52">
              <w:rPr>
                <w:rFonts w:eastAsia="Times New Roman"/>
                <w:caps/>
                <w:sz w:val="16"/>
                <w:szCs w:val="16"/>
              </w:rPr>
              <w:t>  </w:t>
            </w:r>
            <w:r w:rsidRPr="00245A52">
              <w:rPr>
                <w:rFonts w:eastAsia="Times New Roman"/>
                <w:b/>
                <w:bCs/>
                <w:caps/>
                <w:sz w:val="16"/>
                <w:szCs w:val="16"/>
              </w:rPr>
              <w:t>NICHOLAS MEREMIANIN</w:t>
            </w:r>
          </w:p>
        </w:tc>
      </w:tr>
      <w:tr w:rsidR="008F72A2" w:rsidRPr="007F78A6" w:rsidTr="007E68CD">
        <w:trPr>
          <w:trHeight w:val="10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733.</w:t>
            </w:r>
            <w:r w:rsidRPr="00245A52">
              <w:rPr>
                <w:rFonts w:eastAsia="Times New Roman"/>
                <w:caps/>
                <w:sz w:val="16"/>
                <w:szCs w:val="16"/>
              </w:rPr>
              <w:t>  </w:t>
            </w:r>
            <w:r w:rsidRPr="00245A52">
              <w:rPr>
                <w:rFonts w:eastAsia="Times New Roman"/>
                <w:b/>
                <w:bCs/>
                <w:caps/>
                <w:sz w:val="16"/>
                <w:szCs w:val="16"/>
              </w:rPr>
              <w:t>INVESTECH</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734.</w:t>
            </w:r>
            <w:r w:rsidRPr="00245A52">
              <w:rPr>
                <w:rFonts w:eastAsia="Times New Roman"/>
                <w:caps/>
                <w:sz w:val="16"/>
                <w:szCs w:val="16"/>
              </w:rPr>
              <w:t>  </w:t>
            </w:r>
            <w:r w:rsidRPr="00245A52">
              <w:rPr>
                <w:rFonts w:eastAsia="Times New Roman"/>
                <w:b/>
                <w:bCs/>
                <w:caps/>
                <w:sz w:val="16"/>
                <w:szCs w:val="16"/>
              </w:rPr>
              <w:t>H. WAYNE HUIZENGA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735.</w:t>
            </w:r>
            <w:r w:rsidRPr="00245A52">
              <w:rPr>
                <w:rFonts w:eastAsia="Times New Roman"/>
                <w:caps/>
                <w:sz w:val="16"/>
                <w:szCs w:val="16"/>
              </w:rPr>
              <w:t>  </w:t>
            </w:r>
            <w:r w:rsidRPr="00245A52">
              <w:rPr>
                <w:rFonts w:eastAsia="Times New Roman"/>
                <w:b/>
                <w:bCs/>
                <w:caps/>
                <w:sz w:val="16"/>
                <w:szCs w:val="16"/>
              </w:rPr>
              <w:t>J. H. WHITNEY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736.</w:t>
            </w:r>
            <w:r w:rsidRPr="00245A52">
              <w:rPr>
                <w:rFonts w:eastAsia="Times New Roman"/>
                <w:caps/>
                <w:sz w:val="16"/>
                <w:szCs w:val="16"/>
              </w:rPr>
              <w:t>  </w:t>
            </w:r>
            <w:r w:rsidRPr="00245A52">
              <w:rPr>
                <w:rFonts w:eastAsia="Times New Roman"/>
                <w:b/>
                <w:bCs/>
                <w:caps/>
                <w:sz w:val="16"/>
                <w:szCs w:val="16"/>
              </w:rPr>
              <w:t>KEVIN CURLEY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737.</w:t>
            </w:r>
            <w:r w:rsidRPr="00245A52">
              <w:rPr>
                <w:rFonts w:eastAsia="Times New Roman"/>
                <w:caps/>
                <w:sz w:val="16"/>
                <w:szCs w:val="16"/>
              </w:rPr>
              <w:t>  </w:t>
            </w:r>
            <w:r w:rsidRPr="00245A52">
              <w:rPr>
                <w:rFonts w:eastAsia="Times New Roman"/>
                <w:b/>
                <w:bCs/>
                <w:caps/>
                <w:sz w:val="16"/>
                <w:szCs w:val="16"/>
              </w:rPr>
              <w:t>JW SELIGMAN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738.</w:t>
            </w:r>
            <w:r w:rsidRPr="00245A52">
              <w:rPr>
                <w:rFonts w:eastAsia="Times New Roman"/>
                <w:caps/>
                <w:sz w:val="16"/>
                <w:szCs w:val="16"/>
              </w:rPr>
              <w:t>  </w:t>
            </w:r>
            <w:r w:rsidRPr="00245A52">
              <w:rPr>
                <w:rFonts w:eastAsia="Times New Roman"/>
                <w:b/>
                <w:bCs/>
                <w:caps/>
                <w:sz w:val="16"/>
                <w:szCs w:val="16"/>
              </w:rPr>
              <w:t>STORM BOSWICK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739.</w:t>
            </w:r>
            <w:r w:rsidRPr="00245A52">
              <w:rPr>
                <w:rFonts w:eastAsia="Times New Roman"/>
                <w:caps/>
                <w:sz w:val="16"/>
                <w:szCs w:val="16"/>
              </w:rPr>
              <w:t>  </w:t>
            </w:r>
            <w:r w:rsidRPr="00245A52">
              <w:rPr>
                <w:rFonts w:eastAsia="Times New Roman"/>
                <w:b/>
                <w:bCs/>
                <w:caps/>
                <w:sz w:val="16"/>
                <w:szCs w:val="16"/>
              </w:rPr>
              <w:t>JW SELIGMAN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740.</w:t>
            </w:r>
            <w:r w:rsidRPr="00245A52">
              <w:rPr>
                <w:rFonts w:eastAsia="Times New Roman"/>
                <w:caps/>
                <w:sz w:val="16"/>
                <w:szCs w:val="16"/>
              </w:rPr>
              <w:t>  </w:t>
            </w:r>
            <w:r w:rsidRPr="00245A52">
              <w:rPr>
                <w:rFonts w:eastAsia="Times New Roman"/>
                <w:b/>
                <w:bCs/>
                <w:caps/>
                <w:sz w:val="16"/>
                <w:szCs w:val="16"/>
              </w:rPr>
              <w:t>CHRIS BOOVA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741.</w:t>
            </w:r>
            <w:r w:rsidRPr="00245A52">
              <w:rPr>
                <w:rFonts w:eastAsia="Times New Roman"/>
                <w:caps/>
                <w:sz w:val="16"/>
                <w:szCs w:val="16"/>
              </w:rPr>
              <w:t>  </w:t>
            </w:r>
            <w:r w:rsidRPr="00245A52">
              <w:rPr>
                <w:rFonts w:eastAsia="Times New Roman"/>
                <w:b/>
                <w:bCs/>
                <w:caps/>
                <w:sz w:val="16"/>
                <w:szCs w:val="16"/>
              </w:rPr>
              <w:t>LANCORE REALTY,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742.</w:t>
            </w:r>
            <w:r w:rsidRPr="00245A52">
              <w:rPr>
                <w:rFonts w:eastAsia="Times New Roman"/>
                <w:caps/>
                <w:sz w:val="16"/>
                <w:szCs w:val="16"/>
              </w:rPr>
              <w:t>  </w:t>
            </w:r>
            <w:r w:rsidRPr="00245A52">
              <w:rPr>
                <w:rFonts w:eastAsia="Times New Roman"/>
                <w:b/>
                <w:bCs/>
                <w:caps/>
                <w:sz w:val="16"/>
                <w:szCs w:val="16"/>
              </w:rPr>
              <w:t>TIMOTHY VALLANCE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743.</w:t>
            </w:r>
            <w:r w:rsidRPr="00245A52">
              <w:rPr>
                <w:rFonts w:eastAsia="Times New Roman"/>
                <w:caps/>
                <w:sz w:val="16"/>
                <w:szCs w:val="16"/>
              </w:rPr>
              <w:t>  </w:t>
            </w:r>
            <w:r w:rsidRPr="00245A52">
              <w:rPr>
                <w:rFonts w:eastAsia="Times New Roman"/>
                <w:b/>
                <w:bCs/>
                <w:caps/>
                <w:sz w:val="16"/>
                <w:szCs w:val="16"/>
              </w:rPr>
              <w:t>YORK TELECOM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744.</w:t>
            </w:r>
            <w:r w:rsidRPr="00245A52">
              <w:rPr>
                <w:rFonts w:eastAsia="Times New Roman"/>
                <w:caps/>
                <w:sz w:val="16"/>
                <w:szCs w:val="16"/>
              </w:rPr>
              <w:t>  </w:t>
            </w:r>
            <w:r w:rsidRPr="00245A52">
              <w:rPr>
                <w:rFonts w:eastAsia="Times New Roman"/>
                <w:b/>
                <w:bCs/>
                <w:caps/>
                <w:sz w:val="16"/>
                <w:szCs w:val="16"/>
              </w:rPr>
              <w:t>YORK WANG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745.</w:t>
            </w:r>
            <w:r w:rsidRPr="00245A52">
              <w:rPr>
                <w:rFonts w:eastAsia="Times New Roman"/>
                <w:caps/>
                <w:sz w:val="16"/>
                <w:szCs w:val="16"/>
              </w:rPr>
              <w:t>  </w:t>
            </w:r>
            <w:r w:rsidRPr="00245A52">
              <w:rPr>
                <w:rFonts w:eastAsia="Times New Roman"/>
                <w:b/>
                <w:bCs/>
                <w:caps/>
                <w:sz w:val="16"/>
                <w:szCs w:val="16"/>
              </w:rPr>
              <w:t>JEAN SPENCE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746.</w:t>
            </w:r>
            <w:r w:rsidRPr="00245A52">
              <w:rPr>
                <w:rFonts w:eastAsia="Times New Roman"/>
                <w:caps/>
                <w:sz w:val="16"/>
                <w:szCs w:val="16"/>
              </w:rPr>
              <w:t>  </w:t>
            </w:r>
            <w:r w:rsidRPr="00245A52">
              <w:rPr>
                <w:rFonts w:eastAsia="Times New Roman"/>
                <w:b/>
                <w:bCs/>
                <w:caps/>
                <w:sz w:val="16"/>
                <w:szCs w:val="16"/>
              </w:rPr>
              <w:t>LILIANA &amp; NAIOMI GOMEZ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747.</w:t>
            </w:r>
            <w:r w:rsidRPr="00245A52">
              <w:rPr>
                <w:rFonts w:eastAsia="Times New Roman"/>
                <w:caps/>
                <w:sz w:val="16"/>
                <w:szCs w:val="16"/>
              </w:rPr>
              <w:t>  </w:t>
            </w:r>
            <w:r w:rsidRPr="00245A52">
              <w:rPr>
                <w:rFonts w:eastAsia="Times New Roman"/>
                <w:b/>
                <w:bCs/>
                <w:caps/>
                <w:sz w:val="16"/>
                <w:szCs w:val="16"/>
              </w:rPr>
              <w:t>MATT ROSEN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748.</w:t>
            </w:r>
            <w:r w:rsidRPr="00245A52">
              <w:rPr>
                <w:rFonts w:eastAsia="Times New Roman"/>
                <w:caps/>
                <w:sz w:val="16"/>
                <w:szCs w:val="16"/>
              </w:rPr>
              <w:t>  </w:t>
            </w:r>
            <w:r w:rsidRPr="00245A52">
              <w:rPr>
                <w:rFonts w:eastAsia="Times New Roman"/>
                <w:b/>
                <w:bCs/>
                <w:caps/>
                <w:sz w:val="16"/>
                <w:szCs w:val="16"/>
              </w:rPr>
              <w:t>ALLAN APPLESTEIN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749.</w:t>
            </w:r>
            <w:r w:rsidRPr="00245A52">
              <w:rPr>
                <w:rFonts w:eastAsia="Times New Roman"/>
                <w:caps/>
                <w:sz w:val="16"/>
                <w:szCs w:val="16"/>
              </w:rPr>
              <w:t>  </w:t>
            </w:r>
            <w:r w:rsidRPr="00245A52">
              <w:rPr>
                <w:rFonts w:eastAsia="Times New Roman"/>
                <w:b/>
                <w:bCs/>
                <w:caps/>
                <w:sz w:val="16"/>
                <w:szCs w:val="16"/>
              </w:rPr>
              <w:t>CHRIS CONKLIN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750.</w:t>
            </w:r>
            <w:r w:rsidRPr="00245A52">
              <w:rPr>
                <w:rFonts w:eastAsia="Times New Roman"/>
                <w:caps/>
                <w:sz w:val="16"/>
                <w:szCs w:val="16"/>
              </w:rPr>
              <w:t>  </w:t>
            </w:r>
            <w:r w:rsidRPr="00245A52">
              <w:rPr>
                <w:rFonts w:eastAsia="Times New Roman"/>
                <w:b/>
                <w:bCs/>
                <w:caps/>
                <w:sz w:val="16"/>
                <w:szCs w:val="16"/>
              </w:rPr>
              <w:t>IRA BOGNER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751.</w:t>
            </w:r>
            <w:r w:rsidRPr="00245A52">
              <w:rPr>
                <w:rFonts w:eastAsia="Times New Roman"/>
                <w:caps/>
                <w:sz w:val="16"/>
                <w:szCs w:val="16"/>
              </w:rPr>
              <w:t>  </w:t>
            </w:r>
            <w:r w:rsidRPr="00245A52">
              <w:rPr>
                <w:rFonts w:eastAsia="Times New Roman"/>
                <w:b/>
                <w:bCs/>
                <w:caps/>
                <w:sz w:val="16"/>
                <w:szCs w:val="16"/>
              </w:rPr>
              <w:t>IVAN TABACK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752.</w:t>
            </w:r>
            <w:r w:rsidRPr="00245A52">
              <w:rPr>
                <w:rFonts w:eastAsia="Times New Roman"/>
                <w:caps/>
                <w:sz w:val="16"/>
                <w:szCs w:val="16"/>
              </w:rPr>
              <w:t>  </w:t>
            </w:r>
            <w:r w:rsidRPr="00245A52">
              <w:rPr>
                <w:rFonts w:eastAsia="Times New Roman"/>
                <w:b/>
                <w:bCs/>
                <w:caps/>
                <w:sz w:val="16"/>
                <w:szCs w:val="16"/>
              </w:rPr>
              <w:t>WAYNE E. LEGUM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753.</w:t>
            </w:r>
            <w:r w:rsidRPr="00245A52">
              <w:rPr>
                <w:rFonts w:eastAsia="Times New Roman"/>
                <w:caps/>
                <w:sz w:val="16"/>
                <w:szCs w:val="16"/>
              </w:rPr>
              <w:t>  </w:t>
            </w:r>
            <w:r w:rsidRPr="00245A52">
              <w:rPr>
                <w:rFonts w:eastAsia="Times New Roman"/>
                <w:b/>
                <w:bCs/>
                <w:caps/>
                <w:sz w:val="16"/>
                <w:szCs w:val="16"/>
              </w:rPr>
              <w:t>RAND ELLER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754.</w:t>
            </w:r>
            <w:r w:rsidRPr="00245A52">
              <w:rPr>
                <w:rFonts w:eastAsia="Times New Roman"/>
                <w:caps/>
                <w:sz w:val="16"/>
                <w:szCs w:val="16"/>
              </w:rPr>
              <w:t>  </w:t>
            </w:r>
            <w:r w:rsidRPr="00245A52">
              <w:rPr>
                <w:rFonts w:eastAsia="Times New Roman"/>
                <w:b/>
                <w:bCs/>
                <w:caps/>
                <w:sz w:val="16"/>
                <w:szCs w:val="16"/>
              </w:rPr>
              <w:t>JEAN SPENCE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755.</w:t>
            </w:r>
            <w:r w:rsidRPr="00245A52">
              <w:rPr>
                <w:rFonts w:eastAsia="Times New Roman"/>
                <w:caps/>
                <w:sz w:val="16"/>
                <w:szCs w:val="16"/>
              </w:rPr>
              <w:t>  </w:t>
            </w:r>
            <w:r w:rsidRPr="00245A52">
              <w:rPr>
                <w:rFonts w:eastAsia="Times New Roman"/>
                <w:b/>
                <w:bCs/>
                <w:caps/>
                <w:sz w:val="16"/>
                <w:szCs w:val="16"/>
              </w:rPr>
              <w:t>PETER M. NALLEY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756.</w:t>
            </w:r>
            <w:r w:rsidRPr="00245A52">
              <w:rPr>
                <w:rFonts w:eastAsia="Times New Roman"/>
                <w:caps/>
                <w:sz w:val="16"/>
                <w:szCs w:val="16"/>
              </w:rPr>
              <w:t>  </w:t>
            </w:r>
            <w:r w:rsidRPr="00245A52">
              <w:rPr>
                <w:rFonts w:eastAsia="Times New Roman"/>
                <w:b/>
                <w:bCs/>
                <w:caps/>
                <w:sz w:val="16"/>
                <w:szCs w:val="16"/>
              </w:rPr>
              <w:t>PETER CALIN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757.</w:t>
            </w:r>
            <w:r w:rsidRPr="00245A52">
              <w:rPr>
                <w:rFonts w:eastAsia="Times New Roman"/>
                <w:caps/>
                <w:sz w:val="16"/>
                <w:szCs w:val="16"/>
              </w:rPr>
              <w:t>  </w:t>
            </w:r>
            <w:r w:rsidRPr="00245A52">
              <w:rPr>
                <w:rFonts w:eastAsia="Times New Roman"/>
                <w:b/>
                <w:bCs/>
                <w:caps/>
                <w:sz w:val="16"/>
                <w:szCs w:val="16"/>
              </w:rPr>
              <w:t>PETER M. NALLER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758.</w:t>
            </w:r>
            <w:r w:rsidRPr="00245A52">
              <w:rPr>
                <w:rFonts w:eastAsia="Times New Roman"/>
                <w:caps/>
                <w:sz w:val="16"/>
                <w:szCs w:val="16"/>
              </w:rPr>
              <w:t>  </w:t>
            </w:r>
            <w:r w:rsidRPr="00245A52">
              <w:rPr>
                <w:rFonts w:eastAsia="Times New Roman"/>
                <w:b/>
                <w:bCs/>
                <w:caps/>
                <w:sz w:val="16"/>
                <w:szCs w:val="16"/>
              </w:rPr>
              <w:t>RICHARD KESNER</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759.</w:t>
            </w:r>
            <w:r w:rsidRPr="00245A52">
              <w:rPr>
                <w:rFonts w:eastAsia="Times New Roman"/>
                <w:caps/>
                <w:sz w:val="16"/>
                <w:szCs w:val="16"/>
              </w:rPr>
              <w:t>  </w:t>
            </w:r>
            <w:r w:rsidRPr="00245A52">
              <w:rPr>
                <w:rFonts w:eastAsia="Times New Roman"/>
                <w:b/>
                <w:bCs/>
                <w:caps/>
                <w:sz w:val="16"/>
                <w:szCs w:val="16"/>
              </w:rPr>
              <w:t>LILIANA &amp; NAIOMI GOMEZ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760.</w:t>
            </w:r>
            <w:r w:rsidRPr="00245A52">
              <w:rPr>
                <w:rFonts w:eastAsia="Times New Roman"/>
                <w:caps/>
                <w:sz w:val="16"/>
                <w:szCs w:val="16"/>
              </w:rPr>
              <w:t>  </w:t>
            </w:r>
            <w:r w:rsidRPr="00245A52">
              <w:rPr>
                <w:rFonts w:eastAsia="Times New Roman"/>
                <w:b/>
                <w:bCs/>
                <w:caps/>
                <w:sz w:val="16"/>
                <w:szCs w:val="16"/>
              </w:rPr>
              <w:t>CHRISTIAN IANTONI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761.</w:t>
            </w:r>
            <w:r w:rsidRPr="00245A52">
              <w:rPr>
                <w:rFonts w:eastAsia="Times New Roman"/>
                <w:caps/>
                <w:sz w:val="16"/>
                <w:szCs w:val="16"/>
              </w:rPr>
              <w:t>  </w:t>
            </w:r>
            <w:r w:rsidRPr="00245A52">
              <w:rPr>
                <w:rFonts w:eastAsia="Times New Roman"/>
                <w:b/>
                <w:bCs/>
                <w:caps/>
                <w:sz w:val="16"/>
                <w:szCs w:val="16"/>
              </w:rPr>
              <w:t>DANIEL A. STAUBER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762.</w:t>
            </w:r>
            <w:r w:rsidRPr="00245A52">
              <w:rPr>
                <w:rFonts w:eastAsia="Times New Roman"/>
                <w:caps/>
                <w:sz w:val="16"/>
                <w:szCs w:val="16"/>
              </w:rPr>
              <w:t>  </w:t>
            </w:r>
            <w:r w:rsidRPr="00245A52">
              <w:rPr>
                <w:rFonts w:eastAsia="Times New Roman"/>
                <w:b/>
                <w:bCs/>
                <w:caps/>
                <w:sz w:val="16"/>
                <w:szCs w:val="16"/>
              </w:rPr>
              <w:t>MR. DOLLINGER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763.</w:t>
            </w:r>
            <w:r w:rsidRPr="00245A52">
              <w:rPr>
                <w:rFonts w:eastAsia="Times New Roman"/>
                <w:caps/>
                <w:sz w:val="16"/>
                <w:szCs w:val="16"/>
              </w:rPr>
              <w:t>  </w:t>
            </w:r>
            <w:r w:rsidRPr="00245A52">
              <w:rPr>
                <w:rFonts w:eastAsia="Times New Roman"/>
                <w:b/>
                <w:bCs/>
                <w:caps/>
                <w:sz w:val="16"/>
                <w:szCs w:val="16"/>
              </w:rPr>
              <w:t>ALLAN APPLESTEIN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764.</w:t>
            </w:r>
            <w:r w:rsidRPr="00245A52">
              <w:rPr>
                <w:rFonts w:eastAsia="Times New Roman"/>
                <w:caps/>
                <w:sz w:val="16"/>
                <w:szCs w:val="16"/>
              </w:rPr>
              <w:t>  </w:t>
            </w:r>
            <w:r w:rsidRPr="00245A52">
              <w:rPr>
                <w:rFonts w:eastAsia="Times New Roman"/>
                <w:b/>
                <w:bCs/>
                <w:caps/>
                <w:sz w:val="16"/>
                <w:szCs w:val="16"/>
              </w:rPr>
              <w:t>STEVE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765.</w:t>
            </w:r>
            <w:r w:rsidRPr="00245A52">
              <w:rPr>
                <w:rFonts w:eastAsia="Times New Roman"/>
                <w:caps/>
                <w:sz w:val="16"/>
                <w:szCs w:val="16"/>
              </w:rPr>
              <w:t>  </w:t>
            </w:r>
            <w:r w:rsidRPr="00245A52">
              <w:rPr>
                <w:rFonts w:eastAsia="Times New Roman"/>
                <w:b/>
                <w:bCs/>
                <w:caps/>
                <w:sz w:val="16"/>
                <w:szCs w:val="16"/>
              </w:rPr>
              <w:t>THOMAS HANKINS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766.</w:t>
            </w:r>
            <w:r w:rsidRPr="00245A52">
              <w:rPr>
                <w:rFonts w:eastAsia="Times New Roman"/>
                <w:caps/>
                <w:sz w:val="16"/>
                <w:szCs w:val="16"/>
              </w:rPr>
              <w:t>  </w:t>
            </w:r>
            <w:r w:rsidRPr="00245A52">
              <w:rPr>
                <w:rFonts w:eastAsia="Times New Roman"/>
                <w:b/>
                <w:bCs/>
                <w:caps/>
                <w:sz w:val="16"/>
                <w:szCs w:val="16"/>
              </w:rPr>
              <w:t>RHYS RYAN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767.</w:t>
            </w:r>
            <w:r w:rsidRPr="00245A52">
              <w:rPr>
                <w:rFonts w:eastAsia="Times New Roman"/>
                <w:caps/>
                <w:sz w:val="16"/>
                <w:szCs w:val="16"/>
              </w:rPr>
              <w:t>  </w:t>
            </w:r>
            <w:r w:rsidRPr="00245A52">
              <w:rPr>
                <w:rFonts w:eastAsia="Times New Roman"/>
                <w:b/>
                <w:bCs/>
                <w:caps/>
                <w:sz w:val="16"/>
                <w:szCs w:val="16"/>
              </w:rPr>
              <w:t>MICROSOFT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768.</w:t>
            </w:r>
            <w:r w:rsidRPr="00245A52">
              <w:rPr>
                <w:rFonts w:eastAsia="Times New Roman"/>
                <w:caps/>
                <w:sz w:val="16"/>
                <w:szCs w:val="16"/>
              </w:rPr>
              <w:t>  </w:t>
            </w:r>
            <w:r w:rsidRPr="00245A52">
              <w:rPr>
                <w:rFonts w:eastAsia="Times New Roman"/>
                <w:b/>
                <w:bCs/>
                <w:caps/>
                <w:sz w:val="16"/>
                <w:szCs w:val="16"/>
              </w:rPr>
              <w:t>DANIEL SOKOLOFF, MIKE MCGINLEY, WILL POOLE</w:t>
            </w:r>
          </w:p>
          <w:p w:rsidR="008F72A2" w:rsidRPr="007F78A6" w:rsidRDefault="008F72A2" w:rsidP="007E68CD">
            <w:pPr>
              <w:spacing w:after="0" w:line="240" w:lineRule="auto"/>
              <w:rPr>
                <w:rFonts w:eastAsia="Times New Roman"/>
                <w:sz w:val="16"/>
                <w:szCs w:val="16"/>
              </w:rPr>
            </w:pP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6" w:name="MPEGLALIST"/>
      <w:r w:rsidRPr="00947E35">
        <w:rPr>
          <w:b/>
        </w:rPr>
        <w:lastRenderedPageBreak/>
        <w:t>MPEGLA, LLC.</w:t>
      </w:r>
      <w:bookmarkEnd w:id="6"/>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tblPr>
      <w:tblGrid>
        <w:gridCol w:w="4785"/>
        <w:gridCol w:w="2538"/>
        <w:gridCol w:w="2145"/>
      </w:tblGrid>
      <w:tr w:rsidR="003D0612" w:rsidRPr="007F78A6" w:rsidTr="007E68CD">
        <w:trPr>
          <w:trHeight w:val="204"/>
          <w:jc w:val="center"/>
        </w:trPr>
        <w:tc>
          <w:tcPr>
            <w:tcW w:w="0" w:type="auto"/>
            <w:tcMar>
              <w:top w:w="0" w:type="dxa"/>
              <w:left w:w="108" w:type="dxa"/>
              <w:bottom w:w="0" w:type="dxa"/>
              <w:right w:w="108" w:type="dxa"/>
            </w:tcMar>
            <w:hideMark/>
          </w:tcPr>
          <w:p w:rsidR="003D0612" w:rsidRPr="00245A52" w:rsidRDefault="003D0612" w:rsidP="007E68CD">
            <w:pPr>
              <w:pStyle w:val="ListParagraph"/>
              <w:numPr>
                <w:ilvl w:val="0"/>
                <w:numId w:val="17"/>
              </w:numPr>
              <w:spacing w:after="0" w:line="240" w:lineRule="auto"/>
              <w:ind w:firstLine="0"/>
              <w:rPr>
                <w:rFonts w:eastAsia="Times New Roman"/>
                <w:b/>
                <w:bCs/>
                <w:caps/>
                <w:sz w:val="16"/>
                <w:szCs w:val="16"/>
              </w:rPr>
            </w:pPr>
            <w:r>
              <w:rPr>
                <w:rFonts w:eastAsia="Times New Roman"/>
                <w:caps/>
                <w:sz w:val="16"/>
                <w:szCs w:val="16"/>
              </w:rPr>
              <w:t>1.</w:t>
            </w:r>
            <w:r w:rsidR="00E0746A">
              <w:rPr>
                <w:rFonts w:eastAsia="Times New Roman"/>
                <w:caps/>
                <w:sz w:val="16"/>
                <w:szCs w:val="16"/>
              </w:rPr>
              <w:t xml:space="preserve">        </w:t>
            </w:r>
            <w:r w:rsidRPr="00245A52">
              <w:rPr>
                <w:rFonts w:eastAsia="Times New Roman"/>
                <w:caps/>
                <w:sz w:val="16"/>
                <w:szCs w:val="16"/>
              </w:rPr>
              <w:t>A&amp;R CAMBRIDGE LIMITED</w:t>
            </w:r>
          </w:p>
        </w:tc>
        <w:tc>
          <w:tcPr>
            <w:tcW w:w="0" w:type="auto"/>
            <w:gridSpan w:val="2"/>
            <w:tcMar>
              <w:top w:w="0" w:type="dxa"/>
              <w:left w:w="108" w:type="dxa"/>
              <w:bottom w:w="0" w:type="dxa"/>
              <w:right w:w="108" w:type="dxa"/>
            </w:tcMar>
            <w:hideMark/>
          </w:tcPr>
          <w:p w:rsidR="003D0612" w:rsidRPr="00245A52" w:rsidRDefault="00E0746A" w:rsidP="007E68CD">
            <w:pPr>
              <w:pStyle w:val="ListParagraph"/>
              <w:numPr>
                <w:ilvl w:val="0"/>
                <w:numId w:val="17"/>
              </w:numPr>
              <w:spacing w:after="0" w:line="240" w:lineRule="auto"/>
              <w:ind w:firstLine="0"/>
              <w:rPr>
                <w:rFonts w:eastAsia="Times New Roman"/>
                <w:b/>
                <w:bCs/>
                <w:caps/>
                <w:sz w:val="16"/>
                <w:szCs w:val="16"/>
              </w:rPr>
            </w:pPr>
            <w:r>
              <w:rPr>
                <w:rFonts w:eastAsia="Times New Roman"/>
                <w:b/>
                <w:bCs/>
                <w:caps/>
                <w:sz w:val="16"/>
                <w:szCs w:val="16"/>
              </w:rPr>
              <w:t xml:space="preserve">2.        </w:t>
            </w:r>
            <w:r w:rsidR="003D0612" w:rsidRPr="00245A52">
              <w:rPr>
                <w:rFonts w:eastAsia="Times New Roman"/>
                <w:b/>
                <w:bCs/>
                <w:caps/>
                <w:sz w:val="16"/>
                <w:szCs w:val="16"/>
              </w:rPr>
              <w:t>AAV AUSTRALIA PTY LTD</w:t>
            </w:r>
          </w:p>
        </w:tc>
      </w:tr>
      <w:tr w:rsidR="008F72A2" w:rsidRPr="007F78A6" w:rsidTr="007E68CD">
        <w:trPr>
          <w:trHeight w:val="2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ACCESS MEDIA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ACTION ASIA LIMITED</w:t>
            </w:r>
          </w:p>
        </w:tc>
      </w:tr>
      <w:tr w:rsidR="008F72A2" w:rsidRPr="007F78A6" w:rsidTr="007E68CD">
        <w:trPr>
          <w:trHeight w:val="24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ACTION DUPLICATION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trHeight w:val="37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ACTION INDUSTRIES (M) SDN.</w:t>
            </w:r>
            <w:proofErr w:type="gramEnd"/>
            <w:r w:rsidRPr="00245A52">
              <w:rPr>
                <w:rFonts w:eastAsia="Times New Roman"/>
                <w:b/>
                <w:bCs/>
                <w:caps/>
                <w:sz w:val="16"/>
                <w:szCs w:val="16"/>
              </w:rPr>
              <w:t xml:space="preserve"> </w:t>
            </w:r>
            <w:proofErr w:type="gramStart"/>
            <w:r w:rsidRPr="00245A52">
              <w:rPr>
                <w:rFonts w:eastAsia="Times New Roman"/>
                <w:b/>
                <w:bCs/>
                <w:caps/>
                <w:sz w:val="16"/>
                <w:szCs w:val="16"/>
              </w:rPr>
              <w:t>BHD.</w:t>
            </w:r>
            <w:proofErr w:type="gramEnd"/>
            <w:r w:rsidRPr="00245A52">
              <w:rPr>
                <w:rFonts w:eastAsia="Times New Roman"/>
                <w:b/>
                <w:bCs/>
                <w:caps/>
                <w:sz w:val="16"/>
                <w:szCs w:val="16"/>
              </w:rPr>
              <w:t xml:space="preserve"> </w:t>
            </w:r>
            <w:r w:rsidR="00931532" w:rsidRPr="00245A52">
              <w:rPr>
                <w:rFonts w:eastAsia="Times New Roman"/>
                <w:b/>
                <w:bCs/>
                <w:caps/>
                <w:sz w:val="16"/>
                <w:szCs w:val="16"/>
              </w:rPr>
              <w:t xml:space="preserve">  </w:t>
            </w:r>
            <w:r w:rsidRPr="00245A52">
              <w:rPr>
                <w:rFonts w:eastAsia="Times New Roman"/>
                <w:b/>
                <w:bCs/>
                <w:caps/>
                <w:sz w:val="16"/>
                <w:szCs w:val="16"/>
              </w:rPr>
              <w:t>ACOUSTIC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ADCOCOM GMBH</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ADDONICS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ADI CORPORATION</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ADSPACE NETWORKS,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AEON DIGITAL CORP</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AEROFLEX LINTEK,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AGILETV CORPORATION</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AHEAD SOFTWARE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AHEAD SOFTWARE INCORPORATED</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AIRSHOW,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AIWA CO., LTD.</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ALCATEL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ALCO DIGITAL DEVICES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ALCORN MCBRIDE,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ALIENWARE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ALIENWARE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ALPINE ELECTRONICS,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AMLOGIC,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AMNIS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AMPHION SEMICONDUCTOR (ASIA)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AMPHION SEMICONDUCTOR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AMPHION SEMICONDUCTOR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AMSTRAD PLC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AMX</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ANALYTOTAL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AOL TIME WARNER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APIM INFORMATIQUE S.A.R.L.</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APLUS TECHNICS CO., LTD.</w:t>
            </w:r>
          </w:p>
        </w:tc>
        <w:tc>
          <w:tcPr>
            <w:tcW w:w="0" w:type="auto"/>
            <w:gridSpan w:val="2"/>
            <w:tcMar>
              <w:top w:w="0" w:type="dxa"/>
              <w:left w:w="108" w:type="dxa"/>
              <w:bottom w:w="0" w:type="dxa"/>
              <w:right w:w="108" w:type="dxa"/>
            </w:tcMar>
            <w:hideMark/>
          </w:tcPr>
          <w:p w:rsidR="00107885" w:rsidRPr="00245A52" w:rsidRDefault="008F72A2" w:rsidP="007E68CD">
            <w:pPr>
              <w:pStyle w:val="ListParagraph"/>
              <w:numPr>
                <w:ilvl w:val="0"/>
                <w:numId w:val="17"/>
              </w:numPr>
              <w:spacing w:after="0" w:line="240" w:lineRule="auto"/>
              <w:ind w:firstLine="0"/>
              <w:rPr>
                <w:rFonts w:eastAsia="Times New Roman"/>
                <w:b/>
                <w:bCs/>
                <w:caps/>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 xml:space="preserve">APOLLO ELECTRONICS GROUP LIMITED </w:t>
            </w:r>
          </w:p>
          <w:p w:rsidR="00107885" w:rsidRDefault="00107885" w:rsidP="007E68CD">
            <w:pPr>
              <w:spacing w:after="0" w:line="240" w:lineRule="auto"/>
              <w:ind w:left="720"/>
              <w:rPr>
                <w:rFonts w:eastAsia="Times New Roman"/>
                <w:b/>
                <w:bCs/>
                <w:caps/>
                <w:sz w:val="16"/>
                <w:szCs w:val="16"/>
              </w:rPr>
            </w:pPr>
          </w:p>
          <w:p w:rsidR="008F72A2" w:rsidRPr="00245A52" w:rsidRDefault="00107885"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 xml:space="preserve">641  </w:t>
            </w:r>
            <w:r w:rsidR="008F72A2" w:rsidRPr="00245A52">
              <w:rPr>
                <w:rFonts w:eastAsia="Times New Roman"/>
                <w:b/>
                <w:bCs/>
                <w:caps/>
                <w:sz w:val="16"/>
                <w:szCs w:val="16"/>
              </w:rPr>
              <w:t>APPLE COMPUTER,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ARIMA COMPUTER CORP.</w:t>
            </w:r>
          </w:p>
        </w:tc>
        <w:tc>
          <w:tcPr>
            <w:tcW w:w="0" w:type="auto"/>
            <w:gridSpan w:val="2"/>
            <w:tcMar>
              <w:top w:w="0" w:type="dxa"/>
              <w:left w:w="108" w:type="dxa"/>
              <w:bottom w:w="0" w:type="dxa"/>
              <w:right w:w="108" w:type="dxa"/>
            </w:tcMar>
            <w:hideMark/>
          </w:tcPr>
          <w:p w:rsidR="00107885" w:rsidRPr="00245A52" w:rsidRDefault="00107885" w:rsidP="007E68CD">
            <w:pPr>
              <w:pStyle w:val="ListParagraph"/>
              <w:spacing w:after="0" w:line="240" w:lineRule="auto"/>
              <w:rPr>
                <w:rFonts w:eastAsia="Times New Roman"/>
                <w:b/>
                <w:bCs/>
                <w:caps/>
                <w:sz w:val="16"/>
                <w:szCs w:val="16"/>
              </w:rPr>
            </w:pPr>
          </w:p>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ASC AUDIO VIDEO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ASE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ASTRODESIGN,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ATL ELECTRONICS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ATL HONG KONG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ATLM TAIWAN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AUDIOVOX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AUTODESK,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AXIS COMMUNICATIONS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B.H.A.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B.U.G.,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BANG &amp; OLUFSEN A/S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BASHAW, SEAN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BEAUTIFUL ENTERPRISE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BENNARTS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BILLIONTON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BITCTRL SYSTEMS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BLONDER TONGUE LABORATORIES,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BOSE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BROADCAST SPORTS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BROADCAST TECHNOLOGY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BUFFALO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BUSINESS AS SONIC FOUNDRY MEDIA SERVICES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CANON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CASIO COMPUTER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63.</w:t>
            </w:r>
            <w:r w:rsidRPr="00245A52">
              <w:rPr>
                <w:rFonts w:eastAsia="Times New Roman"/>
                <w:caps/>
                <w:sz w:val="16"/>
                <w:szCs w:val="16"/>
              </w:rPr>
              <w:t>     </w:t>
            </w:r>
            <w:r w:rsidRPr="00245A52">
              <w:rPr>
                <w:rFonts w:eastAsia="Times New Roman"/>
                <w:b/>
                <w:bCs/>
                <w:caps/>
                <w:sz w:val="16"/>
                <w:szCs w:val="16"/>
              </w:rPr>
              <w:t>C-CUBE MICROSYSTEMS,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CD LINJA, DIGITAL COMMUNICATION MEDIA OY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CELLSTACK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CENDYNE,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CEQUADRAT (USA),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CGI VERWALTUNGSGESELLSCHAFT MBH CHEERTEK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CHUMIECKI, TOMASZ J.</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CINE MAGNETICS VIDEO &amp; DIGITAL LABORATORIES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CINEFORM,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CINRAM FRANCE,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CINRAM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CINRAM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CINRAM LATINOAMERICANA S.A. DE C.V.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CINRAM NEDERLAND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CINRAM OPTICAL DISCS,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CINRAM U.K.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CIRRUS LOGIC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CIS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CISCO AUSTRALIA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CISCO CANADA</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CISCO JAPAN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CISCO SYSTEMS BV AND CISCO SYSTEMS CAPITAL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CISCO SYSTEMS CAPITAL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CISCO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CLARION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CODEX NOVUS,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COLUMBIA DIGITAL 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COMPAQ COMPUTER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COMPUTATIONAL ENGINEERING INTERNATIONAL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COMPUTER MODULES,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CORNET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COULL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CUSTOM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CYBERLINK CORP.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CYRUS ELECTRONICS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D&amp;M HOLDINGS,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D+P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DAEWOO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DAI HWA INDUSTRIAL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DARIM VISION CO.</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DATA BECKER GMBH &amp; CO. KG DATATON UTVECKLINGS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DCM DANMARK, DIGITAL COMMUNICATION MEDIA APS</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DCM SWEDEN, 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DCM TRIDATA, DIGITAL COMMUNICATION MEDIA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DEFINITION CONSULTANTS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DELCO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DELL PRODUCTS, L.P.</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DENON ELECTRONIC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DENON,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DIGATRON INDUSTRIE-ELEKTRONIK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DIGION,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DIGITAL AUDIO DISC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DIGITAL MEDIA TECHNOLOGIES,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117.</w:t>
            </w:r>
            <w:r w:rsidRPr="00245A52">
              <w:rPr>
                <w:rFonts w:eastAsia="Times New Roman"/>
                <w:caps/>
                <w:sz w:val="16"/>
                <w:szCs w:val="16"/>
              </w:rPr>
              <w:t>  </w:t>
            </w:r>
            <w:r w:rsidRPr="00245A52">
              <w:rPr>
                <w:rFonts w:eastAsia="Times New Roman"/>
                <w:b/>
                <w:bCs/>
                <w:caps/>
                <w:sz w:val="16"/>
                <w:szCs w:val="16"/>
              </w:rPr>
              <w:t>DIGITAL NETWORKS NORTH AMERICA,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DIGITAL TRANSMISSION EQUIPMENT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DIGITAL VIDEO SERVICES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DIGITAL VISION AB</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DIGITALFABRIKEN GÖTEBORG, 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DIOTECH SMT PRODUCT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DIRECT BROADCASTING SATELLITE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DIRECTSAT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DISCTRONICS MANUFACTURING (UK)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DISH ENTERTAINMENT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DISH FACTORY DIRECT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DISH,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DIVA SYSTEMS CORPORATION DIVXNETWORKS, INC. (DIVX)</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DOREMI LABS,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DRASTIC TECHNOLOGIES LTD. DRESEARCH DIGITAL MEDIA SYSTEMS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DVD RETAIL LTD. (MIRROR)</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DX ANTENNA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EASTERN ASIA TECHNOLOGY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EASTWIN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EASTWIN TECHNOLOGY INDUSTRIES (HUI YANG)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EASY SYSTEMS JAPAN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ECHONET BUSINESS NETWORK,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ECHOSPHERE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ECHOSPHERE DE MEXICO S.DE R.L.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ECHOSTAR ACCEPTANCE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ECHOSTAR COMMUNICATIONS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ECHOSTAR DBS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ECHOSTAR INDONESIA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ECHOSTAR INTERNATIONAL CORPORATION ECHOSTAR INTERNATIONAL (MARITIUS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ECHOSTAR KUX CORPORATION</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ECHOSTAR MANUFACTURING AND DISTRIBUTION PRIVATE LIMITED (INDIA) ECHOSTAR NORTH AMERICA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ECHOSTAR PAC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ECHOSTAR REAL ESTATE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ECHOSTAR REAL ESTATE CORPORATION II</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ECHOSTAR SATELLITE BROADCASTING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ECHOSTAR SATELLITE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ECHOSTAR SPACE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ECHOSTAR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ECM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EDGE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EG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EK3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ELMA INGÉNIERIE INFORMATIQUE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EMI GLOBAL,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EMI RECORDED MUSIC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ENLIGHT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163.</w:t>
            </w:r>
            <w:r w:rsidRPr="00245A52">
              <w:rPr>
                <w:rFonts w:eastAsia="Times New Roman"/>
                <w:caps/>
                <w:sz w:val="16"/>
                <w:szCs w:val="16"/>
              </w:rPr>
              <w:t>  </w:t>
            </w:r>
            <w:r w:rsidRPr="00245A52">
              <w:rPr>
                <w:rFonts w:eastAsia="Times New Roman"/>
                <w:b/>
                <w:bCs/>
                <w:caps/>
                <w:sz w:val="16"/>
                <w:szCs w:val="16"/>
              </w:rPr>
              <w:t>ENSEO,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E-SAT,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ESBUY.COM</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ESDG KONSULT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E-SOFT COMPUTER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ETRONICS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EURONIMBUS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EVATONE,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EXATEL VISUAL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FINEARCH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FIRST VIRTUAL COMMUNICATIONS,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FLEXTRACKER SDN.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FORMATION,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FREY TECHNOLOGIES,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FUJITSU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FUJITSU SIEMENS COMPUTERS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FUJITSU SIEMENS COMPUTERS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FUJITSU SIEMENS COMPUTERS 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FUJITSU SIEMENS COMPUTERS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FUJITSU SIEMENS COMPUTERS AG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FUJITSU SIEMENS COMPUTERS AS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FUJITSU SIEMENS COMPUTERS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FUJITSU SIEMENS COMPUTERS D.D.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FUJITSU SIEMENS COMPUTERS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FUJITSU SIEMENS COMPUTERS KFT</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FUJITSU SIEMENS COMPUTERS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FUJITSU SIEMENS COMPUTERS OY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FUJITSU SIEMENS COMPUTERS S.R.O.</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FUJITSU SIEMENS COMPUTERS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FUJITSU SIEMENS COMPUTERS SL FUJITSU SIEMENS COMPUTERS SP. Z.O.O.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FUJITSU SIEMENS COMPUTERS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FUJITSU TEN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FUNAI ELECTRIC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FUTIC ELECTRONICS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GATEWAY,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GBM ADVANCED TECHNOLOGY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GENERAL INSTRUMENT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GENERIC MEDIA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GENIX INFOCOMM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GLOBAL WEB TV,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GPX,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GRASS VALLEY (US)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GREAT WALL DIGITECH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GRUNDIG AG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GYRO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GYRO SOFT AB</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HARMAN INTERNATIONAL INDUSTRIES/MADRIGAL AUDIO LABORATORIES,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HARMONIC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HARVESTS MULTIMEDIA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HEIM SYSTEMS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HELIUS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HEURIS LOGIC INCORPORATED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HEWLETT-PACKARD COMPANY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HIBINO DATA-COM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HIGH SPEED VIDEO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HITACHI BUSINESS SOLUTIONS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HITACHI COMMUNICATION SYSTEMS,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HITACHI ELECTRONICS ENGINEERING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lastRenderedPageBreak/>
              <w:t>221.</w:t>
            </w:r>
            <w:r w:rsidRPr="00245A52">
              <w:rPr>
                <w:rFonts w:eastAsia="Times New Roman"/>
                <w:caps/>
                <w:sz w:val="16"/>
                <w:szCs w:val="16"/>
              </w:rPr>
              <w:t>  </w:t>
            </w:r>
            <w:r w:rsidRPr="00245A52">
              <w:rPr>
                <w:rFonts w:eastAsia="Times New Roman"/>
                <w:b/>
                <w:bCs/>
                <w:caps/>
                <w:sz w:val="16"/>
                <w:szCs w:val="16"/>
              </w:rPr>
              <w:t>HITACHI ELECTRONICS PRODUCTS (MALAYSIA) SDN.</w:t>
            </w:r>
            <w:proofErr w:type="gramEnd"/>
            <w:r w:rsidRPr="00245A52">
              <w:rPr>
                <w:rFonts w:eastAsia="Times New Roman"/>
                <w:b/>
                <w:bCs/>
                <w:caps/>
                <w:sz w:val="16"/>
                <w:szCs w:val="16"/>
              </w:rPr>
              <w:t xml:space="preserve">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HITACHI ENGINEERING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HITACHI HOME ELECTRONICS (AMERICA),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HITACHI HOME ELECTRONICS (EUROPE),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HITACHI HOMETEC,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HITACHI INFORMATION SYSTEMS, LTD.</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HITACHI KOKUSAI ELECTRIC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HITACHI SK SOCIAL SYSTEM CO., LTD. HITACHI SOFTWARE ENGINEERING AMERICA, LTD.</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HITACHI SOFTWARE ENGINEERING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HITACHI SOFTWARE ENGINEERING EUROPE S.A. HITACHI SOFTWARE GLOBAL TECHNOLOGY,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HITACHI TECHNOLOGY (TAIWAN)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HITACHI TELECOM TECHNOLOGIES, LTD. HONG KONG TOHEI E.M.C.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HITACHI,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HOUSTON TRACKER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HT VENTURES,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HUGHES NETWORK SYSTEMS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HUI YANG EASTWAY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HUMAX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HUMAX ELECTRONIC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HYUNWOO MCPLUS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IBE,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IKEGAMI TSUSHINKI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IMAGINATION TECHNOLOGIES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IMEDIA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IMPATH NETWORKS,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IMS INTERNATIONAL MEDIA SERVICE SPA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INDEPENDENT MASTERS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INDOOR OUTDOOR ENTERTAINMENT,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INFOCITY,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INFOVALUE COMPUTING,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INNOBITS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INNOVISION LIMITED</w:t>
            </w:r>
          </w:p>
        </w:tc>
      </w:tr>
      <w:tr w:rsidR="008F72A2" w:rsidRPr="007F78A6" w:rsidTr="007E68CD">
        <w:trPr>
          <w:trHeight w:val="5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INSTITUT FUER RUNDFUNKTECHNIK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INTERNATIONAL ANTEX, INC. INTERNATIONAL FIBER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INTERNATIONAL IMAGE SERVICES CORP. DOING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INTERNATIONAL PADI,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INTERRA DIGITAL VIDEO TECHNOLOGIES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INTERVIDEO,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INVENTEC ELECTRONICS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IZOTOPE, INC.</w:t>
            </w:r>
          </w:p>
        </w:tc>
      </w:tr>
      <w:tr w:rsidR="008F72A2" w:rsidRPr="007F78A6" w:rsidTr="007E68CD">
        <w:trPr>
          <w:trHeight w:val="31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J HEPPLE,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JAPAN COMMUNICATION EQUIPMENT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JAPAN DIGITAL LABORATORY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JAPAN RADIO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JAPAN WAVE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JATON COMPUTER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JEPPESEN SANDERSON,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JEPRO CO., LTD.</w:t>
            </w:r>
          </w:p>
        </w:tc>
      </w:tr>
      <w:tr w:rsidR="008F72A2" w:rsidRPr="007F78A6" w:rsidTr="007E68CD">
        <w:trPr>
          <w:trHeight w:val="48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JIN SHEN LONG ELECTRONICS (SHEN ZHEN)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KABUSHIKIGAISYA FUJIYADENKI SEISAKUSYO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KALEIDESCAPE CANADA,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KALEIDESCAPE,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273.</w:t>
            </w:r>
            <w:r w:rsidRPr="00245A52">
              <w:rPr>
                <w:rFonts w:eastAsia="Times New Roman"/>
                <w:caps/>
                <w:sz w:val="16"/>
                <w:szCs w:val="16"/>
              </w:rPr>
              <w:t>  </w:t>
            </w:r>
            <w:r w:rsidRPr="00245A52">
              <w:rPr>
                <w:rFonts w:eastAsia="Times New Roman"/>
                <w:b/>
                <w:bCs/>
                <w:caps/>
                <w:sz w:val="16"/>
                <w:szCs w:val="16"/>
              </w:rPr>
              <w:t>KALYANI SHARP INDIA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KDG FRANCE SAS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KDG MEDIATECH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KDG NETHERLANDS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KDG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KENT WORLD CO., LTD</w:t>
            </w:r>
          </w:p>
        </w:tc>
      </w:tr>
      <w:tr w:rsidR="008F72A2" w:rsidRPr="007F78A6" w:rsidTr="007E68CD">
        <w:trPr>
          <w:trHeight w:val="5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KENWAY TECHNOLOGY INDUSTRIES (HUI YANG)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KENWOOD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KINKI GENERAL SERVICE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KONINKLIJKE PHILIPS ELECTRONICS N.V.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KRELL INDUSTRIES,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KTECH TELECOMMUNICATIONS,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KUME ELECTRIC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L-3 COMMUNICATIONS SYSTEMS WEST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LAWRENCE LIVERMORE NATIONAL LABORATORY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LEICA GEOSYSTEMS GIS &amp; MAPPING,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LEITCH EUROPE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LEITCH INCORPORATED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LEITCH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LEITCH TECHNOLOGY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LG ELECTRONICS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LIDCOM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LIFESCIENCE MEDIA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LINDOWS.COM,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LINEAR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LINK RESEARCH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LINN PRODUCTS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LOEWE OPTA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LOGIC INNOVATIONS,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LOGITEC CORPORATION</w:t>
            </w:r>
          </w:p>
        </w:tc>
      </w:tr>
      <w:tr w:rsidR="008F72A2" w:rsidRPr="007F78A6" w:rsidTr="007E68CD">
        <w:trPr>
          <w:trHeight w:val="49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LOGOS LJUD OCH BILD PRODUKTION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LONG LIVED E-COMPUTER TECHNOLOGIES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LSI LOGIC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LSI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LU KEE ELECTRONIC COMPANY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LUXSONOR SEMICONDUCTORS,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MACROSYSTEM DIGITAL VIDEO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MACROSYSTEM FRANCE S.A.S.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MACROSYSTEM SCHWEIZ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MACROSYSTEM 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MAINCONCEPT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MAINCONCEPT LLC</w:t>
            </w:r>
          </w:p>
        </w:tc>
      </w:tr>
      <w:tr w:rsidR="008F72A2" w:rsidRPr="007F78A6" w:rsidTr="007E68CD">
        <w:trPr>
          <w:trHeight w:val="396"/>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MANSEI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MANUFACTURING AND TEST CO., INC. DBA MATCO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MANYSTREAMS,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MANZANITA SYSTEMS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MARANTZ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MARCONI COMMUNICATIONS,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MARK GUNNING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MARS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MASPRO DENKOH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MATSUSHITA ELECTRIC (TAIWAN) CO., LTD.</w:t>
            </w:r>
          </w:p>
        </w:tc>
      </w:tr>
      <w:tr w:rsidR="008F72A2" w:rsidRPr="007F78A6" w:rsidTr="007E68CD">
        <w:trPr>
          <w:trHeight w:val="19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MATSUSHITA ELECTRIC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MATSUSHITA ELECTRIC INDUSTRIAL CO., LTD.</w:t>
            </w:r>
          </w:p>
        </w:tc>
      </w:tr>
      <w:tr w:rsidR="008F72A2" w:rsidRPr="007F78A6" w:rsidTr="007E68CD">
        <w:trPr>
          <w:trHeight w:val="36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MATSUSHITA ELECTRONICS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MATSUSHITA KOTOBUKI ELECTRONICS INDUSTRIES OF AMERICA INC.</w:t>
            </w:r>
          </w:p>
        </w:tc>
      </w:tr>
      <w:tr w:rsidR="008F72A2" w:rsidRPr="007F78A6" w:rsidTr="007E68CD">
        <w:trPr>
          <w:trHeight w:val="46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MATSUSHITA KOTOBUKI ELECTRONICS SALES OF AMERICA, LLC.</w:t>
            </w:r>
            <w:proofErr w:type="gramEnd"/>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MATSUSHITA-KOTOBUKI ELECTRONICS INDUSTRIES,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MAX INTERNET COMMUNICATIONS,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MAXPC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MCINTOSH LABORATORY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MEDIA COMPRESSION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MEDIA EXCEL,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MEDIAWARE SOLUTIONS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337.</w:t>
            </w:r>
            <w:r w:rsidRPr="00245A52">
              <w:rPr>
                <w:rFonts w:eastAsia="Times New Roman"/>
                <w:caps/>
                <w:sz w:val="16"/>
                <w:szCs w:val="16"/>
              </w:rPr>
              <w:t>  </w:t>
            </w:r>
            <w:r w:rsidRPr="00245A52">
              <w:rPr>
                <w:rFonts w:eastAsia="Times New Roman"/>
                <w:b/>
                <w:bCs/>
                <w:caps/>
                <w:sz w:val="16"/>
                <w:szCs w:val="16"/>
              </w:rPr>
              <w:t>MEDIOSTREAM,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MEMORY-TECH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MERIDIAN AUDIO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METATEC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METZ-WERKE GMBH &amp; CO KG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MICRO APPLICATION SA</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MICRO SOLUTIONS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MICRON GOVERNMENT COMPUTER SYSTEMS,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MICRONPC,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MICROTUNE (TEXAS), L.P.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MIDSTREAM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MINERVA NETWORKS,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MINTEK DIGITAL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MIT MEDIA LAB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MITSUBISHI ELECTRIC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MOKOH &amp; ASSOCIATES,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MOONLIGHT CORDLESS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MOTOROLA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MPO</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MRT TECHNOLOGY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MULTIMEDIA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MUVEE TECHNOLOGIES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NAGRASTAR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NAIM AUDIO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NAMSUNG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NANJING SHARP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NATIONAL SEMICONDUCTOR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NCR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NCT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NDS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NEIL GALTON CONSULTANCY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NEOS INTERACTIVE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NEWSOFT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NEXT LEVEL COMMUNICATIONS,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NIHON COMPUTER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NIHON DIGITAL CONSUMER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NIKKO DENKI TSUSHIN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NIMBUS MANUFACTURING (UK) LTD.</w:t>
            </w:r>
          </w:p>
        </w:tc>
      </w:tr>
      <w:tr w:rsidR="008F72A2" w:rsidRPr="007F78A6" w:rsidTr="007E68CD">
        <w:trPr>
          <w:trHeight w:val="42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NIMBUS MANUFACTURING,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NOKIA CORPORATION BY AND THROUGH IT'S BUSINESS UNIT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NOKIA HOME COMMUNICATIONS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NORCENT TECHNOLOGY INC.</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NTK COMPUTER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NTT ADVANCED TECHNOLOGY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NTT BROADBAND INITIATIVE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NTT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NUON SEMICONDUCTOR,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OAK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OKI ELECTRIC INDUSTRY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ONKYO (MALAYSIA) SDN.</w:t>
            </w:r>
            <w:proofErr w:type="gramEnd"/>
            <w:r w:rsidRPr="00245A52">
              <w:rPr>
                <w:rFonts w:eastAsia="Times New Roman"/>
                <w:b/>
                <w:bCs/>
                <w:caps/>
                <w:sz w:val="16"/>
                <w:szCs w:val="16"/>
              </w:rPr>
              <w:t xml:space="preserve">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ONKYO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ONKYO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ONKYO EUROPE ELECTRONICS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ONKYO INDIA PVT.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ONKYO U.S.A.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OPTIBASE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OPTIBASE EUROPE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OPTIBASE INC.</w:t>
            </w:r>
          </w:p>
        </w:tc>
      </w:tr>
      <w:tr w:rsidR="008F72A2" w:rsidRPr="007F78A6" w:rsidTr="007E68CD">
        <w:trPr>
          <w:trHeight w:val="46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OPTIBASE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OPTICAL EXPERTS MANUFACTURING, INC. (OEM)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OPTIDISC SOLUTIONS,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ORION AMERICA,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399.</w:t>
            </w:r>
            <w:r w:rsidRPr="00245A52">
              <w:rPr>
                <w:rFonts w:eastAsia="Times New Roman"/>
                <w:caps/>
                <w:sz w:val="16"/>
                <w:szCs w:val="16"/>
              </w:rPr>
              <w:t>  </w:t>
            </w:r>
            <w:r w:rsidRPr="00245A52">
              <w:rPr>
                <w:rFonts w:eastAsia="Times New Roman"/>
                <w:b/>
                <w:bCs/>
                <w:caps/>
                <w:sz w:val="16"/>
                <w:szCs w:val="16"/>
              </w:rPr>
              <w:t>ORION ELECTRIC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ORION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P. GUERRA S.R.L.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PAC INTERACTIVE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PACE MICRO TECHNOLOGY PLC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PADUS, INC.</w:t>
            </w:r>
          </w:p>
        </w:tc>
      </w:tr>
      <w:tr w:rsidR="008F72A2" w:rsidRPr="007F78A6" w:rsidTr="007E68CD">
        <w:trPr>
          <w:trHeight w:val="61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PANASONIC AUTOMOTIVE SYSTEMS COMPANY OF AMERICA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PANASONIC AVC NETWORKS AMERICA, A DIVISION OF MATSUSHITA ELECTRIC CORPORATION OF AMERICA</w:t>
            </w:r>
          </w:p>
        </w:tc>
      </w:tr>
      <w:tr w:rsidR="008F72A2" w:rsidRPr="007F78A6" w:rsidTr="007E68CD">
        <w:trPr>
          <w:trHeight w:val="48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PANASONIC AVC NETWORKS AUSTRALIA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PANASONIC AVC NETWORKS GERMANY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PANASONIC AVC NETWORKS SINGAPORE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PANASONIC COMMUNICATIONS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PANASONIC DIGITAL NETWORK SERVE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PANASONIC DISC MANUFACTURING CORPORATION OF AMERICA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PANASONIC MOBILE COMMUNICATIONS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PANORAMIC MEDIA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PC DTV TECHNOLOGIES,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PCHDTV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PEGASUS COMMUNICATIONS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PEGASYS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PHOTODEX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PICTURETOTV.COM PTE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PIONEER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PIONEER ELECTRONICS MANUFACTURING (SHANGHAI)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PIONEER ELECTRONICS TECHNOLOGY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PIONEER TECHNOLOGY (MALAYSIA) SDN,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PIONEER VIDEO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PIONEER VIDEO MANUFACTURING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PLAT’C2,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POPWIRE STOCKHOLM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POZZOLI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PRIVATE EYE PRODUCTIONS</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PROSTAR COMPUTER,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PROTON CO., LTD. SOFTBOAT DIVISION COMPANY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PROVIDEO MULTIMEDIA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PROXIMITY PTY LTD</w:t>
            </w:r>
          </w:p>
        </w:tc>
      </w:tr>
      <w:tr w:rsidR="008F72A2" w:rsidRPr="007F78A6" w:rsidTr="007E68CD">
        <w:trPr>
          <w:trHeight w:val="37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PT MATSUSHITA KOTOBUKI ELECTRONICS INDUSTRIES INDONESIA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PURE MOTION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QUESTIN' STUDIOS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RADYNE COMSTREAM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RATOC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REGENCY RECORDINGS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RESEARCH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ROHDE &amp; SCHWARZ GMBH &amp; CO. KG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ROXIO APS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ROXIO CI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ROXIO GMBH &amp; CO. KG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ROXIO INTERNATIONAL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ROXIO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ROXIO,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S &amp; T SYSTEMTECHNIK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S. ANBU EZHILAN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S.A.D.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S.N.A. (SOCIÉTÉ NOUVELLE ARÉACEM)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SALENT TECHNOLOGIES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SAMPO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SAMSUNG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SANYO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457.</w:t>
            </w:r>
            <w:r w:rsidRPr="00245A52">
              <w:rPr>
                <w:rFonts w:eastAsia="Times New Roman"/>
                <w:caps/>
                <w:sz w:val="16"/>
                <w:szCs w:val="16"/>
              </w:rPr>
              <w:t>  </w:t>
            </w:r>
            <w:r w:rsidRPr="00245A52">
              <w:rPr>
                <w:rFonts w:eastAsia="Times New Roman"/>
                <w:b/>
                <w:bCs/>
                <w:caps/>
                <w:sz w:val="16"/>
                <w:szCs w:val="16"/>
              </w:rPr>
              <w:t>SANYO LASER PRODUCTS,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SANYO MANUFACTURING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SANYO TECHNOSOUND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SASKEN COMMUNICATION TECHNOLOGIES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SATELLITE SOURCE,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SATREC MAURITIUS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SCHEIDT &amp; BACHMANN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SCIENCE APPLICATIONS INTERNATIONAL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SCIENTIFIC-ATLANTA EUROPE N.V.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SCIENTIFIC-ATLANTA,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SCI-WORX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SCOPUS NETWORK TECHNOLOGIES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SEDIMA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SENSORAY COMPANY,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SENSORY SCIENCE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SERIF EUROPE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SHANGHAI FAR YEAR TECHNOLOGY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SHARP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SHARP ELECTRONICA ESPANA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SHARP ELECTRONICA MEXICO S.A.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SHARP MANUFACTURING COMPANY OF AMERICA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SHARP MANUFACTURING COMPANY OF U.K.</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SHARP MANUFACTURING CORPORATION (M) SDN.</w:t>
            </w:r>
            <w:proofErr w:type="gramEnd"/>
            <w:r w:rsidRPr="00245A52">
              <w:rPr>
                <w:rFonts w:eastAsia="Times New Roman"/>
                <w:b/>
                <w:bCs/>
                <w:caps/>
                <w:sz w:val="16"/>
                <w:szCs w:val="16"/>
              </w:rPr>
              <w:t xml:space="preserve">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SHARP THEBNAKORN MANUFACTURING</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SHARP-ROXY APPLIANCES CORPORATION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SHARP-ROXY ELECTRONICS CORPORATION (M) SDN. BHD.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SHENZHEN ACTION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SHENZHEN KAIXINDA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SHENZHEN LANDEL ELECTRONICS TECH.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SHIN WON INDUSTRY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SILICON CONSTRUCTION SWEDEN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SILICON MOTION,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SIMFLEX SOFTWARE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SKYSTREAM NETWORKS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SMITH &amp; NEPHEW, INC. ENDOSCOPY DIVISION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SNELL &amp; WILCOX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SONIC FOUNDRY MEDIA SERVICES,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SONIC FOUNDRY SYSTEMS GROUP,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SONIC FOUNDRY,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SONIC SOLUTIONS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SONISTA,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SONOPRESS IBER-MEMORY, S.A., SPAIN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SONOPRESS IRELAND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SONOPRESS MEXICO UNA DIVISION DE BMG ENTERTAINMENT MEXICO S.A.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SONOPRESS PAN ASIA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SONOPRESS PRODUKTIONSGESELLSCHAFT FÜR TON-UND INFORMATIONSTRÄGER</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SONOPRESS RIMO INDÚSTRIA E COMÉRCIO FONOGRÁFICA LTDA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SONOPRESS SINGAPORE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505.</w:t>
            </w:r>
            <w:r w:rsidRPr="00245A52">
              <w:rPr>
                <w:rFonts w:eastAsia="Times New Roman"/>
                <w:caps/>
                <w:sz w:val="16"/>
                <w:szCs w:val="16"/>
              </w:rPr>
              <w:t>  </w:t>
            </w:r>
            <w:r w:rsidRPr="00245A52">
              <w:rPr>
                <w:rFonts w:eastAsia="Times New Roman"/>
                <w:b/>
                <w:bCs/>
                <w:caps/>
                <w:sz w:val="16"/>
                <w:szCs w:val="16"/>
              </w:rPr>
              <w:t>SONOPRESS, INC., USA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SONY COMPUTER ENTERTAINMENT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SONY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SONY DADC AUSTRIA AG</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SONY ELECTRONICS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SONY MUSIC ENTERTAINMENT (HONG KONG)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SONY MUSIC ENTERTAINMENT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SONY MUSIC ENTERTAINMENT MEXICO, S.A. C.V.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SONY PICTURES DIGITAL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SONY SERVICE CENTER (EUROPE) NV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SONY UNITED KINGDOM,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SORD COMPUTER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SORENSON 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SOURCENEXT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SPECTACULAIRE!</w:t>
            </w:r>
            <w:proofErr w:type="gramEnd"/>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SPELLINGS COMPUTER SERVICES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SPORTS TRAINING MEDIA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STANDARD COMMUNICATIONS CORP.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STAR VIDEO DUPLICATING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STARLIGHT VIDEO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STEBBING RECORDING CENTRE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STRATEGY &amp; TECHNOLOGY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STREAM MACHINE COMPANY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STUMPFL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SUMITOMO ELECTRIC INDUSTRIES,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SUMMIT CD MANUFACTURE PTD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SUMMIT HI-TECH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SUNIMAGE STUDIOS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SWEDISH CUSTOMS SERVICE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SYNTERMED,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TAG MCLAREN AUDIO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TAISEI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TAKT KWIATKOWSKI I MIADZEL SP. J.</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TANDBERG TELEVISION ASA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TATUNG CO.</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TDK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TDK RECORDING MEDIA EUROPE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TEAC AMERICA,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TEAC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TEAC DEUTSCHLAND GMBH</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TEAC SYSTEM CREATE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TECHNICOLOR DISC SERVICES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TECHNICOLOR HOME ENTERTAINMENT SERVICES IRELAND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TECHNICOLOR MEXICANA, S. DE RL DE CV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TECHNICOLOR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TECHNICOLOR VIDEOCASSETTE,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TECHNISAT DIGITAL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TECHNOSCOPE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TECHNOTREND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TECHSAN I&amp;C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TEKNICHE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TEKTRONIX CAMBRIDGE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TEKTRONIX,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TELECOM KIKI,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TELEDAC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TELEVIEW</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TERR, LLC DBA 321 STUDIOS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THE MIRETH TECHNOLOGY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563.</w:t>
            </w:r>
            <w:r w:rsidRPr="00245A52">
              <w:rPr>
                <w:rFonts w:eastAsia="Times New Roman"/>
                <w:caps/>
                <w:sz w:val="16"/>
                <w:szCs w:val="16"/>
              </w:rPr>
              <w:t>  </w:t>
            </w:r>
            <w:r w:rsidRPr="00245A52">
              <w:rPr>
                <w:rFonts w:eastAsia="Times New Roman"/>
                <w:b/>
                <w:bCs/>
                <w:caps/>
                <w:sz w:val="16"/>
                <w:szCs w:val="16"/>
              </w:rPr>
              <w:t>THOMSON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THOMSON BROADBAND UK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THOMSON DIGITAL EUROPE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THOMSON MULTIMEDIA ASIA PACIFIC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THOMSON MULTIMEDIA HONG KONG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THOMSON MULTIMEDIA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THOMSON MULTIMEDIA OPERATIONS (THAILAND)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THOMSON MULTIMEDIA POLSKA SP. Z O.O.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THOMSON SALES EUROPE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THOMSON TELEVISION ANGERS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THOMSON TUBES &amp; DISPLAYS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TIVO,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TONIC DIGITAL PRODUCTS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TOPPAN PRINTING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TOSHIBA AMERICA INFORMATION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TOSHIBA COMPUTER SYSTEMS (SHANGHAI)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TOSHIBA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TOSHIBA EUROPE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TOSHIBA INFORMATION SYSTEMS (UK)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TOSHIBA TEC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TOSHIBA VIDEO PRODUCTS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TOTAL TECHNOLOGY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TOTTORI ONKYO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TOTTORI SANYO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TRILOGIC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TROLL TECHNOLOGY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TTIREM, INC. DBA MERITT ELECTRONICS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TWELVE TONE SYSTEMS, INC. DBA CAKEWALK</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U.S. PHILIPS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UEC TECHNOLOGIES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UNLIMITER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UP TECHNOLOGY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V.T.V. NV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VBRICK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VCS VIDEO COMMUNICATION SYSTEMS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VELA RESEARCH LP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VESTEL KOMUNIKASYON SAN.</w:t>
            </w:r>
            <w:proofErr w:type="gramEnd"/>
            <w:r w:rsidRPr="00245A52">
              <w:rPr>
                <w:rFonts w:eastAsia="Times New Roman"/>
                <w:b/>
                <w:bCs/>
                <w:caps/>
                <w:sz w:val="16"/>
                <w:szCs w:val="16"/>
              </w:rPr>
              <w:t xml:space="preserve"> TIC. A. 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VICTOR COMPANY OF JAPAN,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VIDEOTELE.COM,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VISIONARY SOLUTIONS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VISTEON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VITEC MULTIMEDIA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VITEC MULTIMEDIA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VOB COMPUTERSYSTEME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WACOM EUROPE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WELTON ELECTRONICS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WESCAM EUROPE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WESCAM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WESCAM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WESCAM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WESCAM SONOMA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WIAGRA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WINBOND ELECTRONICS CORP.</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WIS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WOMBLE MULTIMEDIA,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WORLD ELECTRIC (THAILAND)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WUXI MULTIMEDIA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XION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621.</w:t>
            </w:r>
            <w:r w:rsidRPr="00245A52">
              <w:rPr>
                <w:rFonts w:eastAsia="Times New Roman"/>
                <w:caps/>
                <w:sz w:val="16"/>
                <w:szCs w:val="16"/>
              </w:rPr>
              <w:t>  </w:t>
            </w:r>
            <w:r w:rsidRPr="00245A52">
              <w:rPr>
                <w:rFonts w:eastAsia="Times New Roman"/>
                <w:b/>
                <w:bCs/>
                <w:caps/>
                <w:sz w:val="16"/>
                <w:szCs w:val="16"/>
              </w:rPr>
              <w:t>XZEOS SOFTWARE SARL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YA BANG INDUSTRIAL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YAMAHA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YAMAHA ELECTRONICS MANUFACTURING (M) SDN.BDH.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YANION COMPANY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YOKOGAWA ELECTRIC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YUNG FU ELECTRICAL APPLIANCES CORP.,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ZAPEX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ZAPMEDIA.COM,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ZENITH ELECTRONICS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ZHONGSHAN KENLOON DIGITAL TECHNOLOGY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ZIRBES, KELLY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ZOO DIGITAL GROUP PLC</w:t>
            </w:r>
          </w:p>
        </w:tc>
        <w:tc>
          <w:tcPr>
            <w:tcW w:w="0" w:type="auto"/>
            <w:gridSpan w:val="2"/>
            <w:tcMar>
              <w:top w:w="0" w:type="dxa"/>
              <w:left w:w="108" w:type="dxa"/>
              <w:bottom w:w="0" w:type="dxa"/>
              <w:right w:w="108" w:type="dxa"/>
            </w:tcMar>
            <w:hideMark/>
          </w:tcPr>
          <w:p w:rsidR="008F72A2" w:rsidRPr="003D0612" w:rsidRDefault="008F72A2" w:rsidP="007E68CD">
            <w:pPr>
              <w:spacing w:after="0" w:line="240" w:lineRule="auto"/>
              <w:ind w:left="360"/>
              <w:rPr>
                <w:rFonts w:eastAsia="Times New Roman"/>
                <w:sz w:val="16"/>
                <w:szCs w:val="16"/>
              </w:rPr>
            </w:pP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A&amp;R CAMBRIDGE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AAV AUSTRALIA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ACCESS MEDIA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ACTION ASIA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ACTION DUPLICATION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trHeight w:val="225"/>
          <w:jc w:val="center"/>
        </w:trPr>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7" w:name="DVD6CLIST"/>
      <w:r w:rsidRPr="00947E35">
        <w:rPr>
          <w:b/>
        </w:rPr>
        <w:t>DVD6C LICENSING GROUP (DVD6C)</w:t>
      </w:r>
      <w:bookmarkEnd w:id="7"/>
    </w:p>
    <w:p w:rsidR="008F72A2" w:rsidRPr="007F78A6" w:rsidRDefault="008F72A2" w:rsidP="007E68CD">
      <w:pPr>
        <w:spacing w:after="0" w:line="240" w:lineRule="auto"/>
        <w:jc w:val="center"/>
        <w:rPr>
          <w:rFonts w:eastAsia="Times New Roman"/>
          <w:sz w:val="16"/>
          <w:szCs w:val="16"/>
        </w:rPr>
      </w:pPr>
    </w:p>
    <w:tbl>
      <w:tblPr>
        <w:tblW w:w="10365" w:type="dxa"/>
        <w:jc w:val="center"/>
        <w:tblInd w:w="108" w:type="dxa"/>
        <w:tblCellMar>
          <w:left w:w="0" w:type="dxa"/>
          <w:right w:w="0" w:type="dxa"/>
        </w:tblCellMar>
        <w:tblLook w:val="04A0"/>
      </w:tblPr>
      <w:tblGrid>
        <w:gridCol w:w="5790"/>
        <w:gridCol w:w="4575"/>
      </w:tblGrid>
      <w:tr w:rsidR="00E0746A" w:rsidRPr="007F78A6" w:rsidTr="007E68CD">
        <w:trPr>
          <w:jc w:val="center"/>
        </w:trPr>
        <w:tc>
          <w:tcPr>
            <w:tcW w:w="5790" w:type="dxa"/>
            <w:tcMar>
              <w:top w:w="0" w:type="dxa"/>
              <w:left w:w="108" w:type="dxa"/>
              <w:bottom w:w="0" w:type="dxa"/>
              <w:right w:w="108" w:type="dxa"/>
            </w:tcMar>
            <w:hideMark/>
          </w:tcPr>
          <w:p w:rsidR="00E0746A" w:rsidRPr="00245A52" w:rsidRDefault="00E0746A"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 xml:space="preserve">1.        </w:t>
            </w:r>
            <w:r w:rsidRPr="00245A52">
              <w:rPr>
                <w:rFonts w:eastAsia="Times New Roman"/>
                <w:caps/>
                <w:sz w:val="16"/>
                <w:szCs w:val="16"/>
              </w:rPr>
              <w:t>A&amp;G 22 INTERNATIONAL TRADE MANAGEMENT LTD.</w:t>
            </w:r>
          </w:p>
        </w:tc>
        <w:tc>
          <w:tcPr>
            <w:tcW w:w="4575" w:type="dxa"/>
            <w:tcMar>
              <w:top w:w="0" w:type="dxa"/>
              <w:left w:w="108" w:type="dxa"/>
              <w:bottom w:w="0" w:type="dxa"/>
              <w:right w:w="108" w:type="dxa"/>
            </w:tcMar>
            <w:hideMark/>
          </w:tcPr>
          <w:p w:rsidR="00E0746A" w:rsidRPr="00245A52" w:rsidRDefault="00E0746A"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ACTION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proofErr w:type="gramStart"/>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ACTION INDUSTRIES (M) SDN.</w:t>
            </w:r>
            <w:proofErr w:type="gramEnd"/>
            <w:r w:rsidRPr="00245A52">
              <w:rPr>
                <w:rFonts w:eastAsia="Times New Roman"/>
                <w:b/>
                <w:bCs/>
                <w:caps/>
                <w:sz w:val="16"/>
                <w:szCs w:val="16"/>
              </w:rPr>
              <w:t xml:space="preserve">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ACTION TECHNOLOGY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ADVANCED APPLICATION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AISIN AW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ALCO DIGITAL DEVICES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ALPINE ELECTRONICS,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AMOISONIC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APEX (JIANGSU) DIGITAL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ARIMA COMPUTER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ATL ELECTRONICS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ATLM (HONG KONG)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ATLM TAIWAN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BBK ELECTRONICS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BEAUTIFUL ENTERPRISE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BEHAVIOR TECH COMPUTER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BEIJING GOLDEN YUXING ELECTRONICS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BLOOM INDUSTRIAL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CHANGZHOU HAOJIE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CHANGZHOU LINLONG ELECTRICAL APPLIANCE CO., LTD. (CHINA)</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CHANGZHOU XINGQIU ELECTRONIC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CHENGZHI WINTEL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CHUNGLAM DIGITAL,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CIS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CLARION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CLAVIS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COMMAX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DALIAN GOLDEN HUALU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DANRIVER SYSTEM (GUANGZHOU)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DENSO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DESAY A&amp;V SCIENCE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DINGTIAN ELECTRONICS INDUSTRY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DM TECHNOLOGY C0.,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DONG GUAN EVERVICTORY ELECTRONIC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DONG GUAN LU KEE ELECTRONIC FACTORY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 xml:space="preserve">DONGGUAN CITY GAOYA ELECTRONIC CO., </w:t>
            </w:r>
            <w:r w:rsidRPr="00245A52">
              <w:rPr>
                <w:rFonts w:eastAsia="Times New Roman"/>
                <w:b/>
                <w:bCs/>
                <w:caps/>
                <w:sz w:val="16"/>
                <w:szCs w:val="16"/>
              </w:rPr>
              <w:lastRenderedPageBreak/>
              <w:t>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38.</w:t>
            </w:r>
            <w:r w:rsidRPr="00245A52">
              <w:rPr>
                <w:rFonts w:eastAsia="Times New Roman"/>
                <w:caps/>
                <w:sz w:val="16"/>
                <w:szCs w:val="16"/>
              </w:rPr>
              <w:t>     </w:t>
            </w:r>
            <w:r w:rsidRPr="00245A52">
              <w:rPr>
                <w:rFonts w:eastAsia="Times New Roman"/>
                <w:b/>
                <w:bCs/>
                <w:caps/>
                <w:sz w:val="16"/>
                <w:szCs w:val="16"/>
              </w:rPr>
              <w:t xml:space="preserve">DONGGUAN GVG DIGITAL </w:t>
            </w:r>
            <w:r w:rsidRPr="00245A52">
              <w:rPr>
                <w:rFonts w:eastAsia="Times New Roman"/>
                <w:b/>
                <w:bCs/>
                <w:caps/>
                <w:sz w:val="16"/>
                <w:szCs w:val="16"/>
              </w:rPr>
              <w:lastRenderedPageBreak/>
              <w:t>TECHNOLOGY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39.</w:t>
            </w:r>
            <w:r w:rsidRPr="00245A52">
              <w:rPr>
                <w:rFonts w:eastAsia="Times New Roman"/>
                <w:caps/>
                <w:sz w:val="16"/>
                <w:szCs w:val="16"/>
              </w:rPr>
              <w:t>     </w:t>
            </w:r>
            <w:r w:rsidRPr="00245A52">
              <w:rPr>
                <w:rFonts w:eastAsia="Times New Roman"/>
                <w:b/>
                <w:bCs/>
                <w:caps/>
                <w:sz w:val="16"/>
                <w:szCs w:val="16"/>
              </w:rPr>
              <w:t>DONGGUAN, HUANGJIANG, JING-CHENG ELECTRONICS 9TH PLANT</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DVD6C LICENSING GROUP (DVD6C) PARTICIPANTS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EASTERN ASIA TECHNOLOGY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EIZO NANAO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EPO SCIENCE AND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FIRST TECHNOLOGY INTERNATIONAL (H.K.)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FIRST TECHNOLOGY INTERNATIONAL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FORCE NORWAY A.S.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FORTUNE ALPHA ENTERPRISES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FORTUNE ALPHA ENTERPRISES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FORTUNE ALPHA ENTERPRISES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FORTUNE ALPHA ENTERPRISES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FORYOU GENERAL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FOXDA TECHNOLOGY INDUSTRIAL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FOXDA TECHNOLOGY INDUSTRIAL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FUJITSU TEN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FUNAI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FUTIC ELECTRONICS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GLOBAL BANK MANUFACTURE GROUP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GOLDEN TAKE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GP ELECTRONICS (HUIZHOU)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GUANGDONG KWANLOON ELECTRONICS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GUANGZHOU DURBANG YUCHARG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GUANGZHOU HUADU KODA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GUANGZHOU HUADU KODA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GUANGZHOU PANYU JUDA CAR AUDIO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GUANGZHOU ROWA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GUANGZHOU YIAOU PAN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HIMAGE HOLDINGS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proofErr w:type="gramStart"/>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HITACHI ELECTRONIC PRODUCTS (M) SDN.</w:t>
            </w:r>
            <w:proofErr w:type="gramEnd"/>
            <w:r w:rsidRPr="00245A52">
              <w:rPr>
                <w:rFonts w:eastAsia="Times New Roman"/>
                <w:b/>
                <w:bCs/>
                <w:caps/>
                <w:sz w:val="16"/>
                <w:szCs w:val="16"/>
              </w:rPr>
              <w:t xml:space="preserve">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HITACHI TECHNOLOGY (TAIWAN),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HITACHI,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HITACHI-LG DATA STORAGE KOREA,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HITACHI-LG DATA STORAGE,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HONG KONG TOHEI E.M.C.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HUIYANG EASTWAY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HUIZHOU FREEWAY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IAG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JANUS IMAGE SYSTEMS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JATON COMPUTER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JIANGSU HONGTU HIGH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JIANGSU SHINCO ELECTRONIC GROUP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JIANGSU SYBER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JIANGSU TOPPOWER TECH.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JIANGXI DIC INDUSTRIALS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KAM LI TAT INTERNATIONAL TRADING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KENLEX TECHNOLOGY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KENLOON DIGITAL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KENT WORLD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KENWOOD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KENWOOD ELECTRONICS TECHNOLOGIES (M)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KENWOOD NAGANO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KINMA (SHENZHEN) SCIENCE &amp; TECHNOLOGY DEVELOPMENT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KISS TECHNOLOGY A/S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KONKA GROUP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KORAT DENKI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KYUSHU MATSUSHITA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KYUSHU MATSUSHITA ELECTRIC CORPORATION OF THE PHILIPPINES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LE JIN ELECTRONICS (HUI ZHOU) INC (LG)</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LINK CONCEPT TECHNOLOGY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LINN PRODUCTS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LU KEE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101.</w:t>
            </w:r>
            <w:r w:rsidRPr="00245A52">
              <w:rPr>
                <w:rFonts w:eastAsia="Times New Roman"/>
                <w:caps/>
                <w:sz w:val="16"/>
                <w:szCs w:val="16"/>
              </w:rPr>
              <w:t>  </w:t>
            </w:r>
            <w:r w:rsidRPr="00245A52">
              <w:rPr>
                <w:rFonts w:eastAsia="Times New Roman"/>
                <w:b/>
                <w:bCs/>
                <w:caps/>
                <w:sz w:val="16"/>
                <w:szCs w:val="16"/>
              </w:rPr>
              <w:t>MAKIDOL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MALATA SEEING &amp; HEARING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MARANTZ JAPAN,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MARUWA ELECTRONIC &amp; CHEMICAL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MATSUSHITA AUDIO VIDEO (DEUTSCHLAND) GMBH</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MATSUSHITA COMMUNICATION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MATSUSHITA ELECTRIC (TAIWAN)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MATSUSHITA ELECTRIC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MATSUSHITA ELECTRONICS (S) PTE.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MATSUSHITA KOTOBUKI ELECTRONICS INDUSTRIES,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MEILOON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MERIDIAN AUDIO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MIANYANG TRIVER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MITSUBISHI ELECTRIC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MIYAKO MARANTZ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MOKOH &amp; ASSOCIATES,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MULTI-CONCEPT INDUSTRIAL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MUSTEK INTERNATIONAL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NAIM AUDIO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NEXPHIL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NINGBO BOIGLE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ONKYO (MALAYSIA)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ONKYO CHINA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ONKYO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ONKYO ELECTRONICS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ONKYO EUROPE ELECTRONICS GMBH</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ONKYO SHAH ALAM (MALAYSIA)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ORIENT POWER(WUXI) DIGITAL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P.T.ELECTRONICS INDONESIA</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PAC INTERACTIVE TECHNOLOGY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PARAGON INDUSTRIES CHINA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PARAMOUNT DIGITAL TECHNOLOGY (HUIZHOU)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PROCHIPS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PROFIT PEAKS ELECTRONICS COMPANY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PROFIT PEAKS ELECTRONICS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PRO-TECH INDUSTRIES CORP.</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QISHENG ELECTRONIC INDUSTRIES LTD., DONGGUAN CITY</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ROCKRIDGE SOUND TECHNOLOGY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SANDMARTIN (ZHONG SHAN)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SANYO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SANYO TECHNOSOUND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SCE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SHANGHAI GENERAL ELECTRONIC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SHANGHAI HONGSHENG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SHANGHAI KENWOOD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SHANGHAI SVA-DAV ELECTRONICS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SHANGHAI THAKRAL ELECTRONICS INDUSTRIAL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SHANGHAI TIANTONG COMMUNICATION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SHANGHAI WING SUM ELECTRONICS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SHANTOU HI-TECH ZONE IDALL ENTERPRISE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SHARP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SHARP MANUFACTURING COMPANY OF UK</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proofErr w:type="gramStart"/>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SHARP MANUFACTURING CORPORATION (M) SDN.</w:t>
            </w:r>
            <w:proofErr w:type="gramEnd"/>
            <w:r w:rsidRPr="00245A52">
              <w:rPr>
                <w:rFonts w:eastAsia="Times New Roman"/>
                <w:b/>
                <w:bCs/>
                <w:caps/>
                <w:sz w:val="16"/>
                <w:szCs w:val="16"/>
              </w:rPr>
              <w:t xml:space="preserve">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proofErr w:type="gramStart"/>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SHARP ROXY ELECTRONICS CORPORATION (M) SDN.</w:t>
            </w:r>
            <w:proofErr w:type="gramEnd"/>
            <w:r w:rsidRPr="00245A52">
              <w:rPr>
                <w:rFonts w:eastAsia="Times New Roman"/>
                <w:b/>
                <w:bCs/>
                <w:caps/>
                <w:sz w:val="16"/>
                <w:szCs w:val="16"/>
              </w:rPr>
              <w:t xml:space="preserve">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SHEN ZHEN KAISER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SHENGBANGQIANGDIAN ELECTRONICS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SHENZHEN ACTION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SHENZHEN AKI DIGITAL ELECTRICAL APPLIANCE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SHENZHEN BAO'AN FUYONG JINFENG ELECTRONICS CO.</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SHENZHEN CONTEL ELECTRONICS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 xml:space="preserve">SHENZHEN HANBAO SCIENCE &amp; TECHNOLOGY </w:t>
            </w:r>
            <w:r w:rsidRPr="00245A52">
              <w:rPr>
                <w:rFonts w:eastAsia="Times New Roman"/>
                <w:b/>
                <w:bCs/>
                <w:caps/>
                <w:sz w:val="16"/>
                <w:szCs w:val="16"/>
              </w:rPr>
              <w:lastRenderedPageBreak/>
              <w:t>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162.</w:t>
            </w:r>
            <w:r w:rsidRPr="00245A52">
              <w:rPr>
                <w:rFonts w:eastAsia="Times New Roman"/>
                <w:caps/>
                <w:sz w:val="16"/>
                <w:szCs w:val="16"/>
              </w:rPr>
              <w:t>  </w:t>
            </w:r>
            <w:r w:rsidRPr="00245A52">
              <w:rPr>
                <w:rFonts w:eastAsia="Times New Roman"/>
                <w:b/>
                <w:bCs/>
                <w:caps/>
                <w:sz w:val="16"/>
                <w:szCs w:val="16"/>
              </w:rPr>
              <w:t xml:space="preserve">SHENZHEN HARMA </w:t>
            </w:r>
            <w:r w:rsidRPr="00245A52">
              <w:rPr>
                <w:rFonts w:eastAsia="Times New Roman"/>
                <w:b/>
                <w:bCs/>
                <w:caps/>
                <w:sz w:val="16"/>
                <w:szCs w:val="16"/>
              </w:rPr>
              <w:lastRenderedPageBreak/>
              <w:t>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163.</w:t>
            </w:r>
            <w:r w:rsidRPr="00245A52">
              <w:rPr>
                <w:rFonts w:eastAsia="Times New Roman"/>
                <w:caps/>
                <w:sz w:val="16"/>
                <w:szCs w:val="16"/>
              </w:rPr>
              <w:t>  </w:t>
            </w:r>
            <w:r w:rsidRPr="00245A52">
              <w:rPr>
                <w:rFonts w:eastAsia="Times New Roman"/>
                <w:b/>
                <w:bCs/>
                <w:caps/>
                <w:sz w:val="16"/>
                <w:szCs w:val="16"/>
              </w:rPr>
              <w:t>SHENZHEN HARMA TECHNOLOGY CO., LTD. DUBAI BRANCH</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SHENZHEN HARMA TECHNOLOGY CO., LTD. INDONESIA</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SHENZHEN KAIXINDA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SHENZHEN KXD MULTIMEDIA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SHENZHEN LANDEL ELECTRONICS TECH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SHENZHEN SAST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SHENZHEN SHANLING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SHENZHEN SHINELONG ELECTRONICS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SHENZHEN SKYWOOD INFO-TECH INDUSTRIES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SHENZHEN SOBON DIGITAL TECHNOLOGY DEVELOPMENT CO., LTD. ELECTRONICS BRANCH</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 xml:space="preserve">SHENZHEN SOGOOD DIRECTOR CO., </w:t>
            </w:r>
            <w:proofErr w:type="gramStart"/>
            <w:r w:rsidRPr="00245A52">
              <w:rPr>
                <w:rFonts w:eastAsia="Times New Roman"/>
                <w:b/>
                <w:bCs/>
                <w:caps/>
                <w:sz w:val="16"/>
                <w:szCs w:val="16"/>
              </w:rPr>
              <w:t>LTD..</w:t>
            </w:r>
            <w:proofErr w:type="gramEnd"/>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SHENZHEN SYNCHRON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 xml:space="preserve">SHENZHEN TENFULL DIGITAL APPLIANCE CO., </w:t>
            </w:r>
            <w:proofErr w:type="gramStart"/>
            <w:r w:rsidRPr="00245A52">
              <w:rPr>
                <w:rFonts w:eastAsia="Times New Roman"/>
                <w:b/>
                <w:bCs/>
                <w:caps/>
                <w:sz w:val="16"/>
                <w:szCs w:val="16"/>
              </w:rPr>
              <w:t>LTD..</w:t>
            </w:r>
            <w:proofErr w:type="gramEnd"/>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SHENZHEN TSINGHUA TONGFANG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SHENZHEN VALL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SHENZHEN WELL JOINT ELECTRONICS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SHENZHEN XIN HONGYU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SHENZHEN ZHONGCAIXING ELE.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SHINANO KENSHI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SHUNDE XIONG FENG ELECTRIC INDUSTRIAL COMPANY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SICHUAN CHANGHONG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SINOCA ENTERPRISES (ZHONG SHAN)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SKYWORTH MULTIMEDIA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SOUTH JAZZ ELECTRONICS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SOUTHWEST COMPUTER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SOYEA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TAIWAN THICK-FILM IND.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TCL TECHNOLOGY ELECTRONICS (HIUZHOU)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TEAC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TEAC ELECTRONICS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TECHSAN I &amp; 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TECNEW ELECTRONIC ENGINEERING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TOHEI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TOSHIBA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TOSHIBA INFORMATION EQUIPMENT (PHILIPPINES),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TOSHIBA MULTI MEDIA DEVICES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TOTTORI ONKYO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TOTTORI SANYO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TSI OPTOELECTRONICS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ULTRASTAR TECHNOLOGY (SHENZHEN)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UP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VICTOR COMPANY OF JAPAN,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WELL INLAND ELECTRONICS (NINGBO)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WELL JOINT TECHNOLOGY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WELTON ELECTRONICS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WORLD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WORLD ELECTRONIC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WORLD ELECTRONIC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WUXI MULTIMEDIA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XANAVI INFORMATICS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XIAMEN OVERSEAS CHINESE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XIAMEN SUNY ELECTRONIC SOUND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YA BANG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YAMAHA ELECTRONICS MANUFACTURING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YANION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YUN SHEN HI-TECH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YUNG FU ELECTRICAL APPLIANCES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ZHENJIANG JIANGKUI GROUP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 xml:space="preserve">ZHONGSHAN JOINTEK DIGITALTECHNOLOGY </w:t>
            </w:r>
            <w:r w:rsidRPr="00245A52">
              <w:rPr>
                <w:rFonts w:eastAsia="Times New Roman"/>
                <w:b/>
                <w:bCs/>
                <w:caps/>
                <w:sz w:val="16"/>
                <w:szCs w:val="16"/>
              </w:rPr>
              <w:lastRenderedPageBreak/>
              <w:t>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222.</w:t>
            </w:r>
            <w:r w:rsidRPr="00245A52">
              <w:rPr>
                <w:rFonts w:eastAsia="Times New Roman"/>
                <w:caps/>
                <w:sz w:val="16"/>
                <w:szCs w:val="16"/>
              </w:rPr>
              <w:t>  </w:t>
            </w:r>
            <w:r w:rsidRPr="00245A52">
              <w:rPr>
                <w:rFonts w:eastAsia="Times New Roman"/>
                <w:b/>
                <w:bCs/>
                <w:caps/>
                <w:sz w:val="16"/>
                <w:szCs w:val="16"/>
              </w:rPr>
              <w:t xml:space="preserve">ZHONGSHAN SHI NEON </w:t>
            </w:r>
            <w:r w:rsidRPr="00245A52">
              <w:rPr>
                <w:rFonts w:eastAsia="Times New Roman"/>
                <w:b/>
                <w:bCs/>
                <w:caps/>
                <w:sz w:val="16"/>
                <w:szCs w:val="16"/>
              </w:rPr>
              <w:lastRenderedPageBreak/>
              <w:t>ELECTRONIC FACTORY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223.</w:t>
            </w:r>
            <w:r w:rsidRPr="00245A52">
              <w:rPr>
                <w:rFonts w:eastAsia="Times New Roman"/>
                <w:caps/>
                <w:sz w:val="16"/>
                <w:szCs w:val="16"/>
              </w:rPr>
              <w:t>  </w:t>
            </w:r>
            <w:r w:rsidRPr="00245A52">
              <w:rPr>
                <w:rFonts w:eastAsia="Times New Roman"/>
                <w:b/>
                <w:bCs/>
                <w:caps/>
                <w:sz w:val="16"/>
                <w:szCs w:val="16"/>
              </w:rPr>
              <w:t>ZHUHAI NINTAUS ELECTRONIC INDUSTRY CO., LTD.</w:t>
            </w:r>
          </w:p>
        </w:tc>
        <w:tc>
          <w:tcPr>
            <w:tcW w:w="4575" w:type="dxa"/>
            <w:tcMar>
              <w:top w:w="0" w:type="dxa"/>
              <w:left w:w="108" w:type="dxa"/>
              <w:bottom w:w="0" w:type="dxa"/>
              <w:right w:w="108" w:type="dxa"/>
            </w:tcMar>
            <w:hideMark/>
          </w:tcPr>
          <w:p w:rsidR="008F72A2" w:rsidRPr="00245A52" w:rsidRDefault="008F72A2" w:rsidP="007E68CD">
            <w:pPr>
              <w:pStyle w:val="ListParagraph"/>
              <w:spacing w:after="0" w:line="227" w:lineRule="atLeast"/>
              <w:rPr>
                <w:rFonts w:eastAsia="Times New Roman"/>
                <w:sz w:val="16"/>
                <w:szCs w:val="16"/>
              </w:rPr>
            </w:pP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A&amp;G 22 INTERNATIONAL TRADE MANAGEMENT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proofErr w:type="gramStart"/>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ACTION INDUSTRIES (M) SDN.</w:t>
            </w:r>
            <w:proofErr w:type="gramEnd"/>
            <w:r w:rsidRPr="00245A52">
              <w:rPr>
                <w:rFonts w:eastAsia="Times New Roman"/>
                <w:b/>
                <w:bCs/>
                <w:caps/>
                <w:sz w:val="16"/>
                <w:szCs w:val="16"/>
              </w:rPr>
              <w:t xml:space="preserve">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ACTION TECHNOLOGY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ADVANCED APPLICATION TECHNOLOGY, INC.</w:t>
            </w:r>
          </w:p>
        </w:tc>
        <w:tc>
          <w:tcPr>
            <w:tcW w:w="4575" w:type="dxa"/>
            <w:tcMar>
              <w:top w:w="0" w:type="dxa"/>
              <w:left w:w="108" w:type="dxa"/>
              <w:bottom w:w="0" w:type="dxa"/>
              <w:right w:w="108" w:type="dxa"/>
            </w:tcMar>
            <w:hideMark/>
          </w:tcPr>
          <w:p w:rsidR="00A97C3F" w:rsidRDefault="008F72A2" w:rsidP="007E68CD">
            <w:pPr>
              <w:pStyle w:val="ListParagraph"/>
              <w:numPr>
                <w:ilvl w:val="0"/>
                <w:numId w:val="17"/>
              </w:numPr>
              <w:spacing w:after="0" w:line="227" w:lineRule="atLeast"/>
              <w:ind w:firstLine="0"/>
              <w:rPr>
                <w:rFonts w:eastAsia="Times New Roman"/>
                <w:b/>
                <w:bCs/>
                <w:caps/>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AISIN AW CO., LTD.</w:t>
            </w:r>
          </w:p>
          <w:p w:rsidR="003D0612" w:rsidRPr="00245A52" w:rsidRDefault="003D0612" w:rsidP="007E68CD">
            <w:pPr>
              <w:pStyle w:val="ListParagraph"/>
              <w:spacing w:after="0" w:line="227" w:lineRule="atLeast"/>
              <w:rPr>
                <w:rFonts w:eastAsia="Times New Roman"/>
                <w:b/>
                <w:bCs/>
                <w:caps/>
                <w:sz w:val="16"/>
                <w:szCs w:val="16"/>
              </w:rPr>
            </w:pPr>
          </w:p>
        </w:tc>
      </w:tr>
    </w:tbl>
    <w:p w:rsidR="00A97C3F" w:rsidRDefault="00A97C3F" w:rsidP="00A97C3F">
      <w:pPr>
        <w:jc w:val="center"/>
        <w:rPr>
          <w:sz w:val="20"/>
          <w:szCs w:val="20"/>
        </w:rPr>
      </w:pPr>
      <w:r>
        <w:rPr>
          <w:sz w:val="20"/>
          <w:szCs w:val="20"/>
        </w:rPr>
        <w:t>EXHIBIT 1 – PARTIAL LIST OF DEFENDANTS and OTHER CONFLICTED PARTIES</w:t>
      </w:r>
    </w:p>
    <w:p w:rsidR="00A97C3F" w:rsidRPr="00CF029E" w:rsidRDefault="00A97C3F" w:rsidP="00486EAC">
      <w:pPr>
        <w:numPr>
          <w:ilvl w:val="0"/>
          <w:numId w:val="17"/>
        </w:numPr>
        <w:spacing w:after="0" w:line="240" w:lineRule="auto"/>
        <w:rPr>
          <w:sz w:val="20"/>
          <w:szCs w:val="20"/>
        </w:rPr>
      </w:pPr>
      <w:r w:rsidRPr="00CF029E">
        <w:rPr>
          <w:sz w:val="20"/>
          <w:szCs w:val="20"/>
        </w:rPr>
        <w:t>Proskauer Rose, LLP; Alan S. Jaffe - Chairman Of The Board - ("Jaffe"); Kenneth Rubenstein - ("Rubenstein"); Robert Kafin - Managing Partner - ("Kafin"); Christopher C. Wheeler - ("Wheeler"); Steven C. Krane - ("Krane"); Stephen R. Kaye - ("S. Kaye") and in his estate with New York Supreme Court Chief Judge Judith Kaye (“J. Kaye”); Matthew Triggs - ("Triggs"); Christopher Pruzaski - ("Pruzaski"); Mara Lerner Robbins - ("Robbins"); Donald Thompson - ("Thompson"); Gayle Coleman; David George; George A. Pincus; Gregg Reed; Leon Gold - ("Gold"); Albert Gortz - ("Gortz"); Marcy Hahn-Saperstein; Kevin J. Healy - ("Healy"); Stuart Kapp; Ronald F. Storette; Chris Wolf; Jill Zammas;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MELTZER, LIPPE, GOLDSTEIN, WOLF &amp; SCHLISSEL, P.C.; Lewis Melzter - ("Meltzer"); Raymond Joao - ("Joao"); Frank Martinez - ("Martinez"); Kenneth Rubenstein - ("Rubenstein"); FULL LIST OF 34 Meltzer, Lippe, Goldstein, Wolf &amp; Schlissel, P.C. liable Partners; any other John Doe ("John Doe") Meltzer, Lippe, Goldstein, Wolf &amp; Schlissel, P.C. partner, affiliate, company, known or not known at this time; including but not limited to Meltzer, Lippe, Goldstein, Wolf &amp; Schlissel, P.C.; Partners, Associates, Of Counsel, Employees, Corporations, Affiliates and any other Meltzer, Lippe, Goldstein, Wolf &amp; Schlissel, P.C.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FOLEY &amp; LARDNER LLP; Ralf Boer ("Boer"); Michael Grebe (“Grebe”); Christopher Kise (“Kise”);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Schiffrin &amp; Barroway, LLP; Richard Schiffrin - ("Schiffrin"); Andrew Barroway - ("Barroway"); Krishna Narine - ("Narine"); any other John Doe ("John Doe") Schiffrin &amp; Barroway, LLP partners, affiliates, companies, known or not known at this time; including but not limited to Schiffrin &amp; Barroway, LLP; Partners, Associates, Of Counsel, Employees, Corporations, Affiliates and any other Schiffrin &amp; Barroway,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Blakely Sokoloff Taylor &amp; Zafman LLP; Norman Zafman - ("Zafman"); Thomas Coester - ("Coester"); Farzad Ahmini - ("Ahmini"); George Hoover - ("Hoover"); any other John Doe ("John Doe") Blakely Sokoloff Taylor &amp; Zafman LLP partners, affiliates, companies, known or not known at this time; including but not limited to Blakely Sokoloff Taylor &amp; Zafman LLP; Partners, Associates, Of Counsel, Employees, Corporations, Affiliates and any other Blakely Sokoloff Taylor &amp; Zafman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Wildman, Harrold, Allen &amp; Dixon LLP; Martyn W. Molyneaux - ("Molyneaux"); Michael Dockterman - ("Dockterman"); FULL LIST OF 198 Wildman, Harrold, Allen &amp; Dixon LLP liable Partners; any other John Doe ("John Doe") Wildman, Harrold, Allen &amp; Dixon LLP partners, affiliates, companies, known or not known at this time; including but not limited to Wildman, Harrold, Allen &amp; Dixon LLP; Partners, Associates, Of Counsel, Employees, Corporations, Affiliates and any other Wildman, Harrold, Allen &amp; Dixon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Christopher &amp; Weisberg, P.A.; Alan M. Weisberg - ("Weisberg"); any other John Doe ("John Doe") Christopher &amp; Weisberg, P.A. partners, affiliates, companies, known or not known at this time; including but not limited to Christopher &amp; Weisberg, P.A.; Partners, Associates, Of Counsel, Employees, </w:t>
      </w:r>
      <w:r w:rsidRPr="00CF029E">
        <w:rPr>
          <w:sz w:val="20"/>
          <w:szCs w:val="20"/>
        </w:rPr>
        <w:lastRenderedPageBreak/>
        <w:t>Corporations, Affiliates and any other Christopher &amp; Weisberg,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YAMAKAWA INTERNATIONAL PATENT OFFICE; Masaki Yamakawa - ("Yamakawa"); any other John Doe ("John Doe") Yamakawa International Patent Office partners, affiliates, companies, known or not known at this time; including but not limited to Yamakawa International Patent Office; Partners, Associates, Of Counsel, Employees, Corporations, Affiliates and any other Yamakawa International Patent Office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GOLDSTEIN LEWIN &amp; CO.; Donald J. Goldstein - ("Goldstein"); Gerald R. Lewin - ("Lewin"); Erika Lewin - ("E. Lewin"); Mark R. Gold; Paul Feuerberg; Salvatore Bochicchio; Marc H. List; David A. Katzman; Robert H. Garick; Robert C. Zeigen; Marc H. List; Lawrence A. Rosenblum; David A. Katzman; Brad N. Mciver; Robert Cini; any other John Doe ("John Doe") Goldstein &amp; Lewin Co. partners, affiliates, companies, known or not known at this time; including but not limited to Goldstein &amp; Lewin Co.; Partners, Associates, Of Counsel, Employees, Corporations, Affiliates and any other Goldstein &amp; Lewin Co.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INTEL Corporation;</w:t>
      </w:r>
    </w:p>
    <w:p w:rsidR="00A97C3F" w:rsidRPr="00CF029E" w:rsidRDefault="00A97C3F" w:rsidP="00486EAC">
      <w:pPr>
        <w:numPr>
          <w:ilvl w:val="0"/>
          <w:numId w:val="17"/>
        </w:numPr>
        <w:spacing w:after="0" w:line="240" w:lineRule="auto"/>
        <w:rPr>
          <w:sz w:val="20"/>
          <w:szCs w:val="20"/>
        </w:rPr>
      </w:pPr>
      <w:r w:rsidRPr="00CF029E">
        <w:rPr>
          <w:sz w:val="20"/>
          <w:szCs w:val="20"/>
        </w:rPr>
        <w:t>Silicon Graphics Inc.;</w:t>
      </w:r>
    </w:p>
    <w:p w:rsidR="00A97C3F" w:rsidRPr="00CF029E" w:rsidRDefault="00A97C3F" w:rsidP="00486EAC">
      <w:pPr>
        <w:numPr>
          <w:ilvl w:val="0"/>
          <w:numId w:val="17"/>
        </w:numPr>
        <w:spacing w:after="0" w:line="240" w:lineRule="auto"/>
        <w:rPr>
          <w:sz w:val="20"/>
          <w:szCs w:val="20"/>
        </w:rPr>
      </w:pPr>
      <w:r w:rsidRPr="00CF029E">
        <w:rPr>
          <w:sz w:val="20"/>
          <w:szCs w:val="20"/>
        </w:rPr>
        <w:t>Lockheed Martin Corporation;</w:t>
      </w:r>
    </w:p>
    <w:p w:rsidR="00A97C3F" w:rsidRPr="00CF029E" w:rsidRDefault="00A97C3F" w:rsidP="00486EAC">
      <w:pPr>
        <w:numPr>
          <w:ilvl w:val="0"/>
          <w:numId w:val="17"/>
        </w:numPr>
        <w:spacing w:after="0" w:line="240" w:lineRule="auto"/>
        <w:rPr>
          <w:sz w:val="20"/>
          <w:szCs w:val="20"/>
        </w:rPr>
      </w:pPr>
      <w:r w:rsidRPr="00CF029E">
        <w:rPr>
          <w:sz w:val="20"/>
          <w:szCs w:val="20"/>
        </w:rPr>
        <w:t>Real 3D, Inc. (SILICON GRAPHICS, INC., LOCKHEED MARTIN &amp; INTEL) &amp; RYJO; Gerald Stanley - ("Stanley"); Ryan Huisman - ("Huisman"); RYJO - ("RYJO"); Tim Connolly - ("Connolly"); Steve Cochran; David Bolton; Rosalie Bibona - ("Bibona"); Connie Martin; Richard Gentner; Steven A. Behrens; Matt Johannsen; any other John Doe ("John Doe") Intel, Real 3D, Inc. (Silicon Graphics, Inc., Lockheed Martin &amp; Intel) &amp; RYJO partners, affiliates, companies, known or not known at this time; including but not limited to Intel, Real 3D, Inc. (Silicon Graphics, Inc., Lockheed Martin &amp; Intel) &amp; RYJO; Employees, Corporations, Affiliates and any other Intel, Real 3D, Inc. (Silicon Graphics, Inc., Lockheed Martin &amp; Intel) &amp; RYJO related or affiliated entities</w:t>
      </w:r>
      <w:r>
        <w:rPr>
          <w:sz w:val="20"/>
          <w:szCs w:val="20"/>
        </w:rPr>
        <w:t>, and any successor companies</w:t>
      </w:r>
      <w:r w:rsidRPr="00CF029E">
        <w:rPr>
          <w:sz w:val="20"/>
          <w:szCs w:val="20"/>
        </w:rPr>
        <w:t xml:space="preserve">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Tiedemann Investment Group; Bruce T. Prolow ("Prolow"); Carl Tiedemann ("C. Tiedemann"); Andrew Philip Chesler;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Crossbow Ventures  / Alpine Partners; Stephen J. Warner - ("Warner"); Rene  P. Eichenberger - ("Eichenberger"); H. Hickman  Hank  Powell - ("Powell"); Maurice Buchsbaum - ("Buchsbaum"); Eric Chen - ("Chen"); Avi Hersh; Matthew Shaw - ("Shaw"); Bruce W. Shewmaker - ("Shewmaker"); Ravi M. Ugale - ("Ugale"); any other John Doe ("John Doe") Crossbow Ventures  / Alpine Partners partners, affiliates, companies, known or not known at this time; including but not limited to Crossbow Ventures  / Alpine Partners and any other Crossbow Ventures  / Alpine Partners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BROAD &amp; CASSEL; James J. Wheeler - ("J. Wheeler"); Kelly Overstreet Johnson - ("Johnson"); any other John Doe ("John Doe") Broad &amp; Cassell partners, affiliates, companies, known or not known at this time; including but not limited to Broad &amp; Cassell and any other Broad &amp; Cassell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FORMER IVIEWIT MAN</w:t>
      </w:r>
      <w:r>
        <w:rPr>
          <w:sz w:val="20"/>
          <w:szCs w:val="20"/>
        </w:rPr>
        <w:t>AG</w:t>
      </w:r>
      <w:r w:rsidRPr="00CF029E">
        <w:rPr>
          <w:sz w:val="20"/>
          <w:szCs w:val="20"/>
        </w:rPr>
        <w:t>EMENT &amp; BOARD; Brian G. Utley/Proskauer Referred Management - ("Utley"); Raymond Hersh - ("Hersh")/; Michael Reale - ("Reale")/Proskauer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Lippe Goldstein Wolfe &amp; Schlissel - Advisory Board; Kane/Goldman Sachs - Board Director; Lewin/Goldstein Lewin - Board Director;  Ross Miller, Esq. (“Miller”), Prolow/Tiedemann Prolow II - Board Director; Powell/Crossbow Ventures/Proskauer Referred Investor - Board Director; Maurice Buchsbaum - Board Director; Stephen Warner - Board Director; Simon L. Bernstein – Board Director (“S. Bernstein”); any other John Doe ("John Doe") Former Iviewit Management &amp; Board partners, affiliates, companies, known or not known at this time; including but not limited to Former Iviewit Management &amp; Board and any other Former Iviewit Management &amp; Board related or affiliated entities both individually and professionally;</w:t>
      </w:r>
    </w:p>
    <w:p w:rsidR="00A97C3F" w:rsidRPr="00CF029E" w:rsidRDefault="00A97C3F" w:rsidP="00486EAC">
      <w:pPr>
        <w:numPr>
          <w:ilvl w:val="0"/>
          <w:numId w:val="17"/>
        </w:numPr>
        <w:spacing w:after="0" w:line="240" w:lineRule="auto"/>
        <w:rPr>
          <w:sz w:val="20"/>
          <w:szCs w:val="20"/>
        </w:rPr>
      </w:pPr>
      <w:proofErr w:type="gramStart"/>
      <w:r w:rsidRPr="00CF029E">
        <w:rPr>
          <w:sz w:val="20"/>
          <w:szCs w:val="20"/>
        </w:rPr>
        <w:lastRenderedPageBreak/>
        <w:t>FIFTEENTH JUDICIAL CIRCUIT - WEST PALM BEACH FLORIDA; Judge Jorge LABARGA - ("Labarga"); any other John Doe ("John Doe") FIFTEENTH JUDICIAL CIRCUIT - WEST PALM BEACH FLORIDA staff, known or not known to have been involved at the time.</w:t>
      </w:r>
      <w:proofErr w:type="gramEnd"/>
      <w:r w:rsidRPr="00CF029E">
        <w:rPr>
          <w:sz w:val="20"/>
          <w:szCs w:val="20"/>
        </w:rPr>
        <w:t xml:space="preserve">  Hereinafter, collectively referred to as ("15C");</w:t>
      </w:r>
    </w:p>
    <w:p w:rsidR="00A97C3F" w:rsidRPr="00CF029E" w:rsidRDefault="00A97C3F" w:rsidP="00486EAC">
      <w:pPr>
        <w:numPr>
          <w:ilvl w:val="0"/>
          <w:numId w:val="17"/>
        </w:numPr>
        <w:spacing w:after="0" w:line="240" w:lineRule="auto"/>
        <w:rPr>
          <w:sz w:val="20"/>
          <w:szCs w:val="20"/>
        </w:rPr>
      </w:pPr>
      <w:r w:rsidRPr="00CF029E">
        <w:rPr>
          <w:sz w:val="20"/>
          <w:szCs w:val="20"/>
        </w:rPr>
        <w:t>THE SUPREME COURT OF NEW YORK APPELLATE DIVISION: FIRST JUDICIAL DEPARTMENT, DEPARTMENTAL DISCIPLINARY COMMITTEE; Thomas Cahill - ("Cahill"); Joseph Wigley - ("Wigley"); Steven Krane, any other John Doe ("John Doe") of THE SUPREME COURT OF NEW YORK APPELLATE DIVISION: FIRST JUDICIAL DEPARTMENT, DEPARTMENTAL DISCIPLINARY COMMITTEE staff, known or not known to have been involved at the time;</w:t>
      </w:r>
    </w:p>
    <w:p w:rsidR="00A97C3F" w:rsidRPr="00CF029E" w:rsidRDefault="00A97C3F" w:rsidP="00486EAC">
      <w:pPr>
        <w:numPr>
          <w:ilvl w:val="0"/>
          <w:numId w:val="17"/>
        </w:numPr>
        <w:spacing w:after="0" w:line="240" w:lineRule="auto"/>
        <w:rPr>
          <w:sz w:val="20"/>
          <w:szCs w:val="20"/>
        </w:rPr>
      </w:pPr>
      <w:r w:rsidRPr="00CF029E">
        <w:rPr>
          <w:sz w:val="20"/>
          <w:szCs w:val="20"/>
        </w:rPr>
        <w:t>THE FLORIDA BAR; Lorraine Christine Hoffman - ("Hoffman"); Eric Turner - ("Turner"); Kenneth Marvin - ("Marvin"); Anthony Boggs - ("Boggs"); Joy A. Bartmon - ("Bartmon"); Kelly Overstreet Johnson - ("Johnson"); Jerald Beer - ("Beer"); Matthew Triggs; Christopher or James Wheeler; any other John Doe ("John Doe") The Florida Bar staff, known or not known to have been involved at the time;</w:t>
      </w:r>
    </w:p>
    <w:p w:rsidR="00A97C3F" w:rsidRPr="00CF029E" w:rsidRDefault="00A97C3F" w:rsidP="00486EAC">
      <w:pPr>
        <w:numPr>
          <w:ilvl w:val="0"/>
          <w:numId w:val="17"/>
        </w:numPr>
        <w:spacing w:after="0" w:line="240" w:lineRule="auto"/>
        <w:rPr>
          <w:sz w:val="20"/>
          <w:szCs w:val="20"/>
        </w:rPr>
      </w:pPr>
      <w:r w:rsidRPr="00CF029E">
        <w:rPr>
          <w:sz w:val="20"/>
          <w:szCs w:val="20"/>
        </w:rPr>
        <w:t xml:space="preserve">MPEGLA, LLC. – </w:t>
      </w:r>
      <w:r>
        <w:rPr>
          <w:sz w:val="20"/>
          <w:szCs w:val="20"/>
        </w:rPr>
        <w:t xml:space="preserve">Kenneth Rubenstein, Patent Evaluator; </w:t>
      </w:r>
      <w:r w:rsidRPr="00CF029E">
        <w:rPr>
          <w:sz w:val="20"/>
          <w:szCs w:val="20"/>
        </w:rPr>
        <w:t xml:space="preserve">Licensors and Licensees, please visit </w:t>
      </w:r>
      <w:hyperlink r:id="rId8"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Matsushita Electric Industrial Co., Ltd.; Mitsubishi Electric Corp.; Philips Electronics N.V.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DVD6C LICENSING GROUP - Licensors and Licensees, please visit </w:t>
      </w:r>
      <w:hyperlink r:id="rId9"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companies, known or not known at this time; including but not limited to DVD6C LICENSING GROUP and any other DVD6C LICENSING GROUP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Harrison Goodard Foote incorporating Brewer &amp; Son; Martyn Molyneaux, Esq. (“Molyneaux”); Any other John Doe ("John Doe") Harrison Goodard Foote (incorporating Brewer &amp; Son) partners, affiliates, companies, known or not known at this time; including but not limited to Harrison Goodard Goote incorporating Brewer &amp; Son and any other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Lawrence DiGiovanna, Chairman of the Grievance Committee of the Second Judicial Department Departmental Disciplinary Committee; </w:t>
      </w:r>
    </w:p>
    <w:p w:rsidR="00A97C3F" w:rsidRPr="00CF029E" w:rsidRDefault="00A97C3F" w:rsidP="00486EAC">
      <w:pPr>
        <w:numPr>
          <w:ilvl w:val="0"/>
          <w:numId w:val="17"/>
        </w:numPr>
        <w:spacing w:after="0" w:line="240" w:lineRule="auto"/>
        <w:rPr>
          <w:sz w:val="20"/>
          <w:szCs w:val="20"/>
        </w:rPr>
      </w:pPr>
      <w:r w:rsidRPr="00CF029E">
        <w:rPr>
          <w:sz w:val="20"/>
          <w:szCs w:val="20"/>
        </w:rPr>
        <w:t xml:space="preserve">James E. Peltzer, Clerk of the Court of the Appellate Division, Supreme Court of the State of New York, Second Judicial Department; Diana Kearse, Chief Counsel to the Grievance Committee of the Second Judicial Department Departmental Disciplinary Committee; </w:t>
      </w:r>
    </w:p>
    <w:p w:rsidR="00A97C3F" w:rsidRPr="00CF029E" w:rsidRDefault="00A97C3F" w:rsidP="00486EAC">
      <w:pPr>
        <w:numPr>
          <w:ilvl w:val="0"/>
          <w:numId w:val="17"/>
        </w:numPr>
        <w:spacing w:after="0" w:line="240" w:lineRule="auto"/>
        <w:rPr>
          <w:sz w:val="20"/>
          <w:szCs w:val="20"/>
        </w:rPr>
      </w:pPr>
      <w:r w:rsidRPr="00CF029E">
        <w:rPr>
          <w:sz w:val="20"/>
          <w:szCs w:val="20"/>
        </w:rPr>
        <w:t>Houston &amp; Shahady, P.A., any other John Doe ("John Doe") Houston &amp; Shahady, P.A., affiliates, companies, known or not known at this time; including but not limited to Houston &amp; Shahady,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Furr &amp; Cohen, P.A. any other John Doe ("John Doe") Furr &amp; Cohen, P.A., affiliates, companies, known or not known at this time; including but not limited to Furr &amp; Cohen,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Moskowitz, Mandell, Salim &amp; Simowitz, P.A., any other John Doe ("John Doe") Moskowitz, Mandell, Salim &amp; Simowitz, P.A., affiliates, companies, known or not known at this time; including but not limited to Moskowitz, Mandell, Salim &amp; Simowitz,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The Goldman Sachs Group, Inc. Jeffrey Friedstein (“Friedstein”); Sheldon Friedstein (S. Friedstein”), Donald G. Kane (“Kane”); any other John Doe ("John Doe") The Goldman Sachs Group, Inc. partners, affiliates, companies, known or not known at this time; including but not limited to The Goldman Sachs Group, Inc. and any other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Sachs Saxs &amp; Klein, PA any other John Doe ("John Doe") Sachs Saxs &amp; Klein, PA, affiliates, companies, known or not known at this time; including but not limited to Sachs Saxs &amp; Klein, PA related or affiliated entities both individually and professionally;</w:t>
      </w:r>
    </w:p>
    <w:p w:rsidR="00A97C3F" w:rsidRDefault="00A97C3F" w:rsidP="00486EAC">
      <w:pPr>
        <w:numPr>
          <w:ilvl w:val="0"/>
          <w:numId w:val="17"/>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A97C3F" w:rsidRDefault="00A97C3F" w:rsidP="00486EAC">
      <w:pPr>
        <w:numPr>
          <w:ilvl w:val="0"/>
          <w:numId w:val="17"/>
        </w:numPr>
        <w:spacing w:after="0" w:line="240" w:lineRule="auto"/>
        <w:rPr>
          <w:sz w:val="20"/>
          <w:szCs w:val="20"/>
        </w:rPr>
      </w:pPr>
      <w:r w:rsidRPr="00450D80">
        <w:rPr>
          <w:sz w:val="20"/>
          <w:szCs w:val="20"/>
        </w:rPr>
        <w:t>Davis Polk &amp; Wardell</w:t>
      </w:r>
      <w:r>
        <w:rPr>
          <w:sz w:val="20"/>
          <w:szCs w:val="20"/>
        </w:rPr>
        <w:t>;</w:t>
      </w:r>
    </w:p>
    <w:p w:rsidR="00A97C3F" w:rsidRDefault="00A97C3F" w:rsidP="00486EAC">
      <w:pPr>
        <w:numPr>
          <w:ilvl w:val="0"/>
          <w:numId w:val="17"/>
        </w:numPr>
        <w:spacing w:after="0" w:line="240" w:lineRule="auto"/>
        <w:rPr>
          <w:sz w:val="20"/>
          <w:szCs w:val="20"/>
        </w:rPr>
      </w:pPr>
      <w:r w:rsidRPr="00450D80">
        <w:rPr>
          <w:sz w:val="20"/>
          <w:szCs w:val="20"/>
        </w:rPr>
        <w:t>Ropes &amp; Gray LLP</w:t>
      </w:r>
      <w:r>
        <w:rPr>
          <w:sz w:val="20"/>
          <w:szCs w:val="20"/>
        </w:rPr>
        <w:t>;</w:t>
      </w:r>
    </w:p>
    <w:p w:rsidR="00A97C3F" w:rsidRPr="00CF029E" w:rsidRDefault="00A97C3F" w:rsidP="00486EAC">
      <w:pPr>
        <w:numPr>
          <w:ilvl w:val="0"/>
          <w:numId w:val="17"/>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A97C3F" w:rsidRPr="00CF029E" w:rsidRDefault="00A97C3F" w:rsidP="00486EAC">
      <w:pPr>
        <w:numPr>
          <w:ilvl w:val="0"/>
          <w:numId w:val="17"/>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A97C3F" w:rsidRPr="00CF029E" w:rsidRDefault="00A97C3F" w:rsidP="00486EAC">
      <w:pPr>
        <w:numPr>
          <w:ilvl w:val="0"/>
          <w:numId w:val="17"/>
        </w:numPr>
        <w:spacing w:after="0" w:line="240" w:lineRule="auto"/>
        <w:rPr>
          <w:sz w:val="20"/>
          <w:szCs w:val="20"/>
        </w:rPr>
      </w:pPr>
      <w:r w:rsidRPr="00CF029E">
        <w:rPr>
          <w:sz w:val="20"/>
          <w:szCs w:val="20"/>
        </w:rPr>
        <w:t>SKULL AND BONES; The Russell Trust Co.; Yale Law School;</w:t>
      </w:r>
    </w:p>
    <w:p w:rsidR="00A97C3F" w:rsidRPr="00CF029E" w:rsidRDefault="00A97C3F" w:rsidP="00486EAC">
      <w:pPr>
        <w:numPr>
          <w:ilvl w:val="0"/>
          <w:numId w:val="17"/>
        </w:numPr>
        <w:spacing w:after="0" w:line="240" w:lineRule="auto"/>
        <w:rPr>
          <w:sz w:val="20"/>
          <w:szCs w:val="20"/>
        </w:rPr>
      </w:pPr>
      <w:r w:rsidRPr="00CF029E">
        <w:rPr>
          <w:sz w:val="20"/>
          <w:szCs w:val="20"/>
        </w:rPr>
        <w:t>Council on Foreign Relations;</w:t>
      </w:r>
    </w:p>
    <w:p w:rsidR="00A97C3F" w:rsidRPr="00CF029E" w:rsidRDefault="00A97C3F" w:rsidP="00486EAC">
      <w:pPr>
        <w:numPr>
          <w:ilvl w:val="0"/>
          <w:numId w:val="17"/>
        </w:numPr>
        <w:tabs>
          <w:tab w:val="num" w:pos="360"/>
        </w:tabs>
        <w:spacing w:after="0" w:line="240" w:lineRule="auto"/>
        <w:rPr>
          <w:sz w:val="20"/>
          <w:szCs w:val="20"/>
        </w:rPr>
      </w:pPr>
      <w:r w:rsidRPr="00CF029E">
        <w:rPr>
          <w:sz w:val="20"/>
          <w:szCs w:val="20"/>
        </w:rPr>
        <w:t>The Bilderberg Group;</w:t>
      </w:r>
    </w:p>
    <w:p w:rsidR="00A97C3F" w:rsidRPr="00CF029E" w:rsidRDefault="00A97C3F" w:rsidP="00486EAC">
      <w:pPr>
        <w:numPr>
          <w:ilvl w:val="0"/>
          <w:numId w:val="17"/>
        </w:numPr>
        <w:tabs>
          <w:tab w:val="num" w:pos="360"/>
        </w:tabs>
        <w:spacing w:after="0" w:line="240" w:lineRule="auto"/>
        <w:rPr>
          <w:sz w:val="20"/>
          <w:szCs w:val="20"/>
        </w:rPr>
      </w:pPr>
      <w:r w:rsidRPr="00CF029E">
        <w:rPr>
          <w:sz w:val="20"/>
          <w:szCs w:val="20"/>
        </w:rPr>
        <w:t>The Federalist Society;</w:t>
      </w:r>
    </w:p>
    <w:p w:rsidR="00A97C3F" w:rsidRPr="00CF029E" w:rsidRDefault="00A97C3F" w:rsidP="00486EAC">
      <w:pPr>
        <w:numPr>
          <w:ilvl w:val="0"/>
          <w:numId w:val="17"/>
        </w:numPr>
        <w:tabs>
          <w:tab w:val="num" w:pos="360"/>
        </w:tabs>
        <w:spacing w:after="0" w:line="240" w:lineRule="auto"/>
        <w:rPr>
          <w:sz w:val="20"/>
          <w:szCs w:val="20"/>
        </w:rPr>
      </w:pPr>
      <w:r w:rsidRPr="00CF029E">
        <w:rPr>
          <w:sz w:val="20"/>
          <w:szCs w:val="20"/>
        </w:rPr>
        <w:t>The Bradley Foundation;</w:t>
      </w:r>
    </w:p>
    <w:p w:rsidR="00A97C3F" w:rsidRPr="00CF029E" w:rsidRDefault="00A97C3F" w:rsidP="00A97C3F">
      <w:pPr>
        <w:tabs>
          <w:tab w:val="num" w:pos="360"/>
        </w:tabs>
        <w:rPr>
          <w:sz w:val="20"/>
          <w:szCs w:val="20"/>
        </w:rPr>
      </w:pPr>
      <w:r w:rsidRPr="00CF029E">
        <w:rPr>
          <w:sz w:val="20"/>
          <w:szCs w:val="20"/>
        </w:rPr>
        <w:t>Please include in the COI check the defendants and any other parties in the legally related case</w:t>
      </w:r>
      <w:r>
        <w:rPr>
          <w:sz w:val="20"/>
          <w:szCs w:val="20"/>
        </w:rPr>
        <w:t>s in</w:t>
      </w:r>
      <w:r w:rsidRPr="00CF029E">
        <w:rPr>
          <w:sz w:val="20"/>
          <w:szCs w:val="20"/>
        </w:rPr>
        <w:t xml:space="preserve"> </w:t>
      </w:r>
      <w:r>
        <w:rPr>
          <w:sz w:val="20"/>
          <w:szCs w:val="20"/>
        </w:rPr>
        <w:t xml:space="preserve">New York District Court Southern District of New York to Docket No </w:t>
      </w:r>
      <w:r w:rsidRPr="004E5B52">
        <w:rPr>
          <w:sz w:val="20"/>
          <w:szCs w:val="20"/>
        </w:rPr>
        <w:t>07cv09599 Anderson v The State of New York, et al. - WHISTLEBLOWER LAWSUIT</w:t>
      </w:r>
      <w:r>
        <w:rPr>
          <w:sz w:val="20"/>
          <w:szCs w:val="20"/>
        </w:rPr>
        <w:t>, including but not limited to</w:t>
      </w:r>
      <w:r w:rsidRPr="004E5B52">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STATE OF NEW YORK</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THE OFFICE OF COURT ADMINISTRAT</w:t>
      </w:r>
      <w:r>
        <w:rPr>
          <w:sz w:val="20"/>
          <w:szCs w:val="20"/>
        </w:rPr>
        <w:t>ION OF THE UNIFIED COURT SYSTEM;</w:t>
      </w:r>
    </w:p>
    <w:p w:rsidR="00A97C3F" w:rsidRPr="00CF029E" w:rsidRDefault="00A97C3F" w:rsidP="00486EAC">
      <w:pPr>
        <w:numPr>
          <w:ilvl w:val="0"/>
          <w:numId w:val="17"/>
        </w:numPr>
        <w:spacing w:after="0" w:line="240" w:lineRule="auto"/>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A97C3F" w:rsidRPr="00CF029E" w:rsidRDefault="00A97C3F" w:rsidP="00486EAC">
      <w:pPr>
        <w:numPr>
          <w:ilvl w:val="0"/>
          <w:numId w:val="17"/>
        </w:numPr>
        <w:spacing w:after="0" w:line="240" w:lineRule="auto"/>
        <w:rPr>
          <w:sz w:val="20"/>
          <w:szCs w:val="20"/>
        </w:rPr>
      </w:pPr>
      <w:r w:rsidRPr="00CF029E">
        <w:rPr>
          <w:sz w:val="20"/>
          <w:szCs w:val="20"/>
        </w:rPr>
        <w:t>ESTATE OF STEPHEN KAYE, in his professi</w:t>
      </w:r>
      <w:r>
        <w:rPr>
          <w:sz w:val="20"/>
          <w:szCs w:val="20"/>
        </w:rPr>
        <w:t>onal and individual capacities;</w:t>
      </w:r>
    </w:p>
    <w:p w:rsidR="00A97C3F" w:rsidRPr="00CF029E" w:rsidRDefault="00A97C3F" w:rsidP="00486EAC">
      <w:pPr>
        <w:numPr>
          <w:ilvl w:val="0"/>
          <w:numId w:val="17"/>
        </w:numPr>
        <w:spacing w:after="0" w:line="240" w:lineRule="auto"/>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A97C3F" w:rsidRPr="00CF029E" w:rsidRDefault="00A97C3F" w:rsidP="00486EAC">
      <w:pPr>
        <w:numPr>
          <w:ilvl w:val="0"/>
          <w:numId w:val="17"/>
        </w:numPr>
        <w:spacing w:after="0" w:line="240" w:lineRule="auto"/>
        <w:rPr>
          <w:sz w:val="20"/>
          <w:szCs w:val="20"/>
        </w:rPr>
      </w:pPr>
      <w:r w:rsidRPr="00CF029E">
        <w:rPr>
          <w:sz w:val="20"/>
          <w:szCs w:val="20"/>
        </w:rPr>
        <w:t>JON A. BAUMGARTEN, in his professi</w:t>
      </w:r>
      <w:r>
        <w:rPr>
          <w:sz w:val="20"/>
          <w:szCs w:val="20"/>
        </w:rPr>
        <w:t>onal and individual capacities;</w:t>
      </w:r>
    </w:p>
    <w:p w:rsidR="00A97C3F" w:rsidRPr="00CF029E" w:rsidRDefault="00A97C3F" w:rsidP="00486EAC">
      <w:pPr>
        <w:numPr>
          <w:ilvl w:val="0"/>
          <w:numId w:val="17"/>
        </w:numPr>
        <w:spacing w:after="0" w:line="240" w:lineRule="auto"/>
        <w:rPr>
          <w:sz w:val="20"/>
          <w:szCs w:val="20"/>
        </w:rPr>
      </w:pPr>
      <w:r w:rsidRPr="00CF029E">
        <w:rPr>
          <w:sz w:val="20"/>
          <w:szCs w:val="20"/>
        </w:rPr>
        <w:t>SCOTT P. COOPER,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BRENDAN J. O'ROURKE,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LAWRENCE I. WEINSTEIN,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WILLIAM M. HART,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DARYN A. GROSSMAN,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JOSEPH A. CAPRARO JR.,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JAMES H. SHALEK</w:t>
      </w:r>
      <w:r>
        <w:rPr>
          <w:sz w:val="20"/>
          <w:szCs w:val="20"/>
        </w:rPr>
        <w:t>;</w:t>
      </w:r>
      <w:r w:rsidRPr="00CF029E">
        <w:rPr>
          <w:sz w:val="20"/>
          <w:szCs w:val="20"/>
        </w:rPr>
        <w:t xml:space="preserve">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GREGORY MASHBERG,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JOANNA SMITH, in her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TODD C. NORBITZ,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ANNE SEKEL,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JIM CLARK,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STATE OF FLORIDA, OFFICE OF THE STATE COURTS ADMINISTRATOR, FLORIDA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FLORIDA SUPREME COURT</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CHARLES T. WELLS,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HARRY LEE ANSTEAD,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R. FRED LEWIS,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PEGGY A. QUINCE,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KENNETH B. BELL,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THOMAS HALL,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DEBORAH YARBOROUGH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DEPARTMENT OF BUSINESS AND PROFESSIONAL REGULATION – FLORIDA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CITY OF BOCA RATON, FLA.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ROBERT FLECHAUS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ANDREW SCOTT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PAUL CURRAN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MARTIN R. GOLD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FIRST DEPARTMENT</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CATHERINE O’H</w:t>
      </w:r>
      <w:r>
        <w:rPr>
          <w:sz w:val="20"/>
          <w:szCs w:val="20"/>
        </w:rPr>
        <w:t>AGl</w:t>
      </w:r>
      <w:r w:rsidRPr="00CF029E">
        <w:rPr>
          <w:sz w:val="20"/>
          <w:szCs w:val="20"/>
        </w:rPr>
        <w:t>EN WOLFE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ANGELA M. MAZZARELLI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RICHARD T. ANDRIAS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DAVID B. SAXE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DAVID FRIEDMAN in his official and individual capacities</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HON. LUIZ A. GONZALES in his official and individual capacities</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SECOND JUDICIAL DEPARTMENT</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SECOND  DEPARTMENT DEPARTMENTAL DISCIPLINARY COMMITTEE</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A. GAIL PRUDENTI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JUDITH  S. KAYE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STATE OF NEW YORK COMMISSION OF INVESTIGATION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ANTHONY CARTUSCIELLO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OFFICE OF THE ATTORNEY GENERAL OF THE STATE OF NEW YORK</w:t>
      </w:r>
      <w:r>
        <w:rPr>
          <w:sz w:val="20"/>
          <w:szCs w:val="20"/>
        </w:rPr>
        <w:t>;</w:t>
      </w:r>
    </w:p>
    <w:p w:rsidR="00A97C3F" w:rsidRDefault="00A97C3F" w:rsidP="00486EAC">
      <w:pPr>
        <w:numPr>
          <w:ilvl w:val="0"/>
          <w:numId w:val="17"/>
        </w:numPr>
        <w:spacing w:after="0" w:line="240" w:lineRule="auto"/>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to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A97C3F" w:rsidRPr="00CF029E" w:rsidRDefault="00A97C3F" w:rsidP="00486EAC">
      <w:pPr>
        <w:numPr>
          <w:ilvl w:val="0"/>
          <w:numId w:val="17"/>
        </w:numPr>
        <w:spacing w:after="0" w:line="240" w:lineRule="auto"/>
        <w:rPr>
          <w:sz w:val="20"/>
          <w:szCs w:val="20"/>
        </w:rPr>
      </w:pPr>
      <w:r w:rsidRPr="00CF029E">
        <w:rPr>
          <w:sz w:val="20"/>
          <w:szCs w:val="20"/>
        </w:rPr>
        <w:t>COMMONWEALTH OF VIRGINIA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VIRGINIA STATE BAR</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ANDREW H. GOODMAN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NOEL SENGEL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MARY W. MARTELINO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LIZBETH L. MILLER,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Pr>
          <w:sz w:val="20"/>
          <w:szCs w:val="20"/>
        </w:rPr>
        <w:t xml:space="preserve">INTEL CORP.; </w:t>
      </w:r>
      <w:r w:rsidRPr="00CF029E">
        <w:rPr>
          <w:sz w:val="20"/>
          <w:szCs w:val="20"/>
        </w:rPr>
        <w:t>LARRY PALLEY,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SILICON GRAPHICS, INC.</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LOCKHEED MARTIN Corp</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EUROPEAN PATENT OFFICE</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ALAIN POMPIDOU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WIM VAN DER EIJK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LISE DYBDAHL in her official and personal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DIGITAL INTERACTIVE STREAMS, INC.</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ROYAL O’BRIEN,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HUIZENGA HOLDINGS INCORPORATED, WAYNE HUIZENGA,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WAYNE HUIZENGA, JR.,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BART A. HOUSTON,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BRADLEY S. SCHRAIBERG,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WILLIAM G. SALIM,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BEN ZUCKERMAN,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SPENCER M. SAX,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ALBERTO GONZALES in his official and individual capacities</w:t>
      </w:r>
      <w:r>
        <w:rPr>
          <w:sz w:val="20"/>
          <w:szCs w:val="20"/>
        </w:rPr>
        <w:t>;</w:t>
      </w:r>
    </w:p>
    <w:p w:rsidR="00A97C3F" w:rsidRDefault="00A97C3F" w:rsidP="00486EAC">
      <w:pPr>
        <w:numPr>
          <w:ilvl w:val="0"/>
          <w:numId w:val="17"/>
        </w:numPr>
        <w:spacing w:after="0" w:line="240" w:lineRule="auto"/>
        <w:rPr>
          <w:sz w:val="20"/>
          <w:szCs w:val="20"/>
        </w:rPr>
      </w:pPr>
      <w:r w:rsidRPr="00CF029E">
        <w:rPr>
          <w:sz w:val="20"/>
          <w:szCs w:val="20"/>
        </w:rPr>
        <w:t>JOHNNIE E. FRAZIER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INC., a Florida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IVIEWIT, INC., a Delaware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HOLDINGS, INC., a Delaware corporation (f.k.a. Uview.com, Inc.)</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UVIEW.COM, INC., a Delaware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TECHNOLOGIES, INC., a Delaware corporation (</w:t>
      </w:r>
      <w:r>
        <w:rPr>
          <w:sz w:val="20"/>
          <w:szCs w:val="20"/>
        </w:rPr>
        <w:t>f.k.a. Iviewit Holdings, Inc.);</w:t>
      </w:r>
    </w:p>
    <w:p w:rsidR="00A97C3F" w:rsidRPr="00CF029E" w:rsidRDefault="00A97C3F" w:rsidP="00486EAC">
      <w:pPr>
        <w:numPr>
          <w:ilvl w:val="0"/>
          <w:numId w:val="17"/>
        </w:numPr>
        <w:spacing w:after="0" w:line="240" w:lineRule="auto"/>
        <w:rPr>
          <w:sz w:val="20"/>
          <w:szCs w:val="20"/>
        </w:rPr>
      </w:pPr>
      <w:r w:rsidRPr="00CF029E">
        <w:rPr>
          <w:sz w:val="20"/>
          <w:szCs w:val="20"/>
        </w:rPr>
        <w:t>IVIEWIT HOLDINGS,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I.C.,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INC., a Delaware cor</w:t>
      </w:r>
      <w:r>
        <w:rPr>
          <w:sz w:val="20"/>
          <w:szCs w:val="20"/>
        </w:rPr>
        <w:t>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LLC, a Del</w:t>
      </w:r>
      <w:r>
        <w:rPr>
          <w:sz w:val="20"/>
          <w:szCs w:val="20"/>
        </w:rPr>
        <w:t>aware limited liability company;</w:t>
      </w:r>
    </w:p>
    <w:p w:rsidR="00A97C3F" w:rsidRPr="00CF029E" w:rsidRDefault="00A97C3F" w:rsidP="00486EAC">
      <w:pPr>
        <w:numPr>
          <w:ilvl w:val="0"/>
          <w:numId w:val="17"/>
        </w:numPr>
        <w:spacing w:after="0" w:line="240" w:lineRule="auto"/>
        <w:rPr>
          <w:sz w:val="20"/>
          <w:szCs w:val="20"/>
        </w:rPr>
      </w:pPr>
      <w:r w:rsidRPr="00CF029E">
        <w:rPr>
          <w:sz w:val="20"/>
          <w:szCs w:val="20"/>
        </w:rPr>
        <w:t xml:space="preserve">IVIEWIT LLC, a Delaware limited liability </w:t>
      </w:r>
      <w:r>
        <w:rPr>
          <w:sz w:val="20"/>
          <w:szCs w:val="20"/>
        </w:rPr>
        <w:t>company;</w:t>
      </w:r>
    </w:p>
    <w:p w:rsidR="00A97C3F" w:rsidRPr="00CF029E" w:rsidRDefault="00A97C3F" w:rsidP="00486EAC">
      <w:pPr>
        <w:numPr>
          <w:ilvl w:val="0"/>
          <w:numId w:val="17"/>
        </w:numPr>
        <w:spacing w:after="0" w:line="240" w:lineRule="auto"/>
        <w:rPr>
          <w:sz w:val="20"/>
          <w:szCs w:val="20"/>
        </w:rPr>
      </w:pPr>
      <w:r w:rsidRPr="00CF029E">
        <w:rPr>
          <w:sz w:val="20"/>
          <w:szCs w:val="20"/>
        </w:rPr>
        <w:t>IVIEWIT COR</w:t>
      </w:r>
      <w:r>
        <w:rPr>
          <w:sz w:val="20"/>
          <w:szCs w:val="20"/>
        </w:rPr>
        <w:t>PORATION, a Florida corporation;</w:t>
      </w:r>
    </w:p>
    <w:p w:rsidR="00A97C3F" w:rsidRDefault="00A97C3F" w:rsidP="00486EAC">
      <w:pPr>
        <w:numPr>
          <w:ilvl w:val="0"/>
          <w:numId w:val="17"/>
        </w:numPr>
        <w:spacing w:after="0" w:line="240" w:lineRule="auto"/>
        <w:rPr>
          <w:sz w:val="20"/>
          <w:szCs w:val="20"/>
        </w:rPr>
      </w:pPr>
      <w:r>
        <w:rPr>
          <w:sz w:val="20"/>
          <w:szCs w:val="20"/>
        </w:rPr>
        <w:t>IBM CORPORATION;</w:t>
      </w:r>
    </w:p>
    <w:p w:rsidR="00A97C3F" w:rsidRDefault="00A97C3F" w:rsidP="00A97C3F">
      <w:pPr>
        <w:ind w:left="360"/>
        <w:rPr>
          <w:b/>
          <w:sz w:val="20"/>
          <w:szCs w:val="20"/>
        </w:rPr>
      </w:pPr>
    </w:p>
    <w:p w:rsidR="00A97C3F" w:rsidRPr="00534C2D" w:rsidRDefault="00A97C3F" w:rsidP="00A97C3F">
      <w:pPr>
        <w:ind w:left="360"/>
        <w:rPr>
          <w:b/>
          <w:caps/>
          <w:sz w:val="20"/>
          <w:szCs w:val="20"/>
        </w:rPr>
      </w:pPr>
      <w:r w:rsidRPr="00534C2D">
        <w:rPr>
          <w:b/>
          <w:caps/>
          <w:sz w:val="20"/>
          <w:szCs w:val="20"/>
        </w:rPr>
        <w:t xml:space="preserve">To </w:t>
      </w:r>
      <w:proofErr w:type="gramStart"/>
      <w:r w:rsidRPr="00534C2D">
        <w:rPr>
          <w:b/>
          <w:caps/>
          <w:sz w:val="20"/>
          <w:szCs w:val="20"/>
        </w:rPr>
        <w:t>be added</w:t>
      </w:r>
      <w:proofErr w:type="gramEnd"/>
      <w:r w:rsidRPr="00534C2D">
        <w:rPr>
          <w:b/>
          <w:caps/>
          <w:sz w:val="20"/>
          <w:szCs w:val="20"/>
        </w:rPr>
        <w:t xml:space="preserve"> New Defendants in the RICO &amp; ANTITRUST Lawsuit through amendment or in any anticipated future litigations and criminal filings: </w:t>
      </w:r>
    </w:p>
    <w:p w:rsidR="00A97C3F" w:rsidRPr="00534C2D" w:rsidRDefault="00A97C3F" w:rsidP="00486EAC">
      <w:pPr>
        <w:numPr>
          <w:ilvl w:val="0"/>
          <w:numId w:val="17"/>
        </w:numPr>
        <w:spacing w:after="0" w:line="240" w:lineRule="auto"/>
        <w:rPr>
          <w:sz w:val="20"/>
          <w:szCs w:val="20"/>
        </w:rPr>
      </w:pPr>
      <w:r w:rsidRPr="00534C2D">
        <w:rPr>
          <w:sz w:val="20"/>
          <w:szCs w:val="20"/>
        </w:rPr>
        <w:t xml:space="preserve">Andrew Cuomo, in his official and individual capacities, </w:t>
      </w:r>
    </w:p>
    <w:p w:rsidR="00A97C3F" w:rsidRPr="00534C2D" w:rsidRDefault="00A97C3F" w:rsidP="00486EAC">
      <w:pPr>
        <w:numPr>
          <w:ilvl w:val="0"/>
          <w:numId w:val="17"/>
        </w:numPr>
        <w:spacing w:after="0" w:line="240" w:lineRule="auto"/>
        <w:rPr>
          <w:sz w:val="20"/>
          <w:szCs w:val="20"/>
        </w:rPr>
      </w:pPr>
      <w:r w:rsidRPr="00534C2D">
        <w:rPr>
          <w:sz w:val="20"/>
          <w:szCs w:val="20"/>
        </w:rPr>
        <w:t xml:space="preserve">Steven M. Cohen, in his official and individual capacities, </w:t>
      </w:r>
    </w:p>
    <w:p w:rsidR="00A97C3F" w:rsidRPr="00534C2D" w:rsidRDefault="00A97C3F" w:rsidP="00486EAC">
      <w:pPr>
        <w:numPr>
          <w:ilvl w:val="0"/>
          <w:numId w:val="17"/>
        </w:numPr>
        <w:spacing w:after="0" w:line="240" w:lineRule="auto"/>
        <w:rPr>
          <w:sz w:val="20"/>
          <w:szCs w:val="20"/>
        </w:rPr>
      </w:pPr>
      <w:r w:rsidRPr="00534C2D">
        <w:rPr>
          <w:sz w:val="20"/>
          <w:szCs w:val="20"/>
        </w:rPr>
        <w:t xml:space="preserve">Emily Cuomo Cole, in her official and individual capacities, </w:t>
      </w:r>
    </w:p>
    <w:p w:rsidR="00A97C3F" w:rsidRPr="00534C2D" w:rsidRDefault="00A97C3F" w:rsidP="00486EAC">
      <w:pPr>
        <w:numPr>
          <w:ilvl w:val="0"/>
          <w:numId w:val="17"/>
        </w:numPr>
        <w:spacing w:after="0" w:line="240" w:lineRule="auto"/>
        <w:rPr>
          <w:sz w:val="20"/>
          <w:szCs w:val="20"/>
        </w:rPr>
      </w:pPr>
      <w:r w:rsidRPr="00534C2D">
        <w:rPr>
          <w:sz w:val="20"/>
          <w:szCs w:val="20"/>
        </w:rPr>
        <w:t>Justice Richard C. Wesley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Peter W. Hall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Debra Ann Livingston in her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Ralph K. Winter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P. Stephen Lamont, (Questions about Lamont’s filings on behalf of others and more already filed with criminal authorities and this Court has already been notified in Motion of the alleged fraudulent activities of Lamont)</w:t>
      </w:r>
    </w:p>
    <w:p w:rsidR="00A97C3F" w:rsidRPr="00534C2D" w:rsidRDefault="00A97C3F" w:rsidP="00486EAC">
      <w:pPr>
        <w:numPr>
          <w:ilvl w:val="0"/>
          <w:numId w:val="17"/>
        </w:numPr>
        <w:spacing w:after="0" w:line="240" w:lineRule="auto"/>
        <w:rPr>
          <w:sz w:val="20"/>
          <w:szCs w:val="20"/>
        </w:rPr>
      </w:pPr>
      <w:r w:rsidRPr="00534C2D">
        <w:rPr>
          <w:sz w:val="20"/>
          <w:szCs w:val="20"/>
        </w:rPr>
        <w:t>Alan Friedberg,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Roy Reardon,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Martin Glenn,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Warner Bros. Entertainment,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Time Warner Communications,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AOL Inc.,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Ropes &amp; Gray,</w:t>
      </w:r>
    </w:p>
    <w:p w:rsidR="00A97C3F" w:rsidRPr="00534C2D" w:rsidRDefault="00A97C3F" w:rsidP="00486EAC">
      <w:pPr>
        <w:numPr>
          <w:ilvl w:val="0"/>
          <w:numId w:val="17"/>
        </w:numPr>
        <w:spacing w:after="0" w:line="240" w:lineRule="auto"/>
        <w:rPr>
          <w:sz w:val="20"/>
          <w:szCs w:val="20"/>
        </w:rPr>
      </w:pPr>
      <w:proofErr w:type="gramStart"/>
      <w:r w:rsidRPr="00534C2D">
        <w:rPr>
          <w:sz w:val="20"/>
          <w:szCs w:val="20"/>
        </w:rPr>
        <w:t>Stanford Financial Group.</w:t>
      </w:r>
      <w:proofErr w:type="gramEnd"/>
      <w:r w:rsidRPr="00534C2D">
        <w:rPr>
          <w:sz w:val="20"/>
          <w:szCs w:val="20"/>
        </w:rPr>
        <w:t xml:space="preserve">  (This Court has already been notified in Motion of the alleged fraudulent activities of Stanford Financial Group relating directly to Defendants in this Lawsuit)</w:t>
      </w:r>
    </w:p>
    <w:p w:rsidR="00A97C3F" w:rsidRPr="00534C2D" w:rsidRDefault="00A97C3F" w:rsidP="00486EAC">
      <w:pPr>
        <w:numPr>
          <w:ilvl w:val="0"/>
          <w:numId w:val="17"/>
        </w:numPr>
        <w:spacing w:after="0" w:line="240" w:lineRule="auto"/>
        <w:rPr>
          <w:sz w:val="20"/>
          <w:szCs w:val="20"/>
        </w:rPr>
      </w:pPr>
      <w:r w:rsidRPr="00534C2D">
        <w:rPr>
          <w:sz w:val="20"/>
          <w:szCs w:val="20"/>
        </w:rPr>
        <w:t>Bernard L. Madoff et al. (This Court has already been notified in Motion of the alleged fraudulent activities of Bernard L. Madoff et al. relating directly to Defendants in this Lawsuit)</w:t>
      </w:r>
    </w:p>
    <w:p w:rsidR="00A97C3F" w:rsidRPr="00534C2D" w:rsidRDefault="00A97C3F" w:rsidP="00486EAC">
      <w:pPr>
        <w:numPr>
          <w:ilvl w:val="0"/>
          <w:numId w:val="17"/>
        </w:numPr>
        <w:spacing w:after="0" w:line="240" w:lineRule="auto"/>
        <w:rPr>
          <w:sz w:val="20"/>
          <w:szCs w:val="20"/>
        </w:rPr>
      </w:pPr>
      <w:r w:rsidRPr="00534C2D">
        <w:rPr>
          <w:sz w:val="20"/>
          <w:szCs w:val="20"/>
        </w:rPr>
        <w:t xml:space="preserve">Marc S. Dreier, (Already named Defendant in the lawsuit since the amended complaint filed.  This Court has already been notified in Motion of the alleged fraudulent activities of Marc S. Dreier relating directly to Defendants in </w:t>
      </w:r>
      <w:proofErr w:type="gramStart"/>
      <w:r w:rsidRPr="00534C2D">
        <w:rPr>
          <w:sz w:val="20"/>
          <w:szCs w:val="20"/>
        </w:rPr>
        <w:t>this</w:t>
      </w:r>
      <w:proofErr w:type="gramEnd"/>
      <w:r w:rsidRPr="00534C2D">
        <w:rPr>
          <w:sz w:val="20"/>
          <w:szCs w:val="20"/>
        </w:rPr>
        <w:t xml:space="preserve"> Lawsuit Bernard L. Madoff et al.)</w:t>
      </w:r>
    </w:p>
    <w:p w:rsidR="00A97C3F" w:rsidRPr="00534C2D" w:rsidRDefault="00A97C3F" w:rsidP="00486EAC">
      <w:pPr>
        <w:numPr>
          <w:ilvl w:val="0"/>
          <w:numId w:val="17"/>
        </w:numPr>
        <w:spacing w:after="0" w:line="240" w:lineRule="auto"/>
        <w:rPr>
          <w:sz w:val="20"/>
          <w:szCs w:val="20"/>
        </w:rPr>
      </w:pPr>
      <w:r w:rsidRPr="00534C2D">
        <w:rPr>
          <w:sz w:val="20"/>
          <w:szCs w:val="20"/>
        </w:rPr>
        <w:t>Sony Corporation,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AT&amp;T Corp.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Ernst &amp; Young,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Arthur Andersen,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Enron et al. (Already named Defendant in the lawsuit since the amended complaint filed)</w:t>
      </w:r>
    </w:p>
    <w:p w:rsidR="00A97C3F" w:rsidRPr="00534C2D" w:rsidRDefault="00A97C3F" w:rsidP="00534C2D">
      <w:pPr>
        <w:spacing w:after="0" w:line="240" w:lineRule="auto"/>
        <w:ind w:left="720"/>
        <w:rPr>
          <w:sz w:val="20"/>
          <w:szCs w:val="20"/>
        </w:rPr>
      </w:pPr>
    </w:p>
    <w:p w:rsidR="00A97C3F" w:rsidRPr="00534C2D" w:rsidRDefault="00A97C3F" w:rsidP="00534C2D">
      <w:pPr>
        <w:spacing w:after="0" w:line="240" w:lineRule="auto"/>
        <w:ind w:left="180"/>
        <w:rPr>
          <w:caps/>
          <w:sz w:val="20"/>
          <w:szCs w:val="20"/>
        </w:rPr>
      </w:pPr>
      <w:r w:rsidRPr="00534C2D">
        <w:rPr>
          <w:caps/>
          <w:sz w:val="20"/>
          <w:szCs w:val="20"/>
        </w:rPr>
        <w:t>Other Cases @ US District Court - Southern District NY - Legally Related to Christine C. Anderson, ALL DEFENDANTS IN THESE CASES TO BE INCLUDED</w:t>
      </w:r>
      <w:r w:rsidR="00534C2D" w:rsidRPr="00534C2D">
        <w:rPr>
          <w:caps/>
          <w:sz w:val="20"/>
          <w:szCs w:val="20"/>
        </w:rPr>
        <w:t>:</w:t>
      </w:r>
    </w:p>
    <w:p w:rsidR="00A97C3F" w:rsidRPr="00CF029E" w:rsidRDefault="00A97C3F" w:rsidP="00A97C3F">
      <w:pPr>
        <w:tabs>
          <w:tab w:val="num" w:pos="1980"/>
          <w:tab w:val="num" w:pos="2160"/>
        </w:tabs>
        <w:spacing w:after="0" w:line="240" w:lineRule="auto"/>
        <w:ind w:left="180"/>
        <w:rPr>
          <w:sz w:val="20"/>
          <w:szCs w:val="20"/>
        </w:rPr>
      </w:pPr>
    </w:p>
    <w:p w:rsidR="00A97C3F" w:rsidRPr="00CF029E" w:rsidRDefault="00A97C3F" w:rsidP="003C3B55">
      <w:pPr>
        <w:spacing w:after="0" w:line="240" w:lineRule="auto"/>
        <w:ind w:left="720"/>
        <w:rPr>
          <w:sz w:val="20"/>
          <w:szCs w:val="20"/>
        </w:rPr>
      </w:pPr>
      <w:r w:rsidRPr="00CF029E">
        <w:rPr>
          <w:sz w:val="20"/>
          <w:szCs w:val="20"/>
        </w:rPr>
        <w:t>07cv09599</w:t>
      </w:r>
      <w:r>
        <w:rPr>
          <w:sz w:val="20"/>
          <w:szCs w:val="20"/>
        </w:rPr>
        <w:tab/>
      </w:r>
      <w:r w:rsidRPr="00CF029E">
        <w:rPr>
          <w:sz w:val="20"/>
          <w:szCs w:val="20"/>
        </w:rPr>
        <w:t xml:space="preserve">Anderson v The State of New York, et al. - WHISTLEBLOWER </w:t>
      </w:r>
      <w:r w:rsidR="00534C2D">
        <w:rPr>
          <w:sz w:val="20"/>
          <w:szCs w:val="20"/>
        </w:rPr>
        <w:t xml:space="preserve">                      </w:t>
      </w:r>
      <w:r w:rsidRPr="00CF029E">
        <w:rPr>
          <w:sz w:val="20"/>
          <w:szCs w:val="20"/>
        </w:rPr>
        <w:t>LAWSUIT</w:t>
      </w:r>
      <w:r>
        <w:rPr>
          <w:sz w:val="20"/>
          <w:szCs w:val="20"/>
        </w:rPr>
        <w:t>;</w:t>
      </w:r>
    </w:p>
    <w:p w:rsidR="00A97C3F" w:rsidRPr="00CF029E" w:rsidRDefault="00A97C3F" w:rsidP="003C3B55">
      <w:pPr>
        <w:spacing w:after="0" w:line="240" w:lineRule="auto"/>
        <w:ind w:left="720"/>
        <w:rPr>
          <w:sz w:val="20"/>
          <w:szCs w:val="20"/>
        </w:rPr>
      </w:pPr>
      <w:r w:rsidRPr="00CF029E">
        <w:rPr>
          <w:sz w:val="20"/>
          <w:szCs w:val="20"/>
        </w:rPr>
        <w:t>07cv11612</w:t>
      </w:r>
      <w:r>
        <w:rPr>
          <w:sz w:val="20"/>
          <w:szCs w:val="20"/>
        </w:rPr>
        <w:tab/>
      </w:r>
      <w:r w:rsidRPr="00CF029E">
        <w:rPr>
          <w:sz w:val="20"/>
          <w:szCs w:val="20"/>
        </w:rPr>
        <w:t>Esposito v</w:t>
      </w:r>
      <w:r>
        <w:rPr>
          <w:sz w:val="20"/>
          <w:szCs w:val="20"/>
        </w:rPr>
        <w:t xml:space="preserve"> The State of New York, et al</w:t>
      </w:r>
      <w:proofErr w:type="gramStart"/>
      <w:r>
        <w:rPr>
          <w:sz w:val="20"/>
          <w:szCs w:val="20"/>
        </w:rPr>
        <w:t>.;</w:t>
      </w:r>
      <w:proofErr w:type="gramEnd"/>
    </w:p>
    <w:p w:rsidR="00A97C3F" w:rsidRPr="00CF029E" w:rsidRDefault="00A97C3F" w:rsidP="003C3B55">
      <w:pPr>
        <w:spacing w:after="0" w:line="240" w:lineRule="auto"/>
        <w:ind w:left="720"/>
        <w:rPr>
          <w:sz w:val="20"/>
          <w:szCs w:val="20"/>
        </w:rPr>
      </w:pPr>
      <w:r w:rsidRPr="00CF029E">
        <w:rPr>
          <w:sz w:val="20"/>
          <w:szCs w:val="20"/>
        </w:rPr>
        <w:t>08cv00526</w:t>
      </w:r>
      <w:r>
        <w:rPr>
          <w:sz w:val="20"/>
          <w:szCs w:val="20"/>
        </w:rPr>
        <w:tab/>
      </w:r>
      <w:r w:rsidRPr="00CF029E">
        <w:rPr>
          <w:sz w:val="20"/>
          <w:szCs w:val="20"/>
        </w:rPr>
        <w:t xml:space="preserve">Capogrosso v New York State Commission on </w:t>
      </w:r>
      <w:r>
        <w:rPr>
          <w:sz w:val="20"/>
          <w:szCs w:val="20"/>
        </w:rPr>
        <w:t>Judicial Conduct, et al</w:t>
      </w:r>
      <w:proofErr w:type="gramStart"/>
      <w:r>
        <w:rPr>
          <w:sz w:val="20"/>
          <w:szCs w:val="20"/>
        </w:rPr>
        <w:t>.;</w:t>
      </w:r>
      <w:proofErr w:type="gramEnd"/>
    </w:p>
    <w:p w:rsidR="00A97C3F" w:rsidRPr="00CF029E" w:rsidRDefault="00A97C3F" w:rsidP="003C3B55">
      <w:pPr>
        <w:spacing w:after="0" w:line="240" w:lineRule="auto"/>
        <w:ind w:left="720"/>
        <w:rPr>
          <w:sz w:val="20"/>
          <w:szCs w:val="20"/>
        </w:rPr>
      </w:pPr>
      <w:r w:rsidRPr="00CF029E">
        <w:rPr>
          <w:sz w:val="20"/>
          <w:szCs w:val="20"/>
        </w:rPr>
        <w:t>08cv02391</w:t>
      </w:r>
      <w:r>
        <w:rPr>
          <w:sz w:val="20"/>
          <w:szCs w:val="20"/>
        </w:rPr>
        <w:tab/>
      </w:r>
      <w:r w:rsidRPr="00CF029E">
        <w:rPr>
          <w:sz w:val="20"/>
          <w:szCs w:val="20"/>
        </w:rPr>
        <w:t>McKeown v</w:t>
      </w:r>
      <w:r>
        <w:rPr>
          <w:sz w:val="20"/>
          <w:szCs w:val="20"/>
        </w:rPr>
        <w:t xml:space="preserve"> The State of New York, et al</w:t>
      </w:r>
      <w:proofErr w:type="gramStart"/>
      <w:r>
        <w:rPr>
          <w:sz w:val="20"/>
          <w:szCs w:val="20"/>
        </w:rPr>
        <w:t>.;</w:t>
      </w:r>
      <w:proofErr w:type="gramEnd"/>
    </w:p>
    <w:p w:rsidR="00A97C3F" w:rsidRPr="00CF029E" w:rsidRDefault="00A97C3F" w:rsidP="003C3B55">
      <w:pPr>
        <w:spacing w:after="0" w:line="240" w:lineRule="auto"/>
        <w:ind w:left="720"/>
        <w:rPr>
          <w:sz w:val="20"/>
          <w:szCs w:val="20"/>
        </w:rPr>
      </w:pPr>
      <w:r w:rsidRPr="00CF029E">
        <w:rPr>
          <w:sz w:val="20"/>
          <w:szCs w:val="20"/>
        </w:rPr>
        <w:lastRenderedPageBreak/>
        <w:t>08cv02852</w:t>
      </w:r>
      <w:r>
        <w:rPr>
          <w:sz w:val="20"/>
          <w:szCs w:val="20"/>
        </w:rPr>
        <w:tab/>
      </w:r>
      <w:r w:rsidRPr="00CF029E">
        <w:rPr>
          <w:sz w:val="20"/>
          <w:szCs w:val="20"/>
        </w:rPr>
        <w:t>Galison v</w:t>
      </w:r>
      <w:r>
        <w:rPr>
          <w:sz w:val="20"/>
          <w:szCs w:val="20"/>
        </w:rPr>
        <w:t xml:space="preserve"> The State of New York, et al</w:t>
      </w:r>
      <w:proofErr w:type="gramStart"/>
      <w:r>
        <w:rPr>
          <w:sz w:val="20"/>
          <w:szCs w:val="20"/>
        </w:rPr>
        <w:t>.;</w:t>
      </w:r>
      <w:proofErr w:type="gramEnd"/>
    </w:p>
    <w:p w:rsidR="00A97C3F" w:rsidRPr="00CF029E" w:rsidRDefault="00A97C3F" w:rsidP="003C3B55">
      <w:pPr>
        <w:spacing w:after="0" w:line="240" w:lineRule="auto"/>
        <w:ind w:left="720"/>
        <w:rPr>
          <w:sz w:val="20"/>
          <w:szCs w:val="20"/>
        </w:rPr>
      </w:pPr>
      <w:r w:rsidRPr="00CF029E">
        <w:rPr>
          <w:sz w:val="20"/>
          <w:szCs w:val="20"/>
        </w:rPr>
        <w:t>08cv03305</w:t>
      </w:r>
      <w:r>
        <w:rPr>
          <w:sz w:val="20"/>
          <w:szCs w:val="20"/>
        </w:rPr>
        <w:tab/>
      </w:r>
      <w:r w:rsidRPr="00CF029E">
        <w:rPr>
          <w:sz w:val="20"/>
          <w:szCs w:val="20"/>
        </w:rPr>
        <w:t>Carvel v The State of New York, et al</w:t>
      </w:r>
      <w:proofErr w:type="gramStart"/>
      <w:r w:rsidRPr="00CF029E">
        <w:rPr>
          <w:sz w:val="20"/>
          <w:szCs w:val="20"/>
        </w:rPr>
        <w:t>.</w:t>
      </w:r>
      <w:r>
        <w:rPr>
          <w:sz w:val="20"/>
          <w:szCs w:val="20"/>
        </w:rPr>
        <w:t>;</w:t>
      </w:r>
      <w:proofErr w:type="gramEnd"/>
      <w:r w:rsidRPr="00CF029E">
        <w:rPr>
          <w:sz w:val="20"/>
          <w:szCs w:val="20"/>
        </w:rPr>
        <w:t xml:space="preserve"> </w:t>
      </w:r>
    </w:p>
    <w:p w:rsidR="00A97C3F" w:rsidRPr="00CF029E" w:rsidRDefault="00A97C3F" w:rsidP="003C3B55">
      <w:pPr>
        <w:spacing w:after="0" w:line="240" w:lineRule="auto"/>
        <w:ind w:left="720"/>
        <w:rPr>
          <w:sz w:val="20"/>
          <w:szCs w:val="20"/>
        </w:rPr>
      </w:pPr>
      <w:r w:rsidRPr="00CF029E">
        <w:rPr>
          <w:sz w:val="20"/>
          <w:szCs w:val="20"/>
        </w:rPr>
        <w:t>08cv</w:t>
      </w:r>
      <w:r>
        <w:rPr>
          <w:sz w:val="20"/>
          <w:szCs w:val="20"/>
        </w:rPr>
        <w:t>0</w:t>
      </w:r>
      <w:r w:rsidRPr="00CF029E">
        <w:rPr>
          <w:sz w:val="20"/>
          <w:szCs w:val="20"/>
        </w:rPr>
        <w:t>4053</w:t>
      </w:r>
      <w:r>
        <w:rPr>
          <w:sz w:val="20"/>
          <w:szCs w:val="20"/>
        </w:rPr>
        <w:tab/>
      </w:r>
      <w:r w:rsidRPr="00CF029E">
        <w:rPr>
          <w:sz w:val="20"/>
          <w:szCs w:val="20"/>
        </w:rPr>
        <w:t xml:space="preserve">Gizella Weisshaus </w:t>
      </w:r>
      <w:r>
        <w:rPr>
          <w:sz w:val="20"/>
          <w:szCs w:val="20"/>
        </w:rPr>
        <w:t>v The State of New York, et al</w:t>
      </w:r>
      <w:proofErr w:type="gramStart"/>
      <w:r>
        <w:rPr>
          <w:sz w:val="20"/>
          <w:szCs w:val="20"/>
        </w:rPr>
        <w:t>.;</w:t>
      </w:r>
      <w:proofErr w:type="gramEnd"/>
    </w:p>
    <w:p w:rsidR="00A97C3F" w:rsidRDefault="00A97C3F" w:rsidP="003C3B55">
      <w:pPr>
        <w:spacing w:after="0" w:line="240" w:lineRule="auto"/>
        <w:ind w:left="720"/>
        <w:rPr>
          <w:sz w:val="20"/>
          <w:szCs w:val="20"/>
        </w:rPr>
      </w:pPr>
      <w:proofErr w:type="gramStart"/>
      <w:r w:rsidRPr="00CF029E">
        <w:rPr>
          <w:sz w:val="20"/>
          <w:szCs w:val="20"/>
        </w:rPr>
        <w:t>08cv</w:t>
      </w:r>
      <w:r>
        <w:rPr>
          <w:sz w:val="20"/>
          <w:szCs w:val="20"/>
        </w:rPr>
        <w:t>0</w:t>
      </w:r>
      <w:r w:rsidRPr="00CF029E">
        <w:rPr>
          <w:sz w:val="20"/>
          <w:szCs w:val="20"/>
        </w:rPr>
        <w:t>4438</w:t>
      </w:r>
      <w:r>
        <w:rPr>
          <w:sz w:val="20"/>
          <w:szCs w:val="20"/>
        </w:rPr>
        <w:tab/>
      </w:r>
      <w:r w:rsidRPr="00CF029E">
        <w:rPr>
          <w:sz w:val="20"/>
          <w:szCs w:val="20"/>
        </w:rPr>
        <w:t>Suzanne McCormick v The State of New York, et al.</w:t>
      </w:r>
      <w:proofErr w:type="gramEnd"/>
    </w:p>
    <w:p w:rsidR="00A97C3F" w:rsidRPr="00AD6ADF" w:rsidRDefault="00A97C3F" w:rsidP="003C3B55">
      <w:pPr>
        <w:spacing w:after="0" w:line="240" w:lineRule="auto"/>
        <w:ind w:left="720"/>
        <w:rPr>
          <w:sz w:val="20"/>
          <w:szCs w:val="20"/>
        </w:rPr>
      </w:pPr>
      <w:proofErr w:type="gramStart"/>
      <w:r w:rsidRPr="00AD6ADF">
        <w:rPr>
          <w:sz w:val="20"/>
          <w:szCs w:val="20"/>
        </w:rPr>
        <w:t>08cv06368</w:t>
      </w:r>
      <w:r w:rsidRPr="00AD6ADF">
        <w:rPr>
          <w:sz w:val="20"/>
          <w:szCs w:val="20"/>
        </w:rPr>
        <w:tab/>
        <w:t>John L. Petrec-Tolino v.</w:t>
      </w:r>
      <w:proofErr w:type="gramEnd"/>
      <w:r w:rsidRPr="00AD6ADF">
        <w:rPr>
          <w:sz w:val="20"/>
          <w:szCs w:val="20"/>
        </w:rPr>
        <w:t xml:space="preserve"> The State of New York</w:t>
      </w:r>
    </w:p>
    <w:p w:rsidR="00A97C3F" w:rsidRDefault="00A97C3F" w:rsidP="00A97C3F">
      <w:pPr>
        <w:tabs>
          <w:tab w:val="num" w:pos="2340"/>
        </w:tabs>
        <w:spacing w:after="0" w:line="240" w:lineRule="auto"/>
        <w:ind w:left="720"/>
        <w:rPr>
          <w:sz w:val="20"/>
          <w:szCs w:val="20"/>
        </w:rPr>
      </w:pPr>
    </w:p>
    <w:p w:rsidR="00F22B6D" w:rsidRDefault="00F22B6D" w:rsidP="008F72A2">
      <w:pPr>
        <w:ind w:firstLine="720"/>
        <w:rPr>
          <w:b/>
        </w:rPr>
      </w:pPr>
      <w:r w:rsidRPr="00D826E1">
        <w:rPr>
          <w:b/>
        </w:rPr>
        <w:t>Defendants – Appellees</w:t>
      </w:r>
    </w:p>
    <w:p w:rsidR="007909C2" w:rsidRDefault="007909C2" w:rsidP="007909C2">
      <w:pPr>
        <w:ind w:firstLine="720"/>
        <w:jc w:val="center"/>
        <w:rPr>
          <w:b/>
        </w:rPr>
      </w:pPr>
      <w:r>
        <w:rPr>
          <w:b/>
        </w:rPr>
        <w:t>----------</w:t>
      </w:r>
    </w:p>
    <w:p w:rsidR="00F22B6D" w:rsidRPr="00D826E1" w:rsidRDefault="00F22B6D" w:rsidP="00D826E1">
      <w:pPr>
        <w:spacing w:after="0"/>
        <w:jc w:val="center"/>
        <w:rPr>
          <w:b/>
        </w:rPr>
      </w:pPr>
      <w:r w:rsidRPr="00D826E1">
        <w:rPr>
          <w:b/>
        </w:rPr>
        <w:t>ON APPEAL FROM THE UNITED STATES DISTRICT COURT</w:t>
      </w:r>
    </w:p>
    <w:p w:rsidR="00F22B6D" w:rsidRPr="00D826E1" w:rsidRDefault="00F22B6D" w:rsidP="00D826E1">
      <w:pPr>
        <w:spacing w:after="0"/>
        <w:jc w:val="center"/>
        <w:rPr>
          <w:b/>
          <w:caps/>
        </w:rPr>
      </w:pPr>
      <w:r w:rsidRPr="00D826E1">
        <w:rPr>
          <w:b/>
        </w:rPr>
        <w:t xml:space="preserve">FOR </w:t>
      </w:r>
      <w:r w:rsidRPr="00D826E1">
        <w:rPr>
          <w:b/>
          <w:caps/>
        </w:rPr>
        <w:t>THE SOUTHERN DISTRICT OF NEW YORK</w:t>
      </w:r>
    </w:p>
    <w:p w:rsidR="00F22B6D" w:rsidRPr="00D826E1" w:rsidRDefault="00F22B6D" w:rsidP="00D826E1">
      <w:pPr>
        <w:spacing w:after="0"/>
        <w:jc w:val="center"/>
        <w:rPr>
          <w:b/>
          <w:caps/>
        </w:rPr>
      </w:pPr>
      <w:r w:rsidRPr="00D826E1">
        <w:rPr>
          <w:b/>
          <w:caps/>
        </w:rPr>
        <w:t>CASE 07 Civ. 11196 (S</w:t>
      </w:r>
      <w:r w:rsidR="00E5577D" w:rsidRPr="00D826E1">
        <w:rPr>
          <w:b/>
          <w:caps/>
        </w:rPr>
        <w:t xml:space="preserve">hira </w:t>
      </w:r>
      <w:r w:rsidRPr="00D826E1">
        <w:rPr>
          <w:b/>
          <w:caps/>
        </w:rPr>
        <w:t>A</w:t>
      </w:r>
      <w:r w:rsidR="00E5577D" w:rsidRPr="00D826E1">
        <w:rPr>
          <w:b/>
          <w:caps/>
        </w:rPr>
        <w:t xml:space="preserve">nne </w:t>
      </w:r>
      <w:r w:rsidRPr="00D826E1">
        <w:rPr>
          <w:b/>
          <w:caps/>
        </w:rPr>
        <w:t>S</w:t>
      </w:r>
      <w:r w:rsidR="00E5577D" w:rsidRPr="00D826E1">
        <w:rPr>
          <w:b/>
          <w:caps/>
        </w:rPr>
        <w:t>cheindlin</w:t>
      </w:r>
      <w:r w:rsidRPr="00D826E1">
        <w:rPr>
          <w:b/>
          <w:caps/>
        </w:rPr>
        <w:t>)</w:t>
      </w:r>
    </w:p>
    <w:p w:rsidR="00D826E1" w:rsidRPr="00D826E1" w:rsidRDefault="00D826E1" w:rsidP="00D826E1">
      <w:pPr>
        <w:spacing w:after="0"/>
        <w:jc w:val="center"/>
        <w:rPr>
          <w:b/>
          <w:caps/>
        </w:rPr>
      </w:pPr>
    </w:p>
    <w:p w:rsidR="00F22B6D" w:rsidRPr="00D826E1" w:rsidRDefault="00EF703F" w:rsidP="00D826E1">
      <w:pPr>
        <w:spacing w:after="0"/>
        <w:jc w:val="center"/>
        <w:rPr>
          <w:b/>
          <w:caps/>
        </w:rPr>
      </w:pPr>
      <w:r w:rsidRPr="00D826E1">
        <w:rPr>
          <w:b/>
          <w:caps/>
        </w:rPr>
        <w:t xml:space="preserve">LEGALLY </w:t>
      </w:r>
      <w:r w:rsidR="00F22B6D" w:rsidRPr="00D826E1">
        <w:rPr>
          <w:b/>
          <w:caps/>
        </w:rPr>
        <w:t>Related Case</w:t>
      </w:r>
      <w:r w:rsidRPr="00D826E1">
        <w:rPr>
          <w:b/>
          <w:caps/>
        </w:rPr>
        <w:t xml:space="preserve"> by federal judge shira a. Scheindlin to:</w:t>
      </w:r>
    </w:p>
    <w:p w:rsidR="00F22B6D" w:rsidRPr="00D826E1" w:rsidRDefault="00F22B6D" w:rsidP="00F22B6D">
      <w:pPr>
        <w:jc w:val="center"/>
        <w:rPr>
          <w:b/>
          <w:caps/>
        </w:rPr>
      </w:pPr>
      <w:r w:rsidRPr="00D826E1">
        <w:rPr>
          <w:b/>
          <w:caps/>
        </w:rPr>
        <w:t xml:space="preserve">(07 Civ. 9599) (SAS-AJP) </w:t>
      </w:r>
      <w:proofErr w:type="gramStart"/>
      <w:r w:rsidRPr="00D826E1">
        <w:rPr>
          <w:b/>
          <w:caps/>
        </w:rPr>
        <w:t>Christine C. Anderson v. the State of New York, et al.</w:t>
      </w:r>
      <w:proofErr w:type="gramEnd"/>
    </w:p>
    <w:p w:rsidR="00F22B6D" w:rsidRPr="00D15451" w:rsidRDefault="00F22B6D" w:rsidP="00F22B6D">
      <w:pPr>
        <w:jc w:val="center"/>
        <w:rPr>
          <w:b/>
          <w:caps/>
        </w:rPr>
      </w:pPr>
      <w:r w:rsidRPr="00D15451">
        <w:rPr>
          <w:b/>
          <w:caps/>
        </w:rPr>
        <w:t>Cases seeking or related to anderson</w:t>
      </w:r>
      <w:r w:rsidR="00EF703F">
        <w:rPr>
          <w:b/>
          <w:caps/>
        </w:rPr>
        <w:t>:</w:t>
      </w:r>
    </w:p>
    <w:p w:rsidR="00E5577D" w:rsidRPr="00E5577D" w:rsidRDefault="00E5577D" w:rsidP="00486EAC">
      <w:pPr>
        <w:pStyle w:val="ListParagraph"/>
        <w:numPr>
          <w:ilvl w:val="0"/>
          <w:numId w:val="12"/>
        </w:numPr>
        <w:spacing w:after="0" w:line="240" w:lineRule="auto"/>
        <w:rPr>
          <w:caps/>
        </w:rPr>
      </w:pPr>
      <w:r w:rsidRPr="00E5577D">
        <w:rPr>
          <w:caps/>
        </w:rPr>
        <w:t>08-4873-cv United States Court of Appeals for the Second Circuit Docket - Bernstein, et al. v Appellate Division First Department Disciplinary Committee, et al. - TRILLION DOLLAR LAWSUIT</w:t>
      </w:r>
    </w:p>
    <w:p w:rsidR="00E5577D" w:rsidRPr="00E5577D" w:rsidRDefault="00E5577D" w:rsidP="00486EAC">
      <w:pPr>
        <w:pStyle w:val="ListParagraph"/>
        <w:numPr>
          <w:ilvl w:val="0"/>
          <w:numId w:val="12"/>
        </w:numPr>
        <w:spacing w:after="0" w:line="240" w:lineRule="auto"/>
        <w:rPr>
          <w:caps/>
        </w:rPr>
      </w:pPr>
      <w:r w:rsidRPr="00E5577D">
        <w:rPr>
          <w:caps/>
        </w:rPr>
        <w:t xml:space="preserve">Capogrosso v </w:t>
      </w:r>
      <w:proofErr w:type="gramStart"/>
      <w:r w:rsidRPr="00E5577D">
        <w:rPr>
          <w:caps/>
        </w:rPr>
        <w:t>New York</w:t>
      </w:r>
      <w:proofErr w:type="gramEnd"/>
      <w:r w:rsidRPr="00E5577D">
        <w:rPr>
          <w:caps/>
        </w:rPr>
        <w:t xml:space="preserve"> State Commission on Judicial Conduct, et al.</w:t>
      </w:r>
    </w:p>
    <w:p w:rsidR="00E5577D" w:rsidRPr="00E5577D" w:rsidRDefault="00E5577D" w:rsidP="00486EAC">
      <w:pPr>
        <w:pStyle w:val="ListParagraph"/>
        <w:numPr>
          <w:ilvl w:val="0"/>
          <w:numId w:val="12"/>
        </w:numPr>
        <w:spacing w:after="0" w:line="240" w:lineRule="auto"/>
        <w:rPr>
          <w:caps/>
        </w:rPr>
      </w:pPr>
      <w:proofErr w:type="gramStart"/>
      <w:r w:rsidRPr="00E5577D">
        <w:rPr>
          <w:caps/>
        </w:rPr>
        <w:t>Esposito v The State of New York, et al.</w:t>
      </w:r>
      <w:proofErr w:type="gramEnd"/>
    </w:p>
    <w:p w:rsidR="00E5577D" w:rsidRPr="00E5577D" w:rsidRDefault="00E5577D" w:rsidP="00486EAC">
      <w:pPr>
        <w:pStyle w:val="ListParagraph"/>
        <w:numPr>
          <w:ilvl w:val="0"/>
          <w:numId w:val="12"/>
        </w:numPr>
        <w:spacing w:after="0" w:line="240" w:lineRule="auto"/>
        <w:rPr>
          <w:caps/>
        </w:rPr>
      </w:pPr>
      <w:proofErr w:type="gramStart"/>
      <w:r w:rsidRPr="00E5577D">
        <w:rPr>
          <w:caps/>
        </w:rPr>
        <w:t>McKeown v The State of New York, et al.</w:t>
      </w:r>
      <w:proofErr w:type="gramEnd"/>
    </w:p>
    <w:p w:rsidR="00E5577D" w:rsidRPr="00E5577D" w:rsidRDefault="00E5577D" w:rsidP="00486EAC">
      <w:pPr>
        <w:pStyle w:val="ListParagraph"/>
        <w:numPr>
          <w:ilvl w:val="0"/>
          <w:numId w:val="12"/>
        </w:numPr>
        <w:spacing w:after="0" w:line="240" w:lineRule="auto"/>
        <w:rPr>
          <w:caps/>
        </w:rPr>
      </w:pPr>
      <w:r w:rsidRPr="00E5577D">
        <w:rPr>
          <w:caps/>
        </w:rPr>
        <w:t>Related Cases @ US District Court - Southern District NY</w:t>
      </w:r>
    </w:p>
    <w:p w:rsidR="00E5577D" w:rsidRPr="00E5577D" w:rsidRDefault="00E5577D" w:rsidP="00486EAC">
      <w:pPr>
        <w:pStyle w:val="ListParagraph"/>
        <w:numPr>
          <w:ilvl w:val="0"/>
          <w:numId w:val="12"/>
        </w:numPr>
        <w:spacing w:after="0" w:line="240" w:lineRule="auto"/>
        <w:rPr>
          <w:caps/>
        </w:rPr>
      </w:pPr>
      <w:r w:rsidRPr="00E5577D">
        <w:rPr>
          <w:caps/>
        </w:rPr>
        <w:t>07cv09599 Anderson v The State of New York, et al. - WHISTLEBLOWER LAWSUIT which other cases have been marked legally “related” to by Fed. Judge Shira A. Scheindlin</w:t>
      </w:r>
    </w:p>
    <w:p w:rsidR="00E5577D" w:rsidRPr="00E5577D" w:rsidRDefault="00E5577D" w:rsidP="00486EAC">
      <w:pPr>
        <w:pStyle w:val="ListParagraph"/>
        <w:numPr>
          <w:ilvl w:val="0"/>
          <w:numId w:val="12"/>
        </w:numPr>
        <w:spacing w:after="0" w:line="240" w:lineRule="auto"/>
        <w:rPr>
          <w:caps/>
        </w:rPr>
      </w:pPr>
      <w:proofErr w:type="gramStart"/>
      <w:r w:rsidRPr="00E5577D">
        <w:rPr>
          <w:caps/>
        </w:rPr>
        <w:t>07cv11196 Bernstein, et al. v Appellate Division First Department Disciplinary Committee, et al.</w:t>
      </w:r>
      <w:proofErr w:type="gramEnd"/>
    </w:p>
    <w:p w:rsidR="00E5577D" w:rsidRPr="00E5577D" w:rsidRDefault="00E5577D" w:rsidP="00486EAC">
      <w:pPr>
        <w:pStyle w:val="ListParagraph"/>
        <w:numPr>
          <w:ilvl w:val="0"/>
          <w:numId w:val="12"/>
        </w:numPr>
        <w:spacing w:after="0" w:line="240" w:lineRule="auto"/>
        <w:rPr>
          <w:caps/>
        </w:rPr>
      </w:pPr>
      <w:proofErr w:type="gramStart"/>
      <w:r w:rsidRPr="00E5577D">
        <w:rPr>
          <w:caps/>
        </w:rPr>
        <w:t>07cv11612 Esposito v The State of New York, et al.</w:t>
      </w:r>
      <w:proofErr w:type="gramEnd"/>
    </w:p>
    <w:p w:rsidR="00E5577D" w:rsidRPr="00E5577D" w:rsidRDefault="00E5577D" w:rsidP="00486EAC">
      <w:pPr>
        <w:pStyle w:val="ListParagraph"/>
        <w:numPr>
          <w:ilvl w:val="0"/>
          <w:numId w:val="12"/>
        </w:numPr>
        <w:spacing w:after="0" w:line="240" w:lineRule="auto"/>
        <w:rPr>
          <w:caps/>
        </w:rPr>
      </w:pPr>
      <w:r w:rsidRPr="00E5577D">
        <w:rPr>
          <w:caps/>
        </w:rPr>
        <w:t xml:space="preserve">08cv00526 Capogrosso v </w:t>
      </w:r>
      <w:proofErr w:type="gramStart"/>
      <w:r w:rsidRPr="00E5577D">
        <w:rPr>
          <w:caps/>
        </w:rPr>
        <w:t>New York</w:t>
      </w:r>
      <w:proofErr w:type="gramEnd"/>
      <w:r w:rsidRPr="00E5577D">
        <w:rPr>
          <w:caps/>
        </w:rPr>
        <w:t xml:space="preserve"> State Commission on Judicial Conduct, et al.</w:t>
      </w:r>
    </w:p>
    <w:p w:rsidR="00E5577D" w:rsidRPr="00E5577D" w:rsidRDefault="00E5577D" w:rsidP="00486EAC">
      <w:pPr>
        <w:pStyle w:val="ListParagraph"/>
        <w:numPr>
          <w:ilvl w:val="0"/>
          <w:numId w:val="12"/>
        </w:numPr>
        <w:spacing w:after="0" w:line="240" w:lineRule="auto"/>
        <w:rPr>
          <w:caps/>
        </w:rPr>
      </w:pPr>
      <w:proofErr w:type="gramStart"/>
      <w:r w:rsidRPr="00E5577D">
        <w:rPr>
          <w:caps/>
        </w:rPr>
        <w:t>08cv02391 McKeown v The State of New York, et al.</w:t>
      </w:r>
      <w:proofErr w:type="gramEnd"/>
    </w:p>
    <w:p w:rsidR="00E5577D" w:rsidRPr="00E5577D" w:rsidRDefault="00E5577D" w:rsidP="00486EAC">
      <w:pPr>
        <w:pStyle w:val="ListParagraph"/>
        <w:numPr>
          <w:ilvl w:val="0"/>
          <w:numId w:val="12"/>
        </w:numPr>
        <w:spacing w:after="0" w:line="240" w:lineRule="auto"/>
        <w:rPr>
          <w:caps/>
        </w:rPr>
      </w:pPr>
      <w:proofErr w:type="gramStart"/>
      <w:r w:rsidRPr="00E5577D">
        <w:rPr>
          <w:caps/>
        </w:rPr>
        <w:t>08cv02852 Galison v The State of New York, et al.</w:t>
      </w:r>
      <w:proofErr w:type="gramEnd"/>
      <w:r w:rsidRPr="00E5577D">
        <w:rPr>
          <w:caps/>
        </w:rPr>
        <w:t xml:space="preserve"> </w:t>
      </w:r>
    </w:p>
    <w:p w:rsidR="00E5577D" w:rsidRPr="00E5577D" w:rsidRDefault="00E5577D" w:rsidP="00486EAC">
      <w:pPr>
        <w:pStyle w:val="ListParagraph"/>
        <w:numPr>
          <w:ilvl w:val="0"/>
          <w:numId w:val="12"/>
        </w:numPr>
        <w:spacing w:after="0" w:line="240" w:lineRule="auto"/>
        <w:rPr>
          <w:caps/>
        </w:rPr>
      </w:pPr>
      <w:proofErr w:type="gramStart"/>
      <w:r w:rsidRPr="00E5577D">
        <w:rPr>
          <w:caps/>
        </w:rPr>
        <w:t>08cv03305 Carvel v The State of New York, et al.</w:t>
      </w:r>
      <w:proofErr w:type="gramEnd"/>
    </w:p>
    <w:p w:rsidR="00E5577D" w:rsidRPr="00E5577D" w:rsidRDefault="00E5577D" w:rsidP="00486EAC">
      <w:pPr>
        <w:pStyle w:val="ListParagraph"/>
        <w:numPr>
          <w:ilvl w:val="0"/>
          <w:numId w:val="12"/>
        </w:numPr>
        <w:spacing w:after="0" w:line="240" w:lineRule="auto"/>
        <w:rPr>
          <w:caps/>
        </w:rPr>
      </w:pPr>
      <w:proofErr w:type="gramStart"/>
      <w:r w:rsidRPr="00E5577D">
        <w:rPr>
          <w:caps/>
        </w:rPr>
        <w:t>08cv4053 Gizella Weisshaus v The State of New York, et al.</w:t>
      </w:r>
      <w:proofErr w:type="gramEnd"/>
      <w:r w:rsidRPr="00E5577D">
        <w:rPr>
          <w:caps/>
        </w:rPr>
        <w:t xml:space="preserve"> </w:t>
      </w:r>
    </w:p>
    <w:p w:rsidR="00E5577D" w:rsidRPr="00E5577D" w:rsidRDefault="00E5577D" w:rsidP="00486EAC">
      <w:pPr>
        <w:pStyle w:val="ListParagraph"/>
        <w:numPr>
          <w:ilvl w:val="0"/>
          <w:numId w:val="12"/>
        </w:numPr>
        <w:spacing w:after="0" w:line="240" w:lineRule="auto"/>
        <w:rPr>
          <w:caps/>
        </w:rPr>
      </w:pPr>
      <w:proofErr w:type="gramStart"/>
      <w:r w:rsidRPr="00E5577D">
        <w:rPr>
          <w:caps/>
        </w:rPr>
        <w:t>08cv4438 Suzanne McCormick v The State of New York, et al.</w:t>
      </w:r>
      <w:proofErr w:type="gramEnd"/>
      <w:r w:rsidRPr="00E5577D">
        <w:rPr>
          <w:caps/>
        </w:rPr>
        <w:t xml:space="preserve"> </w:t>
      </w:r>
    </w:p>
    <w:p w:rsidR="00E5577D" w:rsidRPr="00E5577D" w:rsidRDefault="00E5577D" w:rsidP="00486EAC">
      <w:pPr>
        <w:pStyle w:val="ListParagraph"/>
        <w:numPr>
          <w:ilvl w:val="0"/>
          <w:numId w:val="12"/>
        </w:numPr>
        <w:spacing w:after="0" w:line="240" w:lineRule="auto"/>
        <w:rPr>
          <w:caps/>
        </w:rPr>
      </w:pPr>
      <w:r w:rsidRPr="00E5577D">
        <w:rPr>
          <w:caps/>
        </w:rPr>
        <w:t>08 cv 6368   John L. Petrec-Tolino v. The State of New York</w:t>
      </w:r>
    </w:p>
    <w:p w:rsidR="00E5577D" w:rsidRPr="00E5577D" w:rsidRDefault="00E5577D" w:rsidP="00486EAC">
      <w:pPr>
        <w:pStyle w:val="ListParagraph"/>
        <w:numPr>
          <w:ilvl w:val="0"/>
          <w:numId w:val="12"/>
        </w:numPr>
        <w:spacing w:after="0" w:line="240" w:lineRule="auto"/>
        <w:rPr>
          <w:caps/>
        </w:rPr>
      </w:pPr>
      <w:proofErr w:type="gramStart"/>
      <w:r w:rsidRPr="00E5577D">
        <w:rPr>
          <w:caps/>
        </w:rPr>
        <w:t>06cv05169 McNamara v The State of New York, et al.</w:t>
      </w:r>
      <w:proofErr w:type="gramEnd"/>
      <w:r w:rsidRPr="00E5577D">
        <w:rPr>
          <w:caps/>
        </w:rPr>
        <w:t xml:space="preserve">  </w:t>
      </w:r>
    </w:p>
    <w:p w:rsidR="00F22B6D" w:rsidRDefault="00B40F8A" w:rsidP="00F22B6D">
      <w:pPr>
        <w:jc w:val="center"/>
      </w:pPr>
      <w:r>
        <w:rPr>
          <w:noProof/>
        </w:rPr>
        <w:pict>
          <v:line id="_x0000_s1028" style="position:absolute;left:0;text-align:left;z-index:251662336" from="18pt,7.2pt" to="423pt,7.2pt" strokeweight="2pt"/>
        </w:pict>
      </w:r>
    </w:p>
    <w:p w:rsidR="00F22B6D" w:rsidRDefault="00F22B6D" w:rsidP="00F22B6D">
      <w:pPr>
        <w:pStyle w:val="BodyText2"/>
        <w:spacing w:line="240" w:lineRule="auto"/>
        <w:jc w:val="center"/>
        <w:rPr>
          <w:rFonts w:ascii="Arial" w:hAnsi="Arial" w:cs="Arial"/>
          <w:b/>
          <w:caps/>
          <w:u w:val="single"/>
        </w:rPr>
      </w:pPr>
      <w:bookmarkStart w:id="8" w:name="_Toc235772448"/>
      <w:r w:rsidRPr="008F4147">
        <w:rPr>
          <w:rFonts w:ascii="Arial" w:hAnsi="Arial" w:cs="Arial"/>
          <w:b/>
          <w:caps/>
          <w:u w:val="single"/>
        </w:rPr>
        <w:t xml:space="preserve">EMERGENCY </w:t>
      </w:r>
      <w:r>
        <w:rPr>
          <w:rFonts w:ascii="Arial" w:hAnsi="Arial" w:cs="Arial"/>
          <w:b/>
          <w:caps/>
          <w:u w:val="single"/>
        </w:rPr>
        <w:t>Motion to</w:t>
      </w:r>
      <w:r w:rsidR="00E14A91">
        <w:rPr>
          <w:rFonts w:ascii="Arial" w:hAnsi="Arial" w:cs="Arial"/>
          <w:b/>
          <w:caps/>
          <w:u w:val="single"/>
        </w:rPr>
        <w:t>:</w:t>
      </w:r>
    </w:p>
    <w:p w:rsidR="00F13EEC" w:rsidRDefault="00F13EEC" w:rsidP="00F22B6D">
      <w:pPr>
        <w:pStyle w:val="BodyText2"/>
        <w:spacing w:line="240" w:lineRule="auto"/>
        <w:jc w:val="center"/>
        <w:rPr>
          <w:rFonts w:ascii="Arial" w:hAnsi="Arial" w:cs="Arial"/>
          <w:b/>
          <w:caps/>
          <w:u w:val="single"/>
        </w:rPr>
      </w:pPr>
    </w:p>
    <w:p w:rsidR="007909C2" w:rsidRDefault="007909C2" w:rsidP="007909C2">
      <w:pPr>
        <w:pStyle w:val="ListParagraph"/>
        <w:numPr>
          <w:ilvl w:val="0"/>
          <w:numId w:val="13"/>
        </w:numPr>
      </w:pPr>
      <w: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p>
    <w:p w:rsidR="007909C2" w:rsidRDefault="007909C2" w:rsidP="007909C2">
      <w:pPr>
        <w:pStyle w:val="ListParagraph"/>
        <w:ind w:left="360"/>
      </w:pPr>
    </w:p>
    <w:p w:rsidR="007909C2" w:rsidRDefault="007909C2" w:rsidP="007909C2">
      <w:pPr>
        <w:pStyle w:val="ListParagraph"/>
        <w:numPr>
          <w:ilvl w:val="0"/>
          <w:numId w:val="13"/>
        </w:numPr>
      </w:pPr>
      <w: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p>
    <w:p w:rsidR="007909C2" w:rsidRDefault="007909C2" w:rsidP="007909C2">
      <w:pPr>
        <w:pStyle w:val="ListParagraph"/>
      </w:pPr>
    </w:p>
    <w:p w:rsidR="007909C2" w:rsidRDefault="007909C2" w:rsidP="007909C2">
      <w:pPr>
        <w:pStyle w:val="ListParagraph"/>
        <w:numPr>
          <w:ilvl w:val="0"/>
          <w:numId w:val="13"/>
        </w:numPr>
      </w:pPr>
      <w:r>
        <w:t xml:space="preserve">REMAND AND REHEAR THIS LAWSUIT DUE TO THE </w:t>
      </w:r>
      <w:proofErr w:type="gramStart"/>
      <w:r>
        <w:t>NEW YORK</w:t>
      </w:r>
      <w:proofErr w:type="gramEnd"/>
      <w:r>
        <w:t xml:space="preserve"> STATE SUPREME COURT ATTORNEY WHISTLEBLOWER CHRISTINE C. ANDERSON’S FELONY CRIMINAL ALLEGATIONS AGAINST SENIOR COURT OFFICIALS, PUBLIC OFFICIALS AND MORE</w:t>
      </w:r>
    </w:p>
    <w:p w:rsidR="007909C2" w:rsidRDefault="007909C2" w:rsidP="007909C2">
      <w:pPr>
        <w:pStyle w:val="ListParagraph"/>
        <w:ind w:left="360"/>
      </w:pPr>
    </w:p>
    <w:p w:rsidR="007909C2" w:rsidRDefault="007909C2" w:rsidP="007909C2">
      <w:pPr>
        <w:pStyle w:val="ListParagraph"/>
        <w:numPr>
          <w:ilvl w:val="0"/>
          <w:numId w:val="13"/>
        </w:numPr>
      </w:pPr>
      <w:r>
        <w:t>REMAND AND REHEAR THIS LAWSUIT DUE TO THE NEW YORK STATE SUPREME COURT ATTORNEY WHISTLEBLOWER NICOLE CORRADO’S FELONY CRIMINAL ALLEGATIONS AGAINST SENIOR COURT OFFICIALS, PUBLIC OFFICIALS AND MORE AS ALREADY EVIDENCED HEREIN AND IN EXHIBIT</w:t>
      </w:r>
    </w:p>
    <w:p w:rsidR="007909C2" w:rsidRDefault="007909C2" w:rsidP="007909C2">
      <w:pPr>
        <w:pStyle w:val="ListParagraph"/>
        <w:ind w:left="360"/>
      </w:pPr>
    </w:p>
    <w:p w:rsidR="007909C2" w:rsidRDefault="007909C2" w:rsidP="007909C2">
      <w:pPr>
        <w:pStyle w:val="ListParagraph"/>
        <w:numPr>
          <w:ilvl w:val="0"/>
          <w:numId w:val="13"/>
        </w:numPr>
      </w:pPr>
      <w:r>
        <w:t>REMOVE AND REPORT ALL OTHER CONFLICTS OF INTEREST, VIOLATIONS OF PUBLIC OFFICE RULES, VIOLATIONS OF JUDICIAL CANNONS, ATTORNEY CONDUCT CODES AND STATE AND FEDERAL LAW, CURRENTLY IN PLACE IN THIS RICO LAWSUIT AND RELATED CASES, IN ORDER TO IMPART FAIR AND IMPARTIAL DUE PROCESS UNDER LAW</w:t>
      </w:r>
    </w:p>
    <w:p w:rsidR="007909C2" w:rsidRDefault="007909C2" w:rsidP="007909C2">
      <w:pPr>
        <w:pStyle w:val="ListParagraph"/>
      </w:pPr>
    </w:p>
    <w:p w:rsidR="007909C2" w:rsidRDefault="007909C2" w:rsidP="007909C2">
      <w:pPr>
        <w:pStyle w:val="ListParagraph"/>
        <w:numPr>
          <w:ilvl w:val="0"/>
          <w:numId w:val="13"/>
        </w:numPr>
      </w:pPr>
      <w: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p>
    <w:p w:rsidR="007909C2" w:rsidRDefault="007909C2" w:rsidP="007909C2">
      <w:pPr>
        <w:pStyle w:val="ListParagraph"/>
        <w:ind w:left="360"/>
      </w:pPr>
    </w:p>
    <w:p w:rsidR="007909C2" w:rsidRDefault="007909C2" w:rsidP="007909C2">
      <w:pPr>
        <w:pStyle w:val="ListParagraph"/>
        <w:numPr>
          <w:ilvl w:val="0"/>
          <w:numId w:val="13"/>
        </w:numPr>
      </w:pPr>
      <w:r>
        <w:t>DEMAND FOR JUSTICES OF THE SECOND CIRCUIT TO TURN THEMSELVES INTO STATE AND FEDERAL CRIMINAL AUTHORITIES TO ANSWER TO FILED CRIMINAL COMPLAINTS AGAINST THEM AND SERVED UPON THEM</w:t>
      </w:r>
    </w:p>
    <w:p w:rsidR="007909C2" w:rsidRDefault="007909C2" w:rsidP="007909C2">
      <w:pPr>
        <w:pStyle w:val="ListParagraph"/>
        <w:ind w:left="360"/>
      </w:pPr>
    </w:p>
    <w:p w:rsidR="007909C2" w:rsidRDefault="007909C2" w:rsidP="007909C2">
      <w:pPr>
        <w:pStyle w:val="ListParagraph"/>
        <w:numPr>
          <w:ilvl w:val="0"/>
          <w:numId w:val="13"/>
        </w:numPr>
      </w:pPr>
      <w:r>
        <w:t>ALLEGED CRIMES ONGOING BY P. STEPHEN LAMONT ET AL. BOTH KNOWN AND UNKNOWN AND FRAUD ON THIS COURT, THE US DISTRICT COURT AND NOW OTHER COURTS INCLUDING THE SUPREME COURT AND MORE</w:t>
      </w:r>
    </w:p>
    <w:p w:rsidR="007909C2" w:rsidRPr="007909C2" w:rsidRDefault="007909C2" w:rsidP="007909C2">
      <w:pPr>
        <w:pStyle w:val="ListParagraph"/>
        <w:ind w:left="360"/>
      </w:pPr>
    </w:p>
    <w:p w:rsidR="00E14A91" w:rsidRPr="007909C2" w:rsidRDefault="007909C2" w:rsidP="007909C2">
      <w:pPr>
        <w:pStyle w:val="ListParagraph"/>
        <w:numPr>
          <w:ilvl w:val="0"/>
          <w:numId w:val="13"/>
        </w:numPr>
      </w:pPr>
      <w:r w:rsidRPr="007909C2">
        <w:t>PLAINTIFF SEEKS LEAVE TO AMEND THE AMENDED COMPLAINT TO ADD NEW DEFENDANTS AND NEW ALL</w:t>
      </w:r>
      <w:r>
        <w:t>EGED CRIMES NEWLY DISCOVERED</w:t>
      </w:r>
    </w:p>
    <w:p w:rsidR="00F22B6D" w:rsidRDefault="00B40F8A" w:rsidP="00F22B6D">
      <w:pPr>
        <w:pStyle w:val="Title"/>
      </w:pPr>
      <w:bookmarkStart w:id="9" w:name="_Toc237133440"/>
      <w:bookmarkStart w:id="10" w:name="_Toc237144224"/>
      <w:bookmarkStart w:id="11" w:name="_Toc237179548"/>
      <w:bookmarkStart w:id="12" w:name="_Toc237180099"/>
      <w:bookmarkStart w:id="13" w:name="_Toc237180169"/>
      <w:bookmarkStart w:id="14" w:name="_Toc237184943"/>
      <w:bookmarkStart w:id="15" w:name="_Toc237185891"/>
      <w:bookmarkStart w:id="16" w:name="_Toc237227236"/>
      <w:bookmarkStart w:id="17" w:name="_Toc237312259"/>
      <w:bookmarkStart w:id="18" w:name="_Toc237312569"/>
      <w:bookmarkStart w:id="19" w:name="_Toc237312637"/>
      <w:bookmarkStart w:id="20" w:name="_Toc237339371"/>
      <w:bookmarkStart w:id="21" w:name="_Toc237339496"/>
      <w:bookmarkStart w:id="22" w:name="_Toc237339566"/>
      <w:bookmarkStart w:id="23" w:name="_Toc237339635"/>
      <w:bookmarkStart w:id="24" w:name="_Toc237478488"/>
      <w:bookmarkStart w:id="25" w:name="_Toc237478558"/>
      <w:bookmarkStart w:id="26" w:name="_Toc237478626"/>
      <w:bookmarkStart w:id="27" w:name="_Toc237478695"/>
      <w:bookmarkStart w:id="28" w:name="_Toc237478764"/>
      <w:bookmarkStart w:id="29" w:name="_Toc237485197"/>
      <w:bookmarkStart w:id="30" w:name="_Toc237486770"/>
      <w:bookmarkStart w:id="31" w:name="_Toc237486839"/>
      <w:bookmarkStart w:id="32" w:name="_Toc237486908"/>
      <w:bookmarkStart w:id="33" w:name="_Toc237486977"/>
      <w:bookmarkStart w:id="34" w:name="_Toc237487047"/>
      <w:bookmarkStart w:id="35" w:name="_Toc237488093"/>
      <w:bookmarkStart w:id="36" w:name="_Toc237489494"/>
      <w:bookmarkStart w:id="37" w:name="_Toc237489845"/>
      <w:bookmarkStart w:id="38" w:name="_Toc237571065"/>
      <w:bookmarkStart w:id="39" w:name="_Toc237655741"/>
      <w:bookmarkStart w:id="40" w:name="_Toc237826602"/>
      <w:bookmarkStart w:id="41" w:name="_Toc237848876"/>
      <w:bookmarkStart w:id="42" w:name="_Toc238460444"/>
      <w:bookmarkStart w:id="43" w:name="_Toc238460514"/>
      <w:bookmarkStart w:id="44" w:name="_Toc238534347"/>
      <w:bookmarkStart w:id="45" w:name="_Toc238534487"/>
      <w:bookmarkStart w:id="46" w:name="_Toc238534518"/>
      <w:bookmarkStart w:id="47" w:name="_Toc238534549"/>
      <w:bookmarkStart w:id="48" w:name="_Toc238534595"/>
      <w:bookmarkStart w:id="49" w:name="_Toc239154259"/>
      <w:bookmarkStart w:id="50" w:name="_Toc239154288"/>
      <w:bookmarkEnd w:id="8"/>
      <w:r>
        <w:rPr>
          <w:noProof/>
        </w:rPr>
        <w:pict>
          <v:line id="_x0000_s1029" style="position:absolute;left:0;text-align:left;z-index:251663360" from="18pt,12.6pt" to="423pt,12.6pt" strokeweight="2pt"/>
        </w:pict>
      </w:r>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p w:rsidR="00F22B6D" w:rsidRDefault="00F22B6D" w:rsidP="00F22B6D">
      <w:pPr>
        <w:pStyle w:val="BodyText"/>
        <w:spacing w:after="0"/>
        <w:jc w:val="center"/>
      </w:pPr>
      <w:r>
        <w:t>ELIOT IVAN BERNSTEIN, PRO SE</w:t>
      </w:r>
      <w:r>
        <w:br/>
        <w:t>2753 N.W. 34</w:t>
      </w:r>
      <w:r w:rsidRPr="00F22B6D">
        <w:t>TH</w:t>
      </w:r>
      <w:r>
        <w:t xml:space="preserve"> STREET</w:t>
      </w:r>
    </w:p>
    <w:p w:rsidR="00F22B6D" w:rsidRPr="00F22B6D" w:rsidRDefault="00F22B6D" w:rsidP="00F22B6D">
      <w:pPr>
        <w:pStyle w:val="BodyText"/>
        <w:spacing w:after="0"/>
        <w:jc w:val="center"/>
      </w:pPr>
      <w:smartTag w:uri="urn:schemas-microsoft-com:office:smarttags" w:element="place">
        <w:smartTag w:uri="urn:schemas-microsoft-com:office:smarttags" w:element="City">
          <w:r w:rsidRPr="00F22B6D">
            <w:t>BOCA RATON</w:t>
          </w:r>
        </w:smartTag>
        <w:r w:rsidRPr="00F22B6D">
          <w:t xml:space="preserve">, </w:t>
        </w:r>
        <w:smartTag w:uri="urn:schemas-microsoft-com:office:smarttags" w:element="State">
          <w:r w:rsidRPr="00F22B6D">
            <w:t>FLORIDA</w:t>
          </w:r>
        </w:smartTag>
        <w:r w:rsidRPr="00F22B6D">
          <w:t xml:space="preserve"> </w:t>
        </w:r>
        <w:smartTag w:uri="urn:schemas-microsoft-com:office:smarttags" w:element="PostalCode">
          <w:r w:rsidRPr="00F22B6D">
            <w:t>33434-3459</w:t>
          </w:r>
        </w:smartTag>
      </w:smartTag>
    </w:p>
    <w:p w:rsidR="00F22B6D" w:rsidRPr="00F22B6D" w:rsidRDefault="00F22B6D" w:rsidP="00F22B6D">
      <w:pPr>
        <w:pStyle w:val="BodyText"/>
        <w:spacing w:after="0"/>
        <w:jc w:val="center"/>
      </w:pPr>
      <w:r w:rsidRPr="00F22B6D">
        <w:t>(561) 245.8588 (o) / (561) 886.7628 (c) / (561) 245-8644 (f)</w:t>
      </w:r>
    </w:p>
    <w:p w:rsidR="00F22B6D" w:rsidRDefault="00B40F8A" w:rsidP="00F22B6D">
      <w:pPr>
        <w:spacing w:after="0"/>
        <w:ind w:left="360"/>
        <w:jc w:val="center"/>
        <w:rPr>
          <w:b/>
        </w:rPr>
      </w:pPr>
      <w:hyperlink r:id="rId10" w:history="1">
        <w:r w:rsidR="00F22B6D" w:rsidRPr="00CA2AE4">
          <w:rPr>
            <w:rStyle w:val="Hyperlink"/>
            <w:b/>
          </w:rPr>
          <w:t>iviewit@iviewit.tv</w:t>
        </w:r>
      </w:hyperlink>
      <w:r w:rsidR="00F22B6D">
        <w:rPr>
          <w:b/>
        </w:rPr>
        <w:t xml:space="preserve"> / </w:t>
      </w:r>
      <w:hyperlink r:id="rId11" w:history="1">
        <w:r w:rsidR="00F22B6D" w:rsidRPr="00CA2AE4">
          <w:rPr>
            <w:rStyle w:val="Hyperlink"/>
            <w:b/>
          </w:rPr>
          <w:t>www.iviewit.tv</w:t>
        </w:r>
      </w:hyperlink>
      <w:r w:rsidR="00F22B6D">
        <w:rPr>
          <w:b/>
        </w:rPr>
        <w:t xml:space="preserve"> </w:t>
      </w:r>
    </w:p>
    <w:p w:rsidR="00F22B6D" w:rsidRPr="00787E2E" w:rsidRDefault="00F22B6D" w:rsidP="00F22B6D">
      <w:pPr>
        <w:spacing w:after="0"/>
        <w:ind w:left="360"/>
        <w:jc w:val="center"/>
        <w:rPr>
          <w:b/>
        </w:rPr>
      </w:pPr>
    </w:p>
    <w:p w:rsidR="00F22B6D" w:rsidRDefault="00B40F8A" w:rsidP="00F22B6D">
      <w:pPr>
        <w:spacing w:after="0"/>
      </w:pPr>
      <w:r w:rsidRPr="00B40F8A">
        <w:rPr>
          <w:b/>
          <w:noProof/>
        </w:rPr>
        <w:pict>
          <v:line id="_x0000_s1030" style="position:absolute;z-index:251664384" from="18pt,8.6pt" to="423pt,8.6pt" strokeweight="2pt"/>
        </w:pict>
      </w:r>
    </w:p>
    <w:sdt>
      <w:sdtPr>
        <w:rPr>
          <w:rFonts w:ascii="Times New Roman" w:eastAsiaTheme="minorHAnsi" w:hAnsi="Times New Roman" w:cs="Times New Roman"/>
          <w:b w:val="0"/>
          <w:bCs w:val="0"/>
          <w:color w:val="auto"/>
          <w:sz w:val="24"/>
          <w:szCs w:val="24"/>
        </w:rPr>
        <w:id w:val="18045583"/>
        <w:docPartObj>
          <w:docPartGallery w:val="Table of Contents"/>
          <w:docPartUnique/>
        </w:docPartObj>
      </w:sdtPr>
      <w:sdtContent>
        <w:p w:rsidR="00E5577D" w:rsidRDefault="00E5577D" w:rsidP="00CC7705">
          <w:pPr>
            <w:pStyle w:val="TOCHeading"/>
            <w:jc w:val="center"/>
            <w:rPr>
              <w:rFonts w:ascii="Times New Roman" w:eastAsiaTheme="minorHAnsi" w:hAnsi="Times New Roman" w:cs="Times New Roman"/>
              <w:b w:val="0"/>
              <w:bCs w:val="0"/>
              <w:color w:val="auto"/>
              <w:sz w:val="24"/>
              <w:szCs w:val="24"/>
            </w:rPr>
          </w:pPr>
        </w:p>
        <w:p w:rsidR="00E5577D" w:rsidRDefault="00E5577D" w:rsidP="00E5577D">
          <w:r>
            <w:br w:type="page"/>
          </w:r>
        </w:p>
        <w:p w:rsidR="000032E6" w:rsidRDefault="00CC7705" w:rsidP="00CC7705">
          <w:pPr>
            <w:pStyle w:val="TOCHeading"/>
            <w:jc w:val="center"/>
          </w:pPr>
          <w:r>
            <w:lastRenderedPageBreak/>
            <w:t>Table of C</w:t>
          </w:r>
          <w:r w:rsidR="000032E6">
            <w:t>ontents</w:t>
          </w:r>
        </w:p>
        <w:p w:rsidR="00CC7705" w:rsidRPr="00CC7705" w:rsidRDefault="00CC7705" w:rsidP="00CC7705"/>
        <w:p w:rsidR="007909C2" w:rsidRDefault="00B40F8A">
          <w:pPr>
            <w:pStyle w:val="TOC1"/>
            <w:rPr>
              <w:rFonts w:asciiTheme="minorHAnsi" w:eastAsiaTheme="minorEastAsia" w:hAnsiTheme="minorHAnsi" w:cstheme="minorBidi"/>
              <w:noProof/>
              <w:sz w:val="22"/>
              <w:szCs w:val="22"/>
            </w:rPr>
          </w:pPr>
          <w:r>
            <w:fldChar w:fldCharType="begin"/>
          </w:r>
          <w:r w:rsidR="000032E6">
            <w:instrText xml:space="preserve"> TOC \o "1-3" \h \z \u </w:instrText>
          </w:r>
          <w:r>
            <w:fldChar w:fldCharType="separate"/>
          </w:r>
          <w:hyperlink w:anchor="_Toc330365426" w:history="1">
            <w:r w:rsidR="007909C2" w:rsidRPr="006405E0">
              <w:rPr>
                <w:rStyle w:val="Hyperlink"/>
                <w:caps/>
                <w:noProof/>
              </w:rPr>
              <w:t>Conflict of Interest (COI) Disclosure Form</w:t>
            </w:r>
            <w:r w:rsidR="007909C2">
              <w:rPr>
                <w:noProof/>
                <w:webHidden/>
              </w:rPr>
              <w:tab/>
            </w:r>
            <w:r w:rsidR="007909C2">
              <w:rPr>
                <w:noProof/>
                <w:webHidden/>
              </w:rPr>
              <w:fldChar w:fldCharType="begin"/>
            </w:r>
            <w:r w:rsidR="007909C2">
              <w:rPr>
                <w:noProof/>
                <w:webHidden/>
              </w:rPr>
              <w:instrText xml:space="preserve"> PAGEREF _Toc330365426 \h </w:instrText>
            </w:r>
            <w:r w:rsidR="007909C2">
              <w:rPr>
                <w:noProof/>
                <w:webHidden/>
              </w:rPr>
            </w:r>
            <w:r w:rsidR="007909C2">
              <w:rPr>
                <w:noProof/>
                <w:webHidden/>
              </w:rPr>
              <w:fldChar w:fldCharType="separate"/>
            </w:r>
            <w:r w:rsidR="007909C2">
              <w:rPr>
                <w:noProof/>
                <w:webHidden/>
              </w:rPr>
              <w:t>60</w:t>
            </w:r>
            <w:r w:rsidR="007909C2">
              <w:rPr>
                <w:noProof/>
                <w:webHidden/>
              </w:rPr>
              <w:fldChar w:fldCharType="end"/>
            </w:r>
          </w:hyperlink>
        </w:p>
        <w:p w:rsidR="007909C2" w:rsidRDefault="007909C2">
          <w:pPr>
            <w:pStyle w:val="TOC1"/>
            <w:tabs>
              <w:tab w:val="left" w:pos="440"/>
            </w:tabs>
            <w:rPr>
              <w:rFonts w:asciiTheme="minorHAnsi" w:eastAsiaTheme="minorEastAsia" w:hAnsiTheme="minorHAnsi" w:cstheme="minorBidi"/>
              <w:noProof/>
              <w:sz w:val="22"/>
              <w:szCs w:val="22"/>
            </w:rPr>
          </w:pPr>
          <w:hyperlink w:anchor="_Toc330365427" w:history="1">
            <w:r w:rsidRPr="006405E0">
              <w:rPr>
                <w:rStyle w:val="Hyperlink"/>
                <w:rFonts w:ascii="Arial" w:hAnsi="Arial"/>
                <w:caps/>
                <w:noProof/>
              </w:rPr>
              <w:t>I.</w:t>
            </w:r>
            <w:r>
              <w:rPr>
                <w:rFonts w:asciiTheme="minorHAnsi" w:eastAsiaTheme="minorEastAsia" w:hAnsiTheme="minorHAnsi" w:cstheme="minorBidi"/>
                <w:noProof/>
                <w:sz w:val="22"/>
                <w:szCs w:val="22"/>
              </w:rPr>
              <w:tab/>
            </w:r>
            <w:r w:rsidRPr="006405E0">
              <w:rPr>
                <w:rStyle w:val="Hyperlink"/>
                <w:rFonts w:ascii="Arial" w:hAnsi="Arial"/>
                <w:caps/>
                <w:noProof/>
              </w:rPr>
              <w:t>Intro – Who are the patriots and who are the tyrants?</w:t>
            </w:r>
            <w:r>
              <w:rPr>
                <w:noProof/>
                <w:webHidden/>
              </w:rPr>
              <w:tab/>
            </w:r>
            <w:r>
              <w:rPr>
                <w:noProof/>
                <w:webHidden/>
              </w:rPr>
              <w:fldChar w:fldCharType="begin"/>
            </w:r>
            <w:r>
              <w:rPr>
                <w:noProof/>
                <w:webHidden/>
              </w:rPr>
              <w:instrText xml:space="preserve"> PAGEREF _Toc330365427 \h </w:instrText>
            </w:r>
            <w:r>
              <w:rPr>
                <w:noProof/>
                <w:webHidden/>
              </w:rPr>
            </w:r>
            <w:r>
              <w:rPr>
                <w:noProof/>
                <w:webHidden/>
              </w:rPr>
              <w:fldChar w:fldCharType="separate"/>
            </w:r>
            <w:r>
              <w:rPr>
                <w:noProof/>
                <w:webHidden/>
              </w:rPr>
              <w:t>73</w:t>
            </w:r>
            <w:r>
              <w:rPr>
                <w:noProof/>
                <w:webHidden/>
              </w:rPr>
              <w:fldChar w:fldCharType="end"/>
            </w:r>
          </w:hyperlink>
        </w:p>
        <w:p w:rsidR="007909C2" w:rsidRDefault="007909C2">
          <w:pPr>
            <w:pStyle w:val="TOC2"/>
            <w:tabs>
              <w:tab w:val="right" w:leader="dot" w:pos="9350"/>
            </w:tabs>
            <w:rPr>
              <w:rFonts w:asciiTheme="minorHAnsi" w:eastAsiaTheme="minorEastAsia" w:hAnsiTheme="minorHAnsi" w:cstheme="minorBidi"/>
              <w:noProof/>
              <w:sz w:val="22"/>
              <w:szCs w:val="22"/>
            </w:rPr>
          </w:pPr>
          <w:hyperlink w:anchor="_Toc330365428" w:history="1">
            <w:r w:rsidRPr="006405E0">
              <w:rPr>
                <w:rStyle w:val="Hyperlink"/>
                <w:rFonts w:ascii="Arial" w:hAnsi="Arial"/>
                <w:caps/>
                <w:noProof/>
              </w:rPr>
              <w:t>Meet the coupsters – The leaders of the once free world</w:t>
            </w:r>
            <w:r>
              <w:rPr>
                <w:noProof/>
                <w:webHidden/>
              </w:rPr>
              <w:tab/>
            </w:r>
            <w:r>
              <w:rPr>
                <w:noProof/>
                <w:webHidden/>
              </w:rPr>
              <w:fldChar w:fldCharType="begin"/>
            </w:r>
            <w:r>
              <w:rPr>
                <w:noProof/>
                <w:webHidden/>
              </w:rPr>
              <w:instrText xml:space="preserve"> PAGEREF _Toc330365428 \h </w:instrText>
            </w:r>
            <w:r>
              <w:rPr>
                <w:noProof/>
                <w:webHidden/>
              </w:rPr>
            </w:r>
            <w:r>
              <w:rPr>
                <w:noProof/>
                <w:webHidden/>
              </w:rPr>
              <w:fldChar w:fldCharType="separate"/>
            </w:r>
            <w:r>
              <w:rPr>
                <w:noProof/>
                <w:webHidden/>
              </w:rPr>
              <w:t>77</w:t>
            </w:r>
            <w:r>
              <w:rPr>
                <w:noProof/>
                <w:webHidden/>
              </w:rPr>
              <w:fldChar w:fldCharType="end"/>
            </w:r>
          </w:hyperlink>
        </w:p>
        <w:p w:rsidR="007909C2" w:rsidRDefault="007909C2">
          <w:pPr>
            <w:pStyle w:val="TOC2"/>
            <w:tabs>
              <w:tab w:val="right" w:leader="dot" w:pos="9350"/>
            </w:tabs>
            <w:rPr>
              <w:rFonts w:asciiTheme="minorHAnsi" w:eastAsiaTheme="minorEastAsia" w:hAnsiTheme="minorHAnsi" w:cstheme="minorBidi"/>
              <w:noProof/>
              <w:sz w:val="22"/>
              <w:szCs w:val="22"/>
            </w:rPr>
          </w:pPr>
          <w:hyperlink w:anchor="_Toc330365429" w:history="1">
            <w:r w:rsidRPr="006405E0">
              <w:rPr>
                <w:rStyle w:val="Hyperlink"/>
                <w:rFonts w:ascii="Arial" w:hAnsi="Arial"/>
                <w:caps/>
                <w:noProof/>
              </w:rPr>
              <w:t>The Controlled Demolition of World Markets by Attorneys at Law operating as a criminal rico enterprise and infiltrating senior pUBLIC offices, including within the department of justice and the courts</w:t>
            </w:r>
            <w:r>
              <w:rPr>
                <w:noProof/>
                <w:webHidden/>
              </w:rPr>
              <w:tab/>
            </w:r>
            <w:r>
              <w:rPr>
                <w:noProof/>
                <w:webHidden/>
              </w:rPr>
              <w:fldChar w:fldCharType="begin"/>
            </w:r>
            <w:r>
              <w:rPr>
                <w:noProof/>
                <w:webHidden/>
              </w:rPr>
              <w:instrText xml:space="preserve"> PAGEREF _Toc330365429 \h </w:instrText>
            </w:r>
            <w:r>
              <w:rPr>
                <w:noProof/>
                <w:webHidden/>
              </w:rPr>
            </w:r>
            <w:r>
              <w:rPr>
                <w:noProof/>
                <w:webHidden/>
              </w:rPr>
              <w:fldChar w:fldCharType="separate"/>
            </w:r>
            <w:r>
              <w:rPr>
                <w:noProof/>
                <w:webHidden/>
              </w:rPr>
              <w:t>93</w:t>
            </w:r>
            <w:r>
              <w:rPr>
                <w:noProof/>
                <w:webHidden/>
              </w:rPr>
              <w:fldChar w:fldCharType="end"/>
            </w:r>
          </w:hyperlink>
        </w:p>
        <w:p w:rsidR="007909C2" w:rsidRDefault="007909C2">
          <w:pPr>
            <w:pStyle w:val="TOC2"/>
            <w:tabs>
              <w:tab w:val="right" w:leader="dot" w:pos="9350"/>
            </w:tabs>
            <w:rPr>
              <w:rFonts w:asciiTheme="minorHAnsi" w:eastAsiaTheme="minorEastAsia" w:hAnsiTheme="minorHAnsi" w:cstheme="minorBidi"/>
              <w:noProof/>
              <w:sz w:val="22"/>
              <w:szCs w:val="22"/>
            </w:rPr>
          </w:pPr>
          <w:hyperlink w:anchor="_Toc330365430" w:history="1">
            <w:r w:rsidRPr="006405E0">
              <w:rPr>
                <w:rStyle w:val="Hyperlink"/>
                <w:rFonts w:ascii="Arial" w:hAnsi="Arial"/>
                <w:caps/>
                <w:noProof/>
              </w:rPr>
              <w:t>Where is the Justice? THe CRIMINAL role of this court in AIDING AND ABETTING the criminal rico enterprise – a root of TYRANNY and injustice</w:t>
            </w:r>
            <w:r>
              <w:rPr>
                <w:noProof/>
                <w:webHidden/>
              </w:rPr>
              <w:tab/>
            </w:r>
            <w:r>
              <w:rPr>
                <w:noProof/>
                <w:webHidden/>
              </w:rPr>
              <w:fldChar w:fldCharType="begin"/>
            </w:r>
            <w:r>
              <w:rPr>
                <w:noProof/>
                <w:webHidden/>
              </w:rPr>
              <w:instrText xml:space="preserve"> PAGEREF _Toc330365430 \h </w:instrText>
            </w:r>
            <w:r>
              <w:rPr>
                <w:noProof/>
                <w:webHidden/>
              </w:rPr>
            </w:r>
            <w:r>
              <w:rPr>
                <w:noProof/>
                <w:webHidden/>
              </w:rPr>
              <w:fldChar w:fldCharType="separate"/>
            </w:r>
            <w:r>
              <w:rPr>
                <w:noProof/>
                <w:webHidden/>
              </w:rPr>
              <w:t>107</w:t>
            </w:r>
            <w:r>
              <w:rPr>
                <w:noProof/>
                <w:webHidden/>
              </w:rPr>
              <w:fldChar w:fldCharType="end"/>
            </w:r>
          </w:hyperlink>
        </w:p>
        <w:p w:rsidR="007909C2" w:rsidRDefault="007909C2">
          <w:pPr>
            <w:pStyle w:val="TOC1"/>
            <w:tabs>
              <w:tab w:val="left" w:pos="440"/>
            </w:tabs>
            <w:rPr>
              <w:rFonts w:asciiTheme="minorHAnsi" w:eastAsiaTheme="minorEastAsia" w:hAnsiTheme="minorHAnsi" w:cstheme="minorBidi"/>
              <w:noProof/>
              <w:sz w:val="22"/>
              <w:szCs w:val="22"/>
            </w:rPr>
          </w:pPr>
          <w:hyperlink w:anchor="_Toc330365431" w:history="1">
            <w:r w:rsidRPr="006405E0">
              <w:rPr>
                <w:rStyle w:val="Hyperlink"/>
                <w:rFonts w:ascii="Arial" w:hAnsi="Arial"/>
                <w:caps/>
                <w:noProof/>
              </w:rPr>
              <w:t>II.</w:t>
            </w:r>
            <w:r>
              <w:rPr>
                <w:rFonts w:asciiTheme="minorHAnsi" w:eastAsiaTheme="minorEastAsia" w:hAnsiTheme="minorHAnsi" w:cstheme="minorBidi"/>
                <w:noProof/>
                <w:sz w:val="22"/>
                <w:szCs w:val="22"/>
              </w:rPr>
              <w:tab/>
            </w:r>
            <w:r w:rsidRPr="006405E0">
              <w:rPr>
                <w:rStyle w:val="Hyperlink"/>
                <w:rFonts w:ascii="Arial" w:hAnsi="Arial"/>
                <w:caps/>
                <w:noProof/>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r>
              <w:rPr>
                <w:noProof/>
                <w:webHidden/>
              </w:rPr>
              <w:tab/>
            </w:r>
            <w:r>
              <w:rPr>
                <w:noProof/>
                <w:webHidden/>
              </w:rPr>
              <w:fldChar w:fldCharType="begin"/>
            </w:r>
            <w:r>
              <w:rPr>
                <w:noProof/>
                <w:webHidden/>
              </w:rPr>
              <w:instrText xml:space="preserve"> PAGEREF _Toc330365431 \h </w:instrText>
            </w:r>
            <w:r>
              <w:rPr>
                <w:noProof/>
                <w:webHidden/>
              </w:rPr>
            </w:r>
            <w:r>
              <w:rPr>
                <w:noProof/>
                <w:webHidden/>
              </w:rPr>
              <w:fldChar w:fldCharType="separate"/>
            </w:r>
            <w:r>
              <w:rPr>
                <w:noProof/>
                <w:webHidden/>
              </w:rPr>
              <w:t>130</w:t>
            </w:r>
            <w:r>
              <w:rPr>
                <w:noProof/>
                <w:webHidden/>
              </w:rPr>
              <w:fldChar w:fldCharType="end"/>
            </w:r>
          </w:hyperlink>
        </w:p>
        <w:p w:rsidR="007909C2" w:rsidRDefault="007909C2">
          <w:pPr>
            <w:pStyle w:val="TOC1"/>
            <w:tabs>
              <w:tab w:val="left" w:pos="660"/>
            </w:tabs>
            <w:rPr>
              <w:rFonts w:asciiTheme="minorHAnsi" w:eastAsiaTheme="minorEastAsia" w:hAnsiTheme="minorHAnsi" w:cstheme="minorBidi"/>
              <w:noProof/>
              <w:sz w:val="22"/>
              <w:szCs w:val="22"/>
            </w:rPr>
          </w:pPr>
          <w:hyperlink w:anchor="_Toc330365432" w:history="1">
            <w:r w:rsidRPr="006405E0">
              <w:rPr>
                <w:rStyle w:val="Hyperlink"/>
                <w:rFonts w:ascii="Arial" w:hAnsi="Arial"/>
                <w:caps/>
                <w:noProof/>
              </w:rPr>
              <w:t>III.</w:t>
            </w:r>
            <w:r>
              <w:rPr>
                <w:rFonts w:asciiTheme="minorHAnsi" w:eastAsiaTheme="minorEastAsia" w:hAnsiTheme="minorHAnsi" w:cstheme="minorBidi"/>
                <w:noProof/>
                <w:sz w:val="22"/>
                <w:szCs w:val="22"/>
              </w:rPr>
              <w:tab/>
            </w:r>
            <w:r w:rsidRPr="006405E0">
              <w:rPr>
                <w:rStyle w:val="Hyperlink"/>
                <w:rFonts w:ascii="Arial" w:hAnsi="Arial"/>
                <w:caps/>
                <w:noProof/>
              </w:rP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r>
              <w:rPr>
                <w:noProof/>
                <w:webHidden/>
              </w:rPr>
              <w:tab/>
            </w:r>
            <w:r>
              <w:rPr>
                <w:noProof/>
                <w:webHidden/>
              </w:rPr>
              <w:fldChar w:fldCharType="begin"/>
            </w:r>
            <w:r>
              <w:rPr>
                <w:noProof/>
                <w:webHidden/>
              </w:rPr>
              <w:instrText xml:space="preserve"> PAGEREF _Toc330365432 \h </w:instrText>
            </w:r>
            <w:r>
              <w:rPr>
                <w:noProof/>
                <w:webHidden/>
              </w:rPr>
            </w:r>
            <w:r>
              <w:rPr>
                <w:noProof/>
                <w:webHidden/>
              </w:rPr>
              <w:fldChar w:fldCharType="separate"/>
            </w:r>
            <w:r>
              <w:rPr>
                <w:noProof/>
                <w:webHidden/>
              </w:rPr>
              <w:t>146</w:t>
            </w:r>
            <w:r>
              <w:rPr>
                <w:noProof/>
                <w:webHidden/>
              </w:rPr>
              <w:fldChar w:fldCharType="end"/>
            </w:r>
          </w:hyperlink>
        </w:p>
        <w:p w:rsidR="007909C2" w:rsidRDefault="007909C2">
          <w:pPr>
            <w:pStyle w:val="TOC1"/>
            <w:tabs>
              <w:tab w:val="left" w:pos="660"/>
            </w:tabs>
            <w:rPr>
              <w:rFonts w:asciiTheme="minorHAnsi" w:eastAsiaTheme="minorEastAsia" w:hAnsiTheme="minorHAnsi" w:cstheme="minorBidi"/>
              <w:noProof/>
              <w:sz w:val="22"/>
              <w:szCs w:val="22"/>
            </w:rPr>
          </w:pPr>
          <w:hyperlink w:anchor="_Toc330365433" w:history="1">
            <w:r w:rsidRPr="006405E0">
              <w:rPr>
                <w:rStyle w:val="Hyperlink"/>
                <w:rFonts w:ascii="Arial" w:hAnsi="Arial"/>
                <w:caps/>
                <w:noProof/>
              </w:rPr>
              <w:t>IV.</w:t>
            </w:r>
            <w:r>
              <w:rPr>
                <w:rFonts w:asciiTheme="minorHAnsi" w:eastAsiaTheme="minorEastAsia" w:hAnsiTheme="minorHAnsi" w:cstheme="minorBidi"/>
                <w:noProof/>
                <w:sz w:val="22"/>
                <w:szCs w:val="22"/>
              </w:rPr>
              <w:tab/>
            </w:r>
            <w:r w:rsidRPr="006405E0">
              <w:rPr>
                <w:rStyle w:val="Hyperlink"/>
                <w:rFonts w:ascii="Arial" w:hAnsi="Arial"/>
                <w:caps/>
                <w:noProof/>
              </w:rPr>
              <w:t>Remand and Rehear this Lawsuit due to the New York State Supreme Court Attorney Whistleblower Christine C. Anderson’s Felony Criminal Allegations against SENIOR Court Officials, Public Officials and more.</w:t>
            </w:r>
            <w:r>
              <w:rPr>
                <w:noProof/>
                <w:webHidden/>
              </w:rPr>
              <w:tab/>
            </w:r>
            <w:r>
              <w:rPr>
                <w:noProof/>
                <w:webHidden/>
              </w:rPr>
              <w:fldChar w:fldCharType="begin"/>
            </w:r>
            <w:r>
              <w:rPr>
                <w:noProof/>
                <w:webHidden/>
              </w:rPr>
              <w:instrText xml:space="preserve"> PAGEREF _Toc330365433 \h </w:instrText>
            </w:r>
            <w:r>
              <w:rPr>
                <w:noProof/>
                <w:webHidden/>
              </w:rPr>
            </w:r>
            <w:r>
              <w:rPr>
                <w:noProof/>
                <w:webHidden/>
              </w:rPr>
              <w:fldChar w:fldCharType="separate"/>
            </w:r>
            <w:r>
              <w:rPr>
                <w:noProof/>
                <w:webHidden/>
              </w:rPr>
              <w:t>156</w:t>
            </w:r>
            <w:r>
              <w:rPr>
                <w:noProof/>
                <w:webHidden/>
              </w:rPr>
              <w:fldChar w:fldCharType="end"/>
            </w:r>
          </w:hyperlink>
        </w:p>
        <w:p w:rsidR="007909C2" w:rsidRDefault="007909C2">
          <w:pPr>
            <w:pStyle w:val="TOC1"/>
            <w:tabs>
              <w:tab w:val="left" w:pos="660"/>
            </w:tabs>
            <w:rPr>
              <w:rFonts w:asciiTheme="minorHAnsi" w:eastAsiaTheme="minorEastAsia" w:hAnsiTheme="minorHAnsi" w:cstheme="minorBidi"/>
              <w:noProof/>
              <w:sz w:val="22"/>
              <w:szCs w:val="22"/>
            </w:rPr>
          </w:pPr>
          <w:hyperlink w:anchor="_Toc330365434" w:history="1">
            <w:r w:rsidRPr="006405E0">
              <w:rPr>
                <w:rStyle w:val="Hyperlink"/>
                <w:rFonts w:ascii="Arial" w:hAnsi="Arial"/>
                <w:caps/>
                <w:noProof/>
              </w:rPr>
              <w:t>V.</w:t>
            </w:r>
            <w:r>
              <w:rPr>
                <w:rFonts w:asciiTheme="minorHAnsi" w:eastAsiaTheme="minorEastAsia" w:hAnsiTheme="minorHAnsi" w:cstheme="minorBidi"/>
                <w:noProof/>
                <w:sz w:val="22"/>
                <w:szCs w:val="22"/>
              </w:rPr>
              <w:tab/>
            </w:r>
            <w:r w:rsidRPr="006405E0">
              <w:rPr>
                <w:rStyle w:val="Hyperlink"/>
                <w:rFonts w:ascii="Arial" w:hAnsi="Arial"/>
                <w:caps/>
                <w:noProof/>
              </w:rPr>
              <w:t>Remand and Rehear this Lawsuit due to the New York State Supreme Court Attorney Whistleblower Nicole Corrado’s Felony Criminal Allegations against SENIOR Court Officials, Public Officials and more as already evidenced herein and in exhibit</w:t>
            </w:r>
            <w:r>
              <w:rPr>
                <w:noProof/>
                <w:webHidden/>
              </w:rPr>
              <w:tab/>
            </w:r>
            <w:r>
              <w:rPr>
                <w:noProof/>
                <w:webHidden/>
              </w:rPr>
              <w:fldChar w:fldCharType="begin"/>
            </w:r>
            <w:r>
              <w:rPr>
                <w:noProof/>
                <w:webHidden/>
              </w:rPr>
              <w:instrText xml:space="preserve"> PAGEREF _Toc330365434 \h </w:instrText>
            </w:r>
            <w:r>
              <w:rPr>
                <w:noProof/>
                <w:webHidden/>
              </w:rPr>
            </w:r>
            <w:r>
              <w:rPr>
                <w:noProof/>
                <w:webHidden/>
              </w:rPr>
              <w:fldChar w:fldCharType="separate"/>
            </w:r>
            <w:r>
              <w:rPr>
                <w:noProof/>
                <w:webHidden/>
              </w:rPr>
              <w:t>159</w:t>
            </w:r>
            <w:r>
              <w:rPr>
                <w:noProof/>
                <w:webHidden/>
              </w:rPr>
              <w:fldChar w:fldCharType="end"/>
            </w:r>
          </w:hyperlink>
        </w:p>
        <w:p w:rsidR="007909C2" w:rsidRDefault="007909C2">
          <w:pPr>
            <w:pStyle w:val="TOC1"/>
            <w:tabs>
              <w:tab w:val="left" w:pos="660"/>
            </w:tabs>
            <w:rPr>
              <w:rFonts w:asciiTheme="minorHAnsi" w:eastAsiaTheme="minorEastAsia" w:hAnsiTheme="minorHAnsi" w:cstheme="minorBidi"/>
              <w:noProof/>
              <w:sz w:val="22"/>
              <w:szCs w:val="22"/>
            </w:rPr>
          </w:pPr>
          <w:hyperlink w:anchor="_Toc330365435" w:history="1">
            <w:r w:rsidRPr="006405E0">
              <w:rPr>
                <w:rStyle w:val="Hyperlink"/>
                <w:rFonts w:ascii="Arial" w:hAnsi="Arial"/>
                <w:caps/>
                <w:noProof/>
              </w:rPr>
              <w:t>VI.</w:t>
            </w:r>
            <w:r>
              <w:rPr>
                <w:rFonts w:asciiTheme="minorHAnsi" w:eastAsiaTheme="minorEastAsia" w:hAnsiTheme="minorHAnsi" w:cstheme="minorBidi"/>
                <w:noProof/>
                <w:sz w:val="22"/>
                <w:szCs w:val="22"/>
              </w:rPr>
              <w:tab/>
            </w:r>
            <w:r w:rsidRPr="006405E0">
              <w:rPr>
                <w:rStyle w:val="Hyperlink"/>
                <w:rFonts w:ascii="Arial" w:hAnsi="Arial"/>
                <w:caps/>
                <w:noProof/>
              </w:rPr>
              <w:t xml:space="preserve">Remove and report ALL other Conflicts of Interest, violations of public office rules, violations of judicial cannons, attorney conduct codes and state and federal law, currently in </w:t>
            </w:r>
            <w:r w:rsidRPr="006405E0">
              <w:rPr>
                <w:rStyle w:val="Hyperlink"/>
                <w:rFonts w:ascii="Arial" w:hAnsi="Arial"/>
                <w:caps/>
                <w:noProof/>
              </w:rPr>
              <w:lastRenderedPageBreak/>
              <w:t>place in this RICO Lawsuit and related cases, in order to impart fair and impartial DUE PROCESS UNDER LAW</w:t>
            </w:r>
            <w:r>
              <w:rPr>
                <w:noProof/>
                <w:webHidden/>
              </w:rPr>
              <w:tab/>
            </w:r>
            <w:r>
              <w:rPr>
                <w:noProof/>
                <w:webHidden/>
              </w:rPr>
              <w:fldChar w:fldCharType="begin"/>
            </w:r>
            <w:r>
              <w:rPr>
                <w:noProof/>
                <w:webHidden/>
              </w:rPr>
              <w:instrText xml:space="preserve"> PAGEREF _Toc330365435 \h </w:instrText>
            </w:r>
            <w:r>
              <w:rPr>
                <w:noProof/>
                <w:webHidden/>
              </w:rPr>
            </w:r>
            <w:r>
              <w:rPr>
                <w:noProof/>
                <w:webHidden/>
              </w:rPr>
              <w:fldChar w:fldCharType="separate"/>
            </w:r>
            <w:r>
              <w:rPr>
                <w:noProof/>
                <w:webHidden/>
              </w:rPr>
              <w:t>160</w:t>
            </w:r>
            <w:r>
              <w:rPr>
                <w:noProof/>
                <w:webHidden/>
              </w:rPr>
              <w:fldChar w:fldCharType="end"/>
            </w:r>
          </w:hyperlink>
        </w:p>
        <w:p w:rsidR="007909C2" w:rsidRDefault="007909C2">
          <w:pPr>
            <w:pStyle w:val="TOC1"/>
            <w:tabs>
              <w:tab w:val="left" w:pos="660"/>
            </w:tabs>
            <w:rPr>
              <w:rFonts w:asciiTheme="minorHAnsi" w:eastAsiaTheme="minorEastAsia" w:hAnsiTheme="minorHAnsi" w:cstheme="minorBidi"/>
              <w:noProof/>
              <w:sz w:val="22"/>
              <w:szCs w:val="22"/>
            </w:rPr>
          </w:pPr>
          <w:hyperlink w:anchor="_Toc330365436" w:history="1">
            <w:r w:rsidRPr="006405E0">
              <w:rPr>
                <w:rStyle w:val="Hyperlink"/>
                <w:rFonts w:ascii="Arial" w:hAnsi="Arial"/>
                <w:caps/>
                <w:noProof/>
              </w:rPr>
              <w:t>VII.</w:t>
            </w:r>
            <w:r>
              <w:rPr>
                <w:rFonts w:asciiTheme="minorHAnsi" w:eastAsiaTheme="minorEastAsia" w:hAnsiTheme="minorHAnsi" w:cstheme="minorBidi"/>
                <w:noProof/>
                <w:sz w:val="22"/>
                <w:szCs w:val="22"/>
              </w:rPr>
              <w:tab/>
            </w:r>
            <w:r w:rsidRPr="006405E0">
              <w:rPr>
                <w:rStyle w:val="Hyperlink"/>
                <w:rFonts w:ascii="Arial" w:hAnsi="Arial"/>
                <w:caps/>
                <w:noProof/>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r>
              <w:rPr>
                <w:noProof/>
                <w:webHidden/>
              </w:rPr>
              <w:tab/>
            </w:r>
            <w:r>
              <w:rPr>
                <w:noProof/>
                <w:webHidden/>
              </w:rPr>
              <w:fldChar w:fldCharType="begin"/>
            </w:r>
            <w:r>
              <w:rPr>
                <w:noProof/>
                <w:webHidden/>
              </w:rPr>
              <w:instrText xml:space="preserve"> PAGEREF _Toc330365436 \h </w:instrText>
            </w:r>
            <w:r>
              <w:rPr>
                <w:noProof/>
                <w:webHidden/>
              </w:rPr>
            </w:r>
            <w:r>
              <w:rPr>
                <w:noProof/>
                <w:webHidden/>
              </w:rPr>
              <w:fldChar w:fldCharType="separate"/>
            </w:r>
            <w:r>
              <w:rPr>
                <w:noProof/>
                <w:webHidden/>
              </w:rPr>
              <w:t>160</w:t>
            </w:r>
            <w:r>
              <w:rPr>
                <w:noProof/>
                <w:webHidden/>
              </w:rPr>
              <w:fldChar w:fldCharType="end"/>
            </w:r>
          </w:hyperlink>
        </w:p>
        <w:p w:rsidR="007909C2" w:rsidRDefault="007909C2">
          <w:pPr>
            <w:pStyle w:val="TOC1"/>
            <w:tabs>
              <w:tab w:val="left" w:pos="660"/>
            </w:tabs>
            <w:rPr>
              <w:rFonts w:asciiTheme="minorHAnsi" w:eastAsiaTheme="minorEastAsia" w:hAnsiTheme="minorHAnsi" w:cstheme="minorBidi"/>
              <w:noProof/>
              <w:sz w:val="22"/>
              <w:szCs w:val="22"/>
            </w:rPr>
          </w:pPr>
          <w:hyperlink w:anchor="_Toc330365437" w:history="1">
            <w:r w:rsidRPr="006405E0">
              <w:rPr>
                <w:rStyle w:val="Hyperlink"/>
                <w:rFonts w:ascii="Arial" w:hAnsi="Arial"/>
                <w:caps/>
                <w:noProof/>
              </w:rPr>
              <w:t>VIII.</w:t>
            </w:r>
            <w:r>
              <w:rPr>
                <w:rFonts w:asciiTheme="minorHAnsi" w:eastAsiaTheme="minorEastAsia" w:hAnsiTheme="minorHAnsi" w:cstheme="minorBidi"/>
                <w:noProof/>
                <w:sz w:val="22"/>
                <w:szCs w:val="22"/>
              </w:rPr>
              <w:tab/>
            </w:r>
            <w:r w:rsidRPr="006405E0">
              <w:rPr>
                <w:rStyle w:val="Hyperlink"/>
                <w:rFonts w:ascii="Arial" w:hAnsi="Arial"/>
                <w:caps/>
                <w:noProof/>
              </w:rPr>
              <w:t>Demand for Justices of the SECOND CIRCUIT to turn themselves into State and Federal Criminal Authorities to ANSWER to filed CRIMINAL COMPLAINTS against them and served upon them</w:t>
            </w:r>
            <w:r>
              <w:rPr>
                <w:noProof/>
                <w:webHidden/>
              </w:rPr>
              <w:tab/>
            </w:r>
            <w:r>
              <w:rPr>
                <w:noProof/>
                <w:webHidden/>
              </w:rPr>
              <w:fldChar w:fldCharType="begin"/>
            </w:r>
            <w:r>
              <w:rPr>
                <w:noProof/>
                <w:webHidden/>
              </w:rPr>
              <w:instrText xml:space="preserve"> PAGEREF _Toc330365437 \h </w:instrText>
            </w:r>
            <w:r>
              <w:rPr>
                <w:noProof/>
                <w:webHidden/>
              </w:rPr>
            </w:r>
            <w:r>
              <w:rPr>
                <w:noProof/>
                <w:webHidden/>
              </w:rPr>
              <w:fldChar w:fldCharType="separate"/>
            </w:r>
            <w:r>
              <w:rPr>
                <w:noProof/>
                <w:webHidden/>
              </w:rPr>
              <w:t>161</w:t>
            </w:r>
            <w:r>
              <w:rPr>
                <w:noProof/>
                <w:webHidden/>
              </w:rPr>
              <w:fldChar w:fldCharType="end"/>
            </w:r>
          </w:hyperlink>
        </w:p>
        <w:p w:rsidR="007909C2" w:rsidRDefault="007909C2">
          <w:pPr>
            <w:pStyle w:val="TOC1"/>
            <w:tabs>
              <w:tab w:val="left" w:pos="660"/>
            </w:tabs>
            <w:rPr>
              <w:rFonts w:asciiTheme="minorHAnsi" w:eastAsiaTheme="minorEastAsia" w:hAnsiTheme="minorHAnsi" w:cstheme="minorBidi"/>
              <w:noProof/>
              <w:sz w:val="22"/>
              <w:szCs w:val="22"/>
            </w:rPr>
          </w:pPr>
          <w:hyperlink w:anchor="_Toc330365438" w:history="1">
            <w:r w:rsidRPr="006405E0">
              <w:rPr>
                <w:rStyle w:val="Hyperlink"/>
                <w:rFonts w:ascii="Arial" w:hAnsi="Arial"/>
                <w:caps/>
                <w:noProof/>
              </w:rPr>
              <w:t>IX.</w:t>
            </w:r>
            <w:r>
              <w:rPr>
                <w:rFonts w:asciiTheme="minorHAnsi" w:eastAsiaTheme="minorEastAsia" w:hAnsiTheme="minorHAnsi" w:cstheme="minorBidi"/>
                <w:noProof/>
                <w:sz w:val="22"/>
                <w:szCs w:val="22"/>
              </w:rPr>
              <w:tab/>
            </w:r>
            <w:r w:rsidRPr="006405E0">
              <w:rPr>
                <w:rStyle w:val="Hyperlink"/>
                <w:rFonts w:ascii="Arial" w:hAnsi="Arial"/>
                <w:caps/>
                <w:noProof/>
              </w:rPr>
              <w:t>alleged crimes ongoing by p. stephen lamont et al. both known and unknown and fraud on this court, the us district court and now other courts including the supreme court and more.</w:t>
            </w:r>
            <w:r>
              <w:rPr>
                <w:noProof/>
                <w:webHidden/>
              </w:rPr>
              <w:tab/>
            </w:r>
            <w:r>
              <w:rPr>
                <w:noProof/>
                <w:webHidden/>
              </w:rPr>
              <w:fldChar w:fldCharType="begin"/>
            </w:r>
            <w:r>
              <w:rPr>
                <w:noProof/>
                <w:webHidden/>
              </w:rPr>
              <w:instrText xml:space="preserve"> PAGEREF _Toc330365438 \h </w:instrText>
            </w:r>
            <w:r>
              <w:rPr>
                <w:noProof/>
                <w:webHidden/>
              </w:rPr>
            </w:r>
            <w:r>
              <w:rPr>
                <w:noProof/>
                <w:webHidden/>
              </w:rPr>
              <w:fldChar w:fldCharType="separate"/>
            </w:r>
            <w:r>
              <w:rPr>
                <w:noProof/>
                <w:webHidden/>
              </w:rPr>
              <w:t>161</w:t>
            </w:r>
            <w:r>
              <w:rPr>
                <w:noProof/>
                <w:webHidden/>
              </w:rPr>
              <w:fldChar w:fldCharType="end"/>
            </w:r>
          </w:hyperlink>
        </w:p>
        <w:p w:rsidR="007909C2" w:rsidRDefault="007909C2">
          <w:pPr>
            <w:pStyle w:val="TOC1"/>
            <w:tabs>
              <w:tab w:val="left" w:pos="660"/>
            </w:tabs>
            <w:rPr>
              <w:rFonts w:asciiTheme="minorHAnsi" w:eastAsiaTheme="minorEastAsia" w:hAnsiTheme="minorHAnsi" w:cstheme="minorBidi"/>
              <w:noProof/>
              <w:sz w:val="22"/>
              <w:szCs w:val="22"/>
            </w:rPr>
          </w:pPr>
          <w:hyperlink w:anchor="_Toc330365439" w:history="1">
            <w:r w:rsidRPr="006405E0">
              <w:rPr>
                <w:rStyle w:val="Hyperlink"/>
                <w:rFonts w:ascii="Arial" w:hAnsi="Arial"/>
                <w:caps/>
                <w:noProof/>
              </w:rPr>
              <w:t>X.</w:t>
            </w:r>
            <w:r>
              <w:rPr>
                <w:rFonts w:asciiTheme="minorHAnsi" w:eastAsiaTheme="minorEastAsia" w:hAnsiTheme="minorHAnsi" w:cstheme="minorBidi"/>
                <w:noProof/>
                <w:sz w:val="22"/>
                <w:szCs w:val="22"/>
              </w:rPr>
              <w:tab/>
            </w:r>
            <w:r w:rsidRPr="006405E0">
              <w:rPr>
                <w:rStyle w:val="Hyperlink"/>
                <w:rFonts w:ascii="Arial" w:hAnsi="Arial"/>
                <w:caps/>
                <w:noProof/>
              </w:rPr>
              <w:t>PLAINTIFF SEEKS LEAVE TO AMEND THE AMENDED COMPLAINT TO ADD NEW DEFENDANTS AND NEW ALLEGED CRIMES NEWLY DISCOVERED</w:t>
            </w:r>
            <w:r>
              <w:rPr>
                <w:noProof/>
                <w:webHidden/>
              </w:rPr>
              <w:tab/>
            </w:r>
            <w:r>
              <w:rPr>
                <w:noProof/>
                <w:webHidden/>
              </w:rPr>
              <w:fldChar w:fldCharType="begin"/>
            </w:r>
            <w:r>
              <w:rPr>
                <w:noProof/>
                <w:webHidden/>
              </w:rPr>
              <w:instrText xml:space="preserve"> PAGEREF _Toc330365439 \h </w:instrText>
            </w:r>
            <w:r>
              <w:rPr>
                <w:noProof/>
                <w:webHidden/>
              </w:rPr>
            </w:r>
            <w:r>
              <w:rPr>
                <w:noProof/>
                <w:webHidden/>
              </w:rPr>
              <w:fldChar w:fldCharType="separate"/>
            </w:r>
            <w:r>
              <w:rPr>
                <w:noProof/>
                <w:webHidden/>
              </w:rPr>
              <w:t>162</w:t>
            </w:r>
            <w:r>
              <w:rPr>
                <w:noProof/>
                <w:webHidden/>
              </w:rPr>
              <w:fldChar w:fldCharType="end"/>
            </w:r>
          </w:hyperlink>
        </w:p>
        <w:p w:rsidR="007909C2" w:rsidRDefault="007909C2">
          <w:pPr>
            <w:pStyle w:val="TOC1"/>
            <w:tabs>
              <w:tab w:val="left" w:pos="660"/>
            </w:tabs>
            <w:rPr>
              <w:rFonts w:asciiTheme="minorHAnsi" w:eastAsiaTheme="minorEastAsia" w:hAnsiTheme="minorHAnsi" w:cstheme="minorBidi"/>
              <w:noProof/>
              <w:sz w:val="22"/>
              <w:szCs w:val="22"/>
            </w:rPr>
          </w:pPr>
          <w:hyperlink w:anchor="_Toc330365440" w:history="1">
            <w:r w:rsidRPr="006405E0">
              <w:rPr>
                <w:rStyle w:val="Hyperlink"/>
                <w:rFonts w:ascii="Arial" w:hAnsi="Arial"/>
                <w:caps/>
                <w:noProof/>
              </w:rPr>
              <w:t>XI.</w:t>
            </w:r>
            <w:r>
              <w:rPr>
                <w:rFonts w:asciiTheme="minorHAnsi" w:eastAsiaTheme="minorEastAsia" w:hAnsiTheme="minorHAnsi" w:cstheme="minorBidi"/>
                <w:noProof/>
                <w:sz w:val="22"/>
                <w:szCs w:val="22"/>
              </w:rPr>
              <w:tab/>
            </w:r>
            <w:r w:rsidRPr="006405E0">
              <w:rPr>
                <w:rStyle w:val="Hyperlink"/>
                <w:rFonts w:ascii="Arial" w:hAnsi="Arial"/>
                <w:caps/>
                <w:noProof/>
              </w:rPr>
              <w:t>Relief</w:t>
            </w:r>
            <w:r>
              <w:rPr>
                <w:noProof/>
                <w:webHidden/>
              </w:rPr>
              <w:tab/>
            </w:r>
            <w:r>
              <w:rPr>
                <w:noProof/>
                <w:webHidden/>
              </w:rPr>
              <w:fldChar w:fldCharType="begin"/>
            </w:r>
            <w:r>
              <w:rPr>
                <w:noProof/>
                <w:webHidden/>
              </w:rPr>
              <w:instrText xml:space="preserve"> PAGEREF _Toc330365440 \h </w:instrText>
            </w:r>
            <w:r>
              <w:rPr>
                <w:noProof/>
                <w:webHidden/>
              </w:rPr>
            </w:r>
            <w:r>
              <w:rPr>
                <w:noProof/>
                <w:webHidden/>
              </w:rPr>
              <w:fldChar w:fldCharType="separate"/>
            </w:r>
            <w:r>
              <w:rPr>
                <w:noProof/>
                <w:webHidden/>
              </w:rPr>
              <w:t>163</w:t>
            </w:r>
            <w:r>
              <w:rPr>
                <w:noProof/>
                <w:webHidden/>
              </w:rPr>
              <w:fldChar w:fldCharType="end"/>
            </w:r>
          </w:hyperlink>
        </w:p>
        <w:p w:rsidR="007909C2" w:rsidRDefault="007909C2">
          <w:pPr>
            <w:pStyle w:val="TOC1"/>
            <w:rPr>
              <w:rFonts w:asciiTheme="minorHAnsi" w:eastAsiaTheme="minorEastAsia" w:hAnsiTheme="minorHAnsi" w:cstheme="minorBidi"/>
              <w:noProof/>
              <w:sz w:val="22"/>
              <w:szCs w:val="22"/>
            </w:rPr>
          </w:pPr>
          <w:hyperlink w:anchor="_Toc330365441" w:history="1">
            <w:r w:rsidRPr="006405E0">
              <w:rPr>
                <w:rStyle w:val="Hyperlink"/>
                <w:caps/>
                <w:noProof/>
              </w:rPr>
              <w:t>Exhibit 1 – EXTENDED LIST OF DEFENDANTS</w:t>
            </w:r>
            <w:r>
              <w:rPr>
                <w:noProof/>
                <w:webHidden/>
              </w:rPr>
              <w:tab/>
            </w:r>
            <w:r>
              <w:rPr>
                <w:noProof/>
                <w:webHidden/>
              </w:rPr>
              <w:fldChar w:fldCharType="begin"/>
            </w:r>
            <w:r>
              <w:rPr>
                <w:noProof/>
                <w:webHidden/>
              </w:rPr>
              <w:instrText xml:space="preserve"> PAGEREF _Toc330365441 \h </w:instrText>
            </w:r>
            <w:r>
              <w:rPr>
                <w:noProof/>
                <w:webHidden/>
              </w:rPr>
            </w:r>
            <w:r>
              <w:rPr>
                <w:noProof/>
                <w:webHidden/>
              </w:rPr>
              <w:fldChar w:fldCharType="separate"/>
            </w:r>
            <w:r>
              <w:rPr>
                <w:noProof/>
                <w:webHidden/>
              </w:rPr>
              <w:t>165</w:t>
            </w:r>
            <w:r>
              <w:rPr>
                <w:noProof/>
                <w:webHidden/>
              </w:rPr>
              <w:fldChar w:fldCharType="end"/>
            </w:r>
          </w:hyperlink>
        </w:p>
        <w:p w:rsidR="007909C2" w:rsidRDefault="007909C2">
          <w:pPr>
            <w:pStyle w:val="TOC1"/>
            <w:rPr>
              <w:rFonts w:asciiTheme="minorHAnsi" w:eastAsiaTheme="minorEastAsia" w:hAnsiTheme="minorHAnsi" w:cstheme="minorBidi"/>
              <w:noProof/>
              <w:sz w:val="22"/>
              <w:szCs w:val="22"/>
            </w:rPr>
          </w:pPr>
          <w:hyperlink w:anchor="_Toc330365442" w:history="1">
            <w:r w:rsidRPr="006405E0">
              <w:rPr>
                <w:rStyle w:val="Hyperlink"/>
                <w:caps/>
                <w:noProof/>
              </w:rPr>
              <w:t>and</w:t>
            </w:r>
            <w:r>
              <w:rPr>
                <w:noProof/>
                <w:webHidden/>
              </w:rPr>
              <w:tab/>
            </w:r>
            <w:r>
              <w:rPr>
                <w:noProof/>
                <w:webHidden/>
              </w:rPr>
              <w:fldChar w:fldCharType="begin"/>
            </w:r>
            <w:r>
              <w:rPr>
                <w:noProof/>
                <w:webHidden/>
              </w:rPr>
              <w:instrText xml:space="preserve"> PAGEREF _Toc330365442 \h </w:instrText>
            </w:r>
            <w:r>
              <w:rPr>
                <w:noProof/>
                <w:webHidden/>
              </w:rPr>
            </w:r>
            <w:r>
              <w:rPr>
                <w:noProof/>
                <w:webHidden/>
              </w:rPr>
              <w:fldChar w:fldCharType="separate"/>
            </w:r>
            <w:r>
              <w:rPr>
                <w:noProof/>
                <w:webHidden/>
              </w:rPr>
              <w:t>165</w:t>
            </w:r>
            <w:r>
              <w:rPr>
                <w:noProof/>
                <w:webHidden/>
              </w:rPr>
              <w:fldChar w:fldCharType="end"/>
            </w:r>
          </w:hyperlink>
        </w:p>
        <w:p w:rsidR="007909C2" w:rsidRDefault="007909C2">
          <w:pPr>
            <w:pStyle w:val="TOC1"/>
            <w:rPr>
              <w:rFonts w:asciiTheme="minorHAnsi" w:eastAsiaTheme="minorEastAsia" w:hAnsiTheme="minorHAnsi" w:cstheme="minorBidi"/>
              <w:noProof/>
              <w:sz w:val="22"/>
              <w:szCs w:val="22"/>
            </w:rPr>
          </w:pPr>
          <w:hyperlink w:anchor="_Toc330365443" w:history="1">
            <w:r w:rsidRPr="006405E0">
              <w:rPr>
                <w:rStyle w:val="Hyperlink"/>
                <w:caps/>
                <w:noProof/>
              </w:rPr>
              <w:t>conflict of interest disclosure PARTIAL LIST OF KNOWN CONFLICTED PARTIES</w:t>
            </w:r>
            <w:r>
              <w:rPr>
                <w:noProof/>
                <w:webHidden/>
              </w:rPr>
              <w:tab/>
            </w:r>
            <w:r>
              <w:rPr>
                <w:noProof/>
                <w:webHidden/>
              </w:rPr>
              <w:fldChar w:fldCharType="begin"/>
            </w:r>
            <w:r>
              <w:rPr>
                <w:noProof/>
                <w:webHidden/>
              </w:rPr>
              <w:instrText xml:space="preserve"> PAGEREF _Toc330365443 \h </w:instrText>
            </w:r>
            <w:r>
              <w:rPr>
                <w:noProof/>
                <w:webHidden/>
              </w:rPr>
            </w:r>
            <w:r>
              <w:rPr>
                <w:noProof/>
                <w:webHidden/>
              </w:rPr>
              <w:fldChar w:fldCharType="separate"/>
            </w:r>
            <w:r>
              <w:rPr>
                <w:noProof/>
                <w:webHidden/>
              </w:rPr>
              <w:t>165</w:t>
            </w:r>
            <w:r>
              <w:rPr>
                <w:noProof/>
                <w:webHidden/>
              </w:rPr>
              <w:fldChar w:fldCharType="end"/>
            </w:r>
          </w:hyperlink>
        </w:p>
        <w:p w:rsidR="007909C2" w:rsidRDefault="007909C2">
          <w:pPr>
            <w:pStyle w:val="TOC1"/>
            <w:rPr>
              <w:rFonts w:asciiTheme="minorHAnsi" w:eastAsiaTheme="minorEastAsia" w:hAnsiTheme="minorHAnsi" w:cstheme="minorBidi"/>
              <w:noProof/>
              <w:sz w:val="22"/>
              <w:szCs w:val="22"/>
            </w:rPr>
          </w:pPr>
          <w:hyperlink w:anchor="_Toc330365444" w:history="1">
            <w:r w:rsidRPr="006405E0">
              <w:rPr>
                <w:rStyle w:val="Hyperlink"/>
                <w:caps/>
                <w:noProof/>
              </w:rPr>
              <w:t>Exhibit 2- Anderson motion to re-open and rehear and corrado Lawsuit</w:t>
            </w:r>
            <w:r>
              <w:rPr>
                <w:noProof/>
                <w:webHidden/>
              </w:rPr>
              <w:tab/>
            </w:r>
            <w:r>
              <w:rPr>
                <w:noProof/>
                <w:webHidden/>
              </w:rPr>
              <w:fldChar w:fldCharType="begin"/>
            </w:r>
            <w:r>
              <w:rPr>
                <w:noProof/>
                <w:webHidden/>
              </w:rPr>
              <w:instrText xml:space="preserve"> PAGEREF _Toc330365444 \h </w:instrText>
            </w:r>
            <w:r>
              <w:rPr>
                <w:noProof/>
                <w:webHidden/>
              </w:rPr>
            </w:r>
            <w:r>
              <w:rPr>
                <w:noProof/>
                <w:webHidden/>
              </w:rPr>
              <w:fldChar w:fldCharType="separate"/>
            </w:r>
            <w:r>
              <w:rPr>
                <w:noProof/>
                <w:webHidden/>
              </w:rPr>
              <w:t>172</w:t>
            </w:r>
            <w:r>
              <w:rPr>
                <w:noProof/>
                <w:webHidden/>
              </w:rPr>
              <w:fldChar w:fldCharType="end"/>
            </w:r>
          </w:hyperlink>
        </w:p>
        <w:p w:rsidR="007909C2" w:rsidRDefault="007909C2">
          <w:pPr>
            <w:pStyle w:val="TOC1"/>
            <w:rPr>
              <w:rFonts w:asciiTheme="minorHAnsi" w:eastAsiaTheme="minorEastAsia" w:hAnsiTheme="minorHAnsi" w:cstheme="minorBidi"/>
              <w:noProof/>
              <w:sz w:val="22"/>
              <w:szCs w:val="22"/>
            </w:rPr>
          </w:pPr>
          <w:hyperlink w:anchor="_Toc330365445" w:history="1">
            <w:r w:rsidRPr="006405E0">
              <w:rPr>
                <w:rStyle w:val="Hyperlink"/>
                <w:caps/>
                <w:noProof/>
              </w:rPr>
              <w:t>Exhibit 3 – Franklin perez order</w:t>
            </w:r>
            <w:r>
              <w:rPr>
                <w:noProof/>
                <w:webHidden/>
              </w:rPr>
              <w:tab/>
            </w:r>
            <w:r>
              <w:rPr>
                <w:noProof/>
                <w:webHidden/>
              </w:rPr>
              <w:fldChar w:fldCharType="begin"/>
            </w:r>
            <w:r>
              <w:rPr>
                <w:noProof/>
                <w:webHidden/>
              </w:rPr>
              <w:instrText xml:space="preserve"> PAGEREF _Toc330365445 \h </w:instrText>
            </w:r>
            <w:r>
              <w:rPr>
                <w:noProof/>
                <w:webHidden/>
              </w:rPr>
            </w:r>
            <w:r>
              <w:rPr>
                <w:noProof/>
                <w:webHidden/>
              </w:rPr>
              <w:fldChar w:fldCharType="separate"/>
            </w:r>
            <w:r>
              <w:rPr>
                <w:noProof/>
                <w:webHidden/>
              </w:rPr>
              <w:t>223</w:t>
            </w:r>
            <w:r>
              <w:rPr>
                <w:noProof/>
                <w:webHidden/>
              </w:rPr>
              <w:fldChar w:fldCharType="end"/>
            </w:r>
          </w:hyperlink>
        </w:p>
        <w:p w:rsidR="007909C2" w:rsidRDefault="007909C2">
          <w:pPr>
            <w:pStyle w:val="TOC1"/>
            <w:rPr>
              <w:rFonts w:asciiTheme="minorHAnsi" w:eastAsiaTheme="minorEastAsia" w:hAnsiTheme="minorHAnsi" w:cstheme="minorBidi"/>
              <w:noProof/>
              <w:sz w:val="22"/>
              <w:szCs w:val="22"/>
            </w:rPr>
          </w:pPr>
          <w:hyperlink w:anchor="_Toc330365446" w:history="1">
            <w:r w:rsidRPr="006405E0">
              <w:rPr>
                <w:rStyle w:val="Hyperlink"/>
                <w:caps/>
                <w:noProof/>
              </w:rPr>
              <w:t>Exhibit 3 – Franklin perez information</w:t>
            </w:r>
            <w:r>
              <w:rPr>
                <w:noProof/>
                <w:webHidden/>
              </w:rPr>
              <w:tab/>
            </w:r>
            <w:r>
              <w:rPr>
                <w:noProof/>
                <w:webHidden/>
              </w:rPr>
              <w:fldChar w:fldCharType="begin"/>
            </w:r>
            <w:r>
              <w:rPr>
                <w:noProof/>
                <w:webHidden/>
              </w:rPr>
              <w:instrText xml:space="preserve"> PAGEREF _Toc330365446 \h </w:instrText>
            </w:r>
            <w:r>
              <w:rPr>
                <w:noProof/>
                <w:webHidden/>
              </w:rPr>
            </w:r>
            <w:r>
              <w:rPr>
                <w:noProof/>
                <w:webHidden/>
              </w:rPr>
              <w:fldChar w:fldCharType="separate"/>
            </w:r>
            <w:r>
              <w:rPr>
                <w:noProof/>
                <w:webHidden/>
              </w:rPr>
              <w:t>224</w:t>
            </w:r>
            <w:r>
              <w:rPr>
                <w:noProof/>
                <w:webHidden/>
              </w:rPr>
              <w:fldChar w:fldCharType="end"/>
            </w:r>
          </w:hyperlink>
        </w:p>
        <w:p w:rsidR="007909C2" w:rsidRDefault="007909C2">
          <w:pPr>
            <w:pStyle w:val="TOC1"/>
            <w:rPr>
              <w:rFonts w:asciiTheme="minorHAnsi" w:eastAsiaTheme="minorEastAsia" w:hAnsiTheme="minorHAnsi" w:cstheme="minorBidi"/>
              <w:noProof/>
              <w:sz w:val="22"/>
              <w:szCs w:val="22"/>
            </w:rPr>
          </w:pPr>
          <w:hyperlink w:anchor="_Toc330365447" w:history="1">
            <w:r w:rsidRPr="006405E0">
              <w:rPr>
                <w:rStyle w:val="Hyperlink"/>
                <w:caps/>
                <w:noProof/>
              </w:rPr>
              <w:t>EXHIBIT 3 – Transcript of TAPED CALLS to ny governor Andrew cuoma and attorney general eric schneiderman offices</w:t>
            </w:r>
            <w:r>
              <w:rPr>
                <w:noProof/>
                <w:webHidden/>
              </w:rPr>
              <w:tab/>
            </w:r>
            <w:r>
              <w:rPr>
                <w:noProof/>
                <w:webHidden/>
              </w:rPr>
              <w:fldChar w:fldCharType="begin"/>
            </w:r>
            <w:r>
              <w:rPr>
                <w:noProof/>
                <w:webHidden/>
              </w:rPr>
              <w:instrText xml:space="preserve"> PAGEREF _Toc330365447 \h </w:instrText>
            </w:r>
            <w:r>
              <w:rPr>
                <w:noProof/>
                <w:webHidden/>
              </w:rPr>
            </w:r>
            <w:r>
              <w:rPr>
                <w:noProof/>
                <w:webHidden/>
              </w:rPr>
              <w:fldChar w:fldCharType="separate"/>
            </w:r>
            <w:r>
              <w:rPr>
                <w:noProof/>
                <w:webHidden/>
              </w:rPr>
              <w:t>226</w:t>
            </w:r>
            <w:r>
              <w:rPr>
                <w:noProof/>
                <w:webHidden/>
              </w:rPr>
              <w:fldChar w:fldCharType="end"/>
            </w:r>
          </w:hyperlink>
        </w:p>
        <w:p w:rsidR="007909C2" w:rsidRDefault="007909C2">
          <w:pPr>
            <w:pStyle w:val="TOC1"/>
            <w:rPr>
              <w:rFonts w:asciiTheme="minorHAnsi" w:eastAsiaTheme="minorEastAsia" w:hAnsiTheme="minorHAnsi" w:cstheme="minorBidi"/>
              <w:noProof/>
              <w:sz w:val="22"/>
              <w:szCs w:val="22"/>
            </w:rPr>
          </w:pPr>
          <w:hyperlink w:anchor="_Toc330365448" w:history="1">
            <w:r w:rsidRPr="006405E0">
              <w:rPr>
                <w:rStyle w:val="Hyperlink"/>
                <w:caps/>
                <w:noProof/>
              </w:rPr>
              <w:t>EXHIBIT 3 – Suzanne mccormick motion for rehearing</w:t>
            </w:r>
            <w:r>
              <w:rPr>
                <w:noProof/>
                <w:webHidden/>
              </w:rPr>
              <w:tab/>
            </w:r>
            <w:r>
              <w:rPr>
                <w:noProof/>
                <w:webHidden/>
              </w:rPr>
              <w:fldChar w:fldCharType="begin"/>
            </w:r>
            <w:r>
              <w:rPr>
                <w:noProof/>
                <w:webHidden/>
              </w:rPr>
              <w:instrText xml:space="preserve"> PAGEREF _Toc330365448 \h </w:instrText>
            </w:r>
            <w:r>
              <w:rPr>
                <w:noProof/>
                <w:webHidden/>
              </w:rPr>
            </w:r>
            <w:r>
              <w:rPr>
                <w:noProof/>
                <w:webHidden/>
              </w:rPr>
              <w:fldChar w:fldCharType="separate"/>
            </w:r>
            <w:r>
              <w:rPr>
                <w:noProof/>
                <w:webHidden/>
              </w:rPr>
              <w:t>244</w:t>
            </w:r>
            <w:r>
              <w:rPr>
                <w:noProof/>
                <w:webHidden/>
              </w:rPr>
              <w:fldChar w:fldCharType="end"/>
            </w:r>
          </w:hyperlink>
        </w:p>
        <w:p w:rsidR="007909C2" w:rsidRDefault="007909C2">
          <w:pPr>
            <w:pStyle w:val="TOC1"/>
            <w:rPr>
              <w:rFonts w:asciiTheme="minorHAnsi" w:eastAsiaTheme="minorEastAsia" w:hAnsiTheme="minorHAnsi" w:cstheme="minorBidi"/>
              <w:noProof/>
              <w:sz w:val="22"/>
              <w:szCs w:val="22"/>
            </w:rPr>
          </w:pPr>
          <w:hyperlink w:anchor="_Toc330365449" w:history="1">
            <w:r w:rsidRPr="006405E0">
              <w:rPr>
                <w:rStyle w:val="Hyperlink"/>
                <w:caps/>
                <w:noProof/>
              </w:rPr>
              <w:t>EXHIBIT 4 – Suzanne mccormick motion for rehearing</w:t>
            </w:r>
            <w:r>
              <w:rPr>
                <w:noProof/>
                <w:webHidden/>
              </w:rPr>
              <w:tab/>
            </w:r>
            <w:r>
              <w:rPr>
                <w:noProof/>
                <w:webHidden/>
              </w:rPr>
              <w:fldChar w:fldCharType="begin"/>
            </w:r>
            <w:r>
              <w:rPr>
                <w:noProof/>
                <w:webHidden/>
              </w:rPr>
              <w:instrText xml:space="preserve"> PAGEREF _Toc330365449 \h </w:instrText>
            </w:r>
            <w:r>
              <w:rPr>
                <w:noProof/>
                <w:webHidden/>
              </w:rPr>
            </w:r>
            <w:r>
              <w:rPr>
                <w:noProof/>
                <w:webHidden/>
              </w:rPr>
              <w:fldChar w:fldCharType="separate"/>
            </w:r>
            <w:r>
              <w:rPr>
                <w:noProof/>
                <w:webHidden/>
              </w:rPr>
              <w:t>260</w:t>
            </w:r>
            <w:r>
              <w:rPr>
                <w:noProof/>
                <w:webHidden/>
              </w:rPr>
              <w:fldChar w:fldCharType="end"/>
            </w:r>
          </w:hyperlink>
        </w:p>
        <w:p w:rsidR="007909C2" w:rsidRDefault="007909C2">
          <w:pPr>
            <w:pStyle w:val="TOC1"/>
            <w:rPr>
              <w:rFonts w:asciiTheme="minorHAnsi" w:eastAsiaTheme="minorEastAsia" w:hAnsiTheme="minorHAnsi" w:cstheme="minorBidi"/>
              <w:noProof/>
              <w:sz w:val="22"/>
              <w:szCs w:val="22"/>
            </w:rPr>
          </w:pPr>
          <w:hyperlink w:anchor="_Toc330365450" w:history="1">
            <w:r w:rsidRPr="006405E0">
              <w:rPr>
                <w:rStyle w:val="Hyperlink"/>
                <w:caps/>
                <w:noProof/>
              </w:rPr>
              <w:t>EXHIBIT 5 – Articles</w:t>
            </w:r>
            <w:r>
              <w:rPr>
                <w:noProof/>
                <w:webHidden/>
              </w:rPr>
              <w:tab/>
            </w:r>
            <w:r>
              <w:rPr>
                <w:noProof/>
                <w:webHidden/>
              </w:rPr>
              <w:fldChar w:fldCharType="begin"/>
            </w:r>
            <w:r>
              <w:rPr>
                <w:noProof/>
                <w:webHidden/>
              </w:rPr>
              <w:instrText xml:space="preserve"> PAGEREF _Toc330365450 \h </w:instrText>
            </w:r>
            <w:r>
              <w:rPr>
                <w:noProof/>
                <w:webHidden/>
              </w:rPr>
            </w:r>
            <w:r>
              <w:rPr>
                <w:noProof/>
                <w:webHidden/>
              </w:rPr>
              <w:fldChar w:fldCharType="separate"/>
            </w:r>
            <w:r>
              <w:rPr>
                <w:noProof/>
                <w:webHidden/>
              </w:rPr>
              <w:t>264</w:t>
            </w:r>
            <w:r>
              <w:rPr>
                <w:noProof/>
                <w:webHidden/>
              </w:rPr>
              <w:fldChar w:fldCharType="end"/>
            </w:r>
          </w:hyperlink>
        </w:p>
        <w:p w:rsidR="007909C2" w:rsidRDefault="007909C2">
          <w:pPr>
            <w:pStyle w:val="TOC1"/>
            <w:rPr>
              <w:rFonts w:asciiTheme="minorHAnsi" w:eastAsiaTheme="minorEastAsia" w:hAnsiTheme="minorHAnsi" w:cstheme="minorBidi"/>
              <w:noProof/>
              <w:sz w:val="22"/>
              <w:szCs w:val="22"/>
            </w:rPr>
          </w:pPr>
          <w:hyperlink w:anchor="_Toc330365451" w:history="1">
            <w:r w:rsidRPr="006405E0">
              <w:rPr>
                <w:rStyle w:val="Hyperlink"/>
                <w:caps/>
                <w:noProof/>
              </w:rPr>
              <w:t>EXHIBIT 5 – Kevin Mckeown aka Frank brady memo to scheindlin regarding dirty judges and sealed court papers</w:t>
            </w:r>
            <w:r>
              <w:rPr>
                <w:noProof/>
                <w:webHidden/>
              </w:rPr>
              <w:tab/>
            </w:r>
            <w:r>
              <w:rPr>
                <w:noProof/>
                <w:webHidden/>
              </w:rPr>
              <w:fldChar w:fldCharType="begin"/>
            </w:r>
            <w:r>
              <w:rPr>
                <w:noProof/>
                <w:webHidden/>
              </w:rPr>
              <w:instrText xml:space="preserve"> PAGEREF _Toc330365451 \h </w:instrText>
            </w:r>
            <w:r>
              <w:rPr>
                <w:noProof/>
                <w:webHidden/>
              </w:rPr>
            </w:r>
            <w:r>
              <w:rPr>
                <w:noProof/>
                <w:webHidden/>
              </w:rPr>
              <w:fldChar w:fldCharType="separate"/>
            </w:r>
            <w:r>
              <w:rPr>
                <w:noProof/>
                <w:webHidden/>
              </w:rPr>
              <w:t>267</w:t>
            </w:r>
            <w:r>
              <w:rPr>
                <w:noProof/>
                <w:webHidden/>
              </w:rPr>
              <w:fldChar w:fldCharType="end"/>
            </w:r>
          </w:hyperlink>
        </w:p>
        <w:p w:rsidR="007909C2" w:rsidRDefault="007909C2">
          <w:pPr>
            <w:pStyle w:val="TOC1"/>
            <w:rPr>
              <w:rFonts w:asciiTheme="minorHAnsi" w:eastAsiaTheme="minorEastAsia" w:hAnsiTheme="minorHAnsi" w:cstheme="minorBidi"/>
              <w:noProof/>
              <w:sz w:val="22"/>
              <w:szCs w:val="22"/>
            </w:rPr>
          </w:pPr>
          <w:hyperlink w:anchor="_Toc330365452" w:history="1">
            <w:r w:rsidRPr="006405E0">
              <w:rPr>
                <w:rStyle w:val="Hyperlink"/>
                <w:caps/>
                <w:noProof/>
              </w:rPr>
              <w:t>EXHIBIT 6 – Kevin Mckeown aka frank brady affirmation of suzanne mccormick</w:t>
            </w:r>
            <w:r>
              <w:rPr>
                <w:noProof/>
                <w:webHidden/>
              </w:rPr>
              <w:tab/>
            </w:r>
            <w:r>
              <w:rPr>
                <w:noProof/>
                <w:webHidden/>
              </w:rPr>
              <w:fldChar w:fldCharType="begin"/>
            </w:r>
            <w:r>
              <w:rPr>
                <w:noProof/>
                <w:webHidden/>
              </w:rPr>
              <w:instrText xml:space="preserve"> PAGEREF _Toc330365452 \h </w:instrText>
            </w:r>
            <w:r>
              <w:rPr>
                <w:noProof/>
                <w:webHidden/>
              </w:rPr>
            </w:r>
            <w:r>
              <w:rPr>
                <w:noProof/>
                <w:webHidden/>
              </w:rPr>
              <w:fldChar w:fldCharType="separate"/>
            </w:r>
            <w:r>
              <w:rPr>
                <w:noProof/>
                <w:webHidden/>
              </w:rPr>
              <w:t>270</w:t>
            </w:r>
            <w:r>
              <w:rPr>
                <w:noProof/>
                <w:webHidden/>
              </w:rPr>
              <w:fldChar w:fldCharType="end"/>
            </w:r>
          </w:hyperlink>
        </w:p>
        <w:p w:rsidR="007909C2" w:rsidRDefault="007909C2">
          <w:pPr>
            <w:pStyle w:val="TOC1"/>
            <w:rPr>
              <w:rFonts w:asciiTheme="minorHAnsi" w:eastAsiaTheme="minorEastAsia" w:hAnsiTheme="minorHAnsi" w:cstheme="minorBidi"/>
              <w:noProof/>
              <w:sz w:val="22"/>
              <w:szCs w:val="22"/>
            </w:rPr>
          </w:pPr>
          <w:hyperlink w:anchor="_Toc330365453" w:history="1">
            <w:r w:rsidRPr="006405E0">
              <w:rPr>
                <w:rStyle w:val="Hyperlink"/>
                <w:caps/>
                <w:noProof/>
              </w:rPr>
              <w:t>EXHIBIT 3 – Criminal ComplaintS</w:t>
            </w:r>
            <w:r>
              <w:rPr>
                <w:noProof/>
                <w:webHidden/>
              </w:rPr>
              <w:tab/>
            </w:r>
            <w:r>
              <w:rPr>
                <w:noProof/>
                <w:webHidden/>
              </w:rPr>
              <w:fldChar w:fldCharType="begin"/>
            </w:r>
            <w:r>
              <w:rPr>
                <w:noProof/>
                <w:webHidden/>
              </w:rPr>
              <w:instrText xml:space="preserve"> PAGEREF _Toc330365453 \h </w:instrText>
            </w:r>
            <w:r>
              <w:rPr>
                <w:noProof/>
                <w:webHidden/>
              </w:rPr>
            </w:r>
            <w:r>
              <w:rPr>
                <w:noProof/>
                <w:webHidden/>
              </w:rPr>
              <w:fldChar w:fldCharType="separate"/>
            </w:r>
            <w:r>
              <w:rPr>
                <w:noProof/>
                <w:webHidden/>
              </w:rPr>
              <w:t>275</w:t>
            </w:r>
            <w:r>
              <w:rPr>
                <w:noProof/>
                <w:webHidden/>
              </w:rPr>
              <w:fldChar w:fldCharType="end"/>
            </w:r>
          </w:hyperlink>
        </w:p>
        <w:p w:rsidR="007909C2" w:rsidRDefault="007909C2">
          <w:pPr>
            <w:pStyle w:val="TOC1"/>
            <w:rPr>
              <w:rFonts w:asciiTheme="minorHAnsi" w:eastAsiaTheme="minorEastAsia" w:hAnsiTheme="minorHAnsi" w:cstheme="minorBidi"/>
              <w:noProof/>
              <w:sz w:val="22"/>
              <w:szCs w:val="22"/>
            </w:rPr>
          </w:pPr>
          <w:hyperlink w:anchor="_Toc330365454" w:history="1">
            <w:r w:rsidRPr="006405E0">
              <w:rPr>
                <w:rStyle w:val="Hyperlink"/>
                <w:caps/>
                <w:noProof/>
              </w:rPr>
              <w:t>Exhibit 4 – Ethics Complaint</w:t>
            </w:r>
            <w:r>
              <w:rPr>
                <w:noProof/>
                <w:webHidden/>
              </w:rPr>
              <w:tab/>
            </w:r>
            <w:r>
              <w:rPr>
                <w:noProof/>
                <w:webHidden/>
              </w:rPr>
              <w:fldChar w:fldCharType="begin"/>
            </w:r>
            <w:r>
              <w:rPr>
                <w:noProof/>
                <w:webHidden/>
              </w:rPr>
              <w:instrText xml:space="preserve"> PAGEREF _Toc330365454 \h </w:instrText>
            </w:r>
            <w:r>
              <w:rPr>
                <w:noProof/>
                <w:webHidden/>
              </w:rPr>
            </w:r>
            <w:r>
              <w:rPr>
                <w:noProof/>
                <w:webHidden/>
              </w:rPr>
              <w:fldChar w:fldCharType="separate"/>
            </w:r>
            <w:r>
              <w:rPr>
                <w:noProof/>
                <w:webHidden/>
              </w:rPr>
              <w:t>275</w:t>
            </w:r>
            <w:r>
              <w:rPr>
                <w:noProof/>
                <w:webHidden/>
              </w:rPr>
              <w:fldChar w:fldCharType="end"/>
            </w:r>
          </w:hyperlink>
        </w:p>
        <w:p w:rsidR="000032E6" w:rsidRDefault="00B40F8A">
          <w:r>
            <w:fldChar w:fldCharType="end"/>
          </w:r>
        </w:p>
      </w:sdtContent>
    </w:sdt>
    <w:p w:rsidR="00D95024" w:rsidRPr="00D95024" w:rsidRDefault="00D95024" w:rsidP="00315E5D"/>
    <w:p w:rsidR="00D95024" w:rsidRDefault="00D95024" w:rsidP="00315E5D">
      <w:r>
        <w:br w:type="page"/>
      </w:r>
    </w:p>
    <w:p w:rsidR="00403532" w:rsidRDefault="00A6350E" w:rsidP="00C709F8">
      <w:pPr>
        <w:pStyle w:val="Heading1"/>
        <w:jc w:val="center"/>
        <w:rPr>
          <w:caps/>
        </w:rPr>
      </w:pPr>
      <w:bookmarkStart w:id="51" w:name="_Toc297119003"/>
      <w:bookmarkStart w:id="52" w:name="_Toc297120869"/>
      <w:bookmarkStart w:id="53" w:name="_Toc330365426"/>
      <w:r w:rsidRPr="00C709F8">
        <w:rPr>
          <w:caps/>
        </w:rPr>
        <w:lastRenderedPageBreak/>
        <w:t>Conflict of Interest</w:t>
      </w:r>
      <w:r w:rsidR="00C709F8">
        <w:rPr>
          <w:caps/>
        </w:rPr>
        <w:t xml:space="preserve"> (COI)</w:t>
      </w:r>
      <w:r w:rsidRPr="00C709F8">
        <w:rPr>
          <w:caps/>
        </w:rPr>
        <w:t xml:space="preserve"> Disclosure Form</w:t>
      </w:r>
      <w:bookmarkEnd w:id="51"/>
      <w:bookmarkEnd w:id="52"/>
      <w:bookmarkEnd w:id="53"/>
    </w:p>
    <w:p w:rsidR="004374D4" w:rsidRDefault="004374D4" w:rsidP="00FE5925">
      <w:pPr>
        <w:jc w:val="center"/>
      </w:pPr>
      <w:r w:rsidRPr="004374D4">
        <w:rPr>
          <w:noProof/>
        </w:rPr>
        <w:drawing>
          <wp:inline distT="0" distB="0" distL="0" distR="0">
            <wp:extent cx="2686761" cy="2339546"/>
            <wp:effectExtent l="19050" t="0" r="0" b="0"/>
            <wp:docPr id="8" name="Picture 8" descr="http://farm5.static.flickr.com/4013/4445225039_ea1a02930b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farm5.static.flickr.com/4013/4445225039_ea1a02930b_b.jpg"/>
                    <pic:cNvPicPr>
                      <a:picLocks noChangeAspect="1" noChangeArrowheads="1"/>
                    </pic:cNvPicPr>
                  </pic:nvPicPr>
                  <pic:blipFill>
                    <a:blip r:embed="rId12" cstate="print"/>
                    <a:srcRect/>
                    <a:stretch>
                      <a:fillRect/>
                    </a:stretch>
                  </pic:blipFill>
                  <pic:spPr bwMode="auto">
                    <a:xfrm>
                      <a:off x="0" y="0"/>
                      <a:ext cx="2691791" cy="2343926"/>
                    </a:xfrm>
                    <a:prstGeom prst="rect">
                      <a:avLst/>
                    </a:prstGeom>
                    <a:noFill/>
                    <a:ln w="9525">
                      <a:noFill/>
                      <a:miter lim="800000"/>
                      <a:headEnd/>
                      <a:tailEnd/>
                    </a:ln>
                  </pic:spPr>
                </pic:pic>
              </a:graphicData>
            </a:graphic>
          </wp:inline>
        </w:drawing>
      </w:r>
    </w:p>
    <w:p w:rsidR="00FE5925" w:rsidRPr="00FE5925" w:rsidRDefault="00FE5925" w:rsidP="00FE5925">
      <w:pPr>
        <w:jc w:val="center"/>
      </w:pPr>
      <w:proofErr w:type="gramStart"/>
      <w:r>
        <w:t>"</w:t>
      </w:r>
      <w:r>
        <w:rPr>
          <w:i/>
          <w:iCs/>
        </w:rPr>
        <w:t>Lasciate ogne speranza, voi ch'intrate</w:t>
      </w:r>
      <w:r>
        <w:t>"</w:t>
      </w:r>
      <w:r w:rsidR="004374D4">
        <w:rPr>
          <w:rStyle w:val="FootnoteReference"/>
        </w:rPr>
        <w:footnoteReference w:id="1"/>
      </w:r>
      <w:r>
        <w:t xml:space="preserve"> </w:t>
      </w:r>
      <w:r w:rsidR="004374D4">
        <w:br/>
      </w:r>
      <w:r>
        <w:t xml:space="preserve">whom fail to </w:t>
      </w:r>
      <w:r w:rsidR="00C35FC3">
        <w:t>sign</w:t>
      </w:r>
      <w:r>
        <w:t xml:space="preserve"> this form.</w:t>
      </w:r>
      <w:proofErr w:type="gramEnd"/>
    </w:p>
    <w:p w:rsidR="00C709F8" w:rsidRDefault="00C709F8" w:rsidP="00315E5D"/>
    <w:p w:rsidR="008975B1" w:rsidRPr="005041AF" w:rsidRDefault="008975B1" w:rsidP="005041AF">
      <w:pPr>
        <w:jc w:val="center"/>
        <w:rPr>
          <w:b/>
          <w:sz w:val="32"/>
          <w:szCs w:val="32"/>
        </w:rPr>
      </w:pPr>
      <w:bookmarkStart w:id="54" w:name="_Toc296415101"/>
      <w:r w:rsidRPr="005041AF">
        <w:rPr>
          <w:b/>
          <w:sz w:val="32"/>
          <w:szCs w:val="32"/>
        </w:rPr>
        <w:t>THIS</w:t>
      </w:r>
      <w:r w:rsidR="00BC5E51" w:rsidRPr="005041AF">
        <w:rPr>
          <w:b/>
          <w:sz w:val="32"/>
          <w:szCs w:val="32"/>
        </w:rPr>
        <w:t xml:space="preserve"> COI</w:t>
      </w:r>
      <w:r w:rsidRPr="005041AF">
        <w:rPr>
          <w:b/>
          <w:sz w:val="32"/>
          <w:szCs w:val="32"/>
        </w:rPr>
        <w:t xml:space="preserve"> MUST BE SIGNED AND </w:t>
      </w:r>
      <w:r w:rsidR="00EF703F">
        <w:rPr>
          <w:b/>
          <w:sz w:val="32"/>
          <w:szCs w:val="32"/>
        </w:rPr>
        <w:t>RETURNED</w:t>
      </w:r>
      <w:r w:rsidRPr="005041AF">
        <w:rPr>
          <w:b/>
          <w:sz w:val="32"/>
          <w:szCs w:val="32"/>
        </w:rPr>
        <w:t xml:space="preserve"> PRIOR TO ANY ACTION </w:t>
      </w:r>
      <w:bookmarkEnd w:id="54"/>
      <w:r w:rsidR="00EF703F">
        <w:rPr>
          <w:b/>
          <w:sz w:val="32"/>
          <w:szCs w:val="32"/>
        </w:rPr>
        <w:t>BY YOU IN THESE MATTERS</w:t>
      </w:r>
    </w:p>
    <w:p w:rsidR="008975B1" w:rsidRPr="00DD0838" w:rsidRDefault="008975B1" w:rsidP="008975B1">
      <w:pPr>
        <w:ind w:firstLine="720"/>
        <w:rPr>
          <w:sz w:val="20"/>
          <w:szCs w:val="20"/>
        </w:rPr>
      </w:pPr>
      <w:r w:rsidRPr="00DD0838">
        <w:rPr>
          <w:sz w:val="20"/>
          <w:szCs w:val="20"/>
        </w:rPr>
        <w:t xml:space="preserve">Please accept and </w:t>
      </w:r>
      <w:r w:rsidRPr="00DD0838">
        <w:rPr>
          <w:bCs/>
          <w:sz w:val="20"/>
          <w:szCs w:val="20"/>
        </w:rPr>
        <w:t>return signed</w:t>
      </w:r>
      <w:r w:rsidR="00EF703F">
        <w:rPr>
          <w:bCs/>
          <w:sz w:val="20"/>
          <w:szCs w:val="20"/>
        </w:rPr>
        <w:t>,</w:t>
      </w:r>
      <w:r w:rsidRPr="00DD0838">
        <w:rPr>
          <w:sz w:val="20"/>
          <w:szCs w:val="20"/>
        </w:rPr>
        <w:t xml:space="preserve"> the following Conflict of Interest Disclosure Form (COI) before continuing further with adjudication, review or investigation of the attached MOTION to the </w:t>
      </w:r>
      <w:r w:rsidRPr="00DD0838">
        <w:rPr>
          <w:b/>
        </w:rPr>
        <w:t>United States Second Circuit Court</w:t>
      </w:r>
      <w:r w:rsidRPr="00DD0838">
        <w:rPr>
          <w:sz w:val="20"/>
          <w:szCs w:val="20"/>
        </w:rPr>
        <w:t>, titled,</w:t>
      </w:r>
    </w:p>
    <w:p w:rsidR="008975B1" w:rsidRDefault="008975B1" w:rsidP="00E14A91">
      <w:pPr>
        <w:ind w:left="720" w:right="720"/>
        <w:jc w:val="center"/>
        <w:rPr>
          <w:b/>
          <w:caps/>
        </w:rPr>
      </w:pPr>
      <w:r w:rsidRPr="00E14A91">
        <w:rPr>
          <w:b/>
          <w:caps/>
        </w:rPr>
        <w:t>MOtion to:</w:t>
      </w:r>
    </w:p>
    <w:p w:rsidR="007909C2" w:rsidRPr="007909C2" w:rsidRDefault="007909C2" w:rsidP="007909C2">
      <w:pPr>
        <w:pStyle w:val="ListParagraph"/>
        <w:numPr>
          <w:ilvl w:val="0"/>
          <w:numId w:val="14"/>
        </w:numPr>
        <w:rPr>
          <w:sz w:val="20"/>
          <w:szCs w:val="20"/>
        </w:rPr>
      </w:pPr>
      <w:r w:rsidRPr="007909C2">
        <w:rPr>
          <w:sz w:val="20"/>
          <w:szCs w:val="20"/>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lastRenderedPageBreak/>
        <w:t>REMAND AND REHEAR THIS LAWSUIT DUE TO THE NEW YORK STATE SUPREME COURT ATTORNEY WHISTLEBLOWER CHRISTINE C. ANDERSON’S FELONY CRIMINAL ALLEGATIONS AGAINST SENIOR COURT OFFICIALS, PUBLIC OFFICIALS AND MORE</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REMAND AND REHEAR THIS LAWSUIT DUE TO THE NEW YORK STATE SUPREME COURT ATTORNEY WHISTLEBLOWER NICOLE CORRADO’S FELONY CRIMINAL ALLEGATIONS AGAINST SENIOR COURT OFFICIALS, PUBLIC OFFICIALS AND MORE AS ALREADY EVIDENCED HEREIN AND IN EXHIBIT</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REMOVE AND REPORT ALL OTHER CONFLICTS OF INTEREST, VIOLATIONS OF PUBLIC OFFICE RULES, VIOLATIONS OF JUDICIAL CANNONS, ATTORNEY CONDUCT CODES AND STATE AND FEDERAL LAW, CURRENTLY IN PLACE IN THIS RICO LAWSUIT AND RELATED CASES, IN ORDER TO IMPART FAIR AND IMPARTIAL DUE PROCESS UNDER LAW</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DEMAND FOR JUSTICES OF THE SECOND CIRCUIT TO TURN THEMSELVES INTO STATE AND FEDERAL CRIMINAL AUTHORITIES TO ANSWER TO FILED CRIMINAL COMPLAINTS AGAINST THEM AND SERVED UPON THEM</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ALLEGED CRIMES ONGOING BY P. STEPHEN LAMONT ET AL. BOTH KNOWN AND UNKNOWN AND FRAUD ON THIS COURT, THE US DISTRICT COURT AND NOW OTHER COURTS INCLUDING THE SUPREME COURT AND MORE</w:t>
      </w:r>
    </w:p>
    <w:p w:rsidR="007909C2" w:rsidRPr="007909C2" w:rsidRDefault="007909C2" w:rsidP="007909C2">
      <w:pPr>
        <w:pStyle w:val="ListParagraph"/>
        <w:rPr>
          <w:sz w:val="20"/>
          <w:szCs w:val="20"/>
        </w:rPr>
      </w:pPr>
    </w:p>
    <w:p w:rsidR="00E14A91" w:rsidRPr="007909C2" w:rsidRDefault="007909C2" w:rsidP="007909C2">
      <w:pPr>
        <w:pStyle w:val="ListParagraph"/>
        <w:numPr>
          <w:ilvl w:val="0"/>
          <w:numId w:val="14"/>
        </w:numPr>
        <w:rPr>
          <w:sz w:val="20"/>
          <w:szCs w:val="20"/>
        </w:rPr>
      </w:pPr>
      <w:r w:rsidRPr="007909C2">
        <w:rPr>
          <w:sz w:val="20"/>
          <w:szCs w:val="20"/>
        </w:rPr>
        <w:t>PLAINTIFF SEEKS LEAVE TO AMEND THE AMENDED COMPLAINT TO ADD NEW DEFENDANTS AND NEW ALLEGED CRIMES NEWLY DISCOVERED</w:t>
      </w:r>
    </w:p>
    <w:p w:rsidR="008975B1" w:rsidRPr="007909C2" w:rsidRDefault="008975B1" w:rsidP="007909C2">
      <w:pPr>
        <w:ind w:right="720"/>
        <w:jc w:val="both"/>
        <w:rPr>
          <w:b/>
        </w:rPr>
      </w:pPr>
      <w:r w:rsidRPr="007909C2">
        <w:rPr>
          <w:b/>
          <w:bCs/>
          <w:caps/>
        </w:rPr>
        <w:t xml:space="preserve">After 10 Days, if this </w:t>
      </w:r>
      <w:r w:rsidR="007909C2">
        <w:rPr>
          <w:b/>
          <w:bCs/>
          <w:caps/>
        </w:rPr>
        <w:t xml:space="preserve">COI DISCLOSURE </w:t>
      </w:r>
      <w:r w:rsidRPr="007909C2">
        <w:rPr>
          <w:b/>
          <w:bCs/>
          <w:caps/>
        </w:rPr>
        <w:t>form has not been signed or subsequently turned over to a NON CONFLICTED PARTY, your Failure to comply may result in criminal and civil charges FILED against you FOR AIDING AND ABETTING A RICO CRIMINAL ORGANIZATION, FEDERAL OBSTRUCTION OF JUSTICE and more, AS NOTED HEREIN</w:t>
      </w:r>
      <w:r w:rsidRPr="007909C2">
        <w:rPr>
          <w:b/>
          <w:caps/>
        </w:rPr>
        <w:t>.</w:t>
      </w:r>
      <w:r w:rsidRPr="007909C2">
        <w:rPr>
          <w:b/>
        </w:rPr>
        <w:t xml:space="preserve">  </w:t>
      </w:r>
    </w:p>
    <w:p w:rsidR="008975B1" w:rsidRPr="00DD0838" w:rsidRDefault="008975B1" w:rsidP="008975B1">
      <w:pPr>
        <w:tabs>
          <w:tab w:val="left" w:pos="3001"/>
        </w:tabs>
        <w:ind w:firstLine="720"/>
        <w:rPr>
          <w:sz w:val="20"/>
          <w:szCs w:val="20"/>
        </w:rPr>
      </w:pPr>
      <w:r w:rsidRPr="00DD0838">
        <w:rPr>
          <w:sz w:val="20"/>
          <w:szCs w:val="20"/>
        </w:rPr>
        <w:t xml:space="preserve">The Conflict of Interest Disclosure Form </w:t>
      </w:r>
      <w:proofErr w:type="gramStart"/>
      <w:r w:rsidR="00EF703F">
        <w:rPr>
          <w:sz w:val="20"/>
          <w:szCs w:val="20"/>
        </w:rPr>
        <w:t xml:space="preserve">is </w:t>
      </w:r>
      <w:r w:rsidRPr="00DD0838">
        <w:rPr>
          <w:sz w:val="20"/>
          <w:szCs w:val="20"/>
        </w:rPr>
        <w:t>designed</w:t>
      </w:r>
      <w:proofErr w:type="gramEnd"/>
      <w:r w:rsidRPr="00DD0838">
        <w:rPr>
          <w:sz w:val="20"/>
          <w:szCs w:val="20"/>
        </w:rPr>
        <w:t xml:space="preserve"> to ensure that the review</w:t>
      </w:r>
      <w:r w:rsidR="00EF703F">
        <w:rPr>
          <w:sz w:val="20"/>
          <w:szCs w:val="20"/>
        </w:rPr>
        <w:t xml:space="preserve"> and any determination</w:t>
      </w:r>
      <w:r w:rsidRPr="00DD0838">
        <w:rPr>
          <w:sz w:val="20"/>
          <w:szCs w:val="20"/>
        </w:rPr>
        <w:t xml:space="preserve"> from such review of the enclosed materials </w:t>
      </w:r>
      <w:r w:rsidRPr="00DD0838">
        <w:rPr>
          <w:sz w:val="20"/>
        </w:rPr>
        <w:t>should</w:t>
      </w:r>
      <w:r w:rsidRPr="00DD0838">
        <w:rPr>
          <w:sz w:val="20"/>
          <w:szCs w:val="20"/>
        </w:rPr>
        <w:t xml:space="preserve"> not be biased by any conflicting financial interest or any other conflicting interest by those reviewers responsible for the handling of this confidential information.  Whereby any conflict with any of the main alleged perpetrators of the alleged crimes referenced in these matters</w:t>
      </w:r>
      <w:r w:rsidR="00EF703F">
        <w:rPr>
          <w:sz w:val="20"/>
          <w:szCs w:val="20"/>
        </w:rPr>
        <w:t xml:space="preserve"> herein,</w:t>
      </w:r>
      <w:r w:rsidRPr="00DD0838">
        <w:rPr>
          <w:sz w:val="20"/>
          <w:szCs w:val="20"/>
        </w:rPr>
        <w:t xml:space="preserve"> or any other perpetrators not </w:t>
      </w:r>
      <w:r w:rsidRPr="00DD0838">
        <w:rPr>
          <w:sz w:val="20"/>
        </w:rPr>
        <w:t>know</w:t>
      </w:r>
      <w:r w:rsidRPr="00DD0838">
        <w:rPr>
          <w:sz w:val="20"/>
          <w:szCs w:val="20"/>
        </w:rPr>
        <w:t>n at this time</w:t>
      </w:r>
      <w:r w:rsidR="00EF703F">
        <w:rPr>
          <w:sz w:val="20"/>
          <w:szCs w:val="20"/>
        </w:rPr>
        <w:t>,</w:t>
      </w:r>
      <w:r w:rsidRPr="00DD0838">
        <w:rPr>
          <w:sz w:val="20"/>
          <w:szCs w:val="20"/>
        </w:rPr>
        <w:t xml:space="preserve"> must be fully disclosed in writing and returned by any</w:t>
      </w:r>
      <w:r w:rsidR="00EF703F">
        <w:rPr>
          <w:sz w:val="20"/>
          <w:szCs w:val="20"/>
        </w:rPr>
        <w:t xml:space="preserve">one </w:t>
      </w:r>
      <w:r w:rsidRPr="00DD0838">
        <w:rPr>
          <w:sz w:val="20"/>
          <w:szCs w:val="20"/>
        </w:rPr>
        <w:t>review</w:t>
      </w:r>
      <w:r w:rsidR="00EF703F">
        <w:rPr>
          <w:sz w:val="20"/>
          <w:szCs w:val="20"/>
        </w:rPr>
        <w:t>ing these matters prior to making ANY determination</w:t>
      </w:r>
      <w:r w:rsidRPr="00DD0838">
        <w:rPr>
          <w:sz w:val="20"/>
          <w:szCs w:val="20"/>
        </w:rPr>
        <w:t xml:space="preserve">.  </w:t>
      </w:r>
    </w:p>
    <w:p w:rsidR="008975B1" w:rsidRPr="00DD0838" w:rsidRDefault="008975B1" w:rsidP="008975B1">
      <w:pPr>
        <w:ind w:firstLine="720"/>
        <w:rPr>
          <w:sz w:val="20"/>
          <w:szCs w:val="20"/>
        </w:rPr>
      </w:pPr>
      <w:r w:rsidRPr="00DD0838">
        <w:rPr>
          <w:sz w:val="20"/>
          <w:szCs w:val="20"/>
        </w:rPr>
        <w:lastRenderedPageBreak/>
        <w:t xml:space="preserve">Disclosure forms with "Yes" answers, by any party, to any of the following questions, </w:t>
      </w:r>
      <w:proofErr w:type="gramStart"/>
      <w:r w:rsidRPr="00DD0838">
        <w:rPr>
          <w:sz w:val="20"/>
          <w:szCs w:val="20"/>
        </w:rPr>
        <w:t>are demanded</w:t>
      </w:r>
      <w:proofErr w:type="gramEnd"/>
      <w:r w:rsidRPr="00DD0838">
        <w:rPr>
          <w:sz w:val="20"/>
          <w:szCs w:val="20"/>
        </w:rPr>
        <w:t xml:space="preserve"> not to open the remainder of the documents or opine in any manner</w:t>
      </w:r>
      <w:r w:rsidR="00EF703F">
        <w:rPr>
          <w:sz w:val="20"/>
          <w:szCs w:val="20"/>
        </w:rPr>
        <w:t>,</w:t>
      </w:r>
      <w:r w:rsidRPr="00DD0838">
        <w:rPr>
          <w:sz w:val="20"/>
          <w:szCs w:val="20"/>
        </w:rPr>
        <w:t xml:space="preserve"> until </w:t>
      </w:r>
      <w:r w:rsidR="00EF703F">
        <w:rPr>
          <w:sz w:val="20"/>
          <w:szCs w:val="20"/>
        </w:rPr>
        <w:t xml:space="preserve">the signed COI is </w:t>
      </w:r>
      <w:r w:rsidRPr="00DD0838">
        <w:rPr>
          <w:sz w:val="20"/>
          <w:szCs w:val="20"/>
        </w:rPr>
        <w:t xml:space="preserve">reviewed and approved by the Iviewit companies and Eliot I. Bernstein.  If you feel that </w:t>
      </w:r>
      <w:r w:rsidR="00EF703F">
        <w:rPr>
          <w:sz w:val="20"/>
          <w:szCs w:val="20"/>
        </w:rPr>
        <w:t>a C</w:t>
      </w:r>
      <w:r w:rsidRPr="00DD0838">
        <w:rPr>
          <w:sz w:val="20"/>
          <w:szCs w:val="20"/>
        </w:rPr>
        <w:t xml:space="preserve">onflict of </w:t>
      </w:r>
      <w:r w:rsidR="00EF703F">
        <w:rPr>
          <w:sz w:val="20"/>
          <w:szCs w:val="20"/>
        </w:rPr>
        <w:t>I</w:t>
      </w:r>
      <w:r w:rsidRPr="00DD0838">
        <w:rPr>
          <w:sz w:val="20"/>
          <w:szCs w:val="20"/>
        </w:rPr>
        <w:t xml:space="preserve">nterest exists that </w:t>
      </w:r>
      <w:proofErr w:type="gramStart"/>
      <w:r w:rsidRPr="00DD0838">
        <w:rPr>
          <w:sz w:val="20"/>
          <w:szCs w:val="20"/>
        </w:rPr>
        <w:t xml:space="preserve">cannot be </w:t>
      </w:r>
      <w:r w:rsidRPr="00DD0838">
        <w:rPr>
          <w:sz w:val="20"/>
        </w:rPr>
        <w:t>eliminated</w:t>
      </w:r>
      <w:proofErr w:type="gramEnd"/>
      <w:r w:rsidRPr="00DD0838">
        <w:rPr>
          <w:sz w:val="20"/>
          <w:szCs w:val="20"/>
        </w:rPr>
        <w:t xml:space="preserve"> through conflict resolution with the Iviewit Companies or Eliot Bernstein, instantly forward the matters to the next available reviewer that is free of conflict </w:t>
      </w:r>
      <w:r w:rsidR="00EF703F">
        <w:rPr>
          <w:sz w:val="20"/>
          <w:szCs w:val="20"/>
        </w:rPr>
        <w:t>that can</w:t>
      </w:r>
      <w:r w:rsidRPr="00DD0838">
        <w:rPr>
          <w:sz w:val="20"/>
          <w:szCs w:val="20"/>
        </w:rPr>
        <w:t xml:space="preserve"> sign and complete the requisite disclosure.  Please identify conflicts that you have, in writing, upon terminating your involvement in the matters to the address listed at the end of this disclosure form</w:t>
      </w:r>
      <w:r w:rsidR="00EF703F">
        <w:rPr>
          <w:sz w:val="20"/>
          <w:szCs w:val="20"/>
        </w:rPr>
        <w:t xml:space="preserve"> for Iviewit companies or Eliot I. Bernstein</w:t>
      </w:r>
      <w:r w:rsidRPr="00DD0838">
        <w:rPr>
          <w:sz w:val="20"/>
          <w:szCs w:val="20"/>
        </w:rPr>
        <w:t xml:space="preserve">.  As many of these alleged perpetrators are large law firms, </w:t>
      </w:r>
      <w:r w:rsidR="00EF703F">
        <w:rPr>
          <w:sz w:val="20"/>
          <w:szCs w:val="20"/>
        </w:rPr>
        <w:t xml:space="preserve">lawyers, </w:t>
      </w:r>
      <w:r w:rsidRPr="00DD0838">
        <w:rPr>
          <w:sz w:val="20"/>
          <w:szCs w:val="20"/>
        </w:rPr>
        <w:t>members of various state and federal courts</w:t>
      </w:r>
      <w:r w:rsidR="00EF703F">
        <w:rPr>
          <w:sz w:val="20"/>
          <w:szCs w:val="20"/>
        </w:rPr>
        <w:t>,</w:t>
      </w:r>
      <w:r w:rsidRPr="00DD0838">
        <w:rPr>
          <w:sz w:val="20"/>
          <w:szCs w:val="20"/>
        </w:rPr>
        <w:t xml:space="preserve"> officers of federal, state and local law enforcement</w:t>
      </w:r>
      <w:r w:rsidR="00EF703F">
        <w:rPr>
          <w:sz w:val="20"/>
          <w:szCs w:val="20"/>
        </w:rPr>
        <w:t xml:space="preserve"> and regulatory</w:t>
      </w:r>
      <w:r w:rsidRPr="00DD0838">
        <w:rPr>
          <w:sz w:val="20"/>
          <w:szCs w:val="20"/>
        </w:rPr>
        <w:t xml:space="preserve"> agencies, careful review and disclosure of any conflict with those named herein is pertinent in your continued handling of these matters objectively.  </w:t>
      </w:r>
    </w:p>
    <w:p w:rsidR="008975B1" w:rsidRPr="00DD0838" w:rsidRDefault="008975B1" w:rsidP="008975B1">
      <w:pPr>
        <w:ind w:firstLine="720"/>
        <w:rPr>
          <w:sz w:val="20"/>
          <w:szCs w:val="20"/>
        </w:rPr>
      </w:pPr>
      <w:r w:rsidRPr="00DD0838">
        <w:rPr>
          <w:sz w:val="20"/>
          <w:szCs w:val="20"/>
        </w:rPr>
        <w:t xml:space="preserve">These matters already involve claims of, including but not limited to, Conflicts of Interest, Violations of Public Offices, Whitewashing of Official Complaints in the Supreme Courts of New York, Florida, Virginia and elsewhere, Threatening a Federal Witness in a </w:t>
      </w:r>
      <w:r w:rsidR="00434736">
        <w:rPr>
          <w:sz w:val="20"/>
          <w:szCs w:val="20"/>
        </w:rPr>
        <w:t xml:space="preserve">“legally related” </w:t>
      </w:r>
      <w:r w:rsidRPr="00DD0838">
        <w:rPr>
          <w:sz w:val="20"/>
          <w:szCs w:val="20"/>
        </w:rPr>
        <w:t>Federal Whistleblower Lawsuit, Document Destruction and Alteration, Obstructions of Justice, RICO</w:t>
      </w:r>
      <w:r w:rsidR="00434736">
        <w:rPr>
          <w:sz w:val="20"/>
          <w:szCs w:val="20"/>
        </w:rPr>
        <w:t>,</w:t>
      </w:r>
      <w:r w:rsidRPr="00DD0838">
        <w:rPr>
          <w:sz w:val="20"/>
          <w:szCs w:val="20"/>
        </w:rPr>
        <w:t xml:space="preserve"> ATTEMPTED MURDER</w:t>
      </w:r>
      <w:r w:rsidR="00434736">
        <w:rPr>
          <w:sz w:val="20"/>
          <w:szCs w:val="20"/>
        </w:rPr>
        <w:t xml:space="preserve"> and much more</w:t>
      </w:r>
      <w:r w:rsidRPr="00DD0838">
        <w:rPr>
          <w:sz w:val="20"/>
          <w:szCs w:val="20"/>
        </w:rPr>
        <w:t xml:space="preserve">.  The need for prescreening for conflict is essential to the administration of due process in these matters and necessary to avoid charges of OBSTRUCTION OF JUSTICE and more, against you.  </w:t>
      </w:r>
      <w:r w:rsidR="00434736">
        <w:rPr>
          <w:sz w:val="20"/>
          <w:szCs w:val="20"/>
        </w:rPr>
        <w:t xml:space="preserve">US </w:t>
      </w:r>
      <w:r w:rsidRPr="00DD0838">
        <w:rPr>
          <w:sz w:val="20"/>
          <w:szCs w:val="20"/>
        </w:rPr>
        <w:t>Federal District Court Judge</w:t>
      </w:r>
      <w:r w:rsidR="00434736">
        <w:rPr>
          <w:sz w:val="20"/>
          <w:szCs w:val="20"/>
        </w:rPr>
        <w:t>,</w:t>
      </w:r>
      <w:r w:rsidRPr="00DD0838">
        <w:rPr>
          <w:sz w:val="20"/>
          <w:szCs w:val="20"/>
        </w:rPr>
        <w:t xml:space="preserve"> Shira A. Scheindlin</w:t>
      </w:r>
      <w:r w:rsidR="00434736">
        <w:rPr>
          <w:sz w:val="20"/>
          <w:szCs w:val="20"/>
        </w:rPr>
        <w:t xml:space="preserve">, </w:t>
      </w:r>
      <w:r w:rsidRPr="00DD0838">
        <w:rPr>
          <w:sz w:val="20"/>
          <w:szCs w:val="20"/>
        </w:rPr>
        <w:t>legally related the matters to a New York Supreme Court Attorney Whistleblower Lawsuit</w:t>
      </w:r>
      <w:r w:rsidR="00434736">
        <w:rPr>
          <w:sz w:val="20"/>
          <w:szCs w:val="20"/>
        </w:rPr>
        <w:t xml:space="preserve"> of Christine C. Anderson, Esq.</w:t>
      </w:r>
      <w:r w:rsidRPr="00DD0838">
        <w:rPr>
          <w:sz w:val="20"/>
          <w:szCs w:val="20"/>
        </w:rPr>
        <w:t xml:space="preserve"> who alleges similar claims of public office corruption against Supreme Court of New York Officials, US Attorneys, NY District Attorneys and Assistant District Attorneys.  Th</w:t>
      </w:r>
      <w:r w:rsidR="00434736">
        <w:rPr>
          <w:sz w:val="20"/>
          <w:szCs w:val="20"/>
        </w:rPr>
        <w:t>erefore, this Conflict Check</w:t>
      </w:r>
      <w:r w:rsidRPr="00DD0838">
        <w:rPr>
          <w:sz w:val="20"/>
          <w:szCs w:val="20"/>
        </w:rPr>
        <w:t xml:space="preserve"> is a formal request for full disclosure of any conflict on your part, such request conforming with all applicable state and federal laws, public office rules and regulations, attorney conduct codes and judicial canons or other international law and treatises requiring disclosure of conflicts and </w:t>
      </w:r>
      <w:r w:rsidR="00434736">
        <w:rPr>
          <w:sz w:val="20"/>
          <w:szCs w:val="20"/>
        </w:rPr>
        <w:t>disqualification</w:t>
      </w:r>
      <w:r w:rsidRPr="00DD0838">
        <w:rPr>
          <w:sz w:val="20"/>
          <w:szCs w:val="20"/>
        </w:rPr>
        <w:t xml:space="preserve"> from</w:t>
      </w:r>
      <w:r w:rsidR="00434736">
        <w:rPr>
          <w:sz w:val="20"/>
          <w:szCs w:val="20"/>
        </w:rPr>
        <w:t xml:space="preserve"> these</w:t>
      </w:r>
      <w:r w:rsidRPr="00DD0838">
        <w:rPr>
          <w:sz w:val="20"/>
          <w:szCs w:val="20"/>
        </w:rPr>
        <w:t xml:space="preserve"> matters where conflict precludes involvement.</w:t>
      </w:r>
    </w:p>
    <w:p w:rsidR="008975B1" w:rsidRPr="00DD0838" w:rsidRDefault="008975B1" w:rsidP="008975B1">
      <w:pPr>
        <w:ind w:firstLine="720"/>
        <w:rPr>
          <w:sz w:val="20"/>
          <w:szCs w:val="20"/>
        </w:rPr>
      </w:pPr>
      <w:r w:rsidRPr="00DD0838">
        <w:rPr>
          <w:sz w:val="20"/>
          <w:szCs w:val="20"/>
        </w:rPr>
        <w:t>Failure to comply with all applicable conflict disclosure rules, public office rules and regulations</w:t>
      </w:r>
      <w:r w:rsidR="00434736">
        <w:rPr>
          <w:sz w:val="20"/>
          <w:szCs w:val="20"/>
        </w:rPr>
        <w:t>,</w:t>
      </w:r>
      <w:r w:rsidRPr="00DD0838">
        <w:rPr>
          <w:sz w:val="20"/>
          <w:szCs w:val="20"/>
        </w:rPr>
        <w:t xml:space="preserve"> and</w:t>
      </w:r>
      <w:r w:rsidR="00434736">
        <w:rPr>
          <w:sz w:val="20"/>
          <w:szCs w:val="20"/>
        </w:rPr>
        <w:t>,</w:t>
      </w:r>
      <w:r w:rsidRPr="00DD0838">
        <w:rPr>
          <w:sz w:val="20"/>
          <w:szCs w:val="20"/>
        </w:rPr>
        <w:t xml:space="preserve"> </w:t>
      </w:r>
      <w:r w:rsidR="00434736">
        <w:rPr>
          <w:sz w:val="20"/>
          <w:szCs w:val="20"/>
        </w:rPr>
        <w:t xml:space="preserve">state, federal and international </w:t>
      </w:r>
      <w:r w:rsidRPr="00DD0838">
        <w:rPr>
          <w:sz w:val="20"/>
          <w:szCs w:val="20"/>
        </w:rPr>
        <w:t>laws, prior to continued</w:t>
      </w:r>
      <w:r w:rsidR="00434736">
        <w:rPr>
          <w:sz w:val="20"/>
          <w:szCs w:val="20"/>
        </w:rPr>
        <w:t xml:space="preserve"> action on your part,</w:t>
      </w:r>
      <w:r w:rsidRPr="00DD0838">
        <w:rPr>
          <w:sz w:val="20"/>
          <w:szCs w:val="20"/>
        </w:rPr>
        <w:t xml:space="preserve"> </w:t>
      </w:r>
      <w:r w:rsidRPr="00DD0838">
        <w:rPr>
          <w:b/>
          <w:sz w:val="20"/>
        </w:rPr>
        <w:t>shall</w:t>
      </w:r>
      <w:r w:rsidRPr="00DD0838">
        <w:rPr>
          <w:b/>
          <w:bCs/>
          <w:sz w:val="20"/>
          <w:szCs w:val="20"/>
        </w:rPr>
        <w:t xml:space="preserve"> </w:t>
      </w:r>
      <w:r w:rsidRPr="00DD0838">
        <w:rPr>
          <w:b/>
          <w:sz w:val="20"/>
        </w:rPr>
        <w:t>constitute</w:t>
      </w:r>
      <w:r w:rsidRPr="00DD0838">
        <w:rPr>
          <w:b/>
          <w:bCs/>
          <w:sz w:val="20"/>
          <w:szCs w:val="20"/>
        </w:rPr>
        <w:t xml:space="preserve"> </w:t>
      </w:r>
      <w:proofErr w:type="gramStart"/>
      <w:r w:rsidRPr="00DD0838">
        <w:rPr>
          <w:b/>
          <w:bCs/>
          <w:sz w:val="20"/>
          <w:szCs w:val="20"/>
        </w:rPr>
        <w:t>cause</w:t>
      </w:r>
      <w:proofErr w:type="gramEnd"/>
      <w:r w:rsidRPr="00DD0838">
        <w:rPr>
          <w:sz w:val="20"/>
          <w:szCs w:val="20"/>
        </w:rPr>
        <w:t xml:space="preserve"> for the filing of criminal and civil complaints against you for any decisions or actions you make prior to a signed Conflict Of Interest Disclosure Form</w:t>
      </w:r>
      <w:r w:rsidR="00434736">
        <w:rPr>
          <w:sz w:val="20"/>
          <w:szCs w:val="20"/>
        </w:rPr>
        <w:t xml:space="preserve">.  Charges </w:t>
      </w:r>
      <w:proofErr w:type="gramStart"/>
      <w:r w:rsidR="00434736">
        <w:rPr>
          <w:sz w:val="20"/>
          <w:szCs w:val="20"/>
        </w:rPr>
        <w:t>will be filed</w:t>
      </w:r>
      <w:proofErr w:type="gramEnd"/>
      <w:r w:rsidR="00434736">
        <w:rPr>
          <w:sz w:val="20"/>
          <w:szCs w:val="20"/>
        </w:rPr>
        <w:t xml:space="preserve"> against you for failure to comply</w:t>
      </w:r>
      <w:r w:rsidRPr="00DD0838">
        <w:rPr>
          <w:sz w:val="20"/>
          <w:szCs w:val="20"/>
        </w:rPr>
        <w:t xml:space="preserve">.  Complaints </w:t>
      </w:r>
      <w:proofErr w:type="gramStart"/>
      <w:r w:rsidRPr="00DD0838">
        <w:rPr>
          <w:sz w:val="20"/>
          <w:szCs w:val="20"/>
        </w:rPr>
        <w:t>will be filed</w:t>
      </w:r>
      <w:proofErr w:type="gramEnd"/>
      <w:r w:rsidRPr="00DD0838">
        <w:rPr>
          <w:sz w:val="20"/>
          <w:szCs w:val="20"/>
        </w:rPr>
        <w:t xml:space="preserve"> with all appropriate authorities, including but not limited to, the appropriate Federal, State, Local and International Law Enforcement Agencies, Public Integrity Officials, Judicial Conduct Officials, State and Federal Bar Associations, Disciplinary Departments and any/all other appropriate agencies.</w:t>
      </w:r>
    </w:p>
    <w:p w:rsidR="00570F5F" w:rsidRDefault="008975B1" w:rsidP="00486EAC">
      <w:pPr>
        <w:numPr>
          <w:ilvl w:val="0"/>
          <w:numId w:val="1"/>
        </w:numPr>
        <w:spacing w:after="0" w:line="240" w:lineRule="auto"/>
        <w:ind w:firstLine="720"/>
        <w:rPr>
          <w:sz w:val="20"/>
          <w:szCs w:val="20"/>
        </w:rPr>
      </w:pPr>
      <w:r w:rsidRPr="00DD0838">
        <w:rPr>
          <w:sz w:val="20"/>
          <w:szCs w:val="20"/>
        </w:rPr>
        <w:t xml:space="preserve">Do you, your spouse and your dependents, </w:t>
      </w:r>
      <w:proofErr w:type="gramStart"/>
      <w:r w:rsidRPr="00DD0838">
        <w:rPr>
          <w:sz w:val="20"/>
          <w:szCs w:val="20"/>
        </w:rPr>
        <w:t>in the aggregate</w:t>
      </w:r>
      <w:proofErr w:type="gramEnd"/>
      <w:r w:rsidR="00434736">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A46337">
        <w:rPr>
          <w:sz w:val="20"/>
          <w:szCs w:val="20"/>
        </w:rPr>
        <w:t>(s)</w:t>
      </w:r>
      <w:r w:rsidRPr="00DD0838">
        <w:rPr>
          <w:sz w:val="20"/>
          <w:szCs w:val="20"/>
        </w:rPr>
        <w:t xml:space="preserve"> in any entity</w:t>
      </w:r>
      <w:r w:rsidR="00434736">
        <w:rPr>
          <w:sz w:val="20"/>
          <w:szCs w:val="20"/>
        </w:rPr>
        <w:t>,</w:t>
      </w:r>
      <w:r w:rsidRPr="00DD0838">
        <w:rPr>
          <w:sz w:val="20"/>
          <w:szCs w:val="20"/>
        </w:rPr>
        <w:t xml:space="preserve"> or any of </w:t>
      </w:r>
      <w:r w:rsidR="00434736" w:rsidRPr="00DD0838">
        <w:rPr>
          <w:sz w:val="20"/>
          <w:szCs w:val="20"/>
        </w:rPr>
        <w:t>the parties</w:t>
      </w:r>
      <w:r w:rsidRPr="00DD0838">
        <w:rPr>
          <w:sz w:val="20"/>
          <w:szCs w:val="20"/>
        </w:rPr>
        <w:t xml:space="preserve"> listed in </w:t>
      </w:r>
      <w:hyperlink w:anchor="exhibit1" w:history="1">
        <w:r w:rsidRPr="00CB5391">
          <w:rPr>
            <w:rStyle w:val="Hyperlink"/>
            <w:sz w:val="20"/>
            <w:szCs w:val="20"/>
          </w:rPr>
          <w:t>EXHIBIT 1</w:t>
        </w:r>
      </w:hyperlink>
      <w:r w:rsidRPr="00DD0838">
        <w:rPr>
          <w:sz w:val="20"/>
          <w:szCs w:val="20"/>
        </w:rPr>
        <w:t xml:space="preserve"> of this document</w:t>
      </w:r>
      <w:r w:rsidR="00943AF6">
        <w:rPr>
          <w:sz w:val="20"/>
          <w:szCs w:val="20"/>
        </w:rPr>
        <w:t xml:space="preserve"> </w:t>
      </w:r>
      <w:r w:rsidR="00434736">
        <w:rPr>
          <w:sz w:val="20"/>
          <w:szCs w:val="20"/>
        </w:rPr>
        <w:t>or</w:t>
      </w:r>
      <w:r w:rsidRPr="00DD0838">
        <w:rPr>
          <w:sz w:val="20"/>
          <w:szCs w:val="20"/>
        </w:rPr>
        <w:t xml:space="preserve"> any of the named Defendants in these matters contained at the URL</w:t>
      </w:r>
      <w:r w:rsidR="00434736">
        <w:rPr>
          <w:sz w:val="20"/>
          <w:szCs w:val="20"/>
        </w:rPr>
        <w:t xml:space="preserve">, </w:t>
      </w:r>
      <w:hyperlink r:id="rId13" w:anchor="proskauer" w:history="1">
        <w:r w:rsidRPr="00DD0838">
          <w:rPr>
            <w:rStyle w:val="Hyperlink"/>
            <w:sz w:val="20"/>
            <w:szCs w:val="20"/>
          </w:rPr>
          <w:t>http://iviewit.tv/CompanyDocs/Appendix%20A/index.htm#proskauer</w:t>
        </w:r>
      </w:hyperlink>
      <w:r w:rsidR="00434736">
        <w:rPr>
          <w:sz w:val="20"/>
          <w:szCs w:val="20"/>
        </w:rPr>
        <w:t xml:space="preserve"> </w:t>
      </w:r>
      <w:r w:rsidRPr="00DD0838">
        <w:rPr>
          <w:sz w:val="20"/>
          <w:szCs w:val="20"/>
        </w:rPr>
        <w:t>?  Please review the online index in entirety</w:t>
      </w:r>
      <w:r w:rsidR="00B205AC">
        <w:rPr>
          <w:sz w:val="20"/>
          <w:szCs w:val="20"/>
        </w:rPr>
        <w:t xml:space="preserve"> prior to </w:t>
      </w:r>
      <w:r w:rsidR="00570F5F">
        <w:rPr>
          <w:sz w:val="20"/>
          <w:szCs w:val="20"/>
        </w:rPr>
        <w:t>answering, as there are several thousand persons and entities</w:t>
      </w:r>
      <w:r w:rsidR="00CB5391">
        <w:rPr>
          <w:sz w:val="20"/>
          <w:szCs w:val="20"/>
        </w:rPr>
        <w:t xml:space="preserve"> that </w:t>
      </w:r>
      <w:proofErr w:type="gramStart"/>
      <w:r w:rsidR="00CB5391">
        <w:rPr>
          <w:sz w:val="20"/>
          <w:szCs w:val="20"/>
        </w:rPr>
        <w:t>are named</w:t>
      </w:r>
      <w:proofErr w:type="gramEnd"/>
      <w:r w:rsidR="00CB5391">
        <w:rPr>
          <w:sz w:val="20"/>
          <w:szCs w:val="20"/>
        </w:rPr>
        <w:t xml:space="preserve"> Defendants in the Iviewit Antitrust Lawsuit for Infringement</w:t>
      </w:r>
      <w:r w:rsidRPr="00DD0838">
        <w:rPr>
          <w:sz w:val="20"/>
          <w:szCs w:val="20"/>
        </w:rPr>
        <w:t xml:space="preserve">.   </w:t>
      </w:r>
    </w:p>
    <w:p w:rsidR="008975B1" w:rsidRPr="00DD0838" w:rsidRDefault="008975B1" w:rsidP="00570F5F">
      <w:pPr>
        <w:spacing w:after="0" w:line="240" w:lineRule="auto"/>
        <w:ind w:left="180"/>
        <w:rPr>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pStyle w:val="ListParagraph"/>
        <w:ind w:left="180"/>
        <w:rPr>
          <w:b/>
          <w:bCs/>
          <w:sz w:val="20"/>
          <w:szCs w:val="20"/>
        </w:rPr>
      </w:pPr>
    </w:p>
    <w:p w:rsidR="008975B1" w:rsidRPr="00DD0838" w:rsidRDefault="008975B1" w:rsidP="008975B1">
      <w:pPr>
        <w:pStyle w:val="ListParagraph"/>
        <w:ind w:left="180"/>
        <w:rPr>
          <w:b/>
          <w:bCs/>
          <w:sz w:val="20"/>
          <w:szCs w:val="20"/>
        </w:rPr>
      </w:pPr>
      <w:r w:rsidRPr="00DD0838">
        <w:rPr>
          <w:b/>
          <w:bCs/>
          <w:sz w:val="20"/>
          <w:szCs w:val="20"/>
        </w:rPr>
        <w:t xml:space="preserve">Please describe in detail any </w:t>
      </w:r>
      <w:r w:rsidR="00570F5F">
        <w:rPr>
          <w:b/>
          <w:bCs/>
          <w:sz w:val="20"/>
          <w:szCs w:val="20"/>
        </w:rPr>
        <w:t>relations, relationships, interests and conflicts</w:t>
      </w:r>
      <w:r w:rsidR="00B205AC">
        <w:rPr>
          <w:b/>
          <w:bCs/>
          <w:sz w:val="20"/>
          <w:szCs w:val="20"/>
        </w:rPr>
        <w:t xml:space="preserve">, </w:t>
      </w:r>
      <w:r w:rsidRPr="00DD0838">
        <w:rPr>
          <w:b/>
          <w:bCs/>
          <w:sz w:val="20"/>
          <w:szCs w:val="20"/>
        </w:rPr>
        <w:t>on a separate and attached sheet</w:t>
      </w:r>
      <w:r w:rsidR="00B205AC">
        <w:rPr>
          <w:b/>
          <w:bCs/>
          <w:sz w:val="20"/>
          <w:szCs w:val="20"/>
        </w:rPr>
        <w:t>,</w:t>
      </w:r>
      <w:r w:rsidRPr="00DD0838">
        <w:rPr>
          <w:b/>
          <w:bCs/>
          <w:sz w:val="20"/>
          <w:szCs w:val="20"/>
        </w:rPr>
        <w:t xml:space="preserve"> fully disclosing all information. If the answer is </w:t>
      </w:r>
      <w:proofErr w:type="gramStart"/>
      <w:r w:rsidRPr="00DD0838">
        <w:rPr>
          <w:b/>
          <w:bCs/>
          <w:sz w:val="20"/>
          <w:szCs w:val="20"/>
        </w:rPr>
        <w:t>Yes</w:t>
      </w:r>
      <w:proofErr w:type="gramEnd"/>
      <w:r w:rsidRPr="00DD0838">
        <w:rPr>
          <w:b/>
          <w:bCs/>
          <w:sz w:val="20"/>
          <w:szCs w:val="20"/>
        </w:rPr>
        <w:t xml:space="preserve">, please describe the </w:t>
      </w:r>
      <w:r w:rsidR="00570F5F">
        <w:rPr>
          <w:b/>
          <w:bCs/>
          <w:sz w:val="20"/>
          <w:szCs w:val="20"/>
        </w:rPr>
        <w:t>relations, relationships, interests and conflicts</w:t>
      </w:r>
      <w:r w:rsidR="00B205AC">
        <w:rPr>
          <w:b/>
          <w:bCs/>
          <w:sz w:val="20"/>
          <w:szCs w:val="20"/>
        </w:rPr>
        <w:t>,</w:t>
      </w:r>
      <w:r w:rsidRPr="00DD0838">
        <w:rPr>
          <w:b/>
          <w:bCs/>
          <w:sz w:val="20"/>
          <w:szCs w:val="20"/>
        </w:rPr>
        <w:t xml:space="preserve"> and</w:t>
      </w:r>
      <w:r w:rsidR="00B205AC">
        <w:rPr>
          <w:b/>
          <w:bCs/>
          <w:sz w:val="20"/>
          <w:szCs w:val="20"/>
        </w:rPr>
        <w:t>,</w:t>
      </w:r>
      <w:r w:rsidRPr="00DD0838">
        <w:rPr>
          <w:b/>
          <w:bCs/>
          <w:sz w:val="20"/>
          <w:szCs w:val="20"/>
        </w:rPr>
        <w:t xml:space="preserve"> affirm whether such </w:t>
      </w:r>
      <w:r w:rsidR="00B205AC">
        <w:rPr>
          <w:b/>
          <w:bCs/>
          <w:sz w:val="20"/>
          <w:szCs w:val="20"/>
        </w:rPr>
        <w:t xml:space="preserve">conflicts or interests </w:t>
      </w:r>
      <w:r w:rsidRPr="00DD0838">
        <w:rPr>
          <w:b/>
          <w:bCs/>
          <w:sz w:val="20"/>
          <w:szCs w:val="20"/>
        </w:rPr>
        <w:t xml:space="preserve">present a conflict of interest </w:t>
      </w:r>
      <w:r w:rsidR="00B205AC">
        <w:rPr>
          <w:b/>
          <w:bCs/>
          <w:sz w:val="20"/>
          <w:szCs w:val="20"/>
        </w:rPr>
        <w:t xml:space="preserve">that precludes </w:t>
      </w:r>
      <w:r w:rsidRPr="00DD0838">
        <w:rPr>
          <w:b/>
          <w:bCs/>
          <w:sz w:val="20"/>
          <w:szCs w:val="20"/>
        </w:rPr>
        <w:t>fair review</w:t>
      </w:r>
      <w:r w:rsidR="00B205AC">
        <w:rPr>
          <w:b/>
          <w:bCs/>
          <w:sz w:val="20"/>
          <w:szCs w:val="20"/>
        </w:rPr>
        <w:t xml:space="preserve"> of</w:t>
      </w:r>
      <w:r w:rsidRPr="00DD0838">
        <w:rPr>
          <w:b/>
          <w:bCs/>
          <w:sz w:val="20"/>
          <w:szCs w:val="20"/>
        </w:rPr>
        <w:t xml:space="preserve"> the matters</w:t>
      </w:r>
      <w:r w:rsidR="00B205AC">
        <w:rPr>
          <w:b/>
          <w:bCs/>
          <w:sz w:val="20"/>
          <w:szCs w:val="20"/>
        </w:rPr>
        <w:t xml:space="preserve"> contained</w:t>
      </w:r>
      <w:r w:rsidRPr="00DD0838">
        <w:rPr>
          <w:b/>
          <w:bCs/>
          <w:sz w:val="20"/>
          <w:szCs w:val="20"/>
        </w:rPr>
        <w:t xml:space="preserve"> herein</w:t>
      </w:r>
      <w:r w:rsidR="00B205AC">
        <w:rPr>
          <w:b/>
          <w:bCs/>
          <w:sz w:val="20"/>
          <w:szCs w:val="20"/>
        </w:rPr>
        <w:t xml:space="preserve"> </w:t>
      </w:r>
      <w:r w:rsidRPr="00DD0838">
        <w:rPr>
          <w:b/>
          <w:bCs/>
          <w:sz w:val="20"/>
          <w:szCs w:val="20"/>
        </w:rPr>
        <w:t>without undue bias or prejudice of any kind.</w:t>
      </w:r>
    </w:p>
    <w:p w:rsidR="00570F5F" w:rsidRPr="00570F5F" w:rsidRDefault="008975B1" w:rsidP="00486EAC">
      <w:pPr>
        <w:numPr>
          <w:ilvl w:val="0"/>
          <w:numId w:val="1"/>
        </w:numPr>
        <w:spacing w:after="0" w:line="240" w:lineRule="auto"/>
        <w:ind w:firstLine="720"/>
        <w:rPr>
          <w:b/>
          <w:bCs/>
          <w:sz w:val="20"/>
          <w:szCs w:val="20"/>
        </w:rPr>
      </w:pPr>
      <w:proofErr w:type="gramStart"/>
      <w:r w:rsidRPr="00DD0838">
        <w:rPr>
          <w:sz w:val="20"/>
          <w:szCs w:val="20"/>
        </w:rPr>
        <w:t>Do you, your spouse and your dependents, in the aggregate</w:t>
      </w:r>
      <w:r w:rsidR="00A46337">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B205AC">
        <w:rPr>
          <w:sz w:val="20"/>
          <w:szCs w:val="20"/>
        </w:rPr>
        <w:t>(s),</w:t>
      </w:r>
      <w:r w:rsidRPr="00DD0838">
        <w:rPr>
          <w:sz w:val="20"/>
          <w:szCs w:val="20"/>
        </w:rPr>
        <w:t xml:space="preserve"> in any entity</w:t>
      </w:r>
      <w:r w:rsidR="00570F5F">
        <w:rPr>
          <w:sz w:val="20"/>
          <w:szCs w:val="20"/>
        </w:rPr>
        <w:t>,</w:t>
      </w:r>
      <w:r w:rsidRPr="00DD0838">
        <w:rPr>
          <w:sz w:val="20"/>
          <w:szCs w:val="20"/>
        </w:rPr>
        <w:t xml:space="preserve"> or any direct or indirect relations</w:t>
      </w:r>
      <w:r w:rsidR="00A46337">
        <w:rPr>
          <w:sz w:val="20"/>
          <w:szCs w:val="20"/>
        </w:rPr>
        <w:t xml:space="preserve">, </w:t>
      </w:r>
      <w:r w:rsidRPr="00DD0838">
        <w:rPr>
          <w:sz w:val="20"/>
          <w:szCs w:val="20"/>
        </w:rPr>
        <w:t>relationships</w:t>
      </w:r>
      <w:r w:rsidR="00A46337">
        <w:rPr>
          <w:sz w:val="20"/>
          <w:szCs w:val="20"/>
        </w:rPr>
        <w:t xml:space="preserve"> or interest(s)</w:t>
      </w:r>
      <w:r w:rsidR="00570F5F">
        <w:rPr>
          <w:sz w:val="20"/>
          <w:szCs w:val="20"/>
        </w:rPr>
        <w:t>,</w:t>
      </w:r>
      <w:r w:rsidRPr="00DD0838">
        <w:rPr>
          <w:sz w:val="20"/>
          <w:szCs w:val="20"/>
        </w:rPr>
        <w:t xml:space="preserve"> to </w:t>
      </w:r>
      <w:r w:rsidR="00A46337">
        <w:rPr>
          <w:sz w:val="20"/>
          <w:szCs w:val="20"/>
        </w:rPr>
        <w:t>ANY</w:t>
      </w:r>
      <w:r w:rsidRPr="00DD0838">
        <w:rPr>
          <w:sz w:val="20"/>
          <w:szCs w:val="20"/>
        </w:rPr>
        <w:t xml:space="preserve"> other known</w:t>
      </w:r>
      <w:r w:rsidR="00A46337">
        <w:rPr>
          <w:sz w:val="20"/>
          <w:szCs w:val="20"/>
        </w:rPr>
        <w:t>,</w:t>
      </w:r>
      <w:r w:rsidRPr="00DD0838">
        <w:rPr>
          <w:sz w:val="20"/>
          <w:szCs w:val="20"/>
        </w:rPr>
        <w:t xml:space="preserve"> or unknown person</w:t>
      </w:r>
      <w:r w:rsidR="00A46337">
        <w:rPr>
          <w:sz w:val="20"/>
          <w:szCs w:val="20"/>
        </w:rPr>
        <w:t>,</w:t>
      </w:r>
      <w:r w:rsidRPr="00DD0838">
        <w:rPr>
          <w:sz w:val="20"/>
          <w:szCs w:val="20"/>
        </w:rPr>
        <w:t xml:space="preserve"> or known or unknown entity</w:t>
      </w:r>
      <w:r w:rsidR="00A46337">
        <w:rPr>
          <w:sz w:val="20"/>
          <w:szCs w:val="20"/>
        </w:rPr>
        <w:t>,</w:t>
      </w:r>
      <w:r w:rsidRPr="00DD0838">
        <w:rPr>
          <w:sz w:val="20"/>
          <w:szCs w:val="20"/>
        </w:rPr>
        <w:t xml:space="preserve"> not named herein</w:t>
      </w:r>
      <w:r w:rsidR="00570F5F">
        <w:rPr>
          <w:sz w:val="20"/>
          <w:szCs w:val="20"/>
        </w:rPr>
        <w:t>, which</w:t>
      </w:r>
      <w:r w:rsidRPr="00DD0838">
        <w:rPr>
          <w:sz w:val="20"/>
          <w:szCs w:val="20"/>
        </w:rPr>
        <w:t xml:space="preserve"> will cause your review </w:t>
      </w:r>
      <w:r w:rsidRPr="00DD0838">
        <w:rPr>
          <w:sz w:val="20"/>
          <w:szCs w:val="20"/>
        </w:rPr>
        <w:lastRenderedPageBreak/>
        <w:t xml:space="preserve">of the </w:t>
      </w:r>
      <w:r w:rsidR="00570F5F">
        <w:rPr>
          <w:sz w:val="20"/>
          <w:szCs w:val="20"/>
        </w:rPr>
        <w:t>materials</w:t>
      </w:r>
      <w:r w:rsidRPr="00DD0838">
        <w:rPr>
          <w:sz w:val="20"/>
          <w:szCs w:val="20"/>
        </w:rPr>
        <w:t xml:space="preserve"> you are charged with investigating to be biased by any conflicting past, present, or future financial interest</w:t>
      </w:r>
      <w:r w:rsidR="00B205AC">
        <w:rPr>
          <w:sz w:val="20"/>
          <w:szCs w:val="20"/>
        </w:rPr>
        <w:t>(s)</w:t>
      </w:r>
      <w:r w:rsidRPr="00DD0838">
        <w:rPr>
          <w:sz w:val="20"/>
          <w:szCs w:val="20"/>
        </w:rPr>
        <w:t xml:space="preserve"> or any other interest(s)</w:t>
      </w:r>
      <w:r w:rsidR="00B205AC">
        <w:rPr>
          <w:sz w:val="20"/>
          <w:szCs w:val="20"/>
        </w:rPr>
        <w:t>?</w:t>
      </w:r>
      <w:proofErr w:type="gramEnd"/>
      <w:r w:rsidRPr="00DD0838">
        <w:rPr>
          <w:sz w:val="20"/>
          <w:szCs w:val="20"/>
        </w:rPr>
        <w:t xml:space="preserve">     </w:t>
      </w:r>
    </w:p>
    <w:p w:rsidR="008975B1" w:rsidRPr="00DD0838" w:rsidRDefault="008975B1" w:rsidP="00570F5F">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sidR="00570F5F">
        <w:rPr>
          <w:b/>
          <w:bCs/>
          <w:sz w:val="20"/>
          <w:szCs w:val="20"/>
        </w:rPr>
        <w:t xml:space="preserve">relations, relationships, </w:t>
      </w:r>
      <w:r>
        <w:rPr>
          <w:b/>
          <w:bCs/>
          <w:sz w:val="20"/>
          <w:szCs w:val="20"/>
        </w:rPr>
        <w:t xml:space="preserve">interests </w:t>
      </w:r>
      <w:r w:rsidR="00570F5F">
        <w:rPr>
          <w:b/>
          <w:bCs/>
          <w:sz w:val="20"/>
          <w:szCs w:val="20"/>
        </w:rPr>
        <w:t>and</w:t>
      </w:r>
      <w:r>
        <w:rPr>
          <w:b/>
          <w:bCs/>
          <w:sz w:val="20"/>
          <w:szCs w:val="20"/>
        </w:rPr>
        <w:t xml:space="preserve">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If the answer is </w:t>
      </w:r>
      <w:proofErr w:type="gramStart"/>
      <w:r w:rsidRPr="00DD0838">
        <w:rPr>
          <w:b/>
          <w:bCs/>
          <w:sz w:val="20"/>
          <w:szCs w:val="20"/>
        </w:rPr>
        <w:t>Yes</w:t>
      </w:r>
      <w:proofErr w:type="gramEnd"/>
      <w:r w:rsidRPr="00DD0838">
        <w:rPr>
          <w:b/>
          <w:bCs/>
          <w:sz w:val="20"/>
          <w:szCs w:val="20"/>
        </w:rPr>
        <w:t>, please describe the relations, relationships and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570F5F" w:rsidRPr="00570F5F" w:rsidRDefault="008975B1" w:rsidP="00486EAC">
      <w:pPr>
        <w:numPr>
          <w:ilvl w:val="0"/>
          <w:numId w:val="1"/>
        </w:numPr>
        <w:spacing w:after="0" w:line="240" w:lineRule="auto"/>
        <w:ind w:firstLine="720"/>
        <w:rPr>
          <w:b/>
          <w:bCs/>
          <w:sz w:val="20"/>
          <w:szCs w:val="20"/>
        </w:rPr>
      </w:pPr>
      <w:r w:rsidRPr="00DD0838">
        <w:rPr>
          <w:sz w:val="20"/>
          <w:szCs w:val="20"/>
        </w:rPr>
        <w:t xml:space="preserve">Do you, your spouse, and your dependents, in the aggregate, receive salary or other remuneration or financial considerations from any </w:t>
      </w:r>
      <w:r w:rsidR="00B205AC">
        <w:rPr>
          <w:sz w:val="20"/>
          <w:szCs w:val="20"/>
        </w:rPr>
        <w:t xml:space="preserve">person or </w:t>
      </w:r>
      <w:r w:rsidRPr="00DD0838">
        <w:rPr>
          <w:sz w:val="20"/>
          <w:szCs w:val="20"/>
        </w:rPr>
        <w:t xml:space="preserve">entity related </w:t>
      </w:r>
      <w:r w:rsidR="00B205AC">
        <w:rPr>
          <w:sz w:val="20"/>
          <w:szCs w:val="20"/>
        </w:rPr>
        <w:t xml:space="preserve">in any way </w:t>
      </w:r>
      <w:r w:rsidRPr="00DD0838">
        <w:rPr>
          <w:sz w:val="20"/>
          <w:szCs w:val="20"/>
        </w:rPr>
        <w:t xml:space="preserve">to the parties defined in </w:t>
      </w:r>
      <w:r w:rsidR="00B205AC">
        <w:rPr>
          <w:sz w:val="20"/>
          <w:szCs w:val="20"/>
        </w:rPr>
        <w:t xml:space="preserve">Question </w:t>
      </w:r>
      <w:r w:rsidRPr="00DD0838">
        <w:rPr>
          <w:sz w:val="20"/>
          <w:szCs w:val="20"/>
        </w:rPr>
        <w:t>I,</w:t>
      </w:r>
      <w:r w:rsidRPr="00DD0838">
        <w:t xml:space="preserve"> </w:t>
      </w:r>
      <w:r w:rsidRPr="00DD0838">
        <w:rPr>
          <w:sz w:val="20"/>
          <w:szCs w:val="20"/>
        </w:rPr>
        <w:t>including but not limited to, campaign contributions whether direct, "in kind" or of any type at all?</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Pr>
          <w:b/>
          <w:bCs/>
          <w:sz w:val="20"/>
          <w:szCs w:val="20"/>
        </w:rPr>
        <w:t xml:space="preserve">interests or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regarding the </w:t>
      </w:r>
      <w:r>
        <w:rPr>
          <w:b/>
          <w:bCs/>
          <w:sz w:val="20"/>
          <w:szCs w:val="20"/>
        </w:rPr>
        <w:t xml:space="preserve">conflicts or </w:t>
      </w:r>
      <w:r w:rsidRPr="00DD0838">
        <w:rPr>
          <w:b/>
          <w:bCs/>
          <w:sz w:val="20"/>
          <w:szCs w:val="20"/>
        </w:rPr>
        <w:t xml:space="preserve">considerations. If the answer is </w:t>
      </w:r>
      <w:proofErr w:type="gramStart"/>
      <w:r w:rsidRPr="00DD0838">
        <w:rPr>
          <w:b/>
          <w:bCs/>
          <w:sz w:val="20"/>
          <w:szCs w:val="20"/>
        </w:rPr>
        <w:t>Yes</w:t>
      </w:r>
      <w:proofErr w:type="gramEnd"/>
      <w:r w:rsidRPr="00DD0838">
        <w:rPr>
          <w:b/>
          <w:bCs/>
          <w:sz w:val="20"/>
          <w:szCs w:val="20"/>
        </w:rPr>
        <w:t>, please describe the relations, relationships and / or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6C2CDC" w:rsidRPr="006C2CDC" w:rsidRDefault="008975B1" w:rsidP="00486EAC">
      <w:pPr>
        <w:numPr>
          <w:ilvl w:val="0"/>
          <w:numId w:val="1"/>
        </w:numPr>
        <w:spacing w:after="0" w:line="240" w:lineRule="auto"/>
        <w:ind w:firstLine="720"/>
        <w:rPr>
          <w:b/>
          <w:bCs/>
          <w:sz w:val="20"/>
          <w:szCs w:val="20"/>
        </w:rPr>
      </w:pPr>
      <w:r w:rsidRPr="00DD0838">
        <w:rPr>
          <w:sz w:val="20"/>
          <w:szCs w:val="20"/>
        </w:rPr>
        <w:t>Have you, your spouse, and your dependents, in the aggregate, had any prior communication(s), including but not limited to, phone, facsimile, e-mail, mail, verbal, etc.</w:t>
      </w:r>
      <w:r w:rsidR="00092DBF">
        <w:rPr>
          <w:sz w:val="20"/>
          <w:szCs w:val="20"/>
        </w:rPr>
        <w:t xml:space="preserve">, </w:t>
      </w:r>
      <w:r w:rsidRPr="00DD0838">
        <w:rPr>
          <w:sz w:val="20"/>
          <w:szCs w:val="20"/>
        </w:rPr>
        <w:t>with any person related to the proceeding</w:t>
      </w:r>
      <w:r w:rsidR="006C2CDC">
        <w:rPr>
          <w:sz w:val="20"/>
          <w:szCs w:val="20"/>
        </w:rPr>
        <w:t>s</w:t>
      </w:r>
      <w:r w:rsidRPr="00DD0838">
        <w:rPr>
          <w:sz w:val="20"/>
          <w:szCs w:val="20"/>
        </w:rPr>
        <w:t xml:space="preserve"> of Iviewit</w:t>
      </w:r>
      <w:r w:rsidR="00092DBF">
        <w:rPr>
          <w:sz w:val="20"/>
          <w:szCs w:val="20"/>
        </w:rPr>
        <w:t>,</w:t>
      </w:r>
      <w:r w:rsidR="006C2CDC">
        <w:rPr>
          <w:sz w:val="20"/>
          <w:szCs w:val="20"/>
        </w:rPr>
        <w:t xml:space="preserve"> Eliot Ivan Bernstein</w:t>
      </w:r>
      <w:r w:rsidRPr="00DD0838">
        <w:rPr>
          <w:sz w:val="20"/>
          <w:szCs w:val="20"/>
        </w:rPr>
        <w:t xml:space="preserve"> or </w:t>
      </w:r>
      <w:r w:rsidR="006C2CDC">
        <w:rPr>
          <w:sz w:val="20"/>
          <w:szCs w:val="20"/>
        </w:rPr>
        <w:t xml:space="preserve">the </w:t>
      </w:r>
      <w:r w:rsidRPr="00DD0838">
        <w:rPr>
          <w:sz w:val="20"/>
          <w:szCs w:val="20"/>
        </w:rPr>
        <w:t>related matters</w:t>
      </w:r>
      <w:r w:rsidR="00092DBF">
        <w:rPr>
          <w:sz w:val="20"/>
          <w:szCs w:val="20"/>
        </w:rPr>
        <w:t xml:space="preserve"> in anyway and parties in Question I</w:t>
      </w:r>
      <w:r w:rsidRPr="00DD0838">
        <w:rPr>
          <w:sz w:val="20"/>
          <w:szCs w:val="20"/>
        </w:rPr>
        <w:t>?</w:t>
      </w:r>
      <w:bookmarkStart w:id="55" w:name="OLE_LINK1"/>
      <w:bookmarkStart w:id="56" w:name="OLE_LINK2"/>
      <w:r w:rsidRPr="00DD0838">
        <w:rPr>
          <w:sz w:val="20"/>
          <w:szCs w:val="20"/>
        </w:rPr>
        <w:t xml:space="preserve"> </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t>_</w:t>
      </w:r>
      <w:r w:rsidRPr="00DD0838">
        <w:rPr>
          <w:b/>
          <w:bCs/>
          <w:sz w:val="20"/>
          <w:szCs w:val="20"/>
        </w:rPr>
        <w:t>____YES</w:t>
      </w:r>
      <w:bookmarkEnd w:id="55"/>
      <w:bookmarkEnd w:id="56"/>
    </w:p>
    <w:p w:rsidR="008975B1" w:rsidRPr="00DD0838" w:rsidRDefault="008975B1" w:rsidP="008975B1">
      <w:pPr>
        <w:spacing w:after="0" w:line="240" w:lineRule="auto"/>
        <w:ind w:left="180"/>
        <w:rPr>
          <w:b/>
          <w:bCs/>
          <w:sz w:val="20"/>
          <w:szCs w:val="20"/>
        </w:rPr>
      </w:pPr>
    </w:p>
    <w:p w:rsidR="008975B1" w:rsidRPr="00DD0838" w:rsidRDefault="008975B1" w:rsidP="008975B1">
      <w:pPr>
        <w:spacing w:after="0" w:line="240" w:lineRule="auto"/>
        <w:ind w:left="180"/>
        <w:rPr>
          <w:b/>
          <w:bCs/>
          <w:sz w:val="20"/>
          <w:szCs w:val="20"/>
        </w:rPr>
      </w:pPr>
      <w:r w:rsidRPr="00DD0838">
        <w:rPr>
          <w:b/>
          <w:bCs/>
          <w:sz w:val="20"/>
          <w:szCs w:val="20"/>
        </w:rPr>
        <w:t xml:space="preserve">Please describe in detail any identified communication(s) on a separate and attached sheet fully disclosing all information regarding the communication(s). If the answer is Yes, please describe the communication(s) in detail, including but not limited to, who was present, what type of communication, the date and time, </w:t>
      </w:r>
      <w:r w:rsidR="00092DBF">
        <w:rPr>
          <w:b/>
          <w:bCs/>
          <w:sz w:val="20"/>
          <w:szCs w:val="20"/>
        </w:rPr>
        <w:t xml:space="preserve">length, what was discussed, </w:t>
      </w:r>
      <w:r w:rsidRPr="00DD0838">
        <w:rPr>
          <w:b/>
          <w:bCs/>
          <w:sz w:val="20"/>
          <w:szCs w:val="20"/>
        </w:rPr>
        <w:t>please affirm whether such communication(s) present a conflict of interest in fairly reviewing the matters herein without undue bias or prejudice of any kind.</w:t>
      </w:r>
    </w:p>
    <w:p w:rsidR="008975B1" w:rsidRPr="00DD0838" w:rsidRDefault="008975B1" w:rsidP="008975B1">
      <w:pPr>
        <w:spacing w:after="0" w:line="240" w:lineRule="auto"/>
        <w:ind w:left="180"/>
        <w:rPr>
          <w:b/>
          <w:bCs/>
          <w:sz w:val="20"/>
          <w:szCs w:val="20"/>
        </w:rPr>
      </w:pPr>
    </w:p>
    <w:p w:rsidR="006C2CDC" w:rsidRDefault="008975B1" w:rsidP="00486EAC">
      <w:pPr>
        <w:numPr>
          <w:ilvl w:val="0"/>
          <w:numId w:val="1"/>
        </w:numPr>
        <w:spacing w:after="0" w:line="240" w:lineRule="auto"/>
        <w:ind w:firstLine="720"/>
        <w:rPr>
          <w:sz w:val="20"/>
          <w:szCs w:val="20"/>
        </w:rPr>
      </w:pPr>
      <w:r w:rsidRPr="00DD0838">
        <w:rPr>
          <w:sz w:val="20"/>
          <w:szCs w:val="20"/>
        </w:rPr>
        <w:t>I have run a thorough and exhaustive Conflict of Interest check</w:t>
      </w:r>
      <w:r w:rsidR="006C2CDC">
        <w:rPr>
          <w:sz w:val="20"/>
          <w:szCs w:val="20"/>
        </w:rPr>
        <w:t>,</w:t>
      </w:r>
      <w:r w:rsidRPr="00DD0838">
        <w:rPr>
          <w:sz w:val="20"/>
          <w:szCs w:val="20"/>
        </w:rPr>
        <w:t xml:space="preserve"> conform</w:t>
      </w:r>
      <w:r w:rsidR="006C2CDC">
        <w:rPr>
          <w:sz w:val="20"/>
          <w:szCs w:val="20"/>
        </w:rPr>
        <w:t>ing</w:t>
      </w:r>
      <w:r w:rsidRPr="00DD0838">
        <w:rPr>
          <w:sz w:val="20"/>
          <w:szCs w:val="20"/>
        </w:rPr>
        <w:t xml:space="preserve"> </w:t>
      </w:r>
      <w:r w:rsidR="006C2CDC" w:rsidRPr="00DD0838">
        <w:rPr>
          <w:sz w:val="20"/>
          <w:szCs w:val="20"/>
        </w:rPr>
        <w:t>to</w:t>
      </w:r>
      <w:r w:rsidRPr="00DD0838">
        <w:rPr>
          <w:sz w:val="20"/>
          <w:szCs w:val="20"/>
        </w:rPr>
        <w:t xml:space="preserve"> any</w:t>
      </w:r>
      <w:r w:rsidR="006C2CDC">
        <w:rPr>
          <w:sz w:val="20"/>
          <w:szCs w:val="20"/>
        </w:rPr>
        <w:t>/</w:t>
      </w:r>
      <w:r w:rsidRPr="00DD0838">
        <w:rPr>
          <w:sz w:val="20"/>
          <w:szCs w:val="20"/>
        </w:rPr>
        <w:t>all</w:t>
      </w:r>
      <w:r w:rsidR="006C2CDC">
        <w:rPr>
          <w:sz w:val="20"/>
          <w:szCs w:val="20"/>
        </w:rPr>
        <w:t>,</w:t>
      </w:r>
      <w:r w:rsidRPr="00DD0838">
        <w:rPr>
          <w:sz w:val="20"/>
          <w:szCs w:val="20"/>
        </w:rPr>
        <w:t xml:space="preserve"> state, federal </w:t>
      </w:r>
      <w:r w:rsidR="006C2CDC">
        <w:rPr>
          <w:sz w:val="20"/>
          <w:szCs w:val="20"/>
        </w:rPr>
        <w:t>and</w:t>
      </w:r>
      <w:r w:rsidRPr="00DD0838">
        <w:rPr>
          <w:sz w:val="20"/>
          <w:szCs w:val="20"/>
        </w:rPr>
        <w:t xml:space="preserve"> local laws, public office rules and regulations</w:t>
      </w:r>
      <w:r w:rsidR="006C2CDC">
        <w:rPr>
          <w:sz w:val="20"/>
          <w:szCs w:val="20"/>
        </w:rPr>
        <w:t>,</w:t>
      </w:r>
      <w:r w:rsidRPr="00DD0838">
        <w:rPr>
          <w:sz w:val="20"/>
          <w:szCs w:val="20"/>
        </w:rPr>
        <w:t xml:space="preserve"> and</w:t>
      </w:r>
      <w:r w:rsidR="006C2CDC">
        <w:rPr>
          <w:sz w:val="20"/>
          <w:szCs w:val="20"/>
        </w:rPr>
        <w:t>,</w:t>
      </w:r>
      <w:r w:rsidRPr="00DD0838">
        <w:rPr>
          <w:sz w:val="20"/>
          <w:szCs w:val="20"/>
        </w:rPr>
        <w:t xml:space="preserve"> any professional association rules and regulations</w:t>
      </w:r>
      <w:r w:rsidR="006C2CDC">
        <w:rPr>
          <w:sz w:val="20"/>
          <w:szCs w:val="20"/>
        </w:rPr>
        <w:t>,</w:t>
      </w:r>
      <w:r w:rsidRPr="00DD0838">
        <w:rPr>
          <w:sz w:val="20"/>
          <w:szCs w:val="20"/>
        </w:rPr>
        <w:t xml:space="preserve"> regarding disclosure of any</w:t>
      </w:r>
      <w:r w:rsidR="006C2CDC">
        <w:rPr>
          <w:sz w:val="20"/>
          <w:szCs w:val="20"/>
        </w:rPr>
        <w:t>/all</w:t>
      </w:r>
      <w:r w:rsidRPr="00DD0838">
        <w:rPr>
          <w:sz w:val="20"/>
          <w:szCs w:val="20"/>
        </w:rPr>
        <w:t xml:space="preserve"> conflicts</w:t>
      </w:r>
      <w:r w:rsidR="006C2CDC">
        <w:rPr>
          <w:sz w:val="20"/>
          <w:szCs w:val="20"/>
        </w:rPr>
        <w:t xml:space="preserve">.  I have </w:t>
      </w:r>
      <w:r w:rsidRPr="00DD0838">
        <w:rPr>
          <w:sz w:val="20"/>
          <w:szCs w:val="20"/>
        </w:rPr>
        <w:t>verif</w:t>
      </w:r>
      <w:r w:rsidR="006C2CDC">
        <w:rPr>
          <w:sz w:val="20"/>
          <w:szCs w:val="20"/>
        </w:rPr>
        <w:t>ied</w:t>
      </w:r>
      <w:r w:rsidRPr="00DD0838">
        <w:rPr>
          <w:sz w:val="20"/>
          <w:szCs w:val="20"/>
        </w:rPr>
        <w:t xml:space="preserve"> that my spouse, my dependents, and I</w:t>
      </w:r>
      <w:r w:rsidR="006C2CDC">
        <w:rPr>
          <w:sz w:val="20"/>
          <w:szCs w:val="20"/>
        </w:rPr>
        <w:t>,</w:t>
      </w:r>
      <w:r w:rsidRPr="00DD0838">
        <w:rPr>
          <w:sz w:val="20"/>
          <w:szCs w:val="20"/>
        </w:rPr>
        <w:t xml:space="preserve"> </w:t>
      </w:r>
      <w:proofErr w:type="gramStart"/>
      <w:r w:rsidRPr="00DD0838">
        <w:rPr>
          <w:sz w:val="20"/>
          <w:szCs w:val="20"/>
        </w:rPr>
        <w:t>in the aggregate</w:t>
      </w:r>
      <w:proofErr w:type="gramEnd"/>
      <w:r w:rsidRPr="00DD0838">
        <w:rPr>
          <w:sz w:val="20"/>
          <w:szCs w:val="20"/>
        </w:rPr>
        <w:t xml:space="preserve">, have no conflicts with any parties </w:t>
      </w:r>
      <w:r w:rsidR="006C2CDC">
        <w:rPr>
          <w:sz w:val="20"/>
          <w:szCs w:val="20"/>
        </w:rPr>
        <w:t xml:space="preserve">or entities </w:t>
      </w:r>
      <w:r w:rsidRPr="00DD0838">
        <w:rPr>
          <w:sz w:val="20"/>
          <w:szCs w:val="20"/>
        </w:rPr>
        <w:t xml:space="preserve">to the matters referenced herein.  </w:t>
      </w:r>
      <w:r w:rsidR="00092DBF">
        <w:rPr>
          <w:sz w:val="20"/>
          <w:szCs w:val="20"/>
        </w:rPr>
        <w:t xml:space="preserve">I understand that any undisclosed conflicts, relations, relationships and interests, will result in criminal and civil charges filed against me both personally and professionally. </w:t>
      </w:r>
    </w:p>
    <w:p w:rsidR="008975B1" w:rsidRPr="00DD0838" w:rsidRDefault="008975B1" w:rsidP="006C2CDC">
      <w:pPr>
        <w:spacing w:after="0" w:line="240" w:lineRule="auto"/>
        <w:ind w:left="180"/>
        <w:rPr>
          <w:sz w:val="20"/>
          <w:szCs w:val="20"/>
        </w:rPr>
      </w:pPr>
      <w:r w:rsidRPr="00DD0838">
        <w:rPr>
          <w:b/>
          <w:sz w:val="20"/>
          <w:szCs w:val="20"/>
        </w:rPr>
        <w:t>_____NO</w:t>
      </w:r>
      <w:r w:rsidR="006C2CDC">
        <w:rPr>
          <w:b/>
          <w:sz w:val="20"/>
          <w:szCs w:val="20"/>
        </w:rPr>
        <w:tab/>
      </w:r>
      <w:r w:rsidRPr="00DD0838">
        <w:rPr>
          <w:b/>
          <w:sz w:val="20"/>
          <w:szCs w:val="20"/>
        </w:rPr>
        <w:t xml:space="preserve"> ____YES</w:t>
      </w:r>
    </w:p>
    <w:p w:rsidR="008975B1" w:rsidRPr="00DD0838" w:rsidRDefault="008975B1" w:rsidP="008975B1">
      <w:pPr>
        <w:spacing w:after="0" w:line="240" w:lineRule="auto"/>
        <w:ind w:left="900"/>
        <w:rPr>
          <w:sz w:val="20"/>
          <w:szCs w:val="20"/>
        </w:rPr>
      </w:pPr>
    </w:p>
    <w:p w:rsidR="006C2CDC" w:rsidRDefault="008975B1" w:rsidP="00486EAC">
      <w:pPr>
        <w:numPr>
          <w:ilvl w:val="0"/>
          <w:numId w:val="1"/>
        </w:numPr>
        <w:spacing w:after="0" w:line="240" w:lineRule="auto"/>
        <w:ind w:firstLine="720"/>
        <w:rPr>
          <w:sz w:val="20"/>
          <w:szCs w:val="20"/>
        </w:rPr>
      </w:pPr>
      <w:r w:rsidRPr="00DD0838">
        <w:rPr>
          <w:sz w:val="20"/>
          <w:szCs w:val="20"/>
        </w:rPr>
        <w:t>I have notified all parties with any liabilities regarding my continued actions in these matters, including state agencies,</w:t>
      </w:r>
      <w:r w:rsidR="006C2CDC">
        <w:rPr>
          <w:sz w:val="20"/>
          <w:szCs w:val="20"/>
        </w:rPr>
        <w:t xml:space="preserve"> shareholders, bondholders, auditors and</w:t>
      </w:r>
      <w:r w:rsidRPr="00DD0838">
        <w:rPr>
          <w:sz w:val="20"/>
          <w:szCs w:val="20"/>
        </w:rPr>
        <w:t xml:space="preserve"> insurance concerns or any other person with liability that may result from my actions in these matters</w:t>
      </w:r>
      <w:r w:rsidR="006C2CDC">
        <w:rPr>
          <w:sz w:val="20"/>
          <w:szCs w:val="20"/>
        </w:rPr>
        <w:t xml:space="preserve"> as required by</w:t>
      </w:r>
      <w:r w:rsidR="005456E1">
        <w:rPr>
          <w:sz w:val="20"/>
          <w:szCs w:val="20"/>
        </w:rPr>
        <w:t xml:space="preserve"> any</w:t>
      </w:r>
      <w:r w:rsidR="006C2CDC">
        <w:rPr>
          <w:sz w:val="20"/>
          <w:szCs w:val="20"/>
        </w:rPr>
        <w:t xml:space="preserve"> law</w:t>
      </w:r>
      <w:r w:rsidR="005456E1">
        <w:rPr>
          <w:sz w:val="20"/>
          <w:szCs w:val="20"/>
        </w:rPr>
        <w:t xml:space="preserve">s, regulations and public office rules I </w:t>
      </w:r>
      <w:proofErr w:type="gramStart"/>
      <w:r w:rsidR="005456E1">
        <w:rPr>
          <w:sz w:val="20"/>
          <w:szCs w:val="20"/>
        </w:rPr>
        <w:t>am bound</w:t>
      </w:r>
      <w:proofErr w:type="gramEnd"/>
      <w:r w:rsidR="005456E1">
        <w:rPr>
          <w:sz w:val="20"/>
          <w:szCs w:val="20"/>
        </w:rPr>
        <w:t xml:space="preserve"> by</w:t>
      </w:r>
      <w:r w:rsidRPr="00DD0838">
        <w:rPr>
          <w:sz w:val="20"/>
          <w:szCs w:val="20"/>
        </w:rPr>
        <w:t xml:space="preserve">.  </w:t>
      </w:r>
    </w:p>
    <w:p w:rsidR="008975B1" w:rsidRPr="00DD0838" w:rsidRDefault="008975B1" w:rsidP="006C2CDC">
      <w:pPr>
        <w:spacing w:after="0" w:line="240" w:lineRule="auto"/>
        <w:ind w:left="180"/>
        <w:rPr>
          <w:sz w:val="20"/>
          <w:szCs w:val="20"/>
        </w:rPr>
      </w:pPr>
      <w:r w:rsidRPr="00DD0838">
        <w:rPr>
          <w:b/>
          <w:bCs/>
          <w:sz w:val="20"/>
          <w:szCs w:val="20"/>
        </w:rPr>
        <w:t>_____NO</w:t>
      </w:r>
      <w:r w:rsidR="006C2CDC">
        <w:rPr>
          <w:b/>
          <w:bCs/>
          <w:sz w:val="20"/>
          <w:szCs w:val="20"/>
        </w:rPr>
        <w:tab/>
      </w:r>
      <w:r w:rsidRPr="00DD0838">
        <w:rPr>
          <w:b/>
          <w:bCs/>
          <w:sz w:val="20"/>
          <w:szCs w:val="20"/>
        </w:rPr>
        <w:t>____YES</w:t>
      </w:r>
    </w:p>
    <w:p w:rsidR="008975B1" w:rsidRPr="00DD0838" w:rsidRDefault="008975B1" w:rsidP="008975B1">
      <w:pPr>
        <w:pBdr>
          <w:bottom w:val="single" w:sz="6" w:space="1" w:color="auto"/>
        </w:pBdr>
        <w:rPr>
          <w:b/>
          <w:bCs/>
        </w:rPr>
      </w:pPr>
    </w:p>
    <w:p w:rsidR="008975B1" w:rsidRPr="00DD0838" w:rsidRDefault="008975B1" w:rsidP="0067275E">
      <w:pPr>
        <w:tabs>
          <w:tab w:val="left" w:pos="4090"/>
        </w:tabs>
        <w:jc w:val="center"/>
        <w:rPr>
          <w:b/>
          <w:bCs/>
          <w:caps/>
        </w:rPr>
      </w:pPr>
      <w:r w:rsidRPr="00DD0838">
        <w:rPr>
          <w:b/>
          <w:bCs/>
          <w:caps/>
        </w:rPr>
        <w:t>Relevant Sections of Judicial Cannons, Attorney Conduct Codes and Law</w:t>
      </w:r>
    </w:p>
    <w:p w:rsidR="008975B1" w:rsidRPr="00DD0838" w:rsidRDefault="008975B1" w:rsidP="00D23FE3">
      <w:pPr>
        <w:jc w:val="center"/>
      </w:pPr>
      <w:bookmarkStart w:id="57" w:name="_Toc296415102"/>
      <w:r w:rsidRPr="00DD0838">
        <w:t>Conflict of Interest Laws &amp; Regulations</w:t>
      </w:r>
      <w:bookmarkEnd w:id="57"/>
    </w:p>
    <w:p w:rsidR="008975B1" w:rsidRPr="00DD0838" w:rsidRDefault="008975B1" w:rsidP="008975B1">
      <w:pPr>
        <w:jc w:val="both"/>
        <w:rPr>
          <w:b/>
          <w:bCs/>
        </w:rPr>
      </w:pPr>
      <w:r w:rsidRPr="00DD0838">
        <w:rPr>
          <w:b/>
          <w:bCs/>
        </w:rPr>
        <w:t xml:space="preserve">Conflict of interest indicates a situation where a private interest may influence a public decision. Conflict of Interest Laws are Laws and </w:t>
      </w:r>
      <w:proofErr w:type="gramStart"/>
      <w:r w:rsidR="0067275E">
        <w:rPr>
          <w:b/>
          <w:bCs/>
        </w:rPr>
        <w:t xml:space="preserve">are </w:t>
      </w:r>
      <w:r w:rsidRPr="00DD0838">
        <w:rPr>
          <w:b/>
          <w:bCs/>
        </w:rPr>
        <w:t>designed</w:t>
      </w:r>
      <w:proofErr w:type="gramEnd"/>
      <w:r w:rsidRPr="00DD0838">
        <w:rPr>
          <w:b/>
          <w:bCs/>
        </w:rPr>
        <w:t xml:space="preserve"> to prevent </w:t>
      </w:r>
      <w:r w:rsidR="005456E1">
        <w:rPr>
          <w:b/>
          <w:bCs/>
        </w:rPr>
        <w:t>C</w:t>
      </w:r>
      <w:r w:rsidRPr="00DD0838">
        <w:rPr>
          <w:b/>
          <w:bCs/>
        </w:rPr>
        <w:t xml:space="preserve">onflicts of </w:t>
      </w:r>
      <w:r w:rsidR="005456E1">
        <w:rPr>
          <w:b/>
          <w:bCs/>
        </w:rPr>
        <w:lastRenderedPageBreak/>
        <w:t>I</w:t>
      </w:r>
      <w:r w:rsidRPr="00DD0838">
        <w:rPr>
          <w:b/>
          <w:bCs/>
        </w:rPr>
        <w:t>nterest that deny fair and impartial due process and procedure thereby Obstructing Justice in State and Federal</w:t>
      </w:r>
      <w:r w:rsidR="005456E1">
        <w:rPr>
          <w:b/>
          <w:bCs/>
        </w:rPr>
        <w:t>,</w:t>
      </w:r>
      <w:r w:rsidRPr="00DD0838">
        <w:rPr>
          <w:b/>
          <w:bCs/>
        </w:rPr>
        <w:t xml:space="preserve"> Civil and Criminal Proceedings. These Laws may contain provisions related to financial or asset disclosure, exploitation of one's official position and privileges, improper relationships, regulation of campaign practices, etc. The Relevant Sections of Attorney Conduct Codes, Judicial Cannons, Public Office Rules &amp; Regulations and State &amp; Federal Law listed herein are merely a benchmark guide and other state, federal and international laws</w:t>
      </w:r>
      <w:r w:rsidR="005456E1">
        <w:rPr>
          <w:b/>
          <w:bCs/>
        </w:rPr>
        <w:t>, rules and regulations</w:t>
      </w:r>
      <w:r w:rsidRPr="00DD0838">
        <w:rPr>
          <w:b/>
          <w:bCs/>
        </w:rPr>
        <w:t xml:space="preserve"> may be applicable to your particular circumstances in reviewing or acting in these matters.  For a more </w:t>
      </w:r>
      <w:proofErr w:type="gramStart"/>
      <w:r w:rsidR="0067275E">
        <w:rPr>
          <w:b/>
          <w:bCs/>
        </w:rPr>
        <w:t>complete</w:t>
      </w:r>
      <w:proofErr w:type="gramEnd"/>
      <w:r w:rsidRPr="00DD0838">
        <w:rPr>
          <w:b/>
          <w:bCs/>
        </w:rPr>
        <w:t xml:space="preserve"> list of applicable sections of law relating to these matters, please visit the URL, </w:t>
      </w:r>
    </w:p>
    <w:p w:rsidR="008975B1" w:rsidRPr="00DD0838" w:rsidRDefault="00B40F8A" w:rsidP="008975B1">
      <w:pPr>
        <w:jc w:val="both"/>
        <w:rPr>
          <w:b/>
          <w:bCs/>
        </w:rPr>
      </w:pPr>
      <w:hyperlink r:id="rId14" w:anchor="_Toc107852933" w:history="1">
        <w:r w:rsidR="008975B1" w:rsidRPr="00DD0838">
          <w:rPr>
            <w:rStyle w:val="Hyperlink"/>
            <w:b/>
            <w:bCs/>
          </w:rPr>
          <w:t>http://iviewit.tv/CompanyDocs/oneofthesedays/index.htm#_Toc107852933</w:t>
        </w:r>
      </w:hyperlink>
      <w:r w:rsidR="0067275E">
        <w:t>.</w:t>
      </w:r>
    </w:p>
    <w:p w:rsidR="008975B1" w:rsidRDefault="008975B1" w:rsidP="008975B1">
      <w:pPr>
        <w:spacing w:after="0" w:line="240" w:lineRule="auto"/>
      </w:pPr>
      <w:r w:rsidRPr="0085112C">
        <w:t>New York State Consolidated Laws Penal</w:t>
      </w:r>
    </w:p>
    <w:p w:rsidR="008975B1" w:rsidRPr="00DD0838" w:rsidRDefault="008975B1" w:rsidP="008975B1">
      <w:pPr>
        <w:spacing w:after="0" w:line="240" w:lineRule="auto"/>
        <w:rPr>
          <w:sz w:val="16"/>
          <w:szCs w:val="16"/>
        </w:rPr>
      </w:pPr>
      <w:r w:rsidRPr="0085112C">
        <w:br/>
      </w:r>
      <w:r w:rsidRPr="00DD0838">
        <w:rPr>
          <w:sz w:val="16"/>
          <w:szCs w:val="16"/>
        </w:rPr>
        <w:t>ARTICLE 200 BRIBERY INVOLVING PUBLIC SERVANTS AND RELATED OFFENSES</w:t>
      </w:r>
    </w:p>
    <w:p w:rsidR="008975B1" w:rsidRPr="00DD0838" w:rsidRDefault="008975B1" w:rsidP="008975B1">
      <w:pPr>
        <w:spacing w:after="0" w:line="240" w:lineRule="auto"/>
        <w:rPr>
          <w:sz w:val="16"/>
          <w:szCs w:val="16"/>
        </w:rPr>
      </w:pPr>
      <w:r w:rsidRPr="00DD0838">
        <w:rPr>
          <w:sz w:val="16"/>
          <w:szCs w:val="16"/>
        </w:rPr>
        <w:t>S 200.03 Bribery in the second degree</w:t>
      </w:r>
    </w:p>
    <w:p w:rsidR="008975B1" w:rsidRPr="00DD0838" w:rsidRDefault="008975B1" w:rsidP="008975B1">
      <w:pPr>
        <w:spacing w:after="0" w:line="240" w:lineRule="auto"/>
        <w:rPr>
          <w:sz w:val="16"/>
          <w:szCs w:val="16"/>
        </w:rPr>
      </w:pPr>
      <w:r w:rsidRPr="00DD0838">
        <w:rPr>
          <w:sz w:val="16"/>
          <w:szCs w:val="16"/>
        </w:rPr>
        <w:t>S 200.04 Bribery in the first degree</w:t>
      </w:r>
    </w:p>
    <w:p w:rsidR="008975B1" w:rsidRPr="00DD0838" w:rsidRDefault="008975B1" w:rsidP="008975B1">
      <w:pPr>
        <w:spacing w:after="0" w:line="240" w:lineRule="auto"/>
        <w:rPr>
          <w:sz w:val="16"/>
          <w:szCs w:val="16"/>
        </w:rPr>
      </w:pPr>
      <w:r w:rsidRPr="00DD0838">
        <w:rPr>
          <w:sz w:val="16"/>
          <w:szCs w:val="16"/>
        </w:rPr>
        <w:t>S 200.05 Bribery; defense</w:t>
      </w:r>
    </w:p>
    <w:p w:rsidR="008975B1" w:rsidRPr="00DD0838" w:rsidRDefault="008975B1" w:rsidP="008975B1">
      <w:pPr>
        <w:spacing w:after="0" w:line="240" w:lineRule="auto"/>
        <w:rPr>
          <w:sz w:val="16"/>
          <w:szCs w:val="16"/>
        </w:rPr>
      </w:pPr>
      <w:r w:rsidRPr="00DD0838">
        <w:rPr>
          <w:sz w:val="16"/>
          <w:szCs w:val="16"/>
        </w:rPr>
        <w:t>S 200.10 Bribe receiving in the third degree</w:t>
      </w:r>
    </w:p>
    <w:p w:rsidR="008975B1" w:rsidRPr="00DD0838" w:rsidRDefault="008975B1" w:rsidP="008975B1">
      <w:pPr>
        <w:spacing w:after="0" w:line="240" w:lineRule="auto"/>
        <w:rPr>
          <w:sz w:val="16"/>
          <w:szCs w:val="16"/>
        </w:rPr>
      </w:pPr>
      <w:r w:rsidRPr="00DD0838">
        <w:rPr>
          <w:sz w:val="16"/>
          <w:szCs w:val="16"/>
        </w:rPr>
        <w:t>S 200.11 Bribe receiving in the second degree</w:t>
      </w:r>
    </w:p>
    <w:p w:rsidR="008975B1" w:rsidRPr="00DD0838" w:rsidRDefault="008975B1" w:rsidP="008975B1">
      <w:pPr>
        <w:spacing w:after="0" w:line="240" w:lineRule="auto"/>
        <w:rPr>
          <w:sz w:val="16"/>
          <w:szCs w:val="16"/>
        </w:rPr>
      </w:pPr>
      <w:r w:rsidRPr="00DD0838">
        <w:rPr>
          <w:sz w:val="16"/>
          <w:szCs w:val="16"/>
        </w:rPr>
        <w:t>S 200.12 Bribe receiving in the first degree</w:t>
      </w:r>
    </w:p>
    <w:p w:rsidR="008975B1" w:rsidRPr="00DD0838" w:rsidRDefault="008975B1" w:rsidP="008975B1">
      <w:pPr>
        <w:spacing w:after="0" w:line="240" w:lineRule="auto"/>
        <w:rPr>
          <w:sz w:val="16"/>
          <w:szCs w:val="16"/>
        </w:rPr>
      </w:pPr>
      <w:r w:rsidRPr="00DD0838">
        <w:rPr>
          <w:sz w:val="16"/>
          <w:szCs w:val="16"/>
        </w:rPr>
        <w:t>S 200.15 Bribe receiving; no defense</w:t>
      </w:r>
    </w:p>
    <w:p w:rsidR="008975B1" w:rsidRPr="00DD0838" w:rsidRDefault="008975B1" w:rsidP="008975B1">
      <w:pPr>
        <w:spacing w:after="0" w:line="240" w:lineRule="auto"/>
        <w:rPr>
          <w:sz w:val="16"/>
          <w:szCs w:val="16"/>
        </w:rPr>
      </w:pPr>
      <w:r w:rsidRPr="00DD0838">
        <w:rPr>
          <w:sz w:val="16"/>
          <w:szCs w:val="16"/>
        </w:rPr>
        <w:t>S 200.20 Rewarding official misconduct in the second degree</w:t>
      </w:r>
    </w:p>
    <w:p w:rsidR="008975B1" w:rsidRPr="00DD0838" w:rsidRDefault="008975B1" w:rsidP="008975B1">
      <w:pPr>
        <w:spacing w:after="0" w:line="240" w:lineRule="auto"/>
        <w:rPr>
          <w:sz w:val="16"/>
          <w:szCs w:val="16"/>
        </w:rPr>
      </w:pPr>
      <w:r w:rsidRPr="00DD0838">
        <w:rPr>
          <w:sz w:val="16"/>
          <w:szCs w:val="16"/>
        </w:rPr>
        <w:t xml:space="preserve">S 200.22 Rewarding official misconduct in the </w:t>
      </w:r>
      <w:proofErr w:type="gramStart"/>
      <w:r w:rsidRPr="00DD0838">
        <w:rPr>
          <w:sz w:val="16"/>
          <w:szCs w:val="16"/>
        </w:rPr>
        <w:t>first degree</w:t>
      </w:r>
      <w:proofErr w:type="gramEnd"/>
      <w:r w:rsidRPr="00DD0838">
        <w:rPr>
          <w:sz w:val="16"/>
          <w:szCs w:val="16"/>
        </w:rPr>
        <w:t xml:space="preserve"> S 200.25 Receiving reward for official misconduct in the second degree</w:t>
      </w:r>
    </w:p>
    <w:p w:rsidR="008975B1" w:rsidRPr="00DD0838" w:rsidRDefault="008975B1" w:rsidP="008975B1">
      <w:pPr>
        <w:spacing w:after="0" w:line="240" w:lineRule="auto"/>
        <w:rPr>
          <w:sz w:val="16"/>
          <w:szCs w:val="16"/>
        </w:rPr>
      </w:pPr>
      <w:r w:rsidRPr="00DD0838">
        <w:rPr>
          <w:sz w:val="16"/>
          <w:szCs w:val="16"/>
        </w:rPr>
        <w:t>S 200.27 Receiving reward for official misconduct in the first degree</w:t>
      </w:r>
    </w:p>
    <w:p w:rsidR="008975B1" w:rsidRPr="00DD0838" w:rsidRDefault="008975B1" w:rsidP="008975B1">
      <w:pPr>
        <w:spacing w:after="0" w:line="240" w:lineRule="auto"/>
        <w:rPr>
          <w:sz w:val="16"/>
          <w:szCs w:val="16"/>
        </w:rPr>
      </w:pPr>
      <w:r w:rsidRPr="00DD0838">
        <w:rPr>
          <w:sz w:val="16"/>
          <w:szCs w:val="16"/>
        </w:rPr>
        <w:t>S 200.30 Giving unlawful gratuities</w:t>
      </w:r>
    </w:p>
    <w:p w:rsidR="008975B1" w:rsidRPr="00DD0838" w:rsidRDefault="008975B1" w:rsidP="008975B1">
      <w:pPr>
        <w:spacing w:after="0" w:line="240" w:lineRule="auto"/>
        <w:rPr>
          <w:sz w:val="16"/>
          <w:szCs w:val="16"/>
        </w:rPr>
      </w:pPr>
      <w:r w:rsidRPr="00DD0838">
        <w:rPr>
          <w:sz w:val="16"/>
          <w:szCs w:val="16"/>
        </w:rPr>
        <w:t>S 200.35 Receiving unlawful gratuities</w:t>
      </w:r>
    </w:p>
    <w:p w:rsidR="008975B1" w:rsidRPr="00DD0838" w:rsidRDefault="008975B1" w:rsidP="008975B1">
      <w:pPr>
        <w:spacing w:after="0" w:line="240" w:lineRule="auto"/>
        <w:rPr>
          <w:sz w:val="16"/>
          <w:szCs w:val="16"/>
        </w:rPr>
      </w:pPr>
      <w:r w:rsidRPr="00DD0838">
        <w:rPr>
          <w:sz w:val="16"/>
          <w:szCs w:val="16"/>
        </w:rPr>
        <w:t>S 200.40 Bribe giving and bribe receiving for public office; definition of term</w:t>
      </w:r>
    </w:p>
    <w:p w:rsidR="008975B1" w:rsidRPr="00DD0838" w:rsidRDefault="008975B1" w:rsidP="008975B1">
      <w:pPr>
        <w:spacing w:after="0" w:line="240" w:lineRule="auto"/>
        <w:rPr>
          <w:sz w:val="16"/>
          <w:szCs w:val="16"/>
        </w:rPr>
      </w:pPr>
      <w:r w:rsidRPr="00DD0838">
        <w:rPr>
          <w:sz w:val="16"/>
          <w:szCs w:val="16"/>
        </w:rPr>
        <w:t>S 200.45 Bribe giving for public office</w:t>
      </w:r>
    </w:p>
    <w:p w:rsidR="008975B1" w:rsidRPr="00DD0838" w:rsidRDefault="008975B1" w:rsidP="008975B1">
      <w:pPr>
        <w:spacing w:after="0" w:line="240" w:lineRule="auto"/>
        <w:rPr>
          <w:sz w:val="16"/>
          <w:szCs w:val="16"/>
        </w:rPr>
      </w:pPr>
      <w:r w:rsidRPr="00DD0838">
        <w:rPr>
          <w:sz w:val="16"/>
          <w:szCs w:val="16"/>
        </w:rPr>
        <w:t>S 200.50 Bribe receiving for public office</w:t>
      </w:r>
    </w:p>
    <w:p w:rsidR="008975B1" w:rsidRPr="00DD0838" w:rsidRDefault="008975B1" w:rsidP="008975B1">
      <w:pPr>
        <w:spacing w:after="0" w:line="240" w:lineRule="auto"/>
        <w:rPr>
          <w:sz w:val="16"/>
          <w:szCs w:val="16"/>
        </w:rPr>
      </w:pPr>
      <w:r w:rsidRPr="00DD0838">
        <w:rPr>
          <w:sz w:val="16"/>
          <w:szCs w:val="16"/>
        </w:rPr>
        <w:t>ARTICLE 175 OFFENSES INVOLVING FALSE WRITTEN STATEMENTS</w:t>
      </w:r>
    </w:p>
    <w:p w:rsidR="008975B1" w:rsidRPr="00DD0838" w:rsidRDefault="008975B1" w:rsidP="008975B1">
      <w:pPr>
        <w:spacing w:after="0" w:line="240" w:lineRule="auto"/>
        <w:rPr>
          <w:sz w:val="16"/>
          <w:szCs w:val="16"/>
        </w:rPr>
      </w:pPr>
      <w:r w:rsidRPr="00DD0838">
        <w:rPr>
          <w:sz w:val="16"/>
          <w:szCs w:val="16"/>
        </w:rPr>
        <w:t>S 175.05 Falsifying business records in the second degree. S 175.10 Falsifying business records in the first degree.</w:t>
      </w:r>
    </w:p>
    <w:p w:rsidR="008975B1" w:rsidRPr="00DD0838" w:rsidRDefault="008975B1" w:rsidP="008975B1">
      <w:pPr>
        <w:spacing w:after="0" w:line="240" w:lineRule="auto"/>
        <w:rPr>
          <w:sz w:val="16"/>
          <w:szCs w:val="16"/>
        </w:rPr>
      </w:pPr>
      <w:r w:rsidRPr="00DD0838">
        <w:rPr>
          <w:sz w:val="16"/>
          <w:szCs w:val="16"/>
        </w:rPr>
        <w:t>S 175.15 Falsifying business records; defense</w:t>
      </w:r>
    </w:p>
    <w:p w:rsidR="008975B1" w:rsidRPr="00DD0838" w:rsidRDefault="008975B1" w:rsidP="008975B1">
      <w:pPr>
        <w:spacing w:after="0" w:line="240" w:lineRule="auto"/>
        <w:rPr>
          <w:sz w:val="16"/>
          <w:szCs w:val="16"/>
        </w:rPr>
      </w:pPr>
      <w:r w:rsidRPr="00DD0838">
        <w:rPr>
          <w:sz w:val="16"/>
          <w:szCs w:val="16"/>
        </w:rPr>
        <w:t>S 175.20 Tampering with public records in the second degree</w:t>
      </w:r>
    </w:p>
    <w:p w:rsidR="008975B1" w:rsidRPr="00DD0838" w:rsidRDefault="008975B1" w:rsidP="008975B1">
      <w:pPr>
        <w:spacing w:after="0" w:line="240" w:lineRule="auto"/>
        <w:rPr>
          <w:sz w:val="16"/>
          <w:szCs w:val="16"/>
        </w:rPr>
      </w:pPr>
      <w:r w:rsidRPr="00DD0838">
        <w:rPr>
          <w:sz w:val="16"/>
          <w:szCs w:val="16"/>
        </w:rPr>
        <w:t xml:space="preserve">S 175.25 Tampering with public records in the first degree </w:t>
      </w:r>
    </w:p>
    <w:p w:rsidR="008975B1" w:rsidRPr="00DD0838" w:rsidRDefault="008975B1" w:rsidP="008975B1">
      <w:pPr>
        <w:spacing w:after="0" w:line="240" w:lineRule="auto"/>
        <w:rPr>
          <w:sz w:val="16"/>
          <w:szCs w:val="16"/>
        </w:rPr>
      </w:pPr>
      <w:r w:rsidRPr="00DD0838">
        <w:rPr>
          <w:sz w:val="16"/>
          <w:szCs w:val="16"/>
        </w:rPr>
        <w:t>S 175.30 Offering a false instrument for filing in the second degree</w:t>
      </w:r>
    </w:p>
    <w:p w:rsidR="008975B1" w:rsidRPr="00DD0838" w:rsidRDefault="008975B1" w:rsidP="008975B1">
      <w:pPr>
        <w:spacing w:after="0" w:line="240" w:lineRule="auto"/>
        <w:rPr>
          <w:sz w:val="16"/>
          <w:szCs w:val="16"/>
        </w:rPr>
      </w:pPr>
      <w:r w:rsidRPr="00DD0838">
        <w:rPr>
          <w:sz w:val="16"/>
          <w:szCs w:val="16"/>
        </w:rPr>
        <w:t>S 175.35 Offering a false instrument for filing in the first degree</w:t>
      </w:r>
    </w:p>
    <w:p w:rsidR="008975B1" w:rsidRPr="00DD0838" w:rsidRDefault="008975B1" w:rsidP="008975B1">
      <w:pPr>
        <w:spacing w:after="0" w:line="240" w:lineRule="auto"/>
        <w:rPr>
          <w:sz w:val="16"/>
          <w:szCs w:val="16"/>
        </w:rPr>
      </w:pPr>
      <w:r w:rsidRPr="00DD0838">
        <w:rPr>
          <w:sz w:val="16"/>
          <w:szCs w:val="16"/>
        </w:rPr>
        <w:t>NY Constitution ARTICLE XIII Public Officers</w:t>
      </w:r>
    </w:p>
    <w:p w:rsidR="008975B1" w:rsidRPr="00DD0838" w:rsidRDefault="008975B1" w:rsidP="008975B1">
      <w:pPr>
        <w:spacing w:after="0" w:line="240" w:lineRule="auto"/>
        <w:rPr>
          <w:sz w:val="16"/>
          <w:szCs w:val="16"/>
        </w:rPr>
      </w:pPr>
      <w:r w:rsidRPr="00DD0838">
        <w:rPr>
          <w:sz w:val="16"/>
          <w:szCs w:val="16"/>
        </w:rPr>
        <w:t xml:space="preserve">Public </w:t>
      </w:r>
      <w:proofErr w:type="gramStart"/>
      <w:r w:rsidRPr="00DD0838">
        <w:rPr>
          <w:sz w:val="16"/>
          <w:szCs w:val="16"/>
        </w:rPr>
        <w:t>Officers  -</w:t>
      </w:r>
      <w:proofErr w:type="gramEnd"/>
      <w:r w:rsidRPr="00DD0838">
        <w:rPr>
          <w:sz w:val="16"/>
          <w:szCs w:val="16"/>
        </w:rPr>
        <w:t xml:space="preserve"> Public Officers ARTICLE 1</w:t>
      </w:r>
    </w:p>
    <w:p w:rsidR="008975B1" w:rsidRPr="00DD0838" w:rsidRDefault="008975B1" w:rsidP="008975B1">
      <w:pPr>
        <w:spacing w:after="0" w:line="240" w:lineRule="auto"/>
        <w:rPr>
          <w:sz w:val="16"/>
          <w:szCs w:val="16"/>
        </w:rPr>
      </w:pPr>
      <w:r w:rsidRPr="00DD0838">
        <w:rPr>
          <w:sz w:val="16"/>
          <w:szCs w:val="16"/>
        </w:rPr>
        <w:t xml:space="preserve">ARTICLE </w:t>
      </w:r>
      <w:proofErr w:type="gramStart"/>
      <w:r w:rsidRPr="00DD0838">
        <w:rPr>
          <w:sz w:val="16"/>
          <w:szCs w:val="16"/>
        </w:rPr>
        <w:t>2</w:t>
      </w:r>
      <w:proofErr w:type="gramEnd"/>
      <w:r w:rsidRPr="00DD0838">
        <w:rPr>
          <w:sz w:val="16"/>
          <w:szCs w:val="16"/>
        </w:rPr>
        <w:t xml:space="preserve"> Appointment and Qualification of Public Officers - ARTICLE 15 ATTORNEYS AND COUNSELORS</w:t>
      </w:r>
    </w:p>
    <w:p w:rsidR="008975B1" w:rsidRPr="00DD0838" w:rsidRDefault="008975B1" w:rsidP="008975B1">
      <w:pPr>
        <w:spacing w:after="0" w:line="240" w:lineRule="auto"/>
        <w:rPr>
          <w:sz w:val="16"/>
          <w:szCs w:val="16"/>
        </w:rPr>
      </w:pPr>
      <w:r w:rsidRPr="00DD0838">
        <w:rPr>
          <w:sz w:val="16"/>
          <w:szCs w:val="16"/>
        </w:rPr>
        <w:t xml:space="preserve">S 468-b. Clients` security fund of the state of </w:t>
      </w:r>
      <w:smartTag w:uri="urn:schemas-microsoft-com:office:smarttags" w:element="place">
        <w:smartTag w:uri="urn:schemas-microsoft-com:office:smarttags" w:element="State">
          <w:r w:rsidRPr="00DD0838">
            <w:rPr>
              <w:sz w:val="16"/>
              <w:szCs w:val="16"/>
            </w:rPr>
            <w:t>New York</w:t>
          </w:r>
        </w:smartTag>
      </w:smartTag>
    </w:p>
    <w:p w:rsidR="008975B1" w:rsidRPr="00DD0838" w:rsidRDefault="008975B1" w:rsidP="008975B1">
      <w:pPr>
        <w:spacing w:after="0" w:line="240" w:lineRule="auto"/>
        <w:rPr>
          <w:sz w:val="16"/>
          <w:szCs w:val="16"/>
        </w:rPr>
      </w:pPr>
      <w:r w:rsidRPr="00DD0838">
        <w:rPr>
          <w:sz w:val="16"/>
          <w:szCs w:val="16"/>
        </w:rPr>
        <w:t>S 476-a. Action for unlawful practice of the law</w:t>
      </w:r>
    </w:p>
    <w:p w:rsidR="008975B1" w:rsidRPr="00DD0838" w:rsidRDefault="008975B1" w:rsidP="008975B1">
      <w:pPr>
        <w:spacing w:after="0" w:line="240" w:lineRule="auto"/>
        <w:rPr>
          <w:sz w:val="16"/>
          <w:szCs w:val="16"/>
        </w:rPr>
      </w:pPr>
      <w:r w:rsidRPr="00DD0838">
        <w:rPr>
          <w:sz w:val="16"/>
          <w:szCs w:val="16"/>
        </w:rPr>
        <w:t>S 476-b. Injunction to restrain defendant from unlawful practice of the law</w:t>
      </w:r>
    </w:p>
    <w:p w:rsidR="008975B1" w:rsidRPr="00DD0838" w:rsidRDefault="008975B1" w:rsidP="008975B1">
      <w:pPr>
        <w:spacing w:after="0" w:line="240" w:lineRule="auto"/>
        <w:rPr>
          <w:sz w:val="16"/>
          <w:szCs w:val="16"/>
        </w:rPr>
      </w:pPr>
      <w:r w:rsidRPr="00DD0838">
        <w:rPr>
          <w:sz w:val="16"/>
          <w:szCs w:val="16"/>
        </w:rPr>
        <w:t>S 476-c. Investigation by the attorney-general</w:t>
      </w:r>
    </w:p>
    <w:p w:rsidR="008975B1" w:rsidRPr="00DD0838" w:rsidRDefault="008975B1" w:rsidP="008975B1">
      <w:pPr>
        <w:spacing w:after="0" w:line="240" w:lineRule="auto"/>
        <w:rPr>
          <w:sz w:val="16"/>
          <w:szCs w:val="16"/>
        </w:rPr>
      </w:pPr>
      <w:proofErr w:type="gramStart"/>
      <w:r w:rsidRPr="00DD0838">
        <w:rPr>
          <w:sz w:val="16"/>
          <w:szCs w:val="16"/>
        </w:rPr>
        <w:t>S 487.</w:t>
      </w:r>
      <w:proofErr w:type="gramEnd"/>
      <w:r w:rsidRPr="00DD0838">
        <w:rPr>
          <w:sz w:val="16"/>
          <w:szCs w:val="16"/>
        </w:rPr>
        <w:t xml:space="preserve"> Misconduct by attorneys</w:t>
      </w:r>
    </w:p>
    <w:p w:rsidR="008975B1" w:rsidRPr="00DD0838" w:rsidRDefault="008975B1" w:rsidP="008975B1">
      <w:pPr>
        <w:spacing w:after="0" w:line="240" w:lineRule="auto"/>
        <w:rPr>
          <w:sz w:val="16"/>
          <w:szCs w:val="16"/>
        </w:rPr>
      </w:pPr>
      <w:proofErr w:type="gramStart"/>
      <w:r w:rsidRPr="00DD0838">
        <w:rPr>
          <w:sz w:val="16"/>
          <w:szCs w:val="16"/>
        </w:rPr>
        <w:t>S 488.</w:t>
      </w:r>
      <w:proofErr w:type="gramEnd"/>
      <w:r w:rsidRPr="00DD0838">
        <w:rPr>
          <w:sz w:val="16"/>
          <w:szCs w:val="16"/>
        </w:rPr>
        <w:t xml:space="preserve"> Buying demands on which to bring an action.</w:t>
      </w:r>
    </w:p>
    <w:p w:rsidR="008975B1" w:rsidRPr="00DD0838" w:rsidRDefault="008975B1" w:rsidP="008975B1">
      <w:pPr>
        <w:spacing w:after="0" w:line="240" w:lineRule="auto"/>
        <w:rPr>
          <w:sz w:val="16"/>
          <w:szCs w:val="16"/>
        </w:rPr>
      </w:pPr>
      <w:r w:rsidRPr="00DD0838">
        <w:rPr>
          <w:sz w:val="16"/>
          <w:szCs w:val="16"/>
        </w:rPr>
        <w:t xml:space="preserve">Public Officers Law SEC 73 Restrictions on the Activities </w:t>
      </w:r>
      <w:proofErr w:type="gramStart"/>
      <w:r w:rsidRPr="00DD0838">
        <w:rPr>
          <w:sz w:val="16"/>
          <w:szCs w:val="16"/>
        </w:rPr>
        <w:t>Of</w:t>
      </w:r>
      <w:proofErr w:type="gramEnd"/>
      <w:r w:rsidRPr="00DD0838">
        <w:rPr>
          <w:sz w:val="16"/>
          <w:szCs w:val="16"/>
        </w:rPr>
        <w:t xml:space="preserve"> Current and </w:t>
      </w:r>
      <w:smartTag w:uri="urn:schemas-microsoft-com:office:smarttags" w:element="place">
        <w:smartTag w:uri="urn:schemas-microsoft-com:office:smarttags" w:element="PlaceName">
          <w:r w:rsidRPr="00DD0838">
            <w:rPr>
              <w:sz w:val="16"/>
              <w:szCs w:val="16"/>
            </w:rPr>
            <w:t>Former</w:t>
          </w:r>
        </w:smartTag>
        <w:r w:rsidRPr="00DD0838">
          <w:rPr>
            <w:sz w:val="16"/>
            <w:szCs w:val="16"/>
          </w:rPr>
          <w:t xml:space="preserve"> </w:t>
        </w:r>
        <w:smartTag w:uri="urn:schemas-microsoft-com:office:smarttags" w:element="PlaceType">
          <w:r w:rsidRPr="00DD0838">
            <w:rPr>
              <w:sz w:val="16"/>
              <w:szCs w:val="16"/>
            </w:rPr>
            <w:t>State</w:t>
          </w:r>
        </w:smartTag>
      </w:smartTag>
      <w:r w:rsidRPr="00DD0838">
        <w:rPr>
          <w:sz w:val="16"/>
          <w:szCs w:val="16"/>
        </w:rPr>
        <w:t xml:space="preserve"> Officers and Employees</w:t>
      </w:r>
    </w:p>
    <w:p w:rsidR="008975B1" w:rsidRPr="00DD0838" w:rsidRDefault="008975B1" w:rsidP="008975B1">
      <w:pPr>
        <w:spacing w:after="0" w:line="240" w:lineRule="auto"/>
        <w:rPr>
          <w:sz w:val="16"/>
          <w:szCs w:val="16"/>
        </w:rPr>
      </w:pPr>
      <w:r w:rsidRPr="00DD0838">
        <w:rPr>
          <w:sz w:val="16"/>
          <w:szCs w:val="16"/>
        </w:rPr>
        <w:t>Public Officers Law SEC 74 Code of Ethics</w:t>
      </w:r>
    </w:p>
    <w:p w:rsidR="008975B1" w:rsidRPr="00DD0838" w:rsidRDefault="008975B1" w:rsidP="008975B1">
      <w:pPr>
        <w:spacing w:after="0" w:line="240" w:lineRule="auto"/>
        <w:rPr>
          <w:sz w:val="16"/>
          <w:szCs w:val="16"/>
        </w:rPr>
      </w:pPr>
      <w:r w:rsidRPr="00DD0838">
        <w:rPr>
          <w:sz w:val="16"/>
          <w:szCs w:val="16"/>
        </w:rPr>
        <w:t>Conflicts of Interest Law, found in Chapter 68 of the New York City Charter, the City's Financial Disclosure Law, set forth in section 12-110 of the New York City Administrative Code, and the Lobbyist Gift Law, found in sections 3-224 through 3-228 of the Administrative Code.</w:t>
      </w:r>
    </w:p>
    <w:p w:rsidR="008975B1" w:rsidRPr="00DD0838" w:rsidRDefault="008975B1" w:rsidP="008975B1">
      <w:pPr>
        <w:spacing w:after="0" w:line="240" w:lineRule="auto"/>
        <w:rPr>
          <w:sz w:val="16"/>
          <w:szCs w:val="16"/>
        </w:rPr>
      </w:pPr>
    </w:p>
    <w:p w:rsidR="008975B1" w:rsidRPr="0085112C" w:rsidRDefault="008975B1" w:rsidP="008975B1">
      <w:r w:rsidRPr="0085112C">
        <w:t xml:space="preserve">TITLE 18 FEDERAL </w:t>
      </w:r>
      <w:proofErr w:type="gramStart"/>
      <w:r w:rsidRPr="0085112C">
        <w:t>CODE</w:t>
      </w:r>
      <w:proofErr w:type="gramEnd"/>
      <w:r w:rsidRPr="0085112C">
        <w:t xml:space="preserve"> &amp; OTHER APPLICABLE FEDERAL LAW</w:t>
      </w:r>
    </w:p>
    <w:p w:rsidR="008975B1" w:rsidRPr="006F5208" w:rsidRDefault="008975B1" w:rsidP="008975B1">
      <w:pPr>
        <w:spacing w:after="0" w:line="240" w:lineRule="auto"/>
        <w:rPr>
          <w:sz w:val="16"/>
          <w:szCs w:val="16"/>
        </w:rPr>
      </w:pPr>
      <w:r w:rsidRPr="006F5208">
        <w:rPr>
          <w:sz w:val="16"/>
          <w:szCs w:val="16"/>
        </w:rPr>
        <w:t xml:space="preserve">Title 18 U.S.C. § </w:t>
      </w:r>
      <w:proofErr w:type="gramStart"/>
      <w:r w:rsidRPr="006F5208">
        <w:rPr>
          <w:sz w:val="16"/>
          <w:szCs w:val="16"/>
        </w:rPr>
        <w:t>4</w:t>
      </w:r>
      <w:proofErr w:type="gramEnd"/>
      <w:r w:rsidRPr="006F5208">
        <w:rPr>
          <w:sz w:val="16"/>
          <w:szCs w:val="16"/>
        </w:rPr>
        <w:t xml:space="preserve">. </w:t>
      </w:r>
      <w:proofErr w:type="gramStart"/>
      <w:r w:rsidRPr="006F5208">
        <w:rPr>
          <w:sz w:val="16"/>
          <w:szCs w:val="16"/>
        </w:rPr>
        <w:t>Misprision of felony.</w:t>
      </w:r>
      <w:proofErr w:type="gramEnd"/>
      <w:r w:rsidRPr="006F5208">
        <w:rPr>
          <w:sz w:val="16"/>
          <w:szCs w:val="16"/>
        </w:rPr>
        <w:t xml:space="preserve">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8975B1" w:rsidRPr="006F5208" w:rsidRDefault="008975B1" w:rsidP="008975B1">
      <w:pPr>
        <w:spacing w:after="0" w:line="240" w:lineRule="auto"/>
        <w:rPr>
          <w:sz w:val="16"/>
          <w:szCs w:val="16"/>
        </w:rPr>
      </w:pPr>
      <w:r w:rsidRPr="006F5208">
        <w:rPr>
          <w:sz w:val="16"/>
          <w:szCs w:val="16"/>
        </w:rP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8975B1" w:rsidRDefault="008975B1" w:rsidP="008975B1">
      <w:pPr>
        <w:spacing w:after="0" w:line="240" w:lineRule="auto"/>
        <w:rPr>
          <w:sz w:val="16"/>
          <w:szCs w:val="16"/>
        </w:rPr>
      </w:pPr>
      <w:r w:rsidRPr="006F5208">
        <w:rPr>
          <w:sz w:val="16"/>
          <w:szCs w:val="16"/>
        </w:rPr>
        <w:lastRenderedPageBreak/>
        <w:t xml:space="preserve">Upon receiving such information, the judge is then required to make it known to a </w:t>
      </w:r>
      <w:proofErr w:type="gramStart"/>
      <w:r w:rsidRPr="006F5208">
        <w:rPr>
          <w:sz w:val="16"/>
          <w:szCs w:val="16"/>
        </w:rPr>
        <w:t>government law enforcement body</w:t>
      </w:r>
      <w:proofErr w:type="gramEnd"/>
      <w:r w:rsidRPr="006F5208">
        <w:rPr>
          <w:sz w:val="16"/>
          <w:szCs w:val="16"/>
        </w:rPr>
        <w:t xml:space="preserve"> that is not themselves involved in the federal crime.</w:t>
      </w:r>
    </w:p>
    <w:p w:rsidR="008975B1"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 xml:space="preserve">Title 28 U.S.C. § 1361. </w:t>
      </w:r>
      <w:proofErr w:type="gramStart"/>
      <w:r w:rsidRPr="006F5208">
        <w:rPr>
          <w:sz w:val="16"/>
          <w:szCs w:val="16"/>
        </w:rPr>
        <w:t>Action to compel an officer of the United States to perform his duty.</w:t>
      </w:r>
      <w:proofErr w:type="gramEnd"/>
      <w:r w:rsidRPr="006F5208">
        <w:rPr>
          <w:sz w:val="16"/>
          <w:szCs w:val="16"/>
        </w:rPr>
        <w:t xml:space="preserve"> The district courts shall have original jurisdiction of any action in the nature of mandamus to compel an officer or employee of the United States or any agency thereof to perform a duty owed to the plaintiff.</w:t>
      </w:r>
    </w:p>
    <w:p w:rsidR="008975B1" w:rsidRDefault="008975B1" w:rsidP="008975B1">
      <w:pPr>
        <w:spacing w:after="0" w:line="240" w:lineRule="auto"/>
        <w:rPr>
          <w:sz w:val="16"/>
          <w:szCs w:val="16"/>
        </w:rPr>
      </w:pPr>
      <w:r w:rsidRPr="006F5208">
        <w:rPr>
          <w:sz w:val="16"/>
          <w:szCs w:val="16"/>
        </w:rPr>
        <w:t>This federal statute permits any citizen to file a lawsuit in the federal courts to obtain a court order requiring a federal official to perform a mandatory duty and to halt unlawful acts. This statute is Title 28 U.S.C. § 1361.</w:t>
      </w:r>
    </w:p>
    <w:p w:rsidR="008975B1" w:rsidRPr="00F70E94" w:rsidRDefault="008975B1" w:rsidP="008975B1">
      <w:pPr>
        <w:spacing w:after="0" w:line="240" w:lineRule="auto"/>
        <w:rPr>
          <w:sz w:val="16"/>
          <w:szCs w:val="16"/>
        </w:rPr>
      </w:pPr>
      <w:r w:rsidRPr="00F70E94">
        <w:rPr>
          <w:sz w:val="16"/>
          <w:szCs w:val="16"/>
        </w:rPr>
        <w:t>Fraud upon the court</w:t>
      </w:r>
    </w:p>
    <w:p w:rsidR="008975B1" w:rsidRPr="00F70E94" w:rsidRDefault="008975B1" w:rsidP="008975B1">
      <w:pPr>
        <w:spacing w:after="0" w:line="240" w:lineRule="auto"/>
        <w:rPr>
          <w:sz w:val="16"/>
          <w:szCs w:val="16"/>
        </w:rPr>
      </w:pPr>
      <w:r w:rsidRPr="00F70E94">
        <w:rPr>
          <w:sz w:val="16"/>
          <w:szCs w:val="16"/>
        </w:rPr>
        <w:t xml:space="preserve"> </w:t>
      </w:r>
    </w:p>
    <w:p w:rsidR="008975B1" w:rsidRDefault="008975B1" w:rsidP="008975B1">
      <w:pPr>
        <w:spacing w:after="0" w:line="240" w:lineRule="auto"/>
        <w:rPr>
          <w:sz w:val="16"/>
          <w:szCs w:val="16"/>
        </w:rPr>
      </w:pPr>
      <w:r>
        <w:rPr>
          <w:sz w:val="16"/>
          <w:szCs w:val="16"/>
        </w:rPr>
        <w:t>FRAUD on the COURT</w:t>
      </w:r>
    </w:p>
    <w:p w:rsidR="008975B1" w:rsidRPr="00F70E94" w:rsidRDefault="008975B1" w:rsidP="008975B1">
      <w:pPr>
        <w:spacing w:after="0" w:line="240" w:lineRule="auto"/>
        <w:rPr>
          <w:sz w:val="16"/>
          <w:szCs w:val="16"/>
        </w:rPr>
      </w:pPr>
      <w:proofErr w:type="gramStart"/>
      <w:r w:rsidRPr="00F70E94">
        <w:rPr>
          <w:sz w:val="16"/>
          <w:szCs w:val="16"/>
        </w:rPr>
        <w:t>In the United States, when an officer of the court is found to have fraudulently presented facts to court so that the court is impaired in the impartial performance of its legal task, the act, known as "fraud upon the court", is a crime deemed so severe and fundamentally opposed to the operation of justice that it is not subject to any statute of limitation.</w:t>
      </w:r>
      <w:proofErr w:type="gramEnd"/>
    </w:p>
    <w:p w:rsidR="008975B1" w:rsidRPr="00F70E94" w:rsidRDefault="008975B1" w:rsidP="008975B1">
      <w:pPr>
        <w:spacing w:after="0" w:line="240" w:lineRule="auto"/>
        <w:rPr>
          <w:sz w:val="16"/>
          <w:szCs w:val="16"/>
        </w:rPr>
      </w:pPr>
      <w:r w:rsidRPr="00F70E94">
        <w:rPr>
          <w:sz w:val="16"/>
          <w:szCs w:val="16"/>
        </w:rPr>
        <w:t xml:space="preserve"> Officers of the court include: Lawyers, Judges, Referees, and those appointed; Guardian Ad Litem, Parenting Time Expeditors, Mediators, Rule 114 Neutrals, Evaluators, Administrators, special appointees, and any others whose influence are part of the judicial mechanism.</w:t>
      </w:r>
    </w:p>
    <w:p w:rsidR="008975B1" w:rsidRPr="00F70E94" w:rsidRDefault="008975B1" w:rsidP="008975B1">
      <w:pPr>
        <w:spacing w:after="0" w:line="240" w:lineRule="auto"/>
        <w:rPr>
          <w:sz w:val="16"/>
          <w:szCs w:val="16"/>
        </w:rPr>
      </w:pPr>
      <w:r w:rsidRPr="00F70E94">
        <w:rPr>
          <w:sz w:val="16"/>
          <w:szCs w:val="16"/>
        </w:rPr>
        <w:t xml:space="preserve"> </w:t>
      </w:r>
      <w:proofErr w:type="gramStart"/>
      <w:r w:rsidRPr="00F70E94">
        <w:rPr>
          <w:sz w:val="16"/>
          <w:szCs w:val="16"/>
        </w:rPr>
        <w:t>"Fraud upon the court" has been defined by the 7th Circuit Court of Appeals to "embrace that species of fraud which does, or attempts to, defile the court itself, or is a fraud perpetrated by officers of the court so that the judicial machinery can not perform in the usual manner its impartial task of adjudging cases that are presented for adjudication".</w:t>
      </w:r>
      <w:proofErr w:type="gramEnd"/>
      <w:r w:rsidRPr="00F70E94">
        <w:rPr>
          <w:sz w:val="16"/>
          <w:szCs w:val="16"/>
        </w:rPr>
        <w:t xml:space="preserve"> Kenner v. C.I.R., 387 F.3d 689 (1968); 7 Moore's Federal Practice, 2d ed., p. 512, ¶ 60.23</w:t>
      </w:r>
    </w:p>
    <w:p w:rsidR="008975B1" w:rsidRPr="006F5208" w:rsidRDefault="008975B1" w:rsidP="008975B1">
      <w:pPr>
        <w:spacing w:after="0" w:line="240" w:lineRule="auto"/>
        <w:rPr>
          <w:sz w:val="16"/>
          <w:szCs w:val="16"/>
        </w:rPr>
      </w:pPr>
      <w:r w:rsidRPr="00F70E94">
        <w:rPr>
          <w:sz w:val="16"/>
          <w:szCs w:val="16"/>
        </w:rPr>
        <w:t xml:space="preserve"> In Bulloch v. United States, 763 F.2d 1115, 1121 (10th Cir. 1985), the court </w:t>
      </w:r>
      <w:proofErr w:type="gramStart"/>
      <w:r w:rsidRPr="00F70E94">
        <w:rPr>
          <w:sz w:val="16"/>
          <w:szCs w:val="16"/>
        </w:rPr>
        <w:t>stated</w:t>
      </w:r>
      <w:proofErr w:type="gramEnd"/>
      <w:r w:rsidRPr="00F70E94">
        <w:rPr>
          <w:sz w:val="16"/>
          <w:szCs w:val="16"/>
        </w:rPr>
        <w:t xml:space="preserve"> "Fraud upon the court is fraud which is directed to the judicial machinery itself and is not fraud between the parties or fraudulent documents, false statements or perjury. ... It is where the court or a member is corrupted or influenced or influence is attempted or where the judge has not performed his judicial function --- thus where the impartial functions of the court have been directly corrupted."</w:t>
      </w:r>
      <w:r>
        <w:rPr>
          <w:sz w:val="16"/>
          <w:szCs w:val="16"/>
        </w:rPr>
        <w:br/>
      </w:r>
      <w:r w:rsidRPr="00BA1279">
        <w:rPr>
          <w:b/>
          <w:sz w:val="20"/>
          <w:szCs w:val="20"/>
        </w:rPr>
        <w:t>What effect does an act of “fraud upon the court” have upon the court proceeding? “Fraud upon the court” makes void the orders and judgments of that court.</w:t>
      </w:r>
    </w:p>
    <w:p w:rsidR="008975B1" w:rsidRPr="006F5208"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w:t>
      </w:r>
    </w:p>
    <w:p w:rsidR="008975B1" w:rsidRDefault="008975B1" w:rsidP="008975B1">
      <w:pPr>
        <w:spacing w:after="0" w:line="240" w:lineRule="auto"/>
        <w:rPr>
          <w:sz w:val="16"/>
          <w:szCs w:val="16"/>
        </w:rPr>
      </w:pPr>
    </w:p>
    <w:p w:rsidR="008975B1" w:rsidRPr="00DD0838" w:rsidRDefault="008975B1" w:rsidP="008975B1">
      <w:pPr>
        <w:spacing w:after="0" w:line="240" w:lineRule="auto"/>
        <w:rPr>
          <w:sz w:val="16"/>
          <w:szCs w:val="16"/>
        </w:rPr>
      </w:pPr>
      <w:r w:rsidRPr="00DD0838">
        <w:rPr>
          <w:sz w:val="16"/>
          <w:szCs w:val="16"/>
        </w:rPr>
        <w:t>TITLE 18 PART I CH 11</w:t>
      </w:r>
    </w:p>
    <w:p w:rsidR="008975B1" w:rsidRPr="00DD0838" w:rsidRDefault="008975B1" w:rsidP="008975B1">
      <w:pPr>
        <w:spacing w:after="0" w:line="240" w:lineRule="auto"/>
        <w:rPr>
          <w:sz w:val="16"/>
          <w:szCs w:val="16"/>
        </w:rPr>
      </w:pPr>
      <w:proofErr w:type="gramStart"/>
      <w:r w:rsidRPr="00DD0838">
        <w:rPr>
          <w:sz w:val="16"/>
          <w:szCs w:val="16"/>
        </w:rPr>
        <w:t>Sec. 201.</w:t>
      </w:r>
      <w:proofErr w:type="gramEnd"/>
      <w:r w:rsidRPr="00DD0838">
        <w:rPr>
          <w:sz w:val="16"/>
          <w:szCs w:val="16"/>
        </w:rPr>
        <w:t xml:space="preserve"> Bribery of public officials and witnesses</w:t>
      </w:r>
    </w:p>
    <w:p w:rsidR="008975B1" w:rsidRPr="00DD0838" w:rsidRDefault="008975B1" w:rsidP="008975B1">
      <w:pPr>
        <w:spacing w:after="0" w:line="240" w:lineRule="auto"/>
        <w:rPr>
          <w:sz w:val="16"/>
          <w:szCs w:val="16"/>
        </w:rPr>
      </w:pPr>
      <w:proofErr w:type="gramStart"/>
      <w:r w:rsidRPr="00DD0838">
        <w:rPr>
          <w:sz w:val="16"/>
          <w:szCs w:val="16"/>
        </w:rPr>
        <w:t>Sec. 225.</w:t>
      </w:r>
      <w:proofErr w:type="gramEnd"/>
      <w:r w:rsidRPr="00DD0838">
        <w:rPr>
          <w:sz w:val="16"/>
          <w:szCs w:val="16"/>
        </w:rPr>
        <w:t xml:space="preserve"> - Continuing financial crimes enterprise</w:t>
      </w:r>
    </w:p>
    <w:p w:rsidR="008975B1" w:rsidRPr="00DD0838" w:rsidRDefault="008975B1" w:rsidP="008975B1">
      <w:pPr>
        <w:spacing w:after="0" w:line="240" w:lineRule="auto"/>
        <w:rPr>
          <w:sz w:val="16"/>
          <w:szCs w:val="16"/>
        </w:rPr>
      </w:pPr>
      <w:r w:rsidRPr="00DD0838">
        <w:rPr>
          <w:sz w:val="16"/>
          <w:szCs w:val="16"/>
        </w:rPr>
        <w:t>BRIBERY, GRAFT, AND CONFLICTS OF INTEREST</w:t>
      </w:r>
    </w:p>
    <w:p w:rsidR="008975B1" w:rsidRPr="00DD0838" w:rsidRDefault="008975B1" w:rsidP="008975B1">
      <w:pPr>
        <w:spacing w:after="0" w:line="240" w:lineRule="auto"/>
        <w:rPr>
          <w:sz w:val="16"/>
          <w:szCs w:val="16"/>
        </w:rPr>
      </w:pPr>
      <w:proofErr w:type="gramStart"/>
      <w:r w:rsidRPr="00DD0838">
        <w:rPr>
          <w:sz w:val="16"/>
          <w:szCs w:val="16"/>
        </w:rPr>
        <w:t>Sec. 205.</w:t>
      </w:r>
      <w:proofErr w:type="gramEnd"/>
      <w:r w:rsidRPr="00DD0838">
        <w:rPr>
          <w:sz w:val="16"/>
          <w:szCs w:val="16"/>
        </w:rPr>
        <w:t xml:space="preserve"> - Activities of officers and employees in claims against and other matters affecting the Government</w:t>
      </w:r>
    </w:p>
    <w:p w:rsidR="008975B1" w:rsidRPr="00DD0838" w:rsidRDefault="008975B1" w:rsidP="008975B1">
      <w:pPr>
        <w:spacing w:after="0" w:line="240" w:lineRule="auto"/>
        <w:rPr>
          <w:sz w:val="16"/>
          <w:szCs w:val="16"/>
        </w:rPr>
      </w:pPr>
      <w:proofErr w:type="gramStart"/>
      <w:r w:rsidRPr="00DD0838">
        <w:rPr>
          <w:sz w:val="16"/>
          <w:szCs w:val="16"/>
        </w:rPr>
        <w:t>Sec. 208.</w:t>
      </w:r>
      <w:proofErr w:type="gramEnd"/>
      <w:r w:rsidRPr="00DD0838">
        <w:rPr>
          <w:sz w:val="16"/>
          <w:szCs w:val="16"/>
        </w:rPr>
        <w:t xml:space="preserve"> - Acts affecting a personal financial interest</w:t>
      </w:r>
    </w:p>
    <w:p w:rsidR="008975B1" w:rsidRPr="00DD0838" w:rsidRDefault="008975B1" w:rsidP="008975B1">
      <w:pPr>
        <w:spacing w:after="0" w:line="240" w:lineRule="auto"/>
        <w:rPr>
          <w:sz w:val="16"/>
          <w:szCs w:val="16"/>
        </w:rPr>
      </w:pPr>
      <w:proofErr w:type="gramStart"/>
      <w:r w:rsidRPr="00DD0838">
        <w:rPr>
          <w:sz w:val="16"/>
          <w:szCs w:val="16"/>
        </w:rPr>
        <w:t>Sec. 210.</w:t>
      </w:r>
      <w:proofErr w:type="gramEnd"/>
      <w:r w:rsidRPr="00DD0838">
        <w:rPr>
          <w:sz w:val="16"/>
          <w:szCs w:val="16"/>
        </w:rPr>
        <w:t xml:space="preserve"> - Offer to procure appointive public office</w:t>
      </w:r>
    </w:p>
    <w:p w:rsidR="008975B1" w:rsidRPr="00DD0838" w:rsidRDefault="008975B1" w:rsidP="008975B1">
      <w:pPr>
        <w:spacing w:after="0" w:line="240" w:lineRule="auto"/>
        <w:rPr>
          <w:sz w:val="16"/>
          <w:szCs w:val="16"/>
        </w:rPr>
      </w:pPr>
      <w:proofErr w:type="gramStart"/>
      <w:r w:rsidRPr="00DD0838">
        <w:rPr>
          <w:sz w:val="16"/>
          <w:szCs w:val="16"/>
        </w:rPr>
        <w:t>Sec. 225.</w:t>
      </w:r>
      <w:proofErr w:type="gramEnd"/>
      <w:r w:rsidRPr="00DD0838">
        <w:rPr>
          <w:sz w:val="16"/>
          <w:szCs w:val="16"/>
        </w:rPr>
        <w:t xml:space="preserve"> - Continuing financial crimes enterprise</w:t>
      </w:r>
    </w:p>
    <w:p w:rsidR="008975B1" w:rsidRPr="00DD0838" w:rsidRDefault="008975B1" w:rsidP="008975B1">
      <w:pPr>
        <w:spacing w:after="0" w:line="240" w:lineRule="auto"/>
        <w:rPr>
          <w:sz w:val="16"/>
          <w:szCs w:val="16"/>
        </w:rPr>
      </w:pPr>
      <w:r w:rsidRPr="00DD0838">
        <w:rPr>
          <w:sz w:val="16"/>
          <w:szCs w:val="16"/>
        </w:rPr>
        <w:t>TITLE 18 PART I CH 79 Sec 1623 - False declarations before grand jury or court</w:t>
      </w:r>
    </w:p>
    <w:p w:rsidR="008975B1" w:rsidRPr="00DD0838" w:rsidRDefault="008975B1" w:rsidP="008975B1">
      <w:pPr>
        <w:spacing w:after="0" w:line="240" w:lineRule="auto"/>
        <w:rPr>
          <w:sz w:val="16"/>
          <w:szCs w:val="16"/>
        </w:rPr>
      </w:pPr>
      <w:r w:rsidRPr="00DD0838">
        <w:rPr>
          <w:sz w:val="16"/>
          <w:szCs w:val="16"/>
        </w:rPr>
        <w:t xml:space="preserve">Sec 654 - Officer or employee of </w:t>
      </w:r>
      <w:smartTag w:uri="urn:schemas-microsoft-com:office:smarttags" w:element="place">
        <w:smartTag w:uri="urn:schemas-microsoft-com:office:smarttags" w:element="country-region">
          <w:r w:rsidRPr="00DD0838">
            <w:rPr>
              <w:sz w:val="16"/>
              <w:szCs w:val="16"/>
            </w:rPr>
            <w:t>United States</w:t>
          </w:r>
        </w:smartTag>
      </w:smartTag>
      <w:r w:rsidRPr="00DD0838">
        <w:rPr>
          <w:sz w:val="16"/>
          <w:szCs w:val="16"/>
        </w:rPr>
        <w:t xml:space="preserve"> converting property of another</w:t>
      </w:r>
    </w:p>
    <w:p w:rsidR="008975B1" w:rsidRPr="00DD0838" w:rsidRDefault="008975B1" w:rsidP="008975B1">
      <w:pPr>
        <w:spacing w:after="0" w:line="240" w:lineRule="auto"/>
        <w:rPr>
          <w:sz w:val="16"/>
          <w:szCs w:val="16"/>
        </w:rPr>
      </w:pPr>
      <w:r w:rsidRPr="00DD0838">
        <w:rPr>
          <w:sz w:val="16"/>
          <w:szCs w:val="16"/>
        </w:rPr>
        <w:t>TITLE 18 PART I CH 73 Sec 1511 - Obstruction of State or local law enforcement</w:t>
      </w:r>
    </w:p>
    <w:p w:rsidR="008975B1" w:rsidRPr="00DD0838" w:rsidRDefault="008975B1" w:rsidP="008975B1">
      <w:pPr>
        <w:spacing w:after="0" w:line="240" w:lineRule="auto"/>
        <w:rPr>
          <w:sz w:val="16"/>
          <w:szCs w:val="16"/>
        </w:rPr>
      </w:pPr>
      <w:r w:rsidRPr="00DD0838">
        <w:rPr>
          <w:sz w:val="16"/>
          <w:szCs w:val="16"/>
        </w:rPr>
        <w:t>TITLE 18 PART I CH 96 Sec 1961 RACKETEER INFLUENCED AND CORRUPT Organizations ("RICO")</w:t>
      </w:r>
    </w:p>
    <w:p w:rsidR="008975B1" w:rsidRPr="00DD0838" w:rsidRDefault="008975B1" w:rsidP="008975B1">
      <w:pPr>
        <w:spacing w:after="0" w:line="240" w:lineRule="auto"/>
        <w:ind w:firstLine="720"/>
        <w:rPr>
          <w:sz w:val="16"/>
          <w:szCs w:val="16"/>
        </w:rPr>
      </w:pPr>
      <w:r w:rsidRPr="00DD0838">
        <w:rPr>
          <w:sz w:val="16"/>
          <w:szCs w:val="16"/>
        </w:rPr>
        <w:t>Section 1503 (relating to obstruction of justice),</w:t>
      </w:r>
    </w:p>
    <w:p w:rsidR="008975B1" w:rsidRPr="00DD0838" w:rsidRDefault="008975B1" w:rsidP="008975B1">
      <w:pPr>
        <w:spacing w:after="0" w:line="240" w:lineRule="auto"/>
        <w:ind w:firstLine="720"/>
        <w:rPr>
          <w:sz w:val="16"/>
          <w:szCs w:val="16"/>
        </w:rPr>
      </w:pPr>
      <w:r w:rsidRPr="00DD0838">
        <w:rPr>
          <w:sz w:val="16"/>
          <w:szCs w:val="16"/>
        </w:rPr>
        <w:t>Section 1510 (relating to obstruction of criminal investigations)</w:t>
      </w:r>
    </w:p>
    <w:p w:rsidR="008975B1" w:rsidRPr="00DD0838" w:rsidRDefault="008975B1" w:rsidP="008975B1">
      <w:pPr>
        <w:spacing w:after="0" w:line="240" w:lineRule="auto"/>
        <w:ind w:firstLine="720"/>
        <w:rPr>
          <w:sz w:val="16"/>
          <w:szCs w:val="16"/>
        </w:rPr>
      </w:pPr>
      <w:r w:rsidRPr="00DD0838">
        <w:rPr>
          <w:sz w:val="16"/>
          <w:szCs w:val="16"/>
        </w:rPr>
        <w:t>Section 1511 (relating to the obstruction of State or local law enforcement),</w:t>
      </w:r>
    </w:p>
    <w:p w:rsidR="008975B1" w:rsidRPr="00DD0838" w:rsidRDefault="008975B1" w:rsidP="008975B1">
      <w:pPr>
        <w:spacing w:after="0" w:line="240" w:lineRule="auto"/>
        <w:ind w:firstLine="720"/>
        <w:rPr>
          <w:sz w:val="16"/>
          <w:szCs w:val="16"/>
        </w:rPr>
      </w:pPr>
      <w:r w:rsidRPr="00DD0838">
        <w:rPr>
          <w:sz w:val="16"/>
          <w:szCs w:val="16"/>
        </w:rPr>
        <w:t xml:space="preserve">Section 1952 (relating to racketeering), </w:t>
      </w:r>
    </w:p>
    <w:p w:rsidR="008975B1" w:rsidRPr="00DD0838" w:rsidRDefault="008975B1" w:rsidP="008975B1">
      <w:pPr>
        <w:spacing w:after="0" w:line="240" w:lineRule="auto"/>
        <w:ind w:firstLine="720"/>
        <w:rPr>
          <w:sz w:val="16"/>
          <w:szCs w:val="16"/>
        </w:rPr>
      </w:pPr>
      <w:r w:rsidRPr="00DD0838">
        <w:rPr>
          <w:sz w:val="16"/>
          <w:szCs w:val="16"/>
        </w:rPr>
        <w:t>Section 1957 (relating to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TITLE 18 PART I CH 96 SEC 1962 (A) RICO</w:t>
      </w:r>
    </w:p>
    <w:p w:rsidR="008975B1" w:rsidRPr="00DD0838" w:rsidRDefault="008975B1" w:rsidP="008975B1">
      <w:pPr>
        <w:spacing w:after="0" w:line="240" w:lineRule="auto"/>
        <w:rPr>
          <w:sz w:val="16"/>
          <w:szCs w:val="16"/>
        </w:rPr>
      </w:pPr>
      <w:r w:rsidRPr="00DD0838">
        <w:rPr>
          <w:sz w:val="16"/>
          <w:szCs w:val="16"/>
        </w:rPr>
        <w:t>TITLE 18 PART I CH 96 SEC 1962 (B) RICO</w:t>
      </w:r>
    </w:p>
    <w:p w:rsidR="008975B1" w:rsidRPr="00DD0838" w:rsidRDefault="008975B1" w:rsidP="008975B1">
      <w:pPr>
        <w:spacing w:after="0" w:line="240" w:lineRule="auto"/>
        <w:rPr>
          <w:sz w:val="16"/>
          <w:szCs w:val="16"/>
        </w:rPr>
      </w:pPr>
      <w:r w:rsidRPr="00DD0838">
        <w:rPr>
          <w:sz w:val="16"/>
          <w:szCs w:val="16"/>
        </w:rPr>
        <w:t>TITLE 18 PART I CH 96 SEC 1962 (C) RICO</w:t>
      </w:r>
    </w:p>
    <w:p w:rsidR="008975B1" w:rsidRPr="00DD0838" w:rsidRDefault="008975B1" w:rsidP="008975B1">
      <w:pPr>
        <w:spacing w:after="0" w:line="240" w:lineRule="auto"/>
        <w:rPr>
          <w:caps/>
          <w:sz w:val="16"/>
          <w:szCs w:val="16"/>
        </w:rPr>
      </w:pPr>
      <w:r w:rsidRPr="00DD0838">
        <w:rPr>
          <w:caps/>
          <w:sz w:val="16"/>
          <w:szCs w:val="16"/>
        </w:rPr>
        <w:t>title 18 part i ch 19 sec 1962 (d) RICO</w:t>
      </w:r>
    </w:p>
    <w:p w:rsidR="008975B1" w:rsidRPr="00DD0838" w:rsidRDefault="008975B1" w:rsidP="008975B1">
      <w:pPr>
        <w:spacing w:after="0" w:line="240" w:lineRule="auto"/>
        <w:rPr>
          <w:sz w:val="16"/>
          <w:szCs w:val="16"/>
        </w:rPr>
      </w:pPr>
      <w:r w:rsidRPr="00DD0838">
        <w:rPr>
          <w:sz w:val="16"/>
          <w:szCs w:val="16"/>
        </w:rPr>
        <w:t>TITLE 18 PART I CH 19 CONSPIRACY Sec 371 CONSPIRACY TO COMMIT OFFENSE OR TO DEFRAUD UNITED STATES</w:t>
      </w:r>
    </w:p>
    <w:p w:rsidR="008975B1" w:rsidRPr="00DD0838" w:rsidRDefault="008975B1" w:rsidP="008975B1">
      <w:pPr>
        <w:spacing w:after="0" w:line="240" w:lineRule="auto"/>
        <w:rPr>
          <w:sz w:val="16"/>
          <w:szCs w:val="16"/>
        </w:rPr>
      </w:pPr>
      <w:r w:rsidRPr="00DD0838">
        <w:rPr>
          <w:sz w:val="16"/>
          <w:szCs w:val="16"/>
        </w:rPr>
        <w:t>TITLE 18 PART I CH 95 RACKETEERING SEC 1957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 xml:space="preserve">TITLE 18 PART I CH 47 Sec 1031 - Major fraud against the </w:t>
      </w:r>
      <w:smartTag w:uri="urn:schemas-microsoft-com:office:smarttags" w:element="place">
        <w:smartTag w:uri="urn:schemas-microsoft-com:office:smarttags" w:element="country-region">
          <w:r w:rsidRPr="00DD0838">
            <w:rPr>
              <w:sz w:val="16"/>
              <w:szCs w:val="16"/>
            </w:rPr>
            <w:t>United States</w:t>
          </w:r>
        </w:smartTag>
      </w:smartTag>
    </w:p>
    <w:p w:rsidR="008975B1" w:rsidRPr="00DD0838" w:rsidRDefault="008975B1" w:rsidP="008975B1">
      <w:pPr>
        <w:spacing w:after="0" w:line="240" w:lineRule="auto"/>
        <w:rPr>
          <w:sz w:val="16"/>
          <w:szCs w:val="16"/>
        </w:rPr>
      </w:pPr>
    </w:p>
    <w:p w:rsidR="008975B1" w:rsidRPr="00DD0838" w:rsidRDefault="008975B1" w:rsidP="008975B1">
      <w:r w:rsidRPr="00DD0838">
        <w:t>Judicial Cannons</w:t>
      </w:r>
    </w:p>
    <w:p w:rsidR="00602737" w:rsidRPr="00602737" w:rsidRDefault="00602737" w:rsidP="00602737">
      <w:pPr>
        <w:spacing w:after="0"/>
        <w:rPr>
          <w:bCs/>
          <w:sz w:val="16"/>
          <w:szCs w:val="16"/>
        </w:rPr>
      </w:pPr>
      <w:r w:rsidRPr="00602737">
        <w:rPr>
          <w:bCs/>
          <w:sz w:val="16"/>
          <w:szCs w:val="16"/>
        </w:rPr>
        <w:t xml:space="preserve">What causes the "Disqualification of Judges?" </w:t>
      </w:r>
    </w:p>
    <w:p w:rsidR="00602737" w:rsidRPr="00602737" w:rsidRDefault="00602737" w:rsidP="00602737">
      <w:pPr>
        <w:spacing w:after="0"/>
        <w:rPr>
          <w:bCs/>
          <w:sz w:val="16"/>
          <w:szCs w:val="16"/>
        </w:rPr>
      </w:pPr>
      <w:r w:rsidRPr="00602737">
        <w:rPr>
          <w:bCs/>
          <w:sz w:val="16"/>
          <w:szCs w:val="16"/>
        </w:rPr>
        <w:t xml:space="preserve">        Federal law requires the automatic disqualification of a Federal judge under certain circumstances. </w:t>
      </w:r>
    </w:p>
    <w:p w:rsidR="00602737" w:rsidRPr="00602737" w:rsidRDefault="00602737" w:rsidP="00602737">
      <w:pPr>
        <w:spacing w:after="0"/>
        <w:rPr>
          <w:bCs/>
          <w:sz w:val="16"/>
          <w:szCs w:val="16"/>
        </w:rPr>
      </w:pPr>
      <w:r w:rsidRPr="00602737">
        <w:rPr>
          <w:bCs/>
          <w:sz w:val="16"/>
          <w:szCs w:val="16"/>
        </w:rPr>
        <w:t xml:space="preserve">        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w:t>
      </w:r>
      <w:proofErr w:type="gramStart"/>
      <w:r w:rsidRPr="00602737">
        <w:rPr>
          <w:bCs/>
          <w:sz w:val="16"/>
          <w:szCs w:val="16"/>
        </w:rPr>
        <w:t>Liteky v. U.S., 114 S.Ct. 1147, 1162 (1994).</w:t>
      </w:r>
      <w:proofErr w:type="gramEnd"/>
      <w:r w:rsidRPr="00602737">
        <w:rPr>
          <w:bCs/>
          <w:sz w:val="16"/>
          <w:szCs w:val="16"/>
        </w:rPr>
        <w:t xml:space="preserve"> </w:t>
      </w:r>
    </w:p>
    <w:p w:rsidR="00602737" w:rsidRPr="00602737" w:rsidRDefault="00602737" w:rsidP="00602737">
      <w:pPr>
        <w:spacing w:after="0"/>
        <w:rPr>
          <w:bCs/>
          <w:sz w:val="16"/>
          <w:szCs w:val="16"/>
        </w:rPr>
      </w:pPr>
      <w:r w:rsidRPr="00602737">
        <w:rPr>
          <w:bCs/>
          <w:sz w:val="16"/>
          <w:szCs w:val="16"/>
        </w:rPr>
        <w:t xml:space="preserve">        Courts have repeatedly held that positive proof of the partiality of a judge is not a requirement, only the appearance of partiality. Liljeberg v. Health Services Acquisition Corp., 486 U.S. 847, 108 S.Ct. 2194 (1988) (what matters is not the reality of bias or prejudice but its appearance); United States v. Balistrieri, 779 F.2d 1191 (</w:t>
      </w:r>
      <w:proofErr w:type="gramStart"/>
      <w:r w:rsidRPr="00602737">
        <w:rPr>
          <w:bCs/>
          <w:sz w:val="16"/>
          <w:szCs w:val="16"/>
        </w:rPr>
        <w:t>7th</w:t>
      </w:r>
      <w:proofErr w:type="gramEnd"/>
      <w:r w:rsidRPr="00602737">
        <w:rPr>
          <w:bCs/>
          <w:sz w:val="16"/>
          <w:szCs w:val="16"/>
        </w:rPr>
        <w:t xml:space="preserve"> Cir. 1985) (Section 455(a) "is directed against the appearance of partiality, whether or not the judge is actually biased.") ("Section 455(a) of the Judicial Code, 28 U.S.C. §455(a), is not intended to protect litigants from actual bias in their judge but rather to promote public confidence in the impartiality of the judicial process."). </w:t>
      </w:r>
    </w:p>
    <w:p w:rsidR="00602737" w:rsidRPr="00602737" w:rsidRDefault="00602737" w:rsidP="00602737">
      <w:pPr>
        <w:spacing w:after="0"/>
        <w:rPr>
          <w:bCs/>
          <w:sz w:val="16"/>
          <w:szCs w:val="16"/>
        </w:rPr>
      </w:pPr>
      <w:r w:rsidRPr="00602737">
        <w:rPr>
          <w:bCs/>
          <w:sz w:val="16"/>
          <w:szCs w:val="16"/>
        </w:rPr>
        <w:lastRenderedPageBreak/>
        <w:t xml:space="preserve">        That Court also stated that Section 455(a) "requires a judge to recuse himself in any proceeding in which her impartiality might reasonably be questioned." Taylor v. O'Grady, 888 F.2d 1189 (</w:t>
      </w:r>
      <w:proofErr w:type="gramStart"/>
      <w:r w:rsidRPr="00602737">
        <w:rPr>
          <w:bCs/>
          <w:sz w:val="16"/>
          <w:szCs w:val="16"/>
        </w:rPr>
        <w:t>7th</w:t>
      </w:r>
      <w:proofErr w:type="gramEnd"/>
      <w:r w:rsidRPr="00602737">
        <w:rPr>
          <w:bCs/>
          <w:sz w:val="16"/>
          <w:szCs w:val="16"/>
        </w:rPr>
        <w:t xml:space="preserve"> Cir. 1989). In Pfizer Inc. v. Lord, 456 F.2d 532 (8th Cir. 1972), the Court stated that "It is important that the litigant not only actually receive justice, but that he believes that he has received justice." </w:t>
      </w:r>
    </w:p>
    <w:p w:rsidR="00602737" w:rsidRPr="00602737" w:rsidRDefault="00602737" w:rsidP="00602737">
      <w:pPr>
        <w:spacing w:after="0"/>
        <w:rPr>
          <w:bCs/>
          <w:sz w:val="16"/>
          <w:szCs w:val="16"/>
        </w:rPr>
      </w:pPr>
      <w:r w:rsidRPr="00602737">
        <w:rPr>
          <w:bCs/>
          <w:sz w:val="16"/>
          <w:szCs w:val="16"/>
        </w:rPr>
        <w:t xml:space="preserve">        The Supreme Court has ruled and has reaffirmed the principle that "justice must satisfy the appearance of justice", Levine v. United States, 362 U.S. 610, 80 S.Ct. 1038 (1960), citing Offutt v. United States, 348 U.S. 11, 14, 75 S.Ct. 11, 13 (1954). A judge receiving a bribe from an interested party over which he is presiding, does not give the appearance of justice. </w:t>
      </w:r>
    </w:p>
    <w:p w:rsidR="00602737" w:rsidRPr="00602737" w:rsidRDefault="00602737" w:rsidP="00602737">
      <w:pPr>
        <w:spacing w:after="0"/>
        <w:rPr>
          <w:bCs/>
          <w:sz w:val="16"/>
          <w:szCs w:val="16"/>
        </w:rPr>
      </w:pPr>
      <w:r w:rsidRPr="00602737">
        <w:rPr>
          <w:bCs/>
          <w:sz w:val="16"/>
          <w:szCs w:val="16"/>
        </w:rPr>
        <w:t xml:space="preserve">        "Recusal under Section 455 is self-executing; a party need not file affidavits in support of recusal and the judge is obligated to recuse herself sua sponte under the stated circumstances." Taylor v. O'Grady, 888 F.2d 1189 (</w:t>
      </w:r>
      <w:proofErr w:type="gramStart"/>
      <w:r w:rsidRPr="00602737">
        <w:rPr>
          <w:bCs/>
          <w:sz w:val="16"/>
          <w:szCs w:val="16"/>
        </w:rPr>
        <w:t>7th</w:t>
      </w:r>
      <w:proofErr w:type="gramEnd"/>
      <w:r w:rsidRPr="00602737">
        <w:rPr>
          <w:bCs/>
          <w:sz w:val="16"/>
          <w:szCs w:val="16"/>
        </w:rPr>
        <w:t xml:space="preserve"> Cir. 1989). </w:t>
      </w:r>
    </w:p>
    <w:p w:rsidR="00602737" w:rsidRPr="00602737" w:rsidRDefault="00602737" w:rsidP="00602737">
      <w:pPr>
        <w:spacing w:after="0"/>
        <w:rPr>
          <w:bCs/>
          <w:sz w:val="16"/>
          <w:szCs w:val="16"/>
        </w:rPr>
      </w:pPr>
      <w:r w:rsidRPr="00602737">
        <w:rPr>
          <w:bCs/>
          <w:sz w:val="16"/>
          <w:szCs w:val="16"/>
        </w:rPr>
        <w:t xml:space="preserve">        Further, the judge has a legal duty to disqualify himself even if there is no motion asking for his disqualification. The Seventh Circuit Court of Appeals further </w:t>
      </w:r>
      <w:proofErr w:type="gramStart"/>
      <w:r w:rsidRPr="00602737">
        <w:rPr>
          <w:bCs/>
          <w:sz w:val="16"/>
          <w:szCs w:val="16"/>
        </w:rPr>
        <w:t>stated that</w:t>
      </w:r>
      <w:proofErr w:type="gramEnd"/>
      <w:r w:rsidRPr="00602737">
        <w:rPr>
          <w:bCs/>
          <w:sz w:val="16"/>
          <w:szCs w:val="16"/>
        </w:rPr>
        <w:t xml:space="preserve"> "We think that this language [455(a)] imposes a duty on the judge to act sua sponte, even if no motion or affidavit is filed." </w:t>
      </w:r>
      <w:proofErr w:type="gramStart"/>
      <w:r w:rsidRPr="00602737">
        <w:rPr>
          <w:bCs/>
          <w:sz w:val="16"/>
          <w:szCs w:val="16"/>
        </w:rPr>
        <w:t>Balistrieri, at 1202.</w:t>
      </w:r>
      <w:proofErr w:type="gramEnd"/>
      <w:r w:rsidRPr="00602737">
        <w:rPr>
          <w:bCs/>
          <w:sz w:val="16"/>
          <w:szCs w:val="16"/>
        </w:rPr>
        <w:t xml:space="preserve"> </w:t>
      </w:r>
    </w:p>
    <w:p w:rsidR="00602737" w:rsidRPr="00602737" w:rsidRDefault="00602737" w:rsidP="00602737">
      <w:pPr>
        <w:spacing w:after="0"/>
        <w:rPr>
          <w:bCs/>
          <w:sz w:val="16"/>
          <w:szCs w:val="16"/>
        </w:rPr>
      </w:pPr>
      <w:r w:rsidRPr="00602737">
        <w:rPr>
          <w:bCs/>
          <w:sz w:val="16"/>
          <w:szCs w:val="16"/>
        </w:rPr>
        <w:t xml:space="preserve">        Judges do not have discretion not to disqualify themselves. By law, they are bound to follow the law. Should a judge not disqualify himself as required by law, </w:t>
      </w:r>
      <w:proofErr w:type="gramStart"/>
      <w:r w:rsidRPr="00602737">
        <w:rPr>
          <w:bCs/>
          <w:sz w:val="16"/>
          <w:szCs w:val="16"/>
        </w:rPr>
        <w:t>then</w:t>
      </w:r>
      <w:proofErr w:type="gramEnd"/>
      <w:r w:rsidRPr="00602737">
        <w:rPr>
          <w:bCs/>
          <w:sz w:val="16"/>
          <w:szCs w:val="16"/>
        </w:rPr>
        <w:t xml:space="preserve"> the judge has given another example of his "appearance of partiality" which, possibly, further disqualifies the judge. Should another judge not accept the disqualification of the judge, then the second judge has evidenced an "appearance of partiality" and has possibly disqualified himself/herself. None of the orders issued by any judge who </w:t>
      </w:r>
      <w:proofErr w:type="gramStart"/>
      <w:r w:rsidRPr="00602737">
        <w:rPr>
          <w:bCs/>
          <w:sz w:val="16"/>
          <w:szCs w:val="16"/>
        </w:rPr>
        <w:t>has been disqualified</w:t>
      </w:r>
      <w:proofErr w:type="gramEnd"/>
      <w:r w:rsidRPr="00602737">
        <w:rPr>
          <w:bCs/>
          <w:sz w:val="16"/>
          <w:szCs w:val="16"/>
        </w:rPr>
        <w:t xml:space="preserve"> by law would appear to be valid. It would appear that </w:t>
      </w:r>
      <w:proofErr w:type="gramStart"/>
      <w:r w:rsidRPr="00602737">
        <w:rPr>
          <w:bCs/>
          <w:sz w:val="16"/>
          <w:szCs w:val="16"/>
        </w:rPr>
        <w:t>they</w:t>
      </w:r>
      <w:proofErr w:type="gramEnd"/>
      <w:r w:rsidRPr="00602737">
        <w:rPr>
          <w:bCs/>
          <w:sz w:val="16"/>
          <w:szCs w:val="16"/>
        </w:rPr>
        <w:t xml:space="preserve"> are void as a matter of law, and are of no legal force or effect. </w:t>
      </w:r>
    </w:p>
    <w:p w:rsidR="00602737" w:rsidRPr="00602737" w:rsidRDefault="00602737" w:rsidP="00602737">
      <w:pPr>
        <w:spacing w:after="0"/>
        <w:rPr>
          <w:bCs/>
          <w:sz w:val="16"/>
          <w:szCs w:val="16"/>
        </w:rPr>
      </w:pPr>
      <w:r w:rsidRPr="00602737">
        <w:rPr>
          <w:bCs/>
          <w:sz w:val="16"/>
          <w:szCs w:val="16"/>
        </w:rPr>
        <w:t xml:space="preserve">        Should a judge not disqualify himself, then the judge is violation of the Due Process Clause of the U.S. Constitution. United States v. Sciuto, 521 F.2d 842, 845 (</w:t>
      </w:r>
      <w:proofErr w:type="gramStart"/>
      <w:r w:rsidRPr="00602737">
        <w:rPr>
          <w:bCs/>
          <w:sz w:val="16"/>
          <w:szCs w:val="16"/>
        </w:rPr>
        <w:t>7th</w:t>
      </w:r>
      <w:proofErr w:type="gramEnd"/>
      <w:r w:rsidRPr="00602737">
        <w:rPr>
          <w:bCs/>
          <w:sz w:val="16"/>
          <w:szCs w:val="16"/>
        </w:rPr>
        <w:t xml:space="preserve"> Cir. 1996) ("The right to a tribunal free from bias or prejudice is based, not on section 144, but on the Due Process Clause."). </w:t>
      </w:r>
    </w:p>
    <w:p w:rsidR="00602737" w:rsidRPr="00602737" w:rsidRDefault="00602737" w:rsidP="00602737">
      <w:pPr>
        <w:spacing w:after="0"/>
        <w:rPr>
          <w:bCs/>
          <w:sz w:val="16"/>
          <w:szCs w:val="16"/>
        </w:rPr>
      </w:pPr>
      <w:r w:rsidRPr="00602737">
        <w:rPr>
          <w:bCs/>
          <w:sz w:val="16"/>
          <w:szCs w:val="16"/>
        </w:rPr>
        <w:t xml:space="preserve">        Should a judge issue any order after he </w:t>
      </w:r>
      <w:proofErr w:type="gramStart"/>
      <w:r w:rsidRPr="00602737">
        <w:rPr>
          <w:bCs/>
          <w:sz w:val="16"/>
          <w:szCs w:val="16"/>
        </w:rPr>
        <w:t>has been disqualified</w:t>
      </w:r>
      <w:proofErr w:type="gramEnd"/>
      <w:r w:rsidRPr="00602737">
        <w:rPr>
          <w:bCs/>
          <w:sz w:val="16"/>
          <w:szCs w:val="16"/>
        </w:rPr>
        <w:t xml:space="preserve"> by law, and if the party has been denied of any of his / her property, then the judge may have been engaged in the Federal Crime of "interference with interstate commerce". The judge has acted in the judge's personal capacity and not in the judge's judicial capacity. It has been said that this judge, acting in this manner, has no more lawful authority than someone's next-door </w:t>
      </w:r>
      <w:proofErr w:type="gramStart"/>
      <w:r w:rsidRPr="00602737">
        <w:rPr>
          <w:bCs/>
          <w:sz w:val="16"/>
          <w:szCs w:val="16"/>
        </w:rPr>
        <w:t>neighbor</w:t>
      </w:r>
      <w:proofErr w:type="gramEnd"/>
      <w:r w:rsidRPr="00602737">
        <w:rPr>
          <w:bCs/>
          <w:sz w:val="16"/>
          <w:szCs w:val="16"/>
        </w:rPr>
        <w:t xml:space="preserve"> (provided that he is not a judge). </w:t>
      </w:r>
      <w:proofErr w:type="gramStart"/>
      <w:r w:rsidRPr="00602737">
        <w:rPr>
          <w:bCs/>
          <w:sz w:val="16"/>
          <w:szCs w:val="16"/>
        </w:rPr>
        <w:t>However</w:t>
      </w:r>
      <w:proofErr w:type="gramEnd"/>
      <w:r w:rsidRPr="00602737">
        <w:rPr>
          <w:bCs/>
          <w:sz w:val="16"/>
          <w:szCs w:val="16"/>
        </w:rPr>
        <w:t xml:space="preserve"> some judges may not follow the law. </w:t>
      </w:r>
    </w:p>
    <w:p w:rsidR="00602737" w:rsidRPr="00602737" w:rsidRDefault="00602737" w:rsidP="00602737">
      <w:pPr>
        <w:spacing w:after="0"/>
        <w:rPr>
          <w:bCs/>
          <w:sz w:val="16"/>
          <w:szCs w:val="16"/>
        </w:rPr>
      </w:pPr>
      <w:r w:rsidRPr="00602737">
        <w:rPr>
          <w:bCs/>
          <w:sz w:val="16"/>
          <w:szCs w:val="16"/>
        </w:rPr>
        <w:t xml:space="preserve">        </w:t>
      </w:r>
      <w:proofErr w:type="gramStart"/>
      <w:r w:rsidRPr="00602737">
        <w:rPr>
          <w:bCs/>
          <w:sz w:val="16"/>
          <w:szCs w:val="16"/>
        </w:rPr>
        <w:t>If you were a non-represented litigant, and should the court not follow the law as to non-represented litigants,</w:t>
      </w:r>
      <w:proofErr w:type="gramEnd"/>
      <w:r w:rsidRPr="00602737">
        <w:rPr>
          <w:bCs/>
          <w:sz w:val="16"/>
          <w:szCs w:val="16"/>
        </w:rPr>
        <w:t xml:space="preserve"> then the judge has expressed an "appearance of partiality" and, under the law, it would seem that he/she has disqualified him/herself. </w:t>
      </w:r>
    </w:p>
    <w:p w:rsidR="00602737" w:rsidRPr="00602737" w:rsidRDefault="00602737" w:rsidP="00602737">
      <w:pPr>
        <w:spacing w:after="0"/>
        <w:rPr>
          <w:bCs/>
          <w:sz w:val="16"/>
          <w:szCs w:val="16"/>
        </w:rPr>
      </w:pPr>
      <w:r w:rsidRPr="00602737">
        <w:rPr>
          <w:bCs/>
          <w:sz w:val="16"/>
          <w:szCs w:val="16"/>
        </w:rPr>
        <w:t xml:space="preserve">        However, since not all judges keep up to date in the law, and since not all judges follow the law, </w:t>
      </w:r>
      <w:proofErr w:type="gramStart"/>
      <w:r w:rsidRPr="00602737">
        <w:rPr>
          <w:bCs/>
          <w:sz w:val="16"/>
          <w:szCs w:val="16"/>
        </w:rPr>
        <w:t>it is possible that a judge may</w:t>
      </w:r>
      <w:proofErr w:type="gramEnd"/>
      <w:r w:rsidRPr="00602737">
        <w:rPr>
          <w:bCs/>
          <w:sz w:val="16"/>
          <w:szCs w:val="16"/>
        </w:rPr>
        <w:t xml:space="preserve"> not know the ruling of the U.S. Supreme Court and the other courts on this subject. Notice that it states "disqualification is required" and that a judge "must be disqualified" under certain circumstances. </w:t>
      </w:r>
    </w:p>
    <w:p w:rsidR="00602737" w:rsidRPr="00602737" w:rsidRDefault="00602737" w:rsidP="00602737">
      <w:pPr>
        <w:spacing w:after="0"/>
        <w:rPr>
          <w:bCs/>
          <w:sz w:val="16"/>
          <w:szCs w:val="16"/>
        </w:rPr>
      </w:pPr>
      <w:r w:rsidRPr="00602737">
        <w:rPr>
          <w:bCs/>
          <w:sz w:val="16"/>
          <w:szCs w:val="16"/>
        </w:rPr>
        <w:t xml:space="preserve">        The Supreme Court has also held that if a judge wars against the Constitution, or if he acts without jurisdiction, he has engaged in treason to the Constitution. If a judge acts after </w:t>
      </w:r>
      <w:proofErr w:type="gramStart"/>
      <w:r w:rsidRPr="00602737">
        <w:rPr>
          <w:bCs/>
          <w:sz w:val="16"/>
          <w:szCs w:val="16"/>
        </w:rPr>
        <w:t>he has been automatically disqualified by law</w:t>
      </w:r>
      <w:proofErr w:type="gramEnd"/>
      <w:r w:rsidRPr="00602737">
        <w:rPr>
          <w:bCs/>
          <w:sz w:val="16"/>
          <w:szCs w:val="16"/>
        </w:rPr>
        <w:t xml:space="preserve">, then he is acting without jurisdiction, and that suggest that he is then engaging in criminal acts of treason, and may be engaged in extortion and the interference with interstate commerce. </w:t>
      </w:r>
    </w:p>
    <w:p w:rsidR="00602737" w:rsidRDefault="00602737" w:rsidP="00602737">
      <w:pPr>
        <w:spacing w:after="0"/>
        <w:rPr>
          <w:bCs/>
          <w:sz w:val="16"/>
          <w:szCs w:val="16"/>
        </w:rPr>
      </w:pPr>
      <w:r w:rsidRPr="00602737">
        <w:rPr>
          <w:bCs/>
          <w:sz w:val="16"/>
          <w:szCs w:val="16"/>
        </w:rPr>
        <w:t xml:space="preserve">        Courts have repeatedly ruled that judges have no immunity for their criminal acts. Since both treason and the interference with interstate commerce are criminal acts, no judge has immunity to engage in such acts.</w:t>
      </w:r>
    </w:p>
    <w:p w:rsidR="008975B1" w:rsidRPr="00412CC4" w:rsidRDefault="008975B1" w:rsidP="008975B1">
      <w:pPr>
        <w:spacing w:after="0"/>
        <w:rPr>
          <w:bCs/>
          <w:sz w:val="16"/>
          <w:szCs w:val="16"/>
        </w:rPr>
      </w:pPr>
      <w:proofErr w:type="gramStart"/>
      <w:r w:rsidRPr="00412CC4">
        <w:rPr>
          <w:bCs/>
          <w:sz w:val="16"/>
          <w:szCs w:val="16"/>
        </w:rPr>
        <w:t>Canon 1.</w:t>
      </w:r>
      <w:proofErr w:type="gramEnd"/>
      <w:r w:rsidRPr="00412CC4">
        <w:rPr>
          <w:bCs/>
          <w:sz w:val="16"/>
          <w:szCs w:val="16"/>
        </w:rPr>
        <w:t xml:space="preserve">  A Judge Should Uphold the Integrity and Independence of the Judiciary </w:t>
      </w:r>
    </w:p>
    <w:p w:rsidR="008975B1" w:rsidRPr="00DD0838" w:rsidRDefault="008975B1" w:rsidP="008975B1">
      <w:pPr>
        <w:spacing w:after="0"/>
        <w:rPr>
          <w:bCs/>
          <w:sz w:val="16"/>
          <w:szCs w:val="16"/>
        </w:rPr>
      </w:pPr>
      <w:r w:rsidRPr="00DD0838">
        <w:rPr>
          <w:bCs/>
          <w:sz w:val="16"/>
          <w:szCs w:val="16"/>
        </w:rPr>
        <w:t xml:space="preserve">[1.1] Deference to the judgments and rulings of courts depends upon public confidence in the integrity and independence of judges. The integrity and independence of judges depends in turn upon their acting without fear or favor. Although judges should be independent, </w:t>
      </w:r>
      <w:r w:rsidRPr="00DD0838">
        <w:rPr>
          <w:bCs/>
          <w:sz w:val="16"/>
          <w:szCs w:val="16"/>
          <w:u w:val="single"/>
        </w:rPr>
        <w:t>they must comply with the law, including the provisions of this Code.</w:t>
      </w:r>
      <w:r w:rsidRPr="00DD0838">
        <w:rPr>
          <w:bCs/>
          <w:sz w:val="16"/>
          <w:szCs w:val="16"/>
        </w:rPr>
        <w:t xml:space="preserve"> Public confidence in the impartiality of the judiciary </w:t>
      </w:r>
      <w:proofErr w:type="gramStart"/>
      <w:r w:rsidRPr="00DD0838">
        <w:rPr>
          <w:bCs/>
          <w:sz w:val="16"/>
          <w:szCs w:val="16"/>
        </w:rPr>
        <w:t>is maintained</w:t>
      </w:r>
      <w:proofErr w:type="gramEnd"/>
      <w:r w:rsidRPr="00DD0838">
        <w:rPr>
          <w:bCs/>
          <w:sz w:val="16"/>
          <w:szCs w:val="16"/>
        </w:rPr>
        <w:t xml:space="preserve"> by the adherence of each judge to this responsibility. Conversely, violation of this Code diminishes public confidence in the judiciary and thereby does injury to the system of government under law.</w:t>
      </w:r>
    </w:p>
    <w:p w:rsidR="008975B1" w:rsidRPr="00412CC4" w:rsidRDefault="008975B1" w:rsidP="008975B1">
      <w:pPr>
        <w:spacing w:after="0"/>
        <w:rPr>
          <w:bCs/>
          <w:sz w:val="16"/>
          <w:szCs w:val="16"/>
        </w:rPr>
      </w:pPr>
      <w:proofErr w:type="gramStart"/>
      <w:r w:rsidRPr="00412CC4">
        <w:rPr>
          <w:bCs/>
          <w:sz w:val="16"/>
          <w:szCs w:val="16"/>
        </w:rPr>
        <w:t>Canon 2.</w:t>
      </w:r>
      <w:proofErr w:type="gramEnd"/>
      <w:r w:rsidRPr="00412CC4">
        <w:rPr>
          <w:bCs/>
          <w:sz w:val="16"/>
          <w:szCs w:val="16"/>
        </w:rPr>
        <w:t xml:space="preserve"> A Judge Should Avoid Impropriety and the Appearance of Impropriety in All Activities</w:t>
      </w:r>
    </w:p>
    <w:p w:rsidR="008975B1" w:rsidRPr="00DD0838" w:rsidRDefault="008975B1" w:rsidP="008975B1">
      <w:pPr>
        <w:spacing w:after="0"/>
        <w:rPr>
          <w:bCs/>
          <w:sz w:val="16"/>
          <w:szCs w:val="16"/>
        </w:rPr>
      </w:pPr>
      <w:r w:rsidRPr="00DD0838">
        <w:rPr>
          <w:bCs/>
          <w:sz w:val="16"/>
          <w:szCs w:val="16"/>
        </w:rPr>
        <w:t>(A) A judge shall respect and comply with the law and shall act at all times in a manner that promotes public confidence in the integrity and impartiality of the judiciary.</w:t>
      </w:r>
    </w:p>
    <w:p w:rsidR="008975B1" w:rsidRPr="00DD0838" w:rsidRDefault="008975B1" w:rsidP="008975B1">
      <w:pPr>
        <w:spacing w:after="0" w:line="240" w:lineRule="auto"/>
        <w:rPr>
          <w:bCs/>
          <w:sz w:val="16"/>
          <w:szCs w:val="16"/>
        </w:rPr>
      </w:pPr>
      <w:r w:rsidRPr="00DD0838">
        <w:rPr>
          <w:bCs/>
          <w:sz w:val="16"/>
          <w:szCs w:val="16"/>
        </w:rPr>
        <w:t xml:space="preserve">[2.2][2A] </w:t>
      </w:r>
      <w:proofErr w:type="gramStart"/>
      <w:r w:rsidRPr="00DD0838">
        <w:rPr>
          <w:bCs/>
          <w:sz w:val="16"/>
          <w:szCs w:val="16"/>
        </w:rPr>
        <w:t>The</w:t>
      </w:r>
      <w:proofErr w:type="gramEnd"/>
      <w:r w:rsidRPr="00DD0838">
        <w:rPr>
          <w:bCs/>
          <w:sz w:val="16"/>
          <w:szCs w:val="16"/>
        </w:rPr>
        <w:t xml:space="preserve"> prohibition against behaving with impropriety or the appearance of impropriety applies to both the professional and personal conduct of a judge. Because it is not practicable to list all prohibited acts, the proscription </w:t>
      </w:r>
      <w:proofErr w:type="gramStart"/>
      <w:r w:rsidRPr="00DD0838">
        <w:rPr>
          <w:bCs/>
          <w:sz w:val="16"/>
          <w:szCs w:val="16"/>
        </w:rPr>
        <w:t>is necessarily cast</w:t>
      </w:r>
      <w:proofErr w:type="gramEnd"/>
      <w:r w:rsidRPr="00DD0838">
        <w:rPr>
          <w:bCs/>
          <w:sz w:val="16"/>
          <w:szCs w:val="16"/>
        </w:rPr>
        <w:t xml:space="preserve"> in general terms that extend to conduct by judges that is harmful although not specifically mentioned in the Code.  Actual improprieties under this standard include violations of law, court rules or other specific provisions of this Code. The test for appearance of impropriety is whether the conduct would create in reasonable minds a perception that the judge’s ability to carry out judicial responsibilities with integrity, impartiality and competence is impaired.</w:t>
      </w:r>
    </w:p>
    <w:p w:rsidR="008975B1" w:rsidRDefault="008975B1" w:rsidP="008975B1">
      <w:pPr>
        <w:spacing w:after="0"/>
        <w:rPr>
          <w:bCs/>
          <w:sz w:val="16"/>
          <w:szCs w:val="16"/>
        </w:rPr>
      </w:pPr>
      <w:proofErr w:type="gramStart"/>
      <w:r w:rsidRPr="00412CC4">
        <w:rPr>
          <w:bCs/>
          <w:sz w:val="16"/>
          <w:szCs w:val="16"/>
        </w:rPr>
        <w:t>Canon 3.</w:t>
      </w:r>
      <w:proofErr w:type="gramEnd"/>
      <w:r w:rsidRPr="00412CC4">
        <w:rPr>
          <w:bCs/>
          <w:sz w:val="16"/>
          <w:szCs w:val="16"/>
        </w:rPr>
        <w:t xml:space="preserve"> A Judge Should Perform the Duties of the Office Impartially and Diligently</w:t>
      </w:r>
    </w:p>
    <w:p w:rsidR="008975B1" w:rsidRPr="00DD0838" w:rsidRDefault="008975B1" w:rsidP="008975B1">
      <w:pPr>
        <w:spacing w:after="0"/>
        <w:rPr>
          <w:bCs/>
          <w:sz w:val="16"/>
          <w:szCs w:val="16"/>
        </w:rPr>
      </w:pPr>
      <w:proofErr w:type="gramStart"/>
      <w:r w:rsidRPr="00DD0838">
        <w:rPr>
          <w:bCs/>
          <w:sz w:val="16"/>
          <w:szCs w:val="16"/>
        </w:rPr>
        <w:t>(B) Adjudicative responsibilities.</w:t>
      </w:r>
      <w:proofErr w:type="gramEnd"/>
    </w:p>
    <w:p w:rsidR="008975B1" w:rsidRPr="00DD0838" w:rsidRDefault="008975B1" w:rsidP="008975B1">
      <w:pPr>
        <w:spacing w:after="0" w:line="240" w:lineRule="auto"/>
        <w:rPr>
          <w:bCs/>
          <w:sz w:val="16"/>
          <w:szCs w:val="16"/>
        </w:rPr>
      </w:pPr>
      <w:r w:rsidRPr="00DD0838">
        <w:rPr>
          <w:bCs/>
          <w:sz w:val="16"/>
          <w:szCs w:val="16"/>
        </w:rPr>
        <w:t xml:space="preserve">(l) A judge shall be faithful to the law and maintain professional competence in it. </w:t>
      </w:r>
      <w:proofErr w:type="gramStart"/>
      <w:r w:rsidRPr="00DD0838">
        <w:rPr>
          <w:bCs/>
          <w:sz w:val="16"/>
          <w:szCs w:val="16"/>
        </w:rPr>
        <w:t>A judge shall not be swayed by partisan interests, public clamor or fear of criticism</w:t>
      </w:r>
      <w:proofErr w:type="gramEnd"/>
      <w:r w:rsidRPr="00DD0838">
        <w:rPr>
          <w:bCs/>
          <w:sz w:val="16"/>
          <w:szCs w:val="16"/>
        </w:rPr>
        <w:t>.</w:t>
      </w:r>
    </w:p>
    <w:p w:rsidR="008975B1" w:rsidRPr="00DD0838" w:rsidRDefault="008975B1" w:rsidP="008975B1">
      <w:pPr>
        <w:spacing w:after="0" w:line="240" w:lineRule="auto"/>
        <w:rPr>
          <w:bCs/>
          <w:sz w:val="16"/>
          <w:szCs w:val="16"/>
        </w:rPr>
      </w:pPr>
      <w:r w:rsidRPr="00DD0838">
        <w:rPr>
          <w:bCs/>
          <w:sz w:val="16"/>
          <w:szCs w:val="16"/>
        </w:rPr>
        <w:t>(2) A judge shall require order and decorum in proceedings before the judge.</w:t>
      </w:r>
    </w:p>
    <w:p w:rsidR="008975B1" w:rsidRPr="00DD0838" w:rsidRDefault="008975B1" w:rsidP="008975B1">
      <w:pPr>
        <w:spacing w:after="0" w:line="240" w:lineRule="auto"/>
        <w:rPr>
          <w:bCs/>
          <w:sz w:val="16"/>
          <w:szCs w:val="16"/>
        </w:rPr>
      </w:pPr>
      <w:proofErr w:type="gramStart"/>
      <w:r w:rsidRPr="00DD0838">
        <w:rPr>
          <w:bCs/>
          <w:sz w:val="16"/>
          <w:szCs w:val="16"/>
        </w:rPr>
        <w:t>(D) Disciplinary responsibilities.</w:t>
      </w:r>
      <w:proofErr w:type="gramEnd"/>
    </w:p>
    <w:p w:rsidR="008975B1" w:rsidRPr="00DD0838" w:rsidRDefault="008975B1" w:rsidP="008975B1">
      <w:pPr>
        <w:spacing w:after="0" w:line="240" w:lineRule="auto"/>
        <w:rPr>
          <w:bCs/>
          <w:sz w:val="16"/>
          <w:szCs w:val="16"/>
        </w:rPr>
      </w:pPr>
      <w:r w:rsidRPr="00DD0838">
        <w:rPr>
          <w:bCs/>
          <w:sz w:val="16"/>
          <w:szCs w:val="16"/>
        </w:rPr>
        <w:t>(1) A judge who receives information indicating a substantial likelihood that another judge has committed a substantial violation of this Part shall take appropriate action.</w:t>
      </w:r>
    </w:p>
    <w:p w:rsidR="008975B1" w:rsidRPr="00DD0838" w:rsidRDefault="008975B1" w:rsidP="008975B1">
      <w:pPr>
        <w:spacing w:after="0" w:line="240" w:lineRule="auto"/>
        <w:rPr>
          <w:bCs/>
          <w:sz w:val="16"/>
          <w:szCs w:val="16"/>
        </w:rPr>
      </w:pPr>
      <w:r w:rsidRPr="00DD0838">
        <w:rPr>
          <w:bCs/>
          <w:sz w:val="16"/>
          <w:szCs w:val="16"/>
        </w:rPr>
        <w:t>(2) A judge who receives information indicating a substantial likelihood that a lawyer has committed a substantial violation of the Code of Professional Responsibility shall take appropriate action.</w:t>
      </w:r>
    </w:p>
    <w:p w:rsidR="008975B1" w:rsidRPr="00DD0838" w:rsidRDefault="008975B1" w:rsidP="008975B1">
      <w:pPr>
        <w:spacing w:after="0" w:line="240" w:lineRule="auto"/>
        <w:rPr>
          <w:bCs/>
          <w:sz w:val="16"/>
          <w:szCs w:val="16"/>
        </w:rPr>
      </w:pPr>
      <w:r w:rsidRPr="00DD0838">
        <w:rPr>
          <w:bCs/>
          <w:sz w:val="16"/>
          <w:szCs w:val="16"/>
        </w:rPr>
        <w:t>(3) Acts of a judge in the discharge of disciplinary responsibilities are part of a judge's judicial duties.</w:t>
      </w:r>
    </w:p>
    <w:p w:rsidR="008975B1" w:rsidRPr="00DD0838" w:rsidRDefault="008975B1" w:rsidP="008975B1">
      <w:pPr>
        <w:spacing w:after="0" w:line="240" w:lineRule="auto"/>
        <w:rPr>
          <w:bCs/>
          <w:sz w:val="16"/>
          <w:szCs w:val="16"/>
        </w:rPr>
      </w:pPr>
      <w:proofErr w:type="gramStart"/>
      <w:r w:rsidRPr="00DD0838">
        <w:rPr>
          <w:bCs/>
          <w:sz w:val="16"/>
          <w:szCs w:val="16"/>
        </w:rPr>
        <w:t>(E) Disqualification.</w:t>
      </w:r>
      <w:proofErr w:type="gramEnd"/>
    </w:p>
    <w:p w:rsidR="008975B1" w:rsidRPr="00DD0838" w:rsidRDefault="008975B1" w:rsidP="008975B1">
      <w:pPr>
        <w:spacing w:after="0" w:line="240" w:lineRule="auto"/>
        <w:rPr>
          <w:bCs/>
          <w:sz w:val="16"/>
          <w:szCs w:val="16"/>
        </w:rPr>
      </w:pPr>
      <w:r w:rsidRPr="00DD0838">
        <w:rPr>
          <w:bCs/>
          <w:sz w:val="16"/>
          <w:szCs w:val="16"/>
        </w:rPr>
        <w:t xml:space="preserve">(1) A judge shall disqualify himself or herself in a proceeding in which the judge's impartiality </w:t>
      </w:r>
      <w:proofErr w:type="gramStart"/>
      <w:r w:rsidRPr="00DD0838">
        <w:rPr>
          <w:bCs/>
          <w:sz w:val="16"/>
          <w:szCs w:val="16"/>
        </w:rPr>
        <w:t>might reasonably be questioned</w:t>
      </w:r>
      <w:proofErr w:type="gramEnd"/>
    </w:p>
    <w:p w:rsidR="008975B1" w:rsidRPr="00DD0838" w:rsidRDefault="008975B1" w:rsidP="008975B1">
      <w:pPr>
        <w:spacing w:after="0" w:line="240" w:lineRule="auto"/>
        <w:rPr>
          <w:bCs/>
          <w:sz w:val="16"/>
          <w:szCs w:val="16"/>
        </w:rPr>
      </w:pPr>
      <w:r w:rsidRPr="00DD0838">
        <w:rPr>
          <w:bCs/>
          <w:sz w:val="16"/>
          <w:szCs w:val="16"/>
        </w:rPr>
        <w:t>[3.11][</w:t>
      </w:r>
      <w:proofErr w:type="gramStart"/>
      <w:r w:rsidRPr="00DD0838">
        <w:rPr>
          <w:bCs/>
          <w:sz w:val="16"/>
          <w:szCs w:val="16"/>
        </w:rPr>
        <w:t>3B(</w:t>
      </w:r>
      <w:proofErr w:type="gramEnd"/>
      <w:r w:rsidRPr="00DD0838">
        <w:rPr>
          <w:bCs/>
          <w:sz w:val="16"/>
          <w:szCs w:val="16"/>
        </w:rPr>
        <w:t xml:space="preserve">6)(e)] A judge may delegate the responsibilities of the judge under Canon </w:t>
      </w:r>
      <w:proofErr w:type="gramStart"/>
      <w:r w:rsidRPr="00DD0838">
        <w:rPr>
          <w:bCs/>
          <w:sz w:val="16"/>
          <w:szCs w:val="16"/>
        </w:rPr>
        <w:t>3B(</w:t>
      </w:r>
      <w:proofErr w:type="gramEnd"/>
      <w:r w:rsidRPr="00DD0838">
        <w:rPr>
          <w:bCs/>
          <w:sz w:val="16"/>
          <w:szCs w:val="16"/>
        </w:rPr>
        <w:t xml:space="preserve">6) to a member of the judge’s staff. A judge must make reasonable efforts, including the provision of appropriate supervision, to ensure that Section </w:t>
      </w:r>
      <w:proofErr w:type="gramStart"/>
      <w:r w:rsidRPr="00DD0838">
        <w:rPr>
          <w:bCs/>
          <w:sz w:val="16"/>
          <w:szCs w:val="16"/>
        </w:rPr>
        <w:t>3B(</w:t>
      </w:r>
      <w:proofErr w:type="gramEnd"/>
      <w:r w:rsidRPr="00DD0838">
        <w:rPr>
          <w:bCs/>
          <w:sz w:val="16"/>
          <w:szCs w:val="16"/>
        </w:rPr>
        <w:t xml:space="preserve">6) is not violated through law clerks or other </w:t>
      </w:r>
      <w:r w:rsidRPr="00DD0838">
        <w:rPr>
          <w:bCs/>
          <w:sz w:val="16"/>
          <w:szCs w:val="16"/>
        </w:rPr>
        <w:lastRenderedPageBreak/>
        <w:t>personnel on the judge’s staff. This provision does not prohibit the judge or the judge’s law clerk from informing all parties individually of scheduling or administrative decisions.</w:t>
      </w:r>
    </w:p>
    <w:p w:rsidR="008975B1" w:rsidRPr="00DD0838" w:rsidRDefault="008975B1" w:rsidP="008975B1">
      <w:pPr>
        <w:spacing w:after="0" w:line="240" w:lineRule="auto"/>
        <w:rPr>
          <w:bCs/>
          <w:sz w:val="16"/>
          <w:szCs w:val="16"/>
        </w:rPr>
      </w:pPr>
      <w:r w:rsidRPr="00DD0838">
        <w:rPr>
          <w:bCs/>
          <w:sz w:val="16"/>
          <w:szCs w:val="16"/>
        </w:rPr>
        <w:t>[3.21][</w:t>
      </w:r>
      <w:proofErr w:type="gramStart"/>
      <w:r w:rsidRPr="00DD0838">
        <w:rPr>
          <w:bCs/>
          <w:sz w:val="16"/>
          <w:szCs w:val="16"/>
        </w:rPr>
        <w:t>3E(</w:t>
      </w:r>
      <w:proofErr w:type="gramEnd"/>
      <w:r w:rsidRPr="00DD0838">
        <w:rPr>
          <w:bCs/>
          <w:sz w:val="16"/>
          <w:szCs w:val="16"/>
        </w:rPr>
        <w:t xml:space="preserve">1)] Under this rule, a judge is disqualified whenever the judge’s impartiality might reasonably be questioned, regardless whether any of the specific rules in Section </w:t>
      </w:r>
      <w:proofErr w:type="gramStart"/>
      <w:r w:rsidRPr="00DD0838">
        <w:rPr>
          <w:bCs/>
          <w:sz w:val="16"/>
          <w:szCs w:val="16"/>
        </w:rPr>
        <w:t>3E(</w:t>
      </w:r>
      <w:proofErr w:type="gramEnd"/>
      <w:r w:rsidRPr="00DD0838">
        <w:rPr>
          <w:bCs/>
          <w:sz w:val="16"/>
          <w:szCs w:val="16"/>
        </w:rPr>
        <w:t xml:space="preserve">1) apply. For example, if a judge were in the process of negotiating for employment with a law firm, the judge would be disqualified from any matters in which that firm appeared, unless the </w:t>
      </w:r>
      <w:proofErr w:type="gramStart"/>
      <w:r w:rsidRPr="00DD0838">
        <w:rPr>
          <w:bCs/>
          <w:sz w:val="16"/>
          <w:szCs w:val="16"/>
        </w:rPr>
        <w:t>disqualification was waived by the parties</w:t>
      </w:r>
      <w:proofErr w:type="gramEnd"/>
      <w:r w:rsidRPr="00DD0838">
        <w:rPr>
          <w:bCs/>
          <w:sz w:val="16"/>
          <w:szCs w:val="16"/>
        </w:rPr>
        <w:t xml:space="preserve"> after disclosure by the judge. </w:t>
      </w:r>
    </w:p>
    <w:p w:rsidR="008975B1" w:rsidRPr="00DD0838" w:rsidRDefault="008975B1" w:rsidP="008975B1">
      <w:pPr>
        <w:spacing w:after="0" w:line="240" w:lineRule="auto"/>
        <w:rPr>
          <w:bCs/>
          <w:sz w:val="16"/>
          <w:szCs w:val="16"/>
        </w:rPr>
      </w:pPr>
      <w:r w:rsidRPr="00DD0838">
        <w:rPr>
          <w:bCs/>
          <w:sz w:val="16"/>
          <w:szCs w:val="16"/>
        </w:rPr>
        <w:t>[3.22][</w:t>
      </w:r>
      <w:proofErr w:type="gramStart"/>
      <w:r w:rsidRPr="00DD0838">
        <w:rPr>
          <w:bCs/>
          <w:sz w:val="16"/>
          <w:szCs w:val="16"/>
        </w:rPr>
        <w:t>3E(</w:t>
      </w:r>
      <w:proofErr w:type="gramEnd"/>
      <w:r w:rsidRPr="00DD0838">
        <w:rPr>
          <w:bCs/>
          <w:sz w:val="16"/>
          <w:szCs w:val="16"/>
        </w:rPr>
        <w:t xml:space="preserve">1)] A judge should disclose on the record information that the judge believes the parties or their lawyers might consider relevant to the question of disqualification, even if the judge </w:t>
      </w:r>
      <w:proofErr w:type="gramStart"/>
      <w:r w:rsidRPr="00DD0838">
        <w:rPr>
          <w:bCs/>
          <w:sz w:val="16"/>
          <w:szCs w:val="16"/>
        </w:rPr>
        <w:t>believes</w:t>
      </w:r>
      <w:proofErr w:type="gramEnd"/>
      <w:r w:rsidRPr="00DD0838">
        <w:rPr>
          <w:bCs/>
          <w:sz w:val="16"/>
          <w:szCs w:val="16"/>
        </w:rPr>
        <w:t xml:space="preserve"> there is no real basis for disqualification.</w:t>
      </w:r>
    </w:p>
    <w:p w:rsidR="008975B1" w:rsidRPr="00412CC4" w:rsidRDefault="008975B1" w:rsidP="008975B1">
      <w:pPr>
        <w:spacing w:after="0" w:line="240" w:lineRule="auto"/>
        <w:rPr>
          <w:bCs/>
          <w:sz w:val="16"/>
          <w:szCs w:val="16"/>
        </w:rPr>
      </w:pPr>
      <w:proofErr w:type="gramStart"/>
      <w:r w:rsidRPr="00412CC4">
        <w:rPr>
          <w:bCs/>
          <w:sz w:val="16"/>
          <w:szCs w:val="16"/>
        </w:rPr>
        <w:t>Canon 4.</w:t>
      </w:r>
      <w:proofErr w:type="gramEnd"/>
      <w:r w:rsidRPr="00412CC4">
        <w:rPr>
          <w:bCs/>
          <w:sz w:val="16"/>
          <w:szCs w:val="16"/>
        </w:rPr>
        <w:t xml:space="preserve"> A Judge May Engage in Extra-Judicial Activities </w:t>
      </w:r>
      <w:proofErr w:type="gramStart"/>
      <w:r w:rsidRPr="00412CC4">
        <w:rPr>
          <w:bCs/>
          <w:sz w:val="16"/>
          <w:szCs w:val="16"/>
        </w:rPr>
        <w:t>To</w:t>
      </w:r>
      <w:proofErr w:type="gramEnd"/>
      <w:r w:rsidRPr="00412CC4">
        <w:rPr>
          <w:bCs/>
          <w:sz w:val="16"/>
          <w:szCs w:val="16"/>
        </w:rPr>
        <w:t xml:space="preserve"> Improve the Law, the Legal System, and the Administration of Justice  </w:t>
      </w:r>
    </w:p>
    <w:p w:rsidR="008975B1" w:rsidRDefault="008975B1" w:rsidP="008975B1">
      <w:pPr>
        <w:spacing w:after="0" w:line="240" w:lineRule="auto"/>
        <w:rPr>
          <w:bCs/>
          <w:sz w:val="16"/>
          <w:szCs w:val="16"/>
        </w:rPr>
      </w:pPr>
      <w:proofErr w:type="gramStart"/>
      <w:r w:rsidRPr="00412CC4">
        <w:rPr>
          <w:bCs/>
          <w:sz w:val="16"/>
          <w:szCs w:val="16"/>
        </w:rPr>
        <w:t>Canon 5.</w:t>
      </w:r>
      <w:proofErr w:type="gramEnd"/>
      <w:r w:rsidRPr="00412CC4">
        <w:rPr>
          <w:bCs/>
          <w:sz w:val="16"/>
          <w:szCs w:val="16"/>
        </w:rPr>
        <w:t xml:space="preserve"> A Judge Should Regulate Extra-Judicial Activities </w:t>
      </w:r>
      <w:proofErr w:type="gramStart"/>
      <w:r w:rsidRPr="00412CC4">
        <w:rPr>
          <w:bCs/>
          <w:sz w:val="16"/>
          <w:szCs w:val="16"/>
        </w:rPr>
        <w:t>To</w:t>
      </w:r>
      <w:proofErr w:type="gramEnd"/>
      <w:r w:rsidRPr="00412CC4">
        <w:rPr>
          <w:bCs/>
          <w:sz w:val="16"/>
          <w:szCs w:val="16"/>
        </w:rPr>
        <w:t xml:space="preserve"> Minimize the Risk of Conflict with Judicial Duties  </w:t>
      </w:r>
    </w:p>
    <w:p w:rsidR="002F3046" w:rsidRDefault="002F3046" w:rsidP="008975B1">
      <w:pPr>
        <w:spacing w:after="0" w:line="240" w:lineRule="auto"/>
        <w:rPr>
          <w:bCs/>
          <w:sz w:val="16"/>
          <w:szCs w:val="16"/>
        </w:rPr>
      </w:pPr>
    </w:p>
    <w:p w:rsidR="00EC4907" w:rsidRPr="00EC4907" w:rsidRDefault="00EC4907" w:rsidP="00EC4907">
      <w:pPr>
        <w:spacing w:after="0" w:line="240" w:lineRule="auto"/>
        <w:rPr>
          <w:b/>
          <w:bCs/>
          <w:sz w:val="16"/>
          <w:szCs w:val="16"/>
        </w:rPr>
      </w:pPr>
      <w:r w:rsidRPr="00EC4907">
        <w:rPr>
          <w:b/>
          <w:bCs/>
          <w:sz w:val="16"/>
          <w:szCs w:val="16"/>
        </w:rPr>
        <w:t>On Absolute Immunity for Judges</w:t>
      </w:r>
    </w:p>
    <w:p w:rsidR="00EC4907" w:rsidRDefault="00EC4907" w:rsidP="00EC4907">
      <w:pPr>
        <w:spacing w:after="0" w:line="240" w:lineRule="auto"/>
        <w:rPr>
          <w:b/>
          <w:bCs/>
          <w:sz w:val="16"/>
          <w:szCs w:val="16"/>
        </w:rPr>
      </w:pPr>
    </w:p>
    <w:p w:rsidR="00EC4907" w:rsidRPr="00EC4907" w:rsidRDefault="00EC4907" w:rsidP="00EC4907">
      <w:pPr>
        <w:spacing w:after="0" w:line="240" w:lineRule="auto"/>
        <w:rPr>
          <w:bCs/>
          <w:sz w:val="16"/>
          <w:szCs w:val="16"/>
        </w:rPr>
      </w:pPr>
      <w:r w:rsidRPr="00EC4907">
        <w:rPr>
          <w:bCs/>
          <w:sz w:val="16"/>
          <w:szCs w:val="16"/>
        </w:rPr>
        <w:t>A complaint is actionable against Judges under Title 42 U.S.C. 1985 (3), whose immunity does not extend to conspiracy under color of law. Section 1985(3) reaches both conspiracies under color of law and conspiracies effectuated through purely private conduct.</w:t>
      </w:r>
    </w:p>
    <w:p w:rsidR="00EC4907" w:rsidRDefault="00EC4907" w:rsidP="002F3046">
      <w:pPr>
        <w:spacing w:after="0" w:line="240" w:lineRule="auto"/>
        <w:rPr>
          <w:b/>
          <w:bCs/>
          <w:sz w:val="16"/>
          <w:szCs w:val="16"/>
        </w:rPr>
      </w:pPr>
    </w:p>
    <w:p w:rsidR="002F3046" w:rsidRPr="002F3046" w:rsidRDefault="002F3046" w:rsidP="002F3046">
      <w:pPr>
        <w:spacing w:after="0" w:line="240" w:lineRule="auto"/>
        <w:rPr>
          <w:b/>
          <w:bCs/>
          <w:sz w:val="16"/>
          <w:szCs w:val="16"/>
        </w:rPr>
      </w:pPr>
      <w:r w:rsidRPr="002F3046">
        <w:rPr>
          <w:b/>
          <w:bCs/>
          <w:sz w:val="16"/>
          <w:szCs w:val="16"/>
        </w:rPr>
        <w:t>On Judicial Immunity</w:t>
      </w:r>
    </w:p>
    <w:p w:rsidR="002F3046" w:rsidRPr="002F3046" w:rsidRDefault="002F3046" w:rsidP="002F3046">
      <w:pPr>
        <w:spacing w:after="0" w:line="240" w:lineRule="auto"/>
        <w:rPr>
          <w:bCs/>
          <w:sz w:val="16"/>
          <w:szCs w:val="16"/>
        </w:rPr>
      </w:pPr>
      <w:r w:rsidRPr="002F3046">
        <w:rPr>
          <w:bCs/>
          <w:sz w:val="16"/>
          <w:szCs w:val="16"/>
        </w:rPr>
        <w:t xml:space="preserve">Civil Rights Vol 4, US Supreme Court Digest </w:t>
      </w:r>
    </w:p>
    <w:p w:rsidR="002F3046" w:rsidRPr="002F3046" w:rsidRDefault="002F3046" w:rsidP="002F3046">
      <w:pPr>
        <w:spacing w:after="0" w:line="240" w:lineRule="auto"/>
        <w:rPr>
          <w:bCs/>
          <w:sz w:val="16"/>
          <w:szCs w:val="16"/>
        </w:rPr>
      </w:pPr>
      <w:r w:rsidRPr="002F3046">
        <w:rPr>
          <w:bCs/>
          <w:sz w:val="16"/>
          <w:szCs w:val="16"/>
        </w:rPr>
        <w:t xml:space="preserve">Page 555 Judges not totally </w:t>
      </w:r>
      <w:proofErr w:type="gramStart"/>
      <w:r w:rsidRPr="002F3046">
        <w:rPr>
          <w:bCs/>
          <w:sz w:val="16"/>
          <w:szCs w:val="16"/>
        </w:rPr>
        <w:t>Immune</w:t>
      </w:r>
      <w:proofErr w:type="gramEnd"/>
    </w:p>
    <w:p w:rsidR="002F3046" w:rsidRPr="002F3046" w:rsidRDefault="002F3046" w:rsidP="002F3046">
      <w:pPr>
        <w:spacing w:after="0" w:line="240" w:lineRule="auto"/>
        <w:rPr>
          <w:bCs/>
          <w:sz w:val="16"/>
          <w:szCs w:val="16"/>
        </w:rPr>
      </w:pPr>
      <w:proofErr w:type="gramStart"/>
      <w:r w:rsidRPr="002F3046">
        <w:rPr>
          <w:bCs/>
          <w:sz w:val="16"/>
          <w:szCs w:val="16"/>
        </w:rPr>
        <w:t>87</w:t>
      </w:r>
      <w:proofErr w:type="gramEnd"/>
      <w:r w:rsidRPr="002F3046">
        <w:rPr>
          <w:bCs/>
          <w:sz w:val="16"/>
          <w:szCs w:val="16"/>
        </w:rPr>
        <w:t xml:space="preserve"> SCT 1213 Pierson v. Ray</w:t>
      </w:r>
    </w:p>
    <w:p w:rsidR="002F3046" w:rsidRPr="002F3046" w:rsidRDefault="002F3046" w:rsidP="002F3046">
      <w:pPr>
        <w:spacing w:after="0" w:line="240" w:lineRule="auto"/>
        <w:rPr>
          <w:bCs/>
          <w:sz w:val="16"/>
          <w:szCs w:val="16"/>
        </w:rPr>
      </w:pPr>
      <w:proofErr w:type="gramStart"/>
      <w:r w:rsidRPr="002F3046">
        <w:rPr>
          <w:bCs/>
          <w:sz w:val="16"/>
          <w:szCs w:val="16"/>
        </w:rPr>
        <w:t>94</w:t>
      </w:r>
      <w:proofErr w:type="gramEnd"/>
      <w:r w:rsidRPr="002F3046">
        <w:rPr>
          <w:bCs/>
          <w:sz w:val="16"/>
          <w:szCs w:val="16"/>
        </w:rPr>
        <w:t xml:space="preserve"> SCT 1683 Scheur v. Rhodes</w:t>
      </w:r>
    </w:p>
    <w:p w:rsidR="002F3046" w:rsidRPr="002F3046" w:rsidRDefault="002F3046" w:rsidP="002F3046">
      <w:pPr>
        <w:spacing w:after="0" w:line="240" w:lineRule="auto"/>
        <w:rPr>
          <w:bCs/>
          <w:sz w:val="16"/>
          <w:szCs w:val="16"/>
        </w:rPr>
      </w:pPr>
      <w:proofErr w:type="gramStart"/>
      <w:r w:rsidRPr="002F3046">
        <w:rPr>
          <w:bCs/>
          <w:sz w:val="16"/>
          <w:szCs w:val="16"/>
        </w:rPr>
        <w:t>96</w:t>
      </w:r>
      <w:proofErr w:type="gramEnd"/>
      <w:r w:rsidRPr="002F3046">
        <w:rPr>
          <w:bCs/>
          <w:sz w:val="16"/>
          <w:szCs w:val="16"/>
        </w:rPr>
        <w:t xml:space="preserve"> SCT 984 Imbler v. Pathtman</w:t>
      </w:r>
    </w:p>
    <w:p w:rsidR="002F3046" w:rsidRPr="002F3046" w:rsidRDefault="002F3046" w:rsidP="002F3046">
      <w:pPr>
        <w:spacing w:after="0" w:line="240" w:lineRule="auto"/>
        <w:rPr>
          <w:bCs/>
          <w:sz w:val="16"/>
          <w:szCs w:val="16"/>
        </w:rPr>
      </w:pPr>
      <w:proofErr w:type="gramStart"/>
      <w:r w:rsidRPr="002F3046">
        <w:rPr>
          <w:bCs/>
          <w:sz w:val="16"/>
          <w:szCs w:val="16"/>
        </w:rPr>
        <w:t>98</w:t>
      </w:r>
      <w:proofErr w:type="gramEnd"/>
      <w:r w:rsidRPr="002F3046">
        <w:rPr>
          <w:bCs/>
          <w:sz w:val="16"/>
          <w:szCs w:val="16"/>
        </w:rPr>
        <w:t xml:space="preserve"> SCT 2018 Monell v. Social SVS</w:t>
      </w:r>
    </w:p>
    <w:p w:rsidR="002F3046" w:rsidRPr="002F3046" w:rsidRDefault="002F3046" w:rsidP="002F3046">
      <w:pPr>
        <w:spacing w:after="0" w:line="240" w:lineRule="auto"/>
        <w:rPr>
          <w:bCs/>
          <w:sz w:val="16"/>
          <w:szCs w:val="16"/>
        </w:rPr>
      </w:pPr>
      <w:proofErr w:type="gramStart"/>
      <w:r w:rsidRPr="002F3046">
        <w:rPr>
          <w:bCs/>
          <w:sz w:val="16"/>
          <w:szCs w:val="16"/>
        </w:rPr>
        <w:t>98</w:t>
      </w:r>
      <w:proofErr w:type="gramEnd"/>
      <w:r w:rsidRPr="002F3046">
        <w:rPr>
          <w:bCs/>
          <w:sz w:val="16"/>
          <w:szCs w:val="16"/>
        </w:rPr>
        <w:t xml:space="preserve"> SCT 2894 Butz v. Economov</w:t>
      </w:r>
    </w:p>
    <w:p w:rsidR="002F3046" w:rsidRPr="002F3046" w:rsidRDefault="002F3046" w:rsidP="002F3046">
      <w:pPr>
        <w:spacing w:after="0" w:line="240" w:lineRule="auto"/>
        <w:rPr>
          <w:bCs/>
          <w:sz w:val="16"/>
          <w:szCs w:val="16"/>
        </w:rPr>
      </w:pPr>
      <w:r w:rsidRPr="002F3046">
        <w:rPr>
          <w:bCs/>
          <w:sz w:val="16"/>
          <w:szCs w:val="16"/>
        </w:rPr>
        <w:t>On Absolute Immunity for Judges</w:t>
      </w:r>
    </w:p>
    <w:p w:rsidR="002F3046" w:rsidRDefault="002F3046" w:rsidP="002F3046">
      <w:pPr>
        <w:spacing w:after="0" w:line="240" w:lineRule="auto"/>
        <w:rPr>
          <w:bCs/>
          <w:sz w:val="16"/>
          <w:szCs w:val="16"/>
        </w:rPr>
      </w:pPr>
      <w:r w:rsidRPr="002F3046">
        <w:rPr>
          <w:bCs/>
          <w:sz w:val="16"/>
          <w:szCs w:val="16"/>
        </w:rPr>
        <w:t>A complaint is actionable against Judges under Title 42 U.S.C. 1985 (3), whose immunity does not extend to conspiracy under color of law. Section 1985(3) reaches both conspiracies under color of law and conspiracies effectuated through purely private conduct.</w:t>
      </w:r>
    </w:p>
    <w:p w:rsidR="00960E46" w:rsidRDefault="00960E46" w:rsidP="008975B1">
      <w:pPr>
        <w:spacing w:after="0" w:line="240" w:lineRule="auto"/>
        <w:rPr>
          <w:bCs/>
          <w:sz w:val="16"/>
          <w:szCs w:val="16"/>
        </w:rPr>
      </w:pPr>
    </w:p>
    <w:p w:rsidR="00960E46" w:rsidRPr="002F3046" w:rsidRDefault="002F3046" w:rsidP="00960E46">
      <w:pPr>
        <w:spacing w:after="0" w:line="240" w:lineRule="auto"/>
        <w:rPr>
          <w:b/>
          <w:bCs/>
          <w:sz w:val="16"/>
          <w:szCs w:val="16"/>
        </w:rPr>
      </w:pPr>
      <w:r>
        <w:rPr>
          <w:b/>
          <w:bCs/>
          <w:sz w:val="16"/>
          <w:szCs w:val="16"/>
        </w:rPr>
        <w:t>Federal J</w:t>
      </w:r>
      <w:r w:rsidR="00960E46" w:rsidRPr="002F3046">
        <w:rPr>
          <w:b/>
          <w:bCs/>
          <w:sz w:val="16"/>
          <w:szCs w:val="16"/>
        </w:rPr>
        <w:t xml:space="preserve">udicial </w:t>
      </w:r>
      <w:r>
        <w:rPr>
          <w:b/>
          <w:bCs/>
          <w:sz w:val="16"/>
          <w:szCs w:val="16"/>
        </w:rPr>
        <w:t>O</w:t>
      </w:r>
      <w:r w:rsidR="00960E46" w:rsidRPr="002F3046">
        <w:rPr>
          <w:b/>
          <w:bCs/>
          <w:sz w:val="16"/>
          <w:szCs w:val="16"/>
        </w:rPr>
        <w:t>aths</w:t>
      </w:r>
    </w:p>
    <w:p w:rsidR="00960E46" w:rsidRPr="00960E46" w:rsidRDefault="00960E46" w:rsidP="00960E46">
      <w:pPr>
        <w:spacing w:after="0" w:line="240" w:lineRule="auto"/>
        <w:rPr>
          <w:bCs/>
          <w:sz w:val="16"/>
          <w:szCs w:val="16"/>
        </w:rPr>
      </w:pPr>
      <w:r w:rsidRPr="00960E46">
        <w:rPr>
          <w:bCs/>
          <w:sz w:val="16"/>
          <w:szCs w:val="16"/>
        </w:rPr>
        <w:t>In the United States, federal judges are required to take two oaths. The first oath is this:</w:t>
      </w:r>
    </w:p>
    <w:p w:rsidR="00960E46" w:rsidRPr="00960E46" w:rsidRDefault="00960E46" w:rsidP="00960E46">
      <w:pPr>
        <w:spacing w:after="0" w:line="240" w:lineRule="auto"/>
        <w:rPr>
          <w:bCs/>
          <w:sz w:val="16"/>
          <w:szCs w:val="16"/>
        </w:rPr>
      </w:pPr>
      <w:r w:rsidRPr="00960E46">
        <w:rPr>
          <w:bCs/>
          <w:sz w:val="16"/>
          <w:szCs w:val="16"/>
        </w:rPr>
        <w:t>I, (name), do solemnly swear (or affirm) that I will administer justice without respect to persons, and do equal right to the poor and to the rich, and that I will faithfully and impartially discharge and perform all the duties incumbent upon me as (office) under the Constitution and laws of the United States. So help me God</w:t>
      </w:r>
      <w:proofErr w:type="gramStart"/>
      <w:r w:rsidRPr="00960E46">
        <w:rPr>
          <w:bCs/>
          <w:sz w:val="16"/>
          <w:szCs w:val="16"/>
        </w:rPr>
        <w:t>.[</w:t>
      </w:r>
      <w:proofErr w:type="gramEnd"/>
      <w:r w:rsidRPr="00960E46">
        <w:rPr>
          <w:bCs/>
          <w:sz w:val="16"/>
          <w:szCs w:val="16"/>
        </w:rPr>
        <w:t>52]</w:t>
      </w:r>
    </w:p>
    <w:p w:rsidR="00960E46" w:rsidRPr="00960E46" w:rsidRDefault="00960E46" w:rsidP="00960E46">
      <w:pPr>
        <w:spacing w:after="0" w:line="240" w:lineRule="auto"/>
        <w:rPr>
          <w:bCs/>
          <w:sz w:val="16"/>
          <w:szCs w:val="16"/>
        </w:rPr>
      </w:pPr>
      <w:r w:rsidRPr="00960E46">
        <w:rPr>
          <w:bCs/>
          <w:sz w:val="16"/>
          <w:szCs w:val="16"/>
        </w:rPr>
        <w:t>The second is the same oath that members of Congress take:</w:t>
      </w:r>
    </w:p>
    <w:p w:rsidR="00960E46" w:rsidRPr="00960E46" w:rsidRDefault="00960E46" w:rsidP="00960E46">
      <w:pPr>
        <w:spacing w:after="0" w:line="240" w:lineRule="auto"/>
        <w:rPr>
          <w:bCs/>
          <w:sz w:val="16"/>
          <w:szCs w:val="16"/>
        </w:rPr>
      </w:pPr>
      <w:proofErr w:type="gramStart"/>
      <w:r w:rsidRPr="00960E46">
        <w:rPr>
          <w:bCs/>
          <w:sz w:val="16"/>
          <w:szCs w:val="16"/>
        </w:rPr>
        <w:t>I, (name), do solemnly swear (or affirm) that I will support and defend the Constitution of the United States against all enemies, foreign and domestic; that I will bear true faith and allegiance to the same; that I take this obligation freely, without any mental reservation or purpose of evasion; and that I will well and faithfully discharge the duties of the office on which I am about to enter.</w:t>
      </w:r>
      <w:proofErr w:type="gramEnd"/>
      <w:r w:rsidRPr="00960E46">
        <w:rPr>
          <w:bCs/>
          <w:sz w:val="16"/>
          <w:szCs w:val="16"/>
        </w:rPr>
        <w:t xml:space="preserve"> So help me God</w:t>
      </w:r>
      <w:proofErr w:type="gramStart"/>
      <w:r w:rsidRPr="00960E46">
        <w:rPr>
          <w:bCs/>
          <w:sz w:val="16"/>
          <w:szCs w:val="16"/>
        </w:rPr>
        <w:t>.[</w:t>
      </w:r>
      <w:proofErr w:type="gramEnd"/>
      <w:r w:rsidRPr="00960E46">
        <w:rPr>
          <w:bCs/>
          <w:sz w:val="16"/>
          <w:szCs w:val="16"/>
        </w:rPr>
        <w:t>51]</w:t>
      </w:r>
    </w:p>
    <w:p w:rsidR="00960E46" w:rsidRDefault="00960E46" w:rsidP="00960E46">
      <w:pPr>
        <w:spacing w:after="0" w:line="240" w:lineRule="auto"/>
        <w:rPr>
          <w:bCs/>
          <w:sz w:val="16"/>
          <w:szCs w:val="16"/>
        </w:rPr>
      </w:pPr>
      <w:r w:rsidRPr="00960E46">
        <w:rPr>
          <w:bCs/>
          <w:sz w:val="16"/>
          <w:szCs w:val="16"/>
        </w:rPr>
        <w:t>Federal statute specifically says that the latter oath "does not affect other oaths required by law."</w:t>
      </w:r>
    </w:p>
    <w:p w:rsidR="002F3046" w:rsidRDefault="002F3046" w:rsidP="00960E46">
      <w:pPr>
        <w:spacing w:after="0" w:line="240" w:lineRule="auto"/>
        <w:rPr>
          <w:bCs/>
          <w:sz w:val="16"/>
          <w:szCs w:val="16"/>
        </w:rPr>
      </w:pPr>
    </w:p>
    <w:p w:rsidR="002F3046" w:rsidRPr="002F3046" w:rsidRDefault="002F3046" w:rsidP="002F3046">
      <w:pPr>
        <w:spacing w:after="0" w:line="240" w:lineRule="auto"/>
        <w:rPr>
          <w:b/>
          <w:bCs/>
          <w:sz w:val="16"/>
          <w:szCs w:val="16"/>
        </w:rPr>
      </w:pPr>
      <w:r w:rsidRPr="002F3046">
        <w:rPr>
          <w:b/>
          <w:bCs/>
          <w:sz w:val="16"/>
          <w:szCs w:val="16"/>
        </w:rPr>
        <w:t xml:space="preserve">On Judges </w:t>
      </w:r>
      <w:proofErr w:type="gramStart"/>
      <w:r w:rsidRPr="002F3046">
        <w:rPr>
          <w:b/>
          <w:bCs/>
          <w:sz w:val="16"/>
          <w:szCs w:val="16"/>
        </w:rPr>
        <w:t>violation</w:t>
      </w:r>
      <w:proofErr w:type="gramEnd"/>
      <w:r w:rsidRPr="002F3046">
        <w:rPr>
          <w:b/>
          <w:bCs/>
          <w:sz w:val="16"/>
          <w:szCs w:val="16"/>
        </w:rPr>
        <w:t xml:space="preserve"> of oath of office</w:t>
      </w:r>
    </w:p>
    <w:p w:rsidR="002F3046" w:rsidRDefault="002F3046" w:rsidP="002F3046">
      <w:pPr>
        <w:spacing w:after="0" w:line="240" w:lineRule="auto"/>
        <w:rPr>
          <w:bCs/>
          <w:sz w:val="16"/>
          <w:szCs w:val="16"/>
        </w:rPr>
      </w:pPr>
      <w:r w:rsidRPr="002F3046">
        <w:rPr>
          <w:bCs/>
          <w:sz w:val="16"/>
          <w:szCs w:val="16"/>
        </w:rPr>
        <w:t xml:space="preserve">Many judges have a total disregard for their oath of office under Title 28 Section </w:t>
      </w:r>
      <w:proofErr w:type="gramStart"/>
      <w:r w:rsidRPr="002F3046">
        <w:rPr>
          <w:bCs/>
          <w:sz w:val="16"/>
          <w:szCs w:val="16"/>
        </w:rPr>
        <w:t>453,</w:t>
      </w:r>
      <w:proofErr w:type="gramEnd"/>
      <w:r w:rsidRPr="002F3046">
        <w:rPr>
          <w:bCs/>
          <w:sz w:val="16"/>
          <w:szCs w:val="16"/>
        </w:rPr>
        <w:t xml:space="preserve"> All judges take this oath of office swearing to uphold the U.S. Constitution.</w:t>
      </w:r>
    </w:p>
    <w:p w:rsidR="00960E46" w:rsidRDefault="00960E46" w:rsidP="00960E46">
      <w:pPr>
        <w:spacing w:after="0" w:line="240" w:lineRule="auto"/>
        <w:rPr>
          <w:bCs/>
          <w:sz w:val="16"/>
          <w:szCs w:val="16"/>
        </w:rPr>
      </w:pPr>
    </w:p>
    <w:p w:rsidR="00960E46" w:rsidRPr="00960E46" w:rsidRDefault="00960E46" w:rsidP="00960E46">
      <w:pPr>
        <w:spacing w:after="0" w:line="240" w:lineRule="auto"/>
        <w:rPr>
          <w:bCs/>
          <w:sz w:val="16"/>
          <w:szCs w:val="16"/>
        </w:rPr>
      </w:pPr>
      <w:r w:rsidRPr="00960E46">
        <w:rPr>
          <w:bCs/>
          <w:sz w:val="16"/>
          <w:szCs w:val="16"/>
        </w:rPr>
        <w:t>Due Process of Law</w:t>
      </w:r>
    </w:p>
    <w:p w:rsidR="00960E46" w:rsidRPr="00960E46" w:rsidRDefault="00960E46" w:rsidP="00960E46">
      <w:pPr>
        <w:spacing w:after="0" w:line="240" w:lineRule="auto"/>
        <w:rPr>
          <w:bCs/>
          <w:sz w:val="16"/>
          <w:szCs w:val="16"/>
        </w:rPr>
      </w:pPr>
      <w:r w:rsidRPr="00960E46">
        <w:rPr>
          <w:bCs/>
          <w:sz w:val="16"/>
          <w:szCs w:val="16"/>
        </w:rPr>
        <w:t>Key Definitions:</w:t>
      </w:r>
    </w:p>
    <w:p w:rsidR="00960E46" w:rsidRPr="00960E46" w:rsidRDefault="00960E46" w:rsidP="00960E46">
      <w:pPr>
        <w:spacing w:after="0" w:line="240" w:lineRule="auto"/>
        <w:rPr>
          <w:bCs/>
          <w:sz w:val="16"/>
          <w:szCs w:val="16"/>
        </w:rPr>
      </w:pPr>
      <w:r w:rsidRPr="00960E46">
        <w:rPr>
          <w:bCs/>
          <w:sz w:val="16"/>
          <w:szCs w:val="16"/>
        </w:rPr>
        <w:t>Crime: when one of the People with criminal intent damages one or more of the people and/their property.</w:t>
      </w:r>
    </w:p>
    <w:p w:rsidR="00960E46" w:rsidRPr="00960E46" w:rsidRDefault="00960E46" w:rsidP="00BA2344">
      <w:pPr>
        <w:spacing w:after="0" w:line="240" w:lineRule="auto"/>
        <w:ind w:left="720" w:hanging="720"/>
        <w:rPr>
          <w:bCs/>
          <w:sz w:val="16"/>
          <w:szCs w:val="16"/>
        </w:rPr>
      </w:pPr>
      <w:r w:rsidRPr="00960E46">
        <w:rPr>
          <w:bCs/>
          <w:sz w:val="16"/>
          <w:szCs w:val="16"/>
        </w:rPr>
        <w:t>1.</w:t>
      </w:r>
      <w:r w:rsidRPr="00960E46">
        <w:rPr>
          <w:bCs/>
          <w:sz w:val="16"/>
          <w:szCs w:val="16"/>
        </w:rPr>
        <w:tab/>
        <w:t>A Citizen who believes they have been allegedly harmed or damaged by the actions of another alleged Citizen in a criminal manner, specifically in violation of their Constitutionally guaranteed Rights, must prepare a signed affidavit stating the alleged circumstances and damages so attesting under the pains and penalties of perjury.</w:t>
      </w:r>
    </w:p>
    <w:p w:rsidR="00960E46" w:rsidRPr="00960E46" w:rsidRDefault="00960E46" w:rsidP="00960E46">
      <w:pPr>
        <w:spacing w:after="0" w:line="240" w:lineRule="auto"/>
        <w:rPr>
          <w:bCs/>
          <w:sz w:val="16"/>
          <w:szCs w:val="16"/>
        </w:rPr>
      </w:pPr>
      <w:r w:rsidRPr="00960E46">
        <w:rPr>
          <w:bCs/>
          <w:sz w:val="16"/>
          <w:szCs w:val="16"/>
        </w:rPr>
        <w:t>2.</w:t>
      </w:r>
      <w:r w:rsidRPr="00960E46">
        <w:rPr>
          <w:bCs/>
          <w:sz w:val="16"/>
          <w:szCs w:val="16"/>
        </w:rPr>
        <w:tab/>
        <w:t xml:space="preserve">This affidavit </w:t>
      </w:r>
      <w:proofErr w:type="gramStart"/>
      <w:r w:rsidRPr="00960E46">
        <w:rPr>
          <w:bCs/>
          <w:sz w:val="16"/>
          <w:szCs w:val="16"/>
        </w:rPr>
        <w:t>must be submitted</w:t>
      </w:r>
      <w:proofErr w:type="gramEnd"/>
      <w:r w:rsidRPr="00960E46">
        <w:rPr>
          <w:bCs/>
          <w:sz w:val="16"/>
          <w:szCs w:val="16"/>
        </w:rPr>
        <w:t xml:space="preserve"> to the prosecuting attorney.</w:t>
      </w:r>
    </w:p>
    <w:p w:rsidR="00960E46" w:rsidRPr="00960E46" w:rsidRDefault="00960E46" w:rsidP="00BA2344">
      <w:pPr>
        <w:spacing w:after="0" w:line="240" w:lineRule="auto"/>
        <w:ind w:left="720" w:hanging="720"/>
        <w:rPr>
          <w:bCs/>
          <w:sz w:val="16"/>
          <w:szCs w:val="16"/>
        </w:rPr>
      </w:pPr>
      <w:r w:rsidRPr="00960E46">
        <w:rPr>
          <w:bCs/>
          <w:sz w:val="16"/>
          <w:szCs w:val="16"/>
        </w:rPr>
        <w:t>3.</w:t>
      </w:r>
      <w:r w:rsidRPr="00960E46">
        <w:rPr>
          <w:bCs/>
          <w:sz w:val="16"/>
          <w:szCs w:val="16"/>
        </w:rPr>
        <w:tab/>
        <w:t xml:space="preserve">The prosecuting attorney pursuant to his Oath, in this instant matter must ensure that the Rights of the accused, as well as the accuser, </w:t>
      </w:r>
      <w:proofErr w:type="gramStart"/>
      <w:r w:rsidRPr="00960E46">
        <w:rPr>
          <w:bCs/>
          <w:sz w:val="16"/>
          <w:szCs w:val="16"/>
        </w:rPr>
        <w:t>are not violated</w:t>
      </w:r>
      <w:proofErr w:type="gramEnd"/>
      <w:r w:rsidRPr="00960E46">
        <w:rPr>
          <w:bCs/>
          <w:sz w:val="16"/>
          <w:szCs w:val="16"/>
        </w:rPr>
        <w:t xml:space="preserve"> at anytime.</w:t>
      </w:r>
    </w:p>
    <w:p w:rsidR="00960E46" w:rsidRPr="00960E46" w:rsidRDefault="00960E46" w:rsidP="00BA2344">
      <w:pPr>
        <w:spacing w:after="0" w:line="240" w:lineRule="auto"/>
        <w:ind w:left="720" w:hanging="720"/>
        <w:rPr>
          <w:bCs/>
          <w:sz w:val="16"/>
          <w:szCs w:val="16"/>
        </w:rPr>
      </w:pPr>
      <w:r w:rsidRPr="00960E46">
        <w:rPr>
          <w:bCs/>
          <w:sz w:val="16"/>
          <w:szCs w:val="16"/>
        </w:rPr>
        <w:t>4.</w:t>
      </w:r>
      <w:r w:rsidRPr="00960E46">
        <w:rPr>
          <w:bCs/>
          <w:sz w:val="16"/>
          <w:szCs w:val="16"/>
        </w:rPr>
        <w:tab/>
        <w:t xml:space="preserve">In criminal situations, the prosecuting counsel, must review the affidavit from the allegedly damaged citizen and assess whether the claim is </w:t>
      </w:r>
      <w:proofErr w:type="gramStart"/>
      <w:r w:rsidRPr="00960E46">
        <w:rPr>
          <w:bCs/>
          <w:sz w:val="16"/>
          <w:szCs w:val="16"/>
        </w:rPr>
        <w:t>Constitutionally</w:t>
      </w:r>
      <w:proofErr w:type="gramEnd"/>
      <w:r w:rsidRPr="00960E46">
        <w:rPr>
          <w:bCs/>
          <w:sz w:val="16"/>
          <w:szCs w:val="16"/>
        </w:rPr>
        <w:t xml:space="preserve"> valid and compliant specific to the Bill of Rights.</w:t>
      </w:r>
    </w:p>
    <w:p w:rsidR="00960E46" w:rsidRPr="00960E46" w:rsidRDefault="00960E46" w:rsidP="00BA2344">
      <w:pPr>
        <w:spacing w:after="0" w:line="240" w:lineRule="auto"/>
        <w:ind w:left="720" w:hanging="720"/>
        <w:rPr>
          <w:bCs/>
          <w:sz w:val="16"/>
          <w:szCs w:val="16"/>
        </w:rPr>
      </w:pPr>
      <w:r w:rsidRPr="00960E46">
        <w:rPr>
          <w:bCs/>
          <w:sz w:val="16"/>
          <w:szCs w:val="16"/>
        </w:rPr>
        <w:t>5.</w:t>
      </w:r>
      <w:r w:rsidRPr="00960E46">
        <w:rPr>
          <w:bCs/>
          <w:sz w:val="16"/>
          <w:szCs w:val="16"/>
        </w:rPr>
        <w:tab/>
        <w:t>If the prosecuting counsel through lawful evaluation and investigation assesses that the claim does not present sufficient foundation for the commencement of prosecution, the prosecuting counsel is to notify the Citizen issuing the affidavit that lawful foundation for the criminal charge or complaint is lacking.</w:t>
      </w:r>
    </w:p>
    <w:p w:rsidR="00960E46" w:rsidRPr="00960E46" w:rsidRDefault="00960E46" w:rsidP="00BA2344">
      <w:pPr>
        <w:spacing w:after="0" w:line="240" w:lineRule="auto"/>
        <w:ind w:left="720" w:hanging="720"/>
        <w:rPr>
          <w:bCs/>
          <w:sz w:val="16"/>
          <w:szCs w:val="16"/>
        </w:rPr>
      </w:pPr>
      <w:r w:rsidRPr="00960E46">
        <w:rPr>
          <w:bCs/>
          <w:sz w:val="16"/>
          <w:szCs w:val="16"/>
        </w:rPr>
        <w:t>6.</w:t>
      </w:r>
      <w:r w:rsidRPr="00960E46">
        <w:rPr>
          <w:bCs/>
          <w:sz w:val="16"/>
          <w:szCs w:val="16"/>
        </w:rPr>
        <w:tab/>
        <w:t xml:space="preserve">If the prosecuting counsel through evaluation and initial investigation assesses that the claim by the Citizen issuing the affidavit for harm or damage may contain criminal foundation, the prosecuting counsel is </w:t>
      </w:r>
      <w:proofErr w:type="gramStart"/>
      <w:r w:rsidRPr="00960E46">
        <w:rPr>
          <w:bCs/>
          <w:sz w:val="16"/>
          <w:szCs w:val="16"/>
        </w:rPr>
        <w:t>to lawfully notify</w:t>
      </w:r>
      <w:proofErr w:type="gramEnd"/>
      <w:r w:rsidRPr="00960E46">
        <w:rPr>
          <w:bCs/>
          <w:sz w:val="16"/>
          <w:szCs w:val="16"/>
        </w:rPr>
        <w:t xml:space="preserve"> the alleged damaging, accused, Citizen. </w:t>
      </w:r>
    </w:p>
    <w:p w:rsidR="00960E46" w:rsidRPr="00960E46" w:rsidRDefault="00960E46" w:rsidP="00BA2344">
      <w:pPr>
        <w:spacing w:after="0" w:line="240" w:lineRule="auto"/>
        <w:ind w:left="720" w:hanging="720"/>
        <w:rPr>
          <w:bCs/>
          <w:sz w:val="16"/>
          <w:szCs w:val="16"/>
        </w:rPr>
      </w:pPr>
      <w:r w:rsidRPr="00960E46">
        <w:rPr>
          <w:bCs/>
          <w:sz w:val="16"/>
          <w:szCs w:val="16"/>
        </w:rPr>
        <w:t>7.</w:t>
      </w:r>
      <w:r w:rsidRPr="00960E46">
        <w:rPr>
          <w:bCs/>
          <w:sz w:val="16"/>
          <w:szCs w:val="16"/>
        </w:rPr>
        <w:tab/>
        <w:t xml:space="preserve">The accused Citizen, within a reasonable </w:t>
      </w:r>
      <w:proofErr w:type="gramStart"/>
      <w:r w:rsidRPr="00960E46">
        <w:rPr>
          <w:bCs/>
          <w:sz w:val="16"/>
          <w:szCs w:val="16"/>
        </w:rPr>
        <w:t>time period</w:t>
      </w:r>
      <w:proofErr w:type="gramEnd"/>
      <w:r w:rsidRPr="00960E46">
        <w:rPr>
          <w:bCs/>
          <w:sz w:val="16"/>
          <w:szCs w:val="16"/>
        </w:rPr>
        <w:t xml:space="preserve">, if there is any matter in controversy </w:t>
      </w:r>
      <w:r w:rsidR="00BA2344" w:rsidRPr="00960E46">
        <w:rPr>
          <w:bCs/>
          <w:sz w:val="16"/>
          <w:szCs w:val="16"/>
        </w:rPr>
        <w:t>with the</w:t>
      </w:r>
      <w:r w:rsidRPr="00960E46">
        <w:rPr>
          <w:bCs/>
          <w:sz w:val="16"/>
          <w:szCs w:val="16"/>
        </w:rPr>
        <w:t xml:space="preserve"> complainant's affidavit, must then rebut the affidavit with his own affidavit, and return this to the prosecuting counsel.</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If, after reviewing the affidavit of the accused Citizen, the prosecuting counsel through evaluation assesses that the claim does not sufficiently present foundation for the commencement of prosecution, the prosecuting counsel is to notify the complaining Citizen and accused Citizen that the matter lacks sufficient lawful substance and foundation for a criminal claim, noticing that the matter is withdrawn.</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 xml:space="preserve">If, after reviewing the affidavit of the accused Citizen in conjunction with the other information presented and discovered, the prosecuting counsel through evaluation and </w:t>
      </w:r>
      <w:proofErr w:type="gramStart"/>
      <w:r w:rsidRPr="00960E46">
        <w:rPr>
          <w:bCs/>
          <w:sz w:val="16"/>
          <w:szCs w:val="16"/>
        </w:rPr>
        <w:t>investigation,</w:t>
      </w:r>
      <w:proofErr w:type="gramEnd"/>
      <w:r w:rsidRPr="00960E46">
        <w:rPr>
          <w:bCs/>
          <w:sz w:val="16"/>
          <w:szCs w:val="16"/>
        </w:rPr>
        <w:t xml:space="preserve"> assesses that the claim does sufficiently present foundation for a criminal complaint, he or she will initiate the commencement of a lawful prosecution by:</w:t>
      </w:r>
    </w:p>
    <w:p w:rsidR="00960E46" w:rsidRPr="00960E46" w:rsidRDefault="00960E46" w:rsidP="00960E46">
      <w:pPr>
        <w:spacing w:after="0" w:line="240" w:lineRule="auto"/>
        <w:rPr>
          <w:bCs/>
          <w:sz w:val="16"/>
          <w:szCs w:val="16"/>
        </w:rPr>
      </w:pPr>
      <w:r w:rsidRPr="00960E46">
        <w:rPr>
          <w:bCs/>
          <w:sz w:val="16"/>
          <w:szCs w:val="16"/>
        </w:rPr>
        <w:lastRenderedPageBreak/>
        <w:tab/>
      </w:r>
      <w:proofErr w:type="gramStart"/>
      <w:r w:rsidRPr="00960E46">
        <w:rPr>
          <w:bCs/>
          <w:sz w:val="16"/>
          <w:szCs w:val="16"/>
        </w:rPr>
        <w:t>a.  Determining</w:t>
      </w:r>
      <w:proofErr w:type="gramEnd"/>
      <w:r w:rsidRPr="00960E46">
        <w:rPr>
          <w:bCs/>
          <w:sz w:val="16"/>
          <w:szCs w:val="16"/>
        </w:rPr>
        <w:t xml:space="preserve"> what Rights have been violated of the complaining Citizen.</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b.  Determine</w:t>
      </w:r>
      <w:proofErr w:type="gramEnd"/>
      <w:r w:rsidRPr="00960E46">
        <w:rPr>
          <w:bCs/>
          <w:sz w:val="16"/>
          <w:szCs w:val="16"/>
        </w:rPr>
        <w:t xml:space="preserve"> the type and cost of damages.</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b.  Prepare</w:t>
      </w:r>
      <w:proofErr w:type="gramEnd"/>
      <w:r w:rsidRPr="00960E46">
        <w:rPr>
          <w:bCs/>
          <w:sz w:val="16"/>
          <w:szCs w:val="16"/>
        </w:rPr>
        <w:t xml:space="preserve"> his own signed and notarized affidavit certifying that the charges alleged against the accused are </w:t>
      </w:r>
      <w:r w:rsidR="00BA2344">
        <w:rPr>
          <w:bCs/>
          <w:sz w:val="16"/>
          <w:szCs w:val="16"/>
        </w:rPr>
        <w:t xml:space="preserve">Constitutionally valid and </w:t>
      </w:r>
      <w:r w:rsidR="00BA2344">
        <w:rPr>
          <w:bCs/>
          <w:sz w:val="16"/>
          <w:szCs w:val="16"/>
        </w:rPr>
        <w:tab/>
      </w:r>
      <w:r w:rsidR="00BA2344">
        <w:rPr>
          <w:bCs/>
          <w:sz w:val="16"/>
          <w:szCs w:val="16"/>
        </w:rPr>
        <w:tab/>
      </w:r>
      <w:r w:rsidRPr="00960E46">
        <w:rPr>
          <w:bCs/>
          <w:sz w:val="16"/>
          <w:szCs w:val="16"/>
        </w:rPr>
        <w:t>co</w:t>
      </w:r>
      <w:r w:rsidR="00BA2344">
        <w:rPr>
          <w:bCs/>
          <w:sz w:val="16"/>
          <w:szCs w:val="16"/>
        </w:rPr>
        <w:t xml:space="preserve">mpliant specific to due process </w:t>
      </w:r>
      <w:r w:rsidRPr="00960E46">
        <w:rPr>
          <w:bCs/>
          <w:sz w:val="16"/>
          <w:szCs w:val="16"/>
        </w:rPr>
        <w:t xml:space="preserve">and the Bill of Rights, so attesting under the pains and penalties of perjury of the </w:t>
      </w:r>
      <w:r w:rsidR="00BA2344">
        <w:rPr>
          <w:bCs/>
          <w:sz w:val="16"/>
          <w:szCs w:val="16"/>
        </w:rPr>
        <w:t xml:space="preserve">United States of </w:t>
      </w:r>
      <w:r w:rsidR="00BA2344">
        <w:rPr>
          <w:bCs/>
          <w:sz w:val="16"/>
          <w:szCs w:val="16"/>
        </w:rPr>
        <w:tab/>
      </w:r>
      <w:r w:rsidRPr="00960E46">
        <w:rPr>
          <w:bCs/>
          <w:sz w:val="16"/>
          <w:szCs w:val="16"/>
        </w:rPr>
        <w:t>America.</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c.  The</w:t>
      </w:r>
      <w:proofErr w:type="gramEnd"/>
      <w:r w:rsidRPr="00960E46">
        <w:rPr>
          <w:bCs/>
          <w:sz w:val="16"/>
          <w:szCs w:val="16"/>
        </w:rPr>
        <w:t xml:space="preserve"> prosecuting attorney will then prepare a lawful Summons and Complaint which:</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r>
      <w:proofErr w:type="gramStart"/>
      <w:r w:rsidRPr="00960E46">
        <w:rPr>
          <w:bCs/>
          <w:sz w:val="16"/>
          <w:szCs w:val="16"/>
        </w:rPr>
        <w:t>i.  establishes</w:t>
      </w:r>
      <w:proofErr w:type="gramEnd"/>
      <w:r w:rsidRPr="00960E46">
        <w:rPr>
          <w:bCs/>
          <w:sz w:val="16"/>
          <w:szCs w:val="16"/>
        </w:rPr>
        <w:t xml:space="preserve"> jurisdiction</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t xml:space="preserve">ii. </w:t>
      </w:r>
      <w:proofErr w:type="gramStart"/>
      <w:r w:rsidRPr="00960E46">
        <w:rPr>
          <w:bCs/>
          <w:sz w:val="16"/>
          <w:szCs w:val="16"/>
        </w:rPr>
        <w:t>identifies</w:t>
      </w:r>
      <w:proofErr w:type="gramEnd"/>
      <w:r w:rsidRPr="00960E46">
        <w:rPr>
          <w:bCs/>
          <w:sz w:val="16"/>
          <w:szCs w:val="16"/>
        </w:rPr>
        <w:t xml:space="preserve"> the Plaintiff and alleged defendant</w:t>
      </w:r>
    </w:p>
    <w:p w:rsidR="00960E46" w:rsidRPr="00960E46" w:rsidRDefault="00960E46" w:rsidP="00BA2344">
      <w:pPr>
        <w:spacing w:after="0" w:line="240" w:lineRule="auto"/>
        <w:ind w:left="1440" w:hanging="1440"/>
        <w:rPr>
          <w:bCs/>
          <w:sz w:val="16"/>
          <w:szCs w:val="16"/>
        </w:rPr>
      </w:pPr>
      <w:r w:rsidRPr="00960E46">
        <w:rPr>
          <w:bCs/>
          <w:sz w:val="16"/>
          <w:szCs w:val="16"/>
        </w:rPr>
        <w:tab/>
        <w:t xml:space="preserve">iii. </w:t>
      </w:r>
      <w:proofErr w:type="gramStart"/>
      <w:r w:rsidRPr="00960E46">
        <w:rPr>
          <w:bCs/>
          <w:sz w:val="16"/>
          <w:szCs w:val="16"/>
        </w:rPr>
        <w:t>presents</w:t>
      </w:r>
      <w:proofErr w:type="gramEnd"/>
      <w:r w:rsidRPr="00960E46">
        <w:rPr>
          <w:bCs/>
          <w:sz w:val="16"/>
          <w:szCs w:val="16"/>
        </w:rPr>
        <w:t xml:space="preserve"> the actions of the accused which effected alleged harm and damage to the injured party and what harm and damage was inflicted.</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r>
      <w:proofErr w:type="gramStart"/>
      <w:r w:rsidRPr="00960E46">
        <w:rPr>
          <w:bCs/>
          <w:sz w:val="16"/>
          <w:szCs w:val="16"/>
        </w:rPr>
        <w:t>iv</w:t>
      </w:r>
      <w:proofErr w:type="gramEnd"/>
      <w:r w:rsidRPr="00960E46">
        <w:rPr>
          <w:bCs/>
          <w:sz w:val="16"/>
          <w:szCs w:val="16"/>
        </w:rPr>
        <w:t>. presents the prayer for lawful punishment and relief.</w:t>
      </w:r>
    </w:p>
    <w:p w:rsidR="00960E46" w:rsidRPr="00960E46" w:rsidRDefault="00960E46" w:rsidP="00960E46">
      <w:pPr>
        <w:spacing w:after="0" w:line="240" w:lineRule="auto"/>
        <w:ind w:left="720"/>
        <w:rPr>
          <w:bCs/>
          <w:sz w:val="16"/>
          <w:szCs w:val="16"/>
        </w:rPr>
      </w:pPr>
      <w:r w:rsidRPr="00960E46">
        <w:rPr>
          <w:bCs/>
          <w:sz w:val="16"/>
          <w:szCs w:val="16"/>
        </w:rPr>
        <w:t>d. Lawfully file in the court the Summons and Complaint and</w:t>
      </w:r>
      <w:r w:rsidR="00BA2344">
        <w:rPr>
          <w:bCs/>
          <w:sz w:val="16"/>
          <w:szCs w:val="16"/>
        </w:rPr>
        <w:t xml:space="preserve"> serves a copy of the same </w:t>
      </w:r>
      <w:r w:rsidRPr="00960E46">
        <w:rPr>
          <w:bCs/>
          <w:sz w:val="16"/>
          <w:szCs w:val="16"/>
        </w:rPr>
        <w:t>upon the accused noticing the date of arraignment within proper time lines.</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The accused appears AT A PROPER COURT VENUE, as mandated in the Constitution of the United States, an Article III venue, to enter a plea.  (If the venue is not an Article III court then the accused cannot enter a plea, because the court has no jurisdiction over the accused.  “I cannot enter a plea because this court does not have jurisdiction over me.”)</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 xml:space="preserve">The Court, if a proper venue, sets a Pretrial Hearing date.  This is done so that the prosecuting attorney and the accused have </w:t>
      </w:r>
      <w:proofErr w:type="gramStart"/>
      <w:r w:rsidRPr="00960E46">
        <w:rPr>
          <w:bCs/>
          <w:sz w:val="16"/>
          <w:szCs w:val="16"/>
        </w:rPr>
        <w:t>a</w:t>
      </w:r>
      <w:r w:rsidR="00BA2344">
        <w:rPr>
          <w:bCs/>
          <w:sz w:val="16"/>
          <w:szCs w:val="16"/>
        </w:rPr>
        <w:t xml:space="preserve">mple </w:t>
      </w:r>
      <w:r w:rsidRPr="00960E46">
        <w:rPr>
          <w:bCs/>
          <w:sz w:val="16"/>
          <w:szCs w:val="16"/>
        </w:rPr>
        <w:t>opportunity</w:t>
      </w:r>
      <w:proofErr w:type="gramEnd"/>
      <w:r w:rsidRPr="00960E46">
        <w:rPr>
          <w:bCs/>
          <w:sz w:val="16"/>
          <w:szCs w:val="16"/>
        </w:rPr>
        <w:t xml:space="preserve"> to discover more information and evidence and communicate, to further prepare their arguments, as well as to determine if the matter can be resolved out of court. In this fashion, the parties save the time of the court.</w:t>
      </w:r>
    </w:p>
    <w:p w:rsidR="00960E46" w:rsidRPr="00960E46" w:rsidRDefault="00960E46" w:rsidP="00960E46">
      <w:pPr>
        <w:spacing w:after="0" w:line="240" w:lineRule="auto"/>
        <w:rPr>
          <w:bCs/>
          <w:sz w:val="16"/>
          <w:szCs w:val="16"/>
        </w:rPr>
      </w:pPr>
      <w:r w:rsidRPr="00960E46">
        <w:rPr>
          <w:bCs/>
          <w:sz w:val="16"/>
          <w:szCs w:val="16"/>
        </w:rPr>
        <w:t>10.</w:t>
      </w:r>
      <w:r w:rsidRPr="00960E46">
        <w:rPr>
          <w:bCs/>
          <w:sz w:val="16"/>
          <w:szCs w:val="16"/>
        </w:rPr>
        <w:tab/>
        <w:t>The Pretrial Hearing is where the judge determines if both parties have resolved the matter or if they are prepared to go to Trial.</w:t>
      </w:r>
    </w:p>
    <w:p w:rsidR="00960E46" w:rsidRPr="00960E46" w:rsidRDefault="00960E46" w:rsidP="00960E46">
      <w:pPr>
        <w:spacing w:after="0" w:line="240" w:lineRule="auto"/>
        <w:rPr>
          <w:bCs/>
          <w:sz w:val="16"/>
          <w:szCs w:val="16"/>
        </w:rPr>
      </w:pPr>
      <w:r w:rsidRPr="00960E46">
        <w:rPr>
          <w:bCs/>
          <w:sz w:val="16"/>
          <w:szCs w:val="16"/>
        </w:rPr>
        <w:t xml:space="preserve"> </w:t>
      </w:r>
      <w:r w:rsidR="00BA2344">
        <w:rPr>
          <w:bCs/>
          <w:sz w:val="16"/>
          <w:szCs w:val="16"/>
        </w:rPr>
        <w:tab/>
      </w:r>
      <w:r w:rsidRPr="00960E46">
        <w:rPr>
          <w:bCs/>
          <w:sz w:val="16"/>
          <w:szCs w:val="16"/>
        </w:rPr>
        <w:t xml:space="preserve">a.   If the matter is resolved then the resolution </w:t>
      </w:r>
      <w:proofErr w:type="gramStart"/>
      <w:r w:rsidRPr="00960E46">
        <w:rPr>
          <w:bCs/>
          <w:sz w:val="16"/>
          <w:szCs w:val="16"/>
        </w:rPr>
        <w:t>is lawfully implemented</w:t>
      </w:r>
      <w:proofErr w:type="gramEnd"/>
      <w:r w:rsidRPr="00960E46">
        <w:rPr>
          <w:bCs/>
          <w:sz w:val="16"/>
          <w:szCs w:val="16"/>
        </w:rPr>
        <w:t>.</w:t>
      </w:r>
    </w:p>
    <w:p w:rsidR="00960E46" w:rsidRDefault="00960E46" w:rsidP="00BA2344">
      <w:pPr>
        <w:spacing w:after="0" w:line="240" w:lineRule="auto"/>
        <w:ind w:firstLine="720"/>
        <w:rPr>
          <w:bCs/>
          <w:sz w:val="16"/>
          <w:szCs w:val="16"/>
        </w:rPr>
      </w:pPr>
      <w:r w:rsidRPr="00960E46">
        <w:rPr>
          <w:bCs/>
          <w:sz w:val="16"/>
          <w:szCs w:val="16"/>
        </w:rPr>
        <w:t xml:space="preserve">b.   If the parties are unresolved, a Trial date is scheduled and the date for jury </w:t>
      </w:r>
      <w:r w:rsidR="00BA2344" w:rsidRPr="00960E46">
        <w:rPr>
          <w:bCs/>
          <w:sz w:val="16"/>
          <w:szCs w:val="16"/>
        </w:rPr>
        <w:t>selection is</w:t>
      </w:r>
      <w:r w:rsidRPr="00960E46">
        <w:rPr>
          <w:bCs/>
          <w:sz w:val="16"/>
          <w:szCs w:val="16"/>
        </w:rPr>
        <w:t xml:space="preserve"> scheduled.</w:t>
      </w:r>
    </w:p>
    <w:p w:rsidR="0067275E" w:rsidRPr="00960E46" w:rsidRDefault="0067275E" w:rsidP="00BA2344">
      <w:pPr>
        <w:spacing w:after="0" w:line="240" w:lineRule="auto"/>
        <w:ind w:firstLine="720"/>
        <w:rPr>
          <w:bCs/>
          <w:sz w:val="16"/>
          <w:szCs w:val="16"/>
        </w:rPr>
      </w:pPr>
    </w:p>
    <w:p w:rsidR="008975B1" w:rsidRPr="00BD57B9" w:rsidRDefault="008975B1" w:rsidP="008975B1">
      <w:r w:rsidRPr="00BD57B9">
        <w:t>Public Office Conduct Codes New York</w:t>
      </w:r>
    </w:p>
    <w:p w:rsidR="008975B1" w:rsidRPr="00DD0838" w:rsidRDefault="008975B1" w:rsidP="008975B1">
      <w:pPr>
        <w:spacing w:after="0" w:line="240" w:lineRule="auto"/>
        <w:rPr>
          <w:bCs/>
          <w:sz w:val="16"/>
          <w:szCs w:val="16"/>
        </w:rPr>
      </w:pPr>
      <w:r w:rsidRPr="00DD0838">
        <w:rPr>
          <w:bCs/>
          <w:sz w:val="16"/>
          <w:szCs w:val="16"/>
        </w:rPr>
        <w:t>PUBLIC OFFICERS LAW Laws 1909, Chap. 51.</w:t>
      </w:r>
    </w:p>
    <w:p w:rsidR="008975B1" w:rsidRPr="00DD0838" w:rsidRDefault="008975B1" w:rsidP="008975B1">
      <w:pPr>
        <w:spacing w:after="0" w:line="240" w:lineRule="auto"/>
        <w:rPr>
          <w:bCs/>
          <w:sz w:val="16"/>
          <w:szCs w:val="16"/>
        </w:rPr>
      </w:pPr>
      <w:r w:rsidRPr="00DD0838">
        <w:rPr>
          <w:bCs/>
          <w:sz w:val="16"/>
          <w:szCs w:val="16"/>
        </w:rPr>
        <w:t>CHAPTER 47 OF THE CONSOLIDATED LAWS PUBLIC OFFICERS LAW</w:t>
      </w:r>
    </w:p>
    <w:p w:rsidR="008975B1" w:rsidRPr="00DD0838" w:rsidRDefault="008975B1" w:rsidP="008975B1">
      <w:pPr>
        <w:spacing w:after="0" w:line="240" w:lineRule="auto"/>
        <w:rPr>
          <w:bCs/>
          <w:sz w:val="16"/>
          <w:szCs w:val="16"/>
        </w:rPr>
      </w:pPr>
      <w:proofErr w:type="gramStart"/>
      <w:r w:rsidRPr="00DD0838">
        <w:rPr>
          <w:bCs/>
          <w:sz w:val="16"/>
          <w:szCs w:val="16"/>
        </w:rPr>
        <w:t>Sec. 17.</w:t>
      </w:r>
      <w:proofErr w:type="gramEnd"/>
      <w:r w:rsidRPr="00DD0838">
        <w:rPr>
          <w:bCs/>
          <w:sz w:val="16"/>
          <w:szCs w:val="16"/>
        </w:rPr>
        <w:t xml:space="preserve"> </w:t>
      </w:r>
      <w:proofErr w:type="gramStart"/>
      <w:r w:rsidRPr="00DD0838">
        <w:rPr>
          <w:bCs/>
          <w:sz w:val="16"/>
          <w:szCs w:val="16"/>
        </w:rPr>
        <w:t>Defense and indemnification of state officers and employees.</w:t>
      </w:r>
      <w:proofErr w:type="gramEnd"/>
      <w:r w:rsidRPr="00DD0838">
        <w:rPr>
          <w:bCs/>
          <w:sz w:val="16"/>
          <w:szCs w:val="16"/>
        </w:rPr>
        <w:t xml:space="preserve"> 2 (b)</w:t>
      </w:r>
    </w:p>
    <w:p w:rsidR="008975B1" w:rsidRPr="00DD0838" w:rsidRDefault="008975B1" w:rsidP="008975B1">
      <w:pPr>
        <w:spacing w:after="0" w:line="240" w:lineRule="auto"/>
        <w:rPr>
          <w:bCs/>
          <w:sz w:val="16"/>
          <w:szCs w:val="16"/>
        </w:rPr>
      </w:pPr>
      <w:proofErr w:type="gramStart"/>
      <w:r w:rsidRPr="00DD0838">
        <w:rPr>
          <w:bCs/>
          <w:sz w:val="16"/>
          <w:szCs w:val="16"/>
        </w:rPr>
        <w:t>Sec. 18.</w:t>
      </w:r>
      <w:proofErr w:type="gramEnd"/>
      <w:r w:rsidRPr="00DD0838">
        <w:rPr>
          <w:bCs/>
          <w:sz w:val="16"/>
          <w:szCs w:val="16"/>
        </w:rPr>
        <w:t xml:space="preserve"> Defense and indemnification of officers and employees of public entities.3 (b)</w:t>
      </w:r>
    </w:p>
    <w:p w:rsidR="008975B1" w:rsidRPr="00DD0838" w:rsidRDefault="008975B1" w:rsidP="008975B1">
      <w:pPr>
        <w:spacing w:after="0" w:line="240" w:lineRule="auto"/>
        <w:rPr>
          <w:bCs/>
          <w:sz w:val="16"/>
          <w:szCs w:val="16"/>
        </w:rPr>
      </w:pPr>
      <w:proofErr w:type="gramStart"/>
      <w:r w:rsidRPr="00DD0838">
        <w:rPr>
          <w:bCs/>
          <w:sz w:val="16"/>
          <w:szCs w:val="16"/>
        </w:rPr>
        <w:t>Sec. 74.</w:t>
      </w:r>
      <w:proofErr w:type="gramEnd"/>
      <w:r w:rsidRPr="00DD0838">
        <w:rPr>
          <w:bCs/>
          <w:sz w:val="16"/>
          <w:szCs w:val="16"/>
        </w:rPr>
        <w:t xml:space="preserve"> Code of ethics</w:t>
      </w:r>
      <w:proofErr w:type="gramStart"/>
      <w:r w:rsidRPr="00DD0838">
        <w:rPr>
          <w:bCs/>
          <w:sz w:val="16"/>
          <w:szCs w:val="16"/>
        </w:rPr>
        <w:t>.(</w:t>
      </w:r>
      <w:proofErr w:type="gramEnd"/>
      <w:r w:rsidRPr="00DD0838">
        <w:rPr>
          <w:bCs/>
          <w:sz w:val="16"/>
          <w:szCs w:val="16"/>
        </w:rPr>
        <w:t>2)(3)(4)</w:t>
      </w:r>
    </w:p>
    <w:p w:rsidR="008975B1" w:rsidRPr="00DD0838" w:rsidRDefault="008975B1" w:rsidP="008975B1">
      <w:pPr>
        <w:spacing w:after="0" w:line="240" w:lineRule="auto"/>
        <w:rPr>
          <w:bCs/>
          <w:sz w:val="16"/>
          <w:szCs w:val="16"/>
        </w:rPr>
      </w:pPr>
      <w:proofErr w:type="gramStart"/>
      <w:r w:rsidRPr="00DD0838">
        <w:rPr>
          <w:bCs/>
          <w:sz w:val="16"/>
          <w:szCs w:val="16"/>
        </w:rPr>
        <w:t>§ 73.</w:t>
      </w:r>
      <w:proofErr w:type="gramEnd"/>
      <w:r w:rsidRPr="00DD0838">
        <w:rPr>
          <w:bCs/>
          <w:sz w:val="16"/>
          <w:szCs w:val="16"/>
        </w:rPr>
        <w:t xml:space="preserve"> </w:t>
      </w:r>
      <w:proofErr w:type="gramStart"/>
      <w:r w:rsidRPr="00DD0838">
        <w:rPr>
          <w:bCs/>
          <w:sz w:val="16"/>
          <w:szCs w:val="16"/>
        </w:rPr>
        <w:t>Business or professional activities by state officers and employees and party officers.</w:t>
      </w:r>
      <w:proofErr w:type="gramEnd"/>
    </w:p>
    <w:p w:rsidR="008975B1" w:rsidRPr="00DD0838" w:rsidRDefault="008975B1" w:rsidP="008975B1">
      <w:pPr>
        <w:spacing w:after="0" w:line="240" w:lineRule="auto"/>
        <w:rPr>
          <w:b/>
          <w:bCs/>
          <w:sz w:val="16"/>
          <w:szCs w:val="16"/>
        </w:rPr>
      </w:pPr>
    </w:p>
    <w:p w:rsidR="008975B1" w:rsidRPr="00BD57B9" w:rsidRDefault="008975B1" w:rsidP="008975B1">
      <w:r w:rsidRPr="00BD57B9">
        <w:t>NY Attorney Conduct Code</w:t>
      </w:r>
    </w:p>
    <w:p w:rsidR="008975B1" w:rsidRPr="00DD0838" w:rsidRDefault="008975B1" w:rsidP="008975B1">
      <w:pPr>
        <w:spacing w:after="0" w:line="240" w:lineRule="auto"/>
        <w:rPr>
          <w:bCs/>
          <w:sz w:val="16"/>
          <w:szCs w:val="16"/>
        </w:rPr>
      </w:pPr>
      <w:r w:rsidRPr="00DD0838">
        <w:rPr>
          <w:bCs/>
          <w:sz w:val="16"/>
          <w:szCs w:val="16"/>
        </w:rPr>
        <w:t xml:space="preserve">(a) "Differing interests" include every interest that will adversely affect either the judgment or the loyalty of a lawyer to a client, whether it </w:t>
      </w:r>
      <w:proofErr w:type="gramStart"/>
      <w:r w:rsidRPr="00DD0838">
        <w:rPr>
          <w:bCs/>
          <w:sz w:val="16"/>
          <w:szCs w:val="16"/>
        </w:rPr>
        <w:t>be</w:t>
      </w:r>
      <w:proofErr w:type="gramEnd"/>
      <w:r w:rsidRPr="00DD0838">
        <w:rPr>
          <w:bCs/>
          <w:sz w:val="16"/>
          <w:szCs w:val="16"/>
        </w:rPr>
        <w:t xml:space="preserve"> a conflicting, inconsistent, diverse, or other interest.</w:t>
      </w:r>
    </w:p>
    <w:p w:rsidR="008975B1" w:rsidRPr="00412CC4" w:rsidRDefault="008975B1" w:rsidP="008975B1">
      <w:pPr>
        <w:spacing w:after="0" w:line="240" w:lineRule="auto"/>
        <w:rPr>
          <w:bCs/>
          <w:sz w:val="16"/>
          <w:szCs w:val="16"/>
        </w:rPr>
      </w:pPr>
      <w:proofErr w:type="gramStart"/>
      <w:r w:rsidRPr="00412CC4">
        <w:rPr>
          <w:bCs/>
          <w:sz w:val="16"/>
          <w:szCs w:val="16"/>
        </w:rPr>
        <w:t>CANON 5.</w:t>
      </w:r>
      <w:proofErr w:type="gramEnd"/>
      <w:r w:rsidRPr="00412CC4">
        <w:rPr>
          <w:bCs/>
          <w:sz w:val="16"/>
          <w:szCs w:val="16"/>
        </w:rPr>
        <w:t xml:space="preserve"> A Lawyer Should Exercise Independent Professional Judgment on Behalf of a Client</w:t>
      </w:r>
    </w:p>
    <w:p w:rsidR="008975B1" w:rsidRPr="00DD0838" w:rsidRDefault="008975B1" w:rsidP="008975B1">
      <w:pPr>
        <w:spacing w:after="0" w:line="240" w:lineRule="auto"/>
        <w:rPr>
          <w:bCs/>
          <w:sz w:val="16"/>
          <w:szCs w:val="16"/>
        </w:rPr>
      </w:pPr>
      <w:proofErr w:type="gramStart"/>
      <w:r w:rsidRPr="00DD0838">
        <w:rPr>
          <w:bCs/>
          <w:sz w:val="16"/>
          <w:szCs w:val="16"/>
        </w:rPr>
        <w:t>DR 5-101 [1200.20] Conflicts of Interest - Lawyer's Own Interests.</w:t>
      </w:r>
      <w:proofErr w:type="gramEnd"/>
    </w:p>
    <w:p w:rsidR="008975B1" w:rsidRPr="00DD0838" w:rsidRDefault="008975B1" w:rsidP="008975B1">
      <w:pPr>
        <w:spacing w:after="0" w:line="240" w:lineRule="auto"/>
        <w:rPr>
          <w:bCs/>
          <w:sz w:val="16"/>
          <w:szCs w:val="16"/>
        </w:rPr>
      </w:pPr>
      <w:r w:rsidRPr="00DD0838">
        <w:rPr>
          <w:bCs/>
          <w:sz w:val="16"/>
          <w:szCs w:val="16"/>
        </w:rPr>
        <w:t>DR 5-102 [1200.21] Lawyers as Witnesses.</w:t>
      </w:r>
    </w:p>
    <w:p w:rsidR="008975B1" w:rsidRPr="00DD0838" w:rsidRDefault="008975B1" w:rsidP="008975B1">
      <w:pPr>
        <w:spacing w:after="0" w:line="240" w:lineRule="auto"/>
        <w:rPr>
          <w:bCs/>
          <w:sz w:val="16"/>
          <w:szCs w:val="16"/>
        </w:rPr>
      </w:pPr>
      <w:r w:rsidRPr="00DD0838">
        <w:rPr>
          <w:bCs/>
          <w:sz w:val="16"/>
          <w:szCs w:val="16"/>
        </w:rPr>
        <w:t>DR 5-103 [1200.22] Avoiding Acquisition of Interest in Litigation.</w:t>
      </w:r>
    </w:p>
    <w:p w:rsidR="008975B1" w:rsidRPr="00DD0838" w:rsidRDefault="008975B1" w:rsidP="008975B1">
      <w:pPr>
        <w:spacing w:after="0" w:line="240" w:lineRule="auto"/>
        <w:rPr>
          <w:bCs/>
          <w:sz w:val="16"/>
          <w:szCs w:val="16"/>
        </w:rPr>
      </w:pPr>
      <w:r w:rsidRPr="00DD0838">
        <w:rPr>
          <w:bCs/>
          <w:sz w:val="16"/>
          <w:szCs w:val="16"/>
        </w:rPr>
        <w:t xml:space="preserve">DR 5-104 [1200.23] Transactions </w:t>
      </w:r>
      <w:proofErr w:type="gramStart"/>
      <w:r w:rsidRPr="00DD0838">
        <w:rPr>
          <w:bCs/>
          <w:sz w:val="16"/>
          <w:szCs w:val="16"/>
        </w:rPr>
        <w:t>Between</w:t>
      </w:r>
      <w:proofErr w:type="gramEnd"/>
      <w:r w:rsidRPr="00DD0838">
        <w:rPr>
          <w:bCs/>
          <w:sz w:val="16"/>
          <w:szCs w:val="16"/>
        </w:rPr>
        <w:t xml:space="preserve"> Lawyer and Client.</w:t>
      </w:r>
    </w:p>
    <w:p w:rsidR="008975B1" w:rsidRPr="00DD0838" w:rsidRDefault="008975B1" w:rsidP="008975B1">
      <w:pPr>
        <w:spacing w:after="0" w:line="240" w:lineRule="auto"/>
        <w:rPr>
          <w:bCs/>
          <w:sz w:val="16"/>
          <w:szCs w:val="16"/>
        </w:rPr>
      </w:pPr>
      <w:proofErr w:type="gramStart"/>
      <w:r w:rsidRPr="00DD0838">
        <w:rPr>
          <w:bCs/>
          <w:sz w:val="16"/>
          <w:szCs w:val="16"/>
        </w:rPr>
        <w:t>DR 5-105 [1200.24] Conflict of Interest; Simultaneous Representation.</w:t>
      </w:r>
      <w:proofErr w:type="gramEnd"/>
    </w:p>
    <w:p w:rsidR="008975B1" w:rsidRPr="00DD0838" w:rsidRDefault="008975B1" w:rsidP="008975B1">
      <w:pPr>
        <w:spacing w:after="0" w:line="240" w:lineRule="auto"/>
        <w:rPr>
          <w:bCs/>
          <w:sz w:val="16"/>
          <w:szCs w:val="16"/>
        </w:rPr>
      </w:pPr>
      <w:proofErr w:type="gramStart"/>
      <w:r w:rsidRPr="00DD0838">
        <w:rPr>
          <w:bCs/>
          <w:sz w:val="16"/>
          <w:szCs w:val="16"/>
        </w:rPr>
        <w:t>DR 5-108 [1200.27] Conflict of Interest - Former Client.</w:t>
      </w:r>
      <w:proofErr w:type="gramEnd"/>
    </w:p>
    <w:p w:rsidR="008975B1" w:rsidRPr="00DD0838" w:rsidRDefault="008975B1" w:rsidP="008975B1">
      <w:pPr>
        <w:spacing w:after="0" w:line="240" w:lineRule="auto"/>
        <w:rPr>
          <w:bCs/>
          <w:sz w:val="16"/>
          <w:szCs w:val="16"/>
        </w:rPr>
      </w:pPr>
      <w:proofErr w:type="gramStart"/>
      <w:r w:rsidRPr="00DD0838">
        <w:rPr>
          <w:bCs/>
          <w:sz w:val="16"/>
          <w:szCs w:val="16"/>
        </w:rPr>
        <w:t>CANON 6.</w:t>
      </w:r>
      <w:proofErr w:type="gramEnd"/>
      <w:r w:rsidRPr="00DD0838">
        <w:rPr>
          <w:bCs/>
          <w:sz w:val="16"/>
          <w:szCs w:val="16"/>
        </w:rPr>
        <w:t xml:space="preserve"> A Lawyer Should Represent a Client Competently</w:t>
      </w:r>
    </w:p>
    <w:p w:rsidR="008975B1" w:rsidRPr="00DD0838" w:rsidRDefault="008975B1" w:rsidP="008975B1">
      <w:pPr>
        <w:spacing w:after="0" w:line="240" w:lineRule="auto"/>
        <w:rPr>
          <w:bCs/>
          <w:sz w:val="16"/>
          <w:szCs w:val="16"/>
        </w:rPr>
      </w:pPr>
      <w:proofErr w:type="gramStart"/>
      <w:r w:rsidRPr="00DD0838">
        <w:rPr>
          <w:bCs/>
          <w:sz w:val="16"/>
          <w:szCs w:val="16"/>
        </w:rPr>
        <w:t>CANON 7.</w:t>
      </w:r>
      <w:proofErr w:type="gramEnd"/>
      <w:r w:rsidRPr="00DD0838">
        <w:rPr>
          <w:bCs/>
          <w:sz w:val="16"/>
          <w:szCs w:val="16"/>
        </w:rPr>
        <w:t xml:space="preserve"> A Lawyer Should Represent a Client Zealously Within the Bounds of the Law</w:t>
      </w:r>
    </w:p>
    <w:p w:rsidR="008975B1" w:rsidRPr="00DD0838" w:rsidRDefault="008975B1" w:rsidP="008975B1">
      <w:pPr>
        <w:spacing w:after="0" w:line="240" w:lineRule="auto"/>
        <w:rPr>
          <w:bCs/>
          <w:sz w:val="16"/>
          <w:szCs w:val="16"/>
        </w:rPr>
      </w:pPr>
      <w:r w:rsidRPr="00DD0838">
        <w:rPr>
          <w:bCs/>
          <w:sz w:val="16"/>
          <w:szCs w:val="16"/>
        </w:rPr>
        <w:t xml:space="preserve">DR 7-102 [1200.33] Representing a Client </w:t>
      </w:r>
      <w:proofErr w:type="gramStart"/>
      <w:r w:rsidRPr="00DD0838">
        <w:rPr>
          <w:bCs/>
          <w:sz w:val="16"/>
          <w:szCs w:val="16"/>
        </w:rPr>
        <w:t>Within</w:t>
      </w:r>
      <w:proofErr w:type="gramEnd"/>
      <w:r w:rsidRPr="00DD0838">
        <w:rPr>
          <w:bCs/>
          <w:sz w:val="16"/>
          <w:szCs w:val="16"/>
        </w:rPr>
        <w:t xml:space="preserve"> the Bounds of the Law.</w:t>
      </w:r>
    </w:p>
    <w:p w:rsidR="008975B1" w:rsidRPr="00DD0838" w:rsidRDefault="008975B1" w:rsidP="008975B1">
      <w:pPr>
        <w:spacing w:after="0" w:line="240" w:lineRule="auto"/>
        <w:rPr>
          <w:bCs/>
          <w:sz w:val="16"/>
          <w:szCs w:val="16"/>
        </w:rPr>
      </w:pPr>
      <w:proofErr w:type="gramStart"/>
      <w:r w:rsidRPr="00DD0838">
        <w:rPr>
          <w:bCs/>
          <w:sz w:val="16"/>
          <w:szCs w:val="16"/>
        </w:rPr>
        <w:t>DR 7-110 [1200.41] Contact with Officials.</w:t>
      </w:r>
      <w:proofErr w:type="gramEnd"/>
    </w:p>
    <w:p w:rsidR="008975B1" w:rsidRPr="00DD0838" w:rsidRDefault="008975B1" w:rsidP="008975B1">
      <w:pPr>
        <w:spacing w:after="0" w:line="240" w:lineRule="auto"/>
        <w:rPr>
          <w:bCs/>
          <w:sz w:val="16"/>
          <w:szCs w:val="16"/>
        </w:rPr>
      </w:pPr>
      <w:proofErr w:type="gramStart"/>
      <w:r w:rsidRPr="00DD0838">
        <w:rPr>
          <w:bCs/>
          <w:sz w:val="16"/>
          <w:szCs w:val="16"/>
        </w:rPr>
        <w:t>DR 8-101 [1200.42] Action as a Public Official.</w:t>
      </w:r>
      <w:proofErr w:type="gramEnd"/>
    </w:p>
    <w:p w:rsidR="008975B1" w:rsidRPr="00DD0838" w:rsidRDefault="008975B1" w:rsidP="008975B1">
      <w:pPr>
        <w:spacing w:after="0" w:line="240" w:lineRule="auto"/>
        <w:rPr>
          <w:bCs/>
          <w:sz w:val="16"/>
          <w:szCs w:val="16"/>
        </w:rPr>
      </w:pPr>
      <w:proofErr w:type="gramStart"/>
      <w:r w:rsidRPr="00DD0838">
        <w:rPr>
          <w:bCs/>
          <w:sz w:val="16"/>
          <w:szCs w:val="16"/>
        </w:rPr>
        <w:t>DR 8-103 [1200.44] Lawyer Candidate for Judicial Office.</w:t>
      </w:r>
      <w:proofErr w:type="gramEnd"/>
    </w:p>
    <w:p w:rsidR="008975B1" w:rsidRPr="00DD0838" w:rsidRDefault="008975B1" w:rsidP="008975B1">
      <w:pPr>
        <w:spacing w:after="0" w:line="240" w:lineRule="auto"/>
        <w:rPr>
          <w:bCs/>
          <w:sz w:val="16"/>
          <w:szCs w:val="16"/>
        </w:rPr>
      </w:pPr>
      <w:r w:rsidRPr="00DD0838">
        <w:rPr>
          <w:bCs/>
          <w:sz w:val="16"/>
          <w:szCs w:val="16"/>
        </w:rPr>
        <w:t>A. A lawyer who is a candidate for judicial office shall comply with section 100.5 of the Chief Administrator's Rules Governing Judicial Conduct (22 NYCRR) and Canon 5 of the Code of Judicial Conduct.</w:t>
      </w:r>
    </w:p>
    <w:p w:rsidR="008975B1" w:rsidRPr="00DD0838" w:rsidRDefault="008975B1" w:rsidP="008975B1">
      <w:pPr>
        <w:spacing w:after="0" w:line="240" w:lineRule="auto"/>
        <w:rPr>
          <w:bCs/>
          <w:sz w:val="16"/>
          <w:szCs w:val="16"/>
        </w:rPr>
      </w:pPr>
      <w:proofErr w:type="gramStart"/>
      <w:r w:rsidRPr="00DD0838">
        <w:rPr>
          <w:bCs/>
          <w:sz w:val="16"/>
          <w:szCs w:val="16"/>
        </w:rPr>
        <w:t>CANON 9.</w:t>
      </w:r>
      <w:proofErr w:type="gramEnd"/>
      <w:r w:rsidRPr="00DD0838">
        <w:rPr>
          <w:bCs/>
          <w:sz w:val="16"/>
          <w:szCs w:val="16"/>
        </w:rPr>
        <w:t xml:space="preserve"> A Lawyer Should Avoid Even the Appearance of Professional Impropriety</w:t>
      </w:r>
    </w:p>
    <w:p w:rsidR="008975B1" w:rsidRDefault="008975B1" w:rsidP="008975B1">
      <w:pPr>
        <w:spacing w:after="0" w:line="240" w:lineRule="auto"/>
        <w:rPr>
          <w:bCs/>
          <w:sz w:val="16"/>
          <w:szCs w:val="16"/>
        </w:rPr>
      </w:pPr>
      <w:r w:rsidRPr="00DD0838">
        <w:rPr>
          <w:bCs/>
          <w:sz w:val="16"/>
          <w:szCs w:val="16"/>
        </w:rPr>
        <w:t>DR 9-101 [1200.45] Avoiding Even the Appearance of Impropriety.</w:t>
      </w:r>
    </w:p>
    <w:p w:rsidR="007B0E99" w:rsidRDefault="007B0E99" w:rsidP="008975B1">
      <w:pPr>
        <w:pBdr>
          <w:bottom w:val="single" w:sz="6" w:space="1" w:color="auto"/>
        </w:pBdr>
        <w:spacing w:after="0" w:line="240" w:lineRule="auto"/>
        <w:rPr>
          <w:bCs/>
          <w:sz w:val="16"/>
          <w:szCs w:val="16"/>
        </w:rPr>
      </w:pPr>
    </w:p>
    <w:p w:rsidR="007B0E99" w:rsidRPr="00DD0838" w:rsidRDefault="007B0E99" w:rsidP="008975B1">
      <w:pPr>
        <w:spacing w:after="0" w:line="240" w:lineRule="auto"/>
        <w:rPr>
          <w:bCs/>
          <w:sz w:val="16"/>
          <w:szCs w:val="16"/>
        </w:rPr>
      </w:pPr>
    </w:p>
    <w:p w:rsidR="0067275E" w:rsidRDefault="0067275E">
      <w:pPr>
        <w:rPr>
          <w:sz w:val="20"/>
          <w:szCs w:val="20"/>
        </w:rPr>
      </w:pPr>
      <w:r>
        <w:rPr>
          <w:sz w:val="20"/>
          <w:szCs w:val="20"/>
        </w:rPr>
        <w:br w:type="page"/>
      </w:r>
    </w:p>
    <w:p w:rsidR="008975B1" w:rsidRPr="00DD0838" w:rsidRDefault="008975B1" w:rsidP="008975B1">
      <w:pPr>
        <w:ind w:firstLine="720"/>
        <w:rPr>
          <w:sz w:val="20"/>
          <w:szCs w:val="20"/>
        </w:rPr>
      </w:pPr>
      <w:r w:rsidRPr="00DD0838">
        <w:rPr>
          <w:sz w:val="20"/>
          <w:szCs w:val="20"/>
        </w:rPr>
        <w:lastRenderedPageBreak/>
        <w:t>I declare under penalty of perjury</w:t>
      </w:r>
      <w:r w:rsidR="005456E1">
        <w:rPr>
          <w:sz w:val="20"/>
          <w:szCs w:val="20"/>
        </w:rPr>
        <w:t xml:space="preserve"> and more</w:t>
      </w:r>
      <w:r w:rsidRPr="00DD0838">
        <w:rPr>
          <w:sz w:val="20"/>
          <w:szCs w:val="20"/>
        </w:rPr>
        <w:t xml:space="preserve"> that the foregoing statements in this CONFLICT OF INTEREST DISCLOSURE FORM are true and correct.  I am aware that any false, fictitious, or fraudulent statements or claims will subject me to criminal, civil, or administrative penalties, including possible culpability in RICO related crimes</w:t>
      </w:r>
      <w:r w:rsidR="0067275E">
        <w:rPr>
          <w:sz w:val="20"/>
          <w:szCs w:val="20"/>
        </w:rPr>
        <w:t>,</w:t>
      </w:r>
      <w:r w:rsidRPr="00DD0838">
        <w:rPr>
          <w:sz w:val="20"/>
          <w:szCs w:val="20"/>
        </w:rPr>
        <w:t xml:space="preserve"> including </w:t>
      </w:r>
      <w:r w:rsidR="0067275E">
        <w:rPr>
          <w:sz w:val="20"/>
          <w:szCs w:val="20"/>
        </w:rPr>
        <w:t>one of the predicate acts of the RICO, A</w:t>
      </w:r>
      <w:r w:rsidRPr="00DD0838">
        <w:rPr>
          <w:sz w:val="20"/>
          <w:szCs w:val="20"/>
        </w:rPr>
        <w:t xml:space="preserve">ttempted </w:t>
      </w:r>
      <w:r w:rsidR="0067275E">
        <w:rPr>
          <w:sz w:val="20"/>
          <w:szCs w:val="20"/>
        </w:rPr>
        <w:t>M</w:t>
      </w:r>
      <w:r w:rsidRPr="00DD0838">
        <w:rPr>
          <w:sz w:val="20"/>
          <w:szCs w:val="20"/>
        </w:rPr>
        <w:t>urder</w:t>
      </w:r>
      <w:r w:rsidR="0067275E">
        <w:rPr>
          <w:sz w:val="20"/>
          <w:szCs w:val="20"/>
        </w:rPr>
        <w:t>, for an attempted murder on</w:t>
      </w:r>
      <w:r w:rsidRPr="00DD0838">
        <w:rPr>
          <w:sz w:val="20"/>
          <w:szCs w:val="20"/>
        </w:rPr>
        <w:t xml:space="preserve"> Eliot Bernstein</w:t>
      </w:r>
      <w:r w:rsidR="0067275E">
        <w:rPr>
          <w:sz w:val="20"/>
          <w:szCs w:val="20"/>
        </w:rPr>
        <w:t>,</w:t>
      </w:r>
      <w:r w:rsidRPr="00DD0838">
        <w:rPr>
          <w:sz w:val="20"/>
          <w:szCs w:val="20"/>
        </w:rPr>
        <w:t xml:space="preserve"> his wife and children</w:t>
      </w:r>
      <w:r w:rsidR="0067275E">
        <w:rPr>
          <w:sz w:val="20"/>
          <w:szCs w:val="20"/>
        </w:rPr>
        <w:t>,</w:t>
      </w:r>
      <w:r w:rsidRPr="00DD0838">
        <w:rPr>
          <w:sz w:val="20"/>
          <w:szCs w:val="20"/>
        </w:rPr>
        <w:t xml:space="preserve"> in a </w:t>
      </w:r>
      <w:r w:rsidR="005456E1">
        <w:rPr>
          <w:sz w:val="20"/>
          <w:szCs w:val="20"/>
        </w:rPr>
        <w:t xml:space="preserve">terrorist styled </w:t>
      </w:r>
      <w:r w:rsidR="0067275E" w:rsidRPr="00DD0838">
        <w:rPr>
          <w:sz w:val="20"/>
          <w:szCs w:val="20"/>
        </w:rPr>
        <w:t>car bombing</w:t>
      </w:r>
      <w:r w:rsidRPr="00DD0838">
        <w:rPr>
          <w:sz w:val="20"/>
          <w:szCs w:val="20"/>
        </w:rPr>
        <w:t xml:space="preserve">. </w:t>
      </w:r>
    </w:p>
    <w:p w:rsidR="008975B1" w:rsidRPr="00BA1279" w:rsidRDefault="008975B1" w:rsidP="008975B1">
      <w:pPr>
        <w:tabs>
          <w:tab w:val="left" w:pos="9360"/>
        </w:tabs>
        <w:jc w:val="center"/>
        <w:rPr>
          <w:b/>
          <w:sz w:val="18"/>
          <w:szCs w:val="18"/>
          <w:u w:val="single"/>
        </w:rPr>
      </w:pPr>
      <w:r w:rsidRPr="00DD0838">
        <w:rPr>
          <w:noProof/>
          <w:szCs w:val="20"/>
        </w:rPr>
        <w:drawing>
          <wp:inline distT="0" distB="0" distL="0" distR="0">
            <wp:extent cx="2067254" cy="1396538"/>
            <wp:effectExtent l="19050" t="0" r="9196"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2077025" cy="1403139"/>
                    </a:xfrm>
                    <a:prstGeom prst="rect">
                      <a:avLst/>
                    </a:prstGeom>
                    <a:noFill/>
                    <a:ln w="9525">
                      <a:noFill/>
                      <a:miter lim="800000"/>
                      <a:headEnd/>
                      <a:tailEnd/>
                    </a:ln>
                  </pic:spPr>
                </pic:pic>
              </a:graphicData>
            </a:graphic>
          </wp:inline>
        </w:drawing>
      </w:r>
      <w:r w:rsidR="00BE50FF" w:rsidRPr="00BE50FF">
        <w:rPr>
          <w:b/>
          <w:sz w:val="18"/>
          <w:szCs w:val="18"/>
          <w:u w:val="single"/>
        </w:rPr>
        <w:t xml:space="preserve"> </w:t>
      </w:r>
      <w:r w:rsidR="00BE50FF">
        <w:rPr>
          <w:b/>
          <w:noProof/>
          <w:sz w:val="18"/>
          <w:szCs w:val="18"/>
          <w:u w:val="single"/>
        </w:rPr>
        <w:drawing>
          <wp:inline distT="0" distB="0" distL="0" distR="0">
            <wp:extent cx="2937674" cy="1397204"/>
            <wp:effectExtent l="19050" t="0" r="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2938267" cy="1397486"/>
                    </a:xfrm>
                    <a:prstGeom prst="rect">
                      <a:avLst/>
                    </a:prstGeom>
                    <a:noFill/>
                    <a:ln w="9525">
                      <a:noFill/>
                      <a:miter lim="800000"/>
                      <a:headEnd/>
                      <a:tailEnd/>
                    </a:ln>
                  </pic:spPr>
                </pic:pic>
              </a:graphicData>
            </a:graphic>
          </wp:inline>
        </w:drawing>
      </w:r>
      <w:r>
        <w:rPr>
          <w:b/>
          <w:sz w:val="18"/>
          <w:szCs w:val="18"/>
          <w:u w:val="single"/>
        </w:rPr>
        <w:br/>
      </w:r>
      <w:r w:rsidRPr="00BA1279">
        <w:rPr>
          <w:b/>
          <w:sz w:val="18"/>
          <w:szCs w:val="18"/>
          <w:u w:val="single"/>
        </w:rPr>
        <w:t xml:space="preserve">NOTE– </w:t>
      </w:r>
      <w:proofErr w:type="gramStart"/>
      <w:r w:rsidR="005456E1">
        <w:rPr>
          <w:b/>
          <w:sz w:val="18"/>
          <w:szCs w:val="18"/>
          <w:u w:val="single"/>
        </w:rPr>
        <w:t xml:space="preserve">THE </w:t>
      </w:r>
      <w:r w:rsidRPr="00BA1279">
        <w:rPr>
          <w:b/>
          <w:sz w:val="18"/>
          <w:szCs w:val="18"/>
          <w:u w:val="single"/>
        </w:rPr>
        <w:t>CAR BOMBING</w:t>
      </w:r>
      <w:r w:rsidR="00BE50FF">
        <w:rPr>
          <w:b/>
          <w:sz w:val="18"/>
          <w:szCs w:val="18"/>
          <w:u w:val="single"/>
        </w:rPr>
        <w:t xml:space="preserve"> SO POWERFUL AS TO DESTROY OTHER VEHICLES</w:t>
      </w:r>
      <w:r w:rsidRPr="00BA1279">
        <w:rPr>
          <w:b/>
          <w:sz w:val="18"/>
          <w:szCs w:val="18"/>
          <w:u w:val="single"/>
        </w:rPr>
        <w:t xml:space="preserve"> IS NOT A SCENE OUT OF </w:t>
      </w:r>
      <w:r w:rsidR="005456E1">
        <w:rPr>
          <w:b/>
          <w:sz w:val="18"/>
          <w:szCs w:val="18"/>
          <w:u w:val="single"/>
        </w:rPr>
        <w:t>A</w:t>
      </w:r>
      <w:r w:rsidRPr="00BA1279">
        <w:rPr>
          <w:b/>
          <w:sz w:val="18"/>
          <w:szCs w:val="18"/>
          <w:u w:val="single"/>
        </w:rPr>
        <w:t xml:space="preserve"> WAR</w:t>
      </w:r>
      <w:r w:rsidR="005456E1">
        <w:rPr>
          <w:b/>
          <w:sz w:val="18"/>
          <w:szCs w:val="18"/>
          <w:u w:val="single"/>
        </w:rPr>
        <w:t xml:space="preserve"> ZONE</w:t>
      </w:r>
      <w:r w:rsidRPr="00BA1279">
        <w:rPr>
          <w:b/>
          <w:sz w:val="18"/>
          <w:szCs w:val="18"/>
          <w:u w:val="single"/>
        </w:rPr>
        <w:t xml:space="preserve"> BUT INSTEAD</w:t>
      </w:r>
      <w:r w:rsidR="005456E1">
        <w:rPr>
          <w:b/>
          <w:sz w:val="18"/>
          <w:szCs w:val="18"/>
          <w:u w:val="single"/>
        </w:rPr>
        <w:t xml:space="preserve"> TOOK PLACE IN</w:t>
      </w:r>
      <w:r w:rsidRPr="00BA1279">
        <w:rPr>
          <w:b/>
          <w:sz w:val="18"/>
          <w:szCs w:val="18"/>
          <w:u w:val="single"/>
        </w:rPr>
        <w:t xml:space="preserve"> </w:t>
      </w:r>
      <w:r w:rsidR="00BE50FF">
        <w:rPr>
          <w:b/>
          <w:sz w:val="18"/>
          <w:szCs w:val="18"/>
          <w:u w:val="single"/>
        </w:rPr>
        <w:t>DEL RAY BEACH</w:t>
      </w:r>
      <w:r w:rsidRPr="00BA1279">
        <w:rPr>
          <w:b/>
          <w:sz w:val="18"/>
          <w:szCs w:val="18"/>
          <w:u w:val="single"/>
        </w:rPr>
        <w:t xml:space="preserve"> FL</w:t>
      </w:r>
      <w:r w:rsidR="00BE50FF">
        <w:rPr>
          <w:b/>
          <w:sz w:val="18"/>
          <w:szCs w:val="18"/>
          <w:u w:val="single"/>
        </w:rPr>
        <w:t>ORIDA</w:t>
      </w:r>
      <w:proofErr w:type="gramEnd"/>
    </w:p>
    <w:p w:rsidR="008975B1" w:rsidRPr="00DD0838" w:rsidRDefault="008975B1" w:rsidP="008975B1">
      <w:pPr>
        <w:ind w:firstLine="720"/>
        <w:rPr>
          <w:sz w:val="20"/>
          <w:szCs w:val="20"/>
        </w:rPr>
      </w:pPr>
      <w:r w:rsidRPr="00DD0838">
        <w:rPr>
          <w:sz w:val="20"/>
          <w:szCs w:val="20"/>
        </w:rPr>
        <w:t xml:space="preserve">I agree to accept responsibility for the unbiased review, and presentation of findings to the appropriate </w:t>
      </w:r>
      <w:proofErr w:type="gramStart"/>
      <w:r w:rsidRPr="00DD0838">
        <w:rPr>
          <w:sz w:val="20"/>
          <w:szCs w:val="20"/>
        </w:rPr>
        <w:t>party(</w:t>
      </w:r>
      <w:proofErr w:type="gramEnd"/>
      <w:r w:rsidRPr="00DD0838">
        <w:rPr>
          <w:sz w:val="20"/>
          <w:szCs w:val="20"/>
        </w:rPr>
        <w:t>ies) who also have executed this CONFLICT OF INTEREST DISCLOSURE FORM</w:t>
      </w:r>
      <w:r w:rsidR="005456E1">
        <w:rPr>
          <w:sz w:val="20"/>
          <w:szCs w:val="20"/>
        </w:rPr>
        <w:t xml:space="preserve"> prior to review</w:t>
      </w:r>
      <w:r w:rsidRPr="00DD0838">
        <w:rPr>
          <w:sz w:val="20"/>
          <w:szCs w:val="20"/>
        </w:rPr>
        <w:t xml:space="preserve">.  A lack of signature will serve as evidence that I have accepted this document </w:t>
      </w:r>
      <w:r w:rsidRPr="00DD0838">
        <w:rPr>
          <w:b/>
          <w:bCs/>
          <w:sz w:val="20"/>
          <w:szCs w:val="20"/>
          <w:u w:val="single"/>
        </w:rPr>
        <w:t>with</w:t>
      </w:r>
      <w:r w:rsidRPr="00DD0838">
        <w:rPr>
          <w:sz w:val="20"/>
          <w:szCs w:val="20"/>
        </w:rPr>
        <w:t xml:space="preserve"> </w:t>
      </w:r>
      <w:r w:rsidR="005456E1">
        <w:rPr>
          <w:sz w:val="20"/>
          <w:szCs w:val="20"/>
        </w:rPr>
        <w:t xml:space="preserve">undisclosed </w:t>
      </w:r>
      <w:r w:rsidRPr="00DD0838">
        <w:rPr>
          <w:sz w:val="20"/>
          <w:szCs w:val="20"/>
        </w:rPr>
        <w:t>conflict</w:t>
      </w:r>
      <w:r w:rsidR="005456E1">
        <w:rPr>
          <w:sz w:val="20"/>
          <w:szCs w:val="20"/>
        </w:rPr>
        <w:t>, relations, relationships or interests</w:t>
      </w:r>
      <w:r w:rsidR="00AF33B7">
        <w:rPr>
          <w:sz w:val="20"/>
          <w:szCs w:val="20"/>
        </w:rPr>
        <w:t>.  I</w:t>
      </w:r>
      <w:r w:rsidRPr="00DD0838">
        <w:rPr>
          <w:sz w:val="20"/>
          <w:szCs w:val="20"/>
        </w:rPr>
        <w:t>n the event that I continue to represent the</w:t>
      </w:r>
      <w:r w:rsidR="00AF33B7">
        <w:rPr>
          <w:sz w:val="20"/>
          <w:szCs w:val="20"/>
        </w:rPr>
        <w:t xml:space="preserve">se </w:t>
      </w:r>
      <w:r w:rsidRPr="00DD0838">
        <w:rPr>
          <w:sz w:val="20"/>
          <w:szCs w:val="20"/>
        </w:rPr>
        <w:t>matters</w:t>
      </w:r>
      <w:r w:rsidR="007B0E99">
        <w:rPr>
          <w:sz w:val="20"/>
          <w:szCs w:val="20"/>
        </w:rPr>
        <w:t xml:space="preserve"> in any way,</w:t>
      </w:r>
      <w:r w:rsidRPr="00DD0838">
        <w:rPr>
          <w:sz w:val="20"/>
          <w:szCs w:val="20"/>
        </w:rPr>
        <w:t xml:space="preserve"> without signing </w:t>
      </w:r>
      <w:r w:rsidR="007B0E99">
        <w:rPr>
          <w:sz w:val="20"/>
          <w:szCs w:val="20"/>
        </w:rPr>
        <w:t xml:space="preserve">and the returning the </w:t>
      </w:r>
      <w:r w:rsidRPr="00DD0838">
        <w:rPr>
          <w:sz w:val="20"/>
          <w:szCs w:val="20"/>
        </w:rPr>
        <w:t>COI first</w:t>
      </w:r>
      <w:r w:rsidR="00AF33B7">
        <w:rPr>
          <w:sz w:val="20"/>
          <w:szCs w:val="20"/>
        </w:rPr>
        <w:t>,</w:t>
      </w:r>
      <w:r w:rsidR="005456E1">
        <w:rPr>
          <w:sz w:val="20"/>
          <w:szCs w:val="20"/>
        </w:rPr>
        <w:t xml:space="preserve"> </w:t>
      </w:r>
      <w:r w:rsidR="007B0E99">
        <w:rPr>
          <w:sz w:val="20"/>
          <w:szCs w:val="20"/>
        </w:rPr>
        <w:t>w</w:t>
      </w:r>
      <w:r w:rsidRPr="00DD0838">
        <w:rPr>
          <w:sz w:val="20"/>
          <w:szCs w:val="20"/>
        </w:rPr>
        <w:t>ill</w:t>
      </w:r>
      <w:r w:rsidR="005456E1">
        <w:rPr>
          <w:sz w:val="20"/>
          <w:szCs w:val="20"/>
        </w:rPr>
        <w:t xml:space="preserve"> act as a formal</w:t>
      </w:r>
      <w:r w:rsidRPr="00DD0838">
        <w:rPr>
          <w:sz w:val="20"/>
          <w:szCs w:val="20"/>
        </w:rPr>
        <w:t xml:space="preserve"> admission of conflict</w:t>
      </w:r>
      <w:r w:rsidR="007B0E99">
        <w:rPr>
          <w:sz w:val="20"/>
          <w:szCs w:val="20"/>
        </w:rPr>
        <w:t xml:space="preserve">s and/or undisclosed </w:t>
      </w:r>
      <w:r w:rsidR="005456E1">
        <w:rPr>
          <w:sz w:val="20"/>
          <w:szCs w:val="20"/>
        </w:rPr>
        <w:t>relations, relationships or interests</w:t>
      </w:r>
      <w:r w:rsidR="007B0E99">
        <w:rPr>
          <w:sz w:val="20"/>
          <w:szCs w:val="20"/>
        </w:rPr>
        <w:t>,</w:t>
      </w:r>
      <w:r w:rsidR="005456E1">
        <w:rPr>
          <w:sz w:val="20"/>
          <w:szCs w:val="20"/>
        </w:rPr>
        <w:t xml:space="preserve"> and </w:t>
      </w:r>
      <w:r w:rsidR="007B0E99">
        <w:rPr>
          <w:sz w:val="20"/>
          <w:szCs w:val="20"/>
        </w:rPr>
        <w:t xml:space="preserve">will </w:t>
      </w:r>
      <w:r w:rsidR="005456E1">
        <w:rPr>
          <w:sz w:val="20"/>
          <w:szCs w:val="20"/>
        </w:rPr>
        <w:t xml:space="preserve">serve as Prima Facie evidence in the event criminal or civil charges </w:t>
      </w:r>
      <w:proofErr w:type="gramStart"/>
      <w:r w:rsidR="005456E1">
        <w:rPr>
          <w:sz w:val="20"/>
          <w:szCs w:val="20"/>
        </w:rPr>
        <w:t>are brought</w:t>
      </w:r>
      <w:proofErr w:type="gramEnd"/>
      <w:r w:rsidR="005456E1">
        <w:rPr>
          <w:sz w:val="20"/>
          <w:szCs w:val="20"/>
        </w:rPr>
        <w:t xml:space="preserve"> against me</w:t>
      </w:r>
      <w:r w:rsidR="007B0E99">
        <w:rPr>
          <w:sz w:val="20"/>
          <w:szCs w:val="20"/>
        </w:rPr>
        <w:t xml:space="preserve"> for any action on my part</w:t>
      </w:r>
      <w:r w:rsidRPr="00DD0838">
        <w:rPr>
          <w:sz w:val="20"/>
          <w:szCs w:val="20"/>
        </w:rPr>
        <w:t>.</w:t>
      </w:r>
    </w:p>
    <w:p w:rsidR="008975B1" w:rsidRPr="00DD0838" w:rsidRDefault="00AF33B7" w:rsidP="008975B1">
      <w:pPr>
        <w:rPr>
          <w:sz w:val="20"/>
          <w:szCs w:val="20"/>
        </w:rPr>
      </w:pPr>
      <w:r>
        <w:rPr>
          <w:sz w:val="20"/>
          <w:szCs w:val="20"/>
        </w:rPr>
        <w:t>Organization:</w:t>
      </w:r>
      <w:r>
        <w:rPr>
          <w:sz w:val="20"/>
          <w:szCs w:val="20"/>
        </w:rPr>
        <w:tab/>
        <w:t>___________________________________________________________________________</w:t>
      </w:r>
    </w:p>
    <w:p w:rsidR="008975B1" w:rsidRPr="00DD0838" w:rsidRDefault="008975B1" w:rsidP="008975B1">
      <w:pPr>
        <w:rPr>
          <w:sz w:val="20"/>
          <w:szCs w:val="20"/>
        </w:rPr>
      </w:pPr>
      <w:r w:rsidRPr="00DD0838">
        <w:rPr>
          <w:sz w:val="20"/>
          <w:szCs w:val="20"/>
        </w:rPr>
        <w:t xml:space="preserve">Print </w:t>
      </w:r>
      <w:r w:rsidR="00AF33B7">
        <w:rPr>
          <w:sz w:val="20"/>
          <w:szCs w:val="20"/>
        </w:rPr>
        <w:t xml:space="preserve">FULL </w:t>
      </w:r>
      <w:r w:rsidRPr="00DD0838">
        <w:rPr>
          <w:sz w:val="20"/>
          <w:szCs w:val="20"/>
        </w:rPr>
        <w:t>Name</w:t>
      </w:r>
      <w:r w:rsidR="00AF33B7">
        <w:rPr>
          <w:sz w:val="20"/>
          <w:szCs w:val="20"/>
        </w:rPr>
        <w:t xml:space="preserve"> and</w:t>
      </w:r>
      <w:r w:rsidRPr="00DD0838">
        <w:rPr>
          <w:sz w:val="20"/>
          <w:szCs w:val="20"/>
        </w:rPr>
        <w:t xml:space="preserve"> Title 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75B1" w:rsidRPr="00DD0838" w:rsidRDefault="008975B1" w:rsidP="008975B1">
      <w:pPr>
        <w:rPr>
          <w:sz w:val="20"/>
          <w:szCs w:val="20"/>
        </w:rPr>
      </w:pPr>
      <w:r w:rsidRPr="00DD0838">
        <w:rPr>
          <w:sz w:val="20"/>
          <w:szCs w:val="20"/>
        </w:rPr>
        <w:t>Signature ____________________________________________   Date________/_________/__________</w:t>
      </w:r>
    </w:p>
    <w:p w:rsidR="008975B1" w:rsidRPr="00DD0838" w:rsidRDefault="008975B1" w:rsidP="008975B1">
      <w:pPr>
        <w:ind w:firstLine="720"/>
        <w:rPr>
          <w:sz w:val="20"/>
          <w:szCs w:val="20"/>
        </w:rPr>
      </w:pPr>
      <w:r w:rsidRPr="00DD0838">
        <w:rPr>
          <w:sz w:val="20"/>
          <w:szCs w:val="20"/>
        </w:rPr>
        <w:t>If you are unable to sign this COI and are therefore unable to continue further to pursue these matters, please attach a statement of whom we may contact as your replacement</w:t>
      </w:r>
      <w:r w:rsidR="00AF33B7">
        <w:rPr>
          <w:sz w:val="20"/>
          <w:szCs w:val="20"/>
        </w:rPr>
        <w:t>,</w:t>
      </w:r>
      <w:r w:rsidRPr="00DD0838">
        <w:rPr>
          <w:sz w:val="20"/>
          <w:szCs w:val="20"/>
        </w:rPr>
        <w:t xml:space="preserve"> in writing</w:t>
      </w:r>
      <w:r w:rsidR="00AF33B7">
        <w:rPr>
          <w:sz w:val="20"/>
          <w:szCs w:val="20"/>
        </w:rPr>
        <w:t>,</w:t>
      </w:r>
      <w:r w:rsidRPr="00DD0838">
        <w:rPr>
          <w:sz w:val="20"/>
          <w:szCs w:val="20"/>
        </w:rPr>
        <w:t xml:space="preserve"> within 10 business days to preclude legal actions against you</w:t>
      </w:r>
      <w:r w:rsidR="00AF33B7">
        <w:rPr>
          <w:sz w:val="20"/>
          <w:szCs w:val="20"/>
        </w:rPr>
        <w:t xml:space="preserve"> for Obstruction of Justice and more</w:t>
      </w:r>
      <w:r w:rsidRPr="00DD0838">
        <w:rPr>
          <w:sz w:val="20"/>
          <w:szCs w:val="20"/>
        </w:rPr>
        <w:t>.</w:t>
      </w:r>
      <w:r w:rsidR="007B0E99">
        <w:rPr>
          <w:sz w:val="20"/>
          <w:szCs w:val="20"/>
        </w:rPr>
        <w:t xml:space="preserve">  Please also attach the reasons why you cannot perform your duties in these matters.</w:t>
      </w:r>
      <w:r w:rsidRPr="00DD0838">
        <w:rPr>
          <w:sz w:val="20"/>
          <w:szCs w:val="20"/>
        </w:rPr>
        <w:t xml:space="preserve">  A copy </w:t>
      </w:r>
      <w:proofErr w:type="gramStart"/>
      <w:r w:rsidRPr="00DD0838">
        <w:rPr>
          <w:sz w:val="20"/>
          <w:szCs w:val="20"/>
        </w:rPr>
        <w:t>can be sent</w:t>
      </w:r>
      <w:proofErr w:type="gramEnd"/>
      <w:r w:rsidRPr="00DD0838">
        <w:rPr>
          <w:sz w:val="20"/>
          <w:szCs w:val="20"/>
        </w:rPr>
        <w:t xml:space="preserve"> to </w:t>
      </w:r>
      <w:hyperlink r:id="rId17" w:history="1">
        <w:r w:rsidRPr="00DD0838">
          <w:rPr>
            <w:rStyle w:val="Hyperlink"/>
            <w:sz w:val="20"/>
            <w:szCs w:val="20"/>
          </w:rPr>
          <w:t>iviewit@iviewit.tv</w:t>
        </w:r>
      </w:hyperlink>
      <w:r w:rsidRPr="00DD0838">
        <w:rPr>
          <w:sz w:val="20"/>
          <w:szCs w:val="20"/>
        </w:rPr>
        <w:t xml:space="preserve"> and </w:t>
      </w:r>
      <w:r w:rsidR="00AF33B7">
        <w:rPr>
          <w:sz w:val="20"/>
          <w:szCs w:val="20"/>
        </w:rPr>
        <w:t xml:space="preserve">the </w:t>
      </w:r>
      <w:r w:rsidRPr="00DD0838">
        <w:rPr>
          <w:sz w:val="20"/>
          <w:szCs w:val="20"/>
        </w:rPr>
        <w:t>original</w:t>
      </w:r>
      <w:r w:rsidR="00AF33B7">
        <w:rPr>
          <w:sz w:val="20"/>
          <w:szCs w:val="20"/>
        </w:rPr>
        <w:t xml:space="preserve"> sent</w:t>
      </w:r>
      <w:r w:rsidRPr="00DD0838">
        <w:rPr>
          <w:sz w:val="20"/>
          <w:szCs w:val="20"/>
        </w:rPr>
        <w:t xml:space="preserve"> to the mailing address below:</w:t>
      </w:r>
    </w:p>
    <w:p w:rsidR="00AF33B7" w:rsidRPr="00AF33B7" w:rsidRDefault="00AF33B7" w:rsidP="00AF33B7">
      <w:pPr>
        <w:spacing w:after="0" w:line="240" w:lineRule="auto"/>
        <w:rPr>
          <w:sz w:val="20"/>
          <w:szCs w:val="20"/>
        </w:rPr>
      </w:pPr>
      <w:r w:rsidRPr="00AF33B7">
        <w:rPr>
          <w:sz w:val="20"/>
          <w:szCs w:val="20"/>
        </w:rPr>
        <w:t>Eliot I. Bernstein</w:t>
      </w:r>
    </w:p>
    <w:p w:rsidR="00AF33B7" w:rsidRPr="00AF33B7" w:rsidRDefault="00AF33B7" w:rsidP="00AF33B7">
      <w:pPr>
        <w:spacing w:after="0" w:line="240" w:lineRule="auto"/>
        <w:rPr>
          <w:sz w:val="20"/>
          <w:szCs w:val="20"/>
        </w:rPr>
      </w:pPr>
      <w:r w:rsidRPr="00AF33B7">
        <w:rPr>
          <w:sz w:val="20"/>
          <w:szCs w:val="20"/>
        </w:rPr>
        <w:t>Inventor</w:t>
      </w:r>
    </w:p>
    <w:p w:rsidR="00AF33B7" w:rsidRPr="00AF33B7" w:rsidRDefault="00AF33B7" w:rsidP="00AF33B7">
      <w:pPr>
        <w:spacing w:after="0" w:line="240" w:lineRule="auto"/>
        <w:rPr>
          <w:sz w:val="20"/>
          <w:szCs w:val="20"/>
        </w:rPr>
      </w:pPr>
      <w:r w:rsidRPr="00AF33B7">
        <w:rPr>
          <w:sz w:val="20"/>
          <w:szCs w:val="20"/>
        </w:rPr>
        <w:t>Iviewit Holdings, Inc. – DL</w:t>
      </w:r>
    </w:p>
    <w:p w:rsidR="00AF33B7" w:rsidRPr="00AF33B7" w:rsidRDefault="00AF33B7" w:rsidP="00AF33B7">
      <w:pPr>
        <w:spacing w:after="0" w:line="240" w:lineRule="auto"/>
        <w:rPr>
          <w:sz w:val="20"/>
          <w:szCs w:val="20"/>
        </w:rPr>
      </w:pPr>
      <w:r w:rsidRPr="00AF33B7">
        <w:rPr>
          <w:sz w:val="20"/>
          <w:szCs w:val="20"/>
        </w:rPr>
        <w:t>Iviewit Holdings, Inc. – DL (yes, two identically named)</w:t>
      </w:r>
    </w:p>
    <w:p w:rsidR="00AF33B7" w:rsidRPr="00AF33B7" w:rsidRDefault="00AF33B7" w:rsidP="00AF33B7">
      <w:pPr>
        <w:spacing w:after="0" w:line="240" w:lineRule="auto"/>
        <w:rPr>
          <w:sz w:val="20"/>
          <w:szCs w:val="20"/>
        </w:rPr>
      </w:pPr>
      <w:r w:rsidRPr="00AF33B7">
        <w:rPr>
          <w:sz w:val="20"/>
          <w:szCs w:val="20"/>
        </w:rPr>
        <w:t>Iviewit Holdings, Inc. – FL</w:t>
      </w:r>
    </w:p>
    <w:p w:rsidR="00AF33B7" w:rsidRPr="00AF33B7" w:rsidRDefault="00AF33B7" w:rsidP="00AF33B7">
      <w:pPr>
        <w:spacing w:after="0" w:line="240" w:lineRule="auto"/>
        <w:rPr>
          <w:sz w:val="20"/>
          <w:szCs w:val="20"/>
        </w:rPr>
      </w:pPr>
      <w:r w:rsidRPr="00AF33B7">
        <w:rPr>
          <w:sz w:val="20"/>
          <w:szCs w:val="20"/>
        </w:rPr>
        <w:t xml:space="preserve">Iviewit Technologies, Inc. – DL </w:t>
      </w:r>
    </w:p>
    <w:p w:rsidR="00AF33B7" w:rsidRPr="00AF33B7" w:rsidRDefault="00AF33B7" w:rsidP="00AF33B7">
      <w:pPr>
        <w:spacing w:after="0" w:line="240" w:lineRule="auto"/>
        <w:rPr>
          <w:sz w:val="20"/>
          <w:szCs w:val="20"/>
        </w:rPr>
      </w:pPr>
      <w:r w:rsidRPr="00AF33B7">
        <w:rPr>
          <w:sz w:val="20"/>
          <w:szCs w:val="20"/>
        </w:rPr>
        <w:t>Uviewit Holdings, Inc. - DL</w:t>
      </w:r>
    </w:p>
    <w:p w:rsidR="00AF33B7" w:rsidRPr="00AF33B7" w:rsidRDefault="00AF33B7" w:rsidP="00AF33B7">
      <w:pPr>
        <w:spacing w:after="0" w:line="240" w:lineRule="auto"/>
        <w:rPr>
          <w:sz w:val="20"/>
          <w:szCs w:val="20"/>
        </w:rPr>
      </w:pPr>
      <w:r w:rsidRPr="00AF33B7">
        <w:rPr>
          <w:sz w:val="20"/>
          <w:szCs w:val="20"/>
        </w:rPr>
        <w:t>Uview.com, Inc. – DL</w:t>
      </w:r>
    </w:p>
    <w:p w:rsidR="00AF33B7" w:rsidRPr="00AF33B7" w:rsidRDefault="00AF33B7" w:rsidP="00AF33B7">
      <w:pPr>
        <w:spacing w:after="0" w:line="240" w:lineRule="auto"/>
        <w:rPr>
          <w:sz w:val="20"/>
          <w:szCs w:val="20"/>
        </w:rPr>
      </w:pPr>
      <w:r w:rsidRPr="00AF33B7">
        <w:rPr>
          <w:sz w:val="20"/>
          <w:szCs w:val="20"/>
        </w:rPr>
        <w:t>Iviewit.com, Inc. – FL</w:t>
      </w:r>
    </w:p>
    <w:p w:rsidR="00AF33B7" w:rsidRPr="00AF33B7" w:rsidRDefault="00AF33B7" w:rsidP="00AF33B7">
      <w:pPr>
        <w:spacing w:after="0" w:line="240" w:lineRule="auto"/>
        <w:rPr>
          <w:sz w:val="20"/>
          <w:szCs w:val="20"/>
        </w:rPr>
      </w:pPr>
      <w:r w:rsidRPr="00AF33B7">
        <w:rPr>
          <w:sz w:val="20"/>
          <w:szCs w:val="20"/>
        </w:rPr>
        <w:t>Iviewit.com, Inc. – DL</w:t>
      </w:r>
    </w:p>
    <w:p w:rsidR="00AF33B7" w:rsidRPr="00AF33B7" w:rsidRDefault="00AF33B7" w:rsidP="00AF33B7">
      <w:pPr>
        <w:spacing w:after="0" w:line="240" w:lineRule="auto"/>
        <w:rPr>
          <w:sz w:val="20"/>
          <w:szCs w:val="20"/>
        </w:rPr>
      </w:pPr>
      <w:r w:rsidRPr="00AF33B7">
        <w:rPr>
          <w:sz w:val="20"/>
          <w:szCs w:val="20"/>
        </w:rPr>
        <w:lastRenderedPageBreak/>
        <w:t>I.C., Inc. – FL</w:t>
      </w:r>
    </w:p>
    <w:p w:rsidR="00AF33B7" w:rsidRPr="00AF33B7" w:rsidRDefault="00AF33B7" w:rsidP="00AF33B7">
      <w:pPr>
        <w:spacing w:after="0" w:line="240" w:lineRule="auto"/>
        <w:rPr>
          <w:sz w:val="20"/>
          <w:szCs w:val="20"/>
        </w:rPr>
      </w:pPr>
      <w:r w:rsidRPr="00AF33B7">
        <w:rPr>
          <w:sz w:val="20"/>
          <w:szCs w:val="20"/>
        </w:rPr>
        <w:t>Iviewit.com LLC – DL</w:t>
      </w:r>
    </w:p>
    <w:p w:rsidR="00AF33B7" w:rsidRPr="00AF33B7" w:rsidRDefault="00AF33B7" w:rsidP="00AF33B7">
      <w:pPr>
        <w:spacing w:after="0" w:line="240" w:lineRule="auto"/>
        <w:rPr>
          <w:sz w:val="20"/>
          <w:szCs w:val="20"/>
        </w:rPr>
      </w:pPr>
      <w:r w:rsidRPr="00AF33B7">
        <w:rPr>
          <w:sz w:val="20"/>
          <w:szCs w:val="20"/>
        </w:rPr>
        <w:t>Iviewit LLC – DL</w:t>
      </w:r>
    </w:p>
    <w:p w:rsidR="00AF33B7" w:rsidRPr="00AF33B7" w:rsidRDefault="00AF33B7" w:rsidP="00AF33B7">
      <w:pPr>
        <w:spacing w:after="0" w:line="240" w:lineRule="auto"/>
        <w:rPr>
          <w:sz w:val="20"/>
          <w:szCs w:val="20"/>
        </w:rPr>
      </w:pPr>
      <w:r w:rsidRPr="00AF33B7">
        <w:rPr>
          <w:sz w:val="20"/>
          <w:szCs w:val="20"/>
        </w:rPr>
        <w:t>Iviewit Corporation – FL</w:t>
      </w:r>
    </w:p>
    <w:p w:rsidR="00AF33B7" w:rsidRPr="00AF33B7" w:rsidRDefault="00AF33B7" w:rsidP="00AF33B7">
      <w:pPr>
        <w:spacing w:after="0" w:line="240" w:lineRule="auto"/>
        <w:rPr>
          <w:sz w:val="20"/>
          <w:szCs w:val="20"/>
        </w:rPr>
      </w:pPr>
      <w:r w:rsidRPr="00AF33B7">
        <w:rPr>
          <w:sz w:val="20"/>
          <w:szCs w:val="20"/>
        </w:rPr>
        <w:t>Iviewit, Inc. – FL</w:t>
      </w:r>
    </w:p>
    <w:p w:rsidR="00AF33B7" w:rsidRPr="00AF33B7" w:rsidRDefault="00AF33B7" w:rsidP="00AF33B7">
      <w:pPr>
        <w:spacing w:after="0" w:line="240" w:lineRule="auto"/>
        <w:rPr>
          <w:sz w:val="20"/>
          <w:szCs w:val="20"/>
        </w:rPr>
      </w:pPr>
      <w:r w:rsidRPr="00AF33B7">
        <w:rPr>
          <w:sz w:val="20"/>
          <w:szCs w:val="20"/>
        </w:rPr>
        <w:t>Iviewit, Inc. – DL</w:t>
      </w:r>
    </w:p>
    <w:p w:rsidR="00AF33B7" w:rsidRPr="00AF33B7" w:rsidRDefault="00AF33B7" w:rsidP="00AF33B7">
      <w:pPr>
        <w:spacing w:after="0" w:line="240" w:lineRule="auto"/>
        <w:rPr>
          <w:sz w:val="20"/>
          <w:szCs w:val="20"/>
        </w:rPr>
      </w:pPr>
      <w:r w:rsidRPr="00AF33B7">
        <w:rPr>
          <w:sz w:val="20"/>
          <w:szCs w:val="20"/>
        </w:rPr>
        <w:t>Iviewit Corporation</w:t>
      </w:r>
    </w:p>
    <w:p w:rsidR="00AF33B7" w:rsidRPr="00AF33B7" w:rsidRDefault="00AF33B7" w:rsidP="00AF33B7">
      <w:pPr>
        <w:spacing w:after="0" w:line="240" w:lineRule="auto"/>
        <w:rPr>
          <w:sz w:val="20"/>
          <w:szCs w:val="20"/>
        </w:rPr>
      </w:pPr>
      <w:r w:rsidRPr="00AF33B7">
        <w:rPr>
          <w:sz w:val="20"/>
          <w:szCs w:val="20"/>
        </w:rPr>
        <w:t>2753 N.W. 34th St.</w:t>
      </w:r>
    </w:p>
    <w:p w:rsidR="00AF33B7" w:rsidRPr="00AF33B7" w:rsidRDefault="00AF33B7" w:rsidP="00AF33B7">
      <w:pPr>
        <w:spacing w:after="0" w:line="240" w:lineRule="auto"/>
        <w:rPr>
          <w:sz w:val="20"/>
          <w:szCs w:val="20"/>
        </w:rPr>
      </w:pPr>
      <w:r w:rsidRPr="00AF33B7">
        <w:rPr>
          <w:sz w:val="20"/>
          <w:szCs w:val="20"/>
        </w:rPr>
        <w:t>Boca Raton, Florida  33434-3459</w:t>
      </w:r>
    </w:p>
    <w:p w:rsidR="00AF33B7" w:rsidRPr="00AF33B7" w:rsidRDefault="00AF33B7" w:rsidP="00AF33B7">
      <w:pPr>
        <w:spacing w:after="0" w:line="240" w:lineRule="auto"/>
        <w:rPr>
          <w:sz w:val="20"/>
          <w:szCs w:val="20"/>
        </w:rPr>
      </w:pPr>
      <w:r w:rsidRPr="00AF33B7">
        <w:rPr>
          <w:sz w:val="20"/>
          <w:szCs w:val="20"/>
        </w:rPr>
        <w:t>(561) 245.8588 (o)</w:t>
      </w:r>
    </w:p>
    <w:p w:rsidR="00AF33B7" w:rsidRPr="00AF33B7" w:rsidRDefault="00AF33B7" w:rsidP="00AF33B7">
      <w:pPr>
        <w:spacing w:after="0" w:line="240" w:lineRule="auto"/>
        <w:rPr>
          <w:sz w:val="20"/>
          <w:szCs w:val="20"/>
        </w:rPr>
      </w:pPr>
      <w:r w:rsidRPr="00AF33B7">
        <w:rPr>
          <w:sz w:val="20"/>
          <w:szCs w:val="20"/>
        </w:rPr>
        <w:t>(561) 886.7628 (c)</w:t>
      </w:r>
    </w:p>
    <w:p w:rsidR="00AF33B7" w:rsidRPr="00AF33B7" w:rsidRDefault="00AF33B7" w:rsidP="00AF33B7">
      <w:pPr>
        <w:spacing w:after="0" w:line="240" w:lineRule="auto"/>
        <w:rPr>
          <w:sz w:val="20"/>
          <w:szCs w:val="20"/>
        </w:rPr>
      </w:pPr>
      <w:r w:rsidRPr="00AF33B7">
        <w:rPr>
          <w:sz w:val="20"/>
          <w:szCs w:val="20"/>
        </w:rPr>
        <w:t>(561) 245-8644 (f)</w:t>
      </w:r>
    </w:p>
    <w:p w:rsidR="00AF33B7" w:rsidRPr="00AF33B7" w:rsidRDefault="00B40F8A" w:rsidP="00AF33B7">
      <w:pPr>
        <w:spacing w:after="0" w:line="240" w:lineRule="auto"/>
        <w:rPr>
          <w:sz w:val="20"/>
          <w:szCs w:val="20"/>
        </w:rPr>
      </w:pPr>
      <w:hyperlink r:id="rId18" w:history="1">
        <w:r w:rsidR="00AF33B7" w:rsidRPr="00B47CCE">
          <w:rPr>
            <w:rStyle w:val="Hyperlink"/>
            <w:sz w:val="20"/>
            <w:szCs w:val="20"/>
          </w:rPr>
          <w:t>iviewit@iviewit.tv</w:t>
        </w:r>
      </w:hyperlink>
      <w:r w:rsidR="00AF33B7">
        <w:rPr>
          <w:sz w:val="20"/>
          <w:szCs w:val="20"/>
        </w:rPr>
        <w:t xml:space="preserve"> </w:t>
      </w:r>
    </w:p>
    <w:p w:rsidR="00AF33B7" w:rsidRPr="00AF33B7" w:rsidRDefault="00B40F8A" w:rsidP="00AF33B7">
      <w:pPr>
        <w:spacing w:after="0" w:line="240" w:lineRule="auto"/>
        <w:rPr>
          <w:sz w:val="20"/>
          <w:szCs w:val="20"/>
        </w:rPr>
      </w:pPr>
      <w:hyperlink r:id="rId19" w:history="1">
        <w:r w:rsidR="00AF33B7" w:rsidRPr="00B47CCE">
          <w:rPr>
            <w:rStyle w:val="Hyperlink"/>
            <w:sz w:val="20"/>
            <w:szCs w:val="20"/>
          </w:rPr>
          <w:t>http://www.iviewit.tv</w:t>
        </w:r>
      </w:hyperlink>
      <w:r w:rsidR="00AF33B7">
        <w:rPr>
          <w:sz w:val="20"/>
          <w:szCs w:val="20"/>
        </w:rPr>
        <w:t xml:space="preserve"> </w:t>
      </w:r>
    </w:p>
    <w:p w:rsidR="00AF33B7" w:rsidRPr="00AF33B7" w:rsidRDefault="00B40F8A" w:rsidP="00AF33B7">
      <w:pPr>
        <w:spacing w:after="0" w:line="240" w:lineRule="auto"/>
        <w:rPr>
          <w:sz w:val="20"/>
          <w:szCs w:val="20"/>
        </w:rPr>
      </w:pPr>
      <w:hyperlink r:id="rId20" w:history="1">
        <w:r w:rsidR="00AF33B7" w:rsidRPr="00B47CCE">
          <w:rPr>
            <w:rStyle w:val="Hyperlink"/>
            <w:sz w:val="20"/>
            <w:szCs w:val="20"/>
          </w:rPr>
          <w:t>http://iviewit.tv/wordpress</w:t>
        </w:r>
      </w:hyperlink>
      <w:r w:rsidR="00AF33B7">
        <w:rPr>
          <w:sz w:val="20"/>
          <w:szCs w:val="20"/>
        </w:rPr>
        <w:t xml:space="preserve"> </w:t>
      </w:r>
    </w:p>
    <w:p w:rsidR="00AF33B7" w:rsidRPr="00AF33B7" w:rsidRDefault="00B40F8A" w:rsidP="00AF33B7">
      <w:pPr>
        <w:spacing w:after="0" w:line="240" w:lineRule="auto"/>
        <w:rPr>
          <w:sz w:val="20"/>
          <w:szCs w:val="20"/>
        </w:rPr>
      </w:pPr>
      <w:hyperlink r:id="rId21" w:anchor="!/iviewit" w:history="1">
        <w:r w:rsidR="00AF33B7" w:rsidRPr="00B47CCE">
          <w:rPr>
            <w:rStyle w:val="Hyperlink"/>
            <w:sz w:val="20"/>
            <w:szCs w:val="20"/>
          </w:rPr>
          <w:t>http://www.facebook.com/#!/iviewit</w:t>
        </w:r>
      </w:hyperlink>
      <w:r w:rsidR="00AF33B7">
        <w:rPr>
          <w:sz w:val="20"/>
          <w:szCs w:val="20"/>
        </w:rPr>
        <w:t xml:space="preserve"> </w:t>
      </w:r>
    </w:p>
    <w:p w:rsidR="00AF33B7" w:rsidRPr="00AF33B7" w:rsidRDefault="00B40F8A" w:rsidP="00AF33B7">
      <w:pPr>
        <w:spacing w:after="0" w:line="240" w:lineRule="auto"/>
        <w:rPr>
          <w:sz w:val="20"/>
          <w:szCs w:val="20"/>
        </w:rPr>
      </w:pPr>
      <w:hyperlink r:id="rId22" w:history="1">
        <w:r w:rsidR="00AF33B7" w:rsidRPr="00B47CCE">
          <w:rPr>
            <w:rStyle w:val="Hyperlink"/>
            <w:sz w:val="20"/>
            <w:szCs w:val="20"/>
          </w:rPr>
          <w:t>http://www.myspace.com/iviewit</w:t>
        </w:r>
      </w:hyperlink>
      <w:r w:rsidR="00AF33B7">
        <w:rPr>
          <w:sz w:val="20"/>
          <w:szCs w:val="20"/>
        </w:rPr>
        <w:t xml:space="preserve"> </w:t>
      </w:r>
    </w:p>
    <w:p w:rsidR="00AF33B7" w:rsidRPr="00AF33B7" w:rsidRDefault="00B40F8A" w:rsidP="00AF33B7">
      <w:pPr>
        <w:spacing w:after="0" w:line="240" w:lineRule="auto"/>
        <w:rPr>
          <w:sz w:val="20"/>
          <w:szCs w:val="20"/>
        </w:rPr>
      </w:pPr>
      <w:hyperlink r:id="rId23" w:history="1">
        <w:r w:rsidR="00AF33B7" w:rsidRPr="00B47CCE">
          <w:rPr>
            <w:rStyle w:val="Hyperlink"/>
            <w:sz w:val="20"/>
            <w:szCs w:val="20"/>
          </w:rPr>
          <w:t>http://iviewit.tv/wordpresseliot</w:t>
        </w:r>
      </w:hyperlink>
      <w:r w:rsidR="00AF33B7">
        <w:rPr>
          <w:sz w:val="20"/>
          <w:szCs w:val="20"/>
        </w:rPr>
        <w:t xml:space="preserve"> </w:t>
      </w:r>
    </w:p>
    <w:p w:rsidR="00AF33B7" w:rsidRPr="00AF33B7" w:rsidRDefault="00B40F8A" w:rsidP="00AF33B7">
      <w:pPr>
        <w:spacing w:after="0" w:line="240" w:lineRule="auto"/>
        <w:rPr>
          <w:sz w:val="20"/>
          <w:szCs w:val="20"/>
        </w:rPr>
      </w:pPr>
      <w:hyperlink r:id="rId24" w:history="1">
        <w:r w:rsidR="00AF33B7" w:rsidRPr="00B47CCE">
          <w:rPr>
            <w:rStyle w:val="Hyperlink"/>
            <w:sz w:val="20"/>
            <w:szCs w:val="20"/>
          </w:rPr>
          <w:t>http://www.youtube.com/user/eliotbernstein?feature=mhum</w:t>
        </w:r>
      </w:hyperlink>
      <w:r w:rsidR="00AF33B7">
        <w:rPr>
          <w:sz w:val="20"/>
          <w:szCs w:val="20"/>
        </w:rPr>
        <w:t xml:space="preserve"> </w:t>
      </w:r>
    </w:p>
    <w:p w:rsidR="00AF33B7" w:rsidRPr="00AF33B7" w:rsidRDefault="00B40F8A" w:rsidP="00AF33B7">
      <w:pPr>
        <w:spacing w:after="0" w:line="240" w:lineRule="auto"/>
        <w:rPr>
          <w:sz w:val="20"/>
          <w:szCs w:val="20"/>
        </w:rPr>
      </w:pPr>
      <w:hyperlink r:id="rId25" w:history="1">
        <w:r w:rsidR="00AF33B7" w:rsidRPr="00B47CCE">
          <w:rPr>
            <w:rStyle w:val="Hyperlink"/>
            <w:sz w:val="20"/>
            <w:szCs w:val="20"/>
          </w:rPr>
          <w:t>http://www.TheDivineConstitution.com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Also, check out </w:t>
      </w:r>
    </w:p>
    <w:p w:rsidR="00AF33B7" w:rsidRPr="00AF33B7" w:rsidRDefault="00AF33B7" w:rsidP="00AF33B7">
      <w:pPr>
        <w:spacing w:after="0" w:line="240" w:lineRule="auto"/>
        <w:rPr>
          <w:sz w:val="20"/>
          <w:szCs w:val="20"/>
        </w:rPr>
      </w:pPr>
      <w:r w:rsidRPr="00AF33B7">
        <w:rPr>
          <w:sz w:val="20"/>
          <w:szCs w:val="20"/>
        </w:rPr>
        <w:t>Eliot's Testimony at the NY Senate Judiciary Committee Hearings Part 1</w:t>
      </w:r>
    </w:p>
    <w:p w:rsidR="00AF33B7" w:rsidRPr="00AF33B7" w:rsidRDefault="00B40F8A" w:rsidP="00AF33B7">
      <w:pPr>
        <w:spacing w:after="0" w:line="240" w:lineRule="auto"/>
        <w:rPr>
          <w:sz w:val="20"/>
          <w:szCs w:val="20"/>
        </w:rPr>
      </w:pPr>
      <w:hyperlink r:id="rId26" w:history="1">
        <w:r w:rsidR="00AF33B7" w:rsidRPr="00B47CCE">
          <w:rPr>
            <w:rStyle w:val="Hyperlink"/>
            <w:sz w:val="20"/>
            <w:szCs w:val="20"/>
          </w:rPr>
          <w:t>http://www.youtube.com/watch?v=8Cw0gogF4Fs&amp;feature=player_embedded</w:t>
        </w:r>
      </w:hyperlink>
      <w:r w:rsidR="00AF33B7">
        <w:rPr>
          <w:sz w:val="20"/>
          <w:szCs w:val="20"/>
        </w:rPr>
        <w:t xml:space="preserve"> </w:t>
      </w:r>
    </w:p>
    <w:p w:rsidR="00AF33B7" w:rsidRPr="00AF33B7" w:rsidRDefault="00AF33B7" w:rsidP="00AF33B7">
      <w:pPr>
        <w:spacing w:after="0" w:line="240" w:lineRule="auto"/>
        <w:rPr>
          <w:sz w:val="20"/>
          <w:szCs w:val="20"/>
        </w:rPr>
      </w:pPr>
      <w:proofErr w:type="gramStart"/>
      <w:r w:rsidRPr="00AF33B7">
        <w:rPr>
          <w:sz w:val="20"/>
          <w:szCs w:val="20"/>
        </w:rPr>
        <w:t>and</w:t>
      </w:r>
      <w:proofErr w:type="gramEnd"/>
      <w:r w:rsidRPr="00AF33B7">
        <w:rPr>
          <w:sz w:val="20"/>
          <w:szCs w:val="20"/>
        </w:rPr>
        <w:t xml:space="preserve"> Part 2 @</w:t>
      </w:r>
    </w:p>
    <w:p w:rsidR="00AF33B7" w:rsidRPr="00AF33B7" w:rsidRDefault="00B40F8A" w:rsidP="00AF33B7">
      <w:pPr>
        <w:spacing w:after="0" w:line="240" w:lineRule="auto"/>
        <w:rPr>
          <w:sz w:val="20"/>
          <w:szCs w:val="20"/>
        </w:rPr>
      </w:pPr>
      <w:hyperlink r:id="rId27" w:history="1">
        <w:r w:rsidR="00AF33B7" w:rsidRPr="00B47CCE">
          <w:rPr>
            <w:rStyle w:val="Hyperlink"/>
            <w:sz w:val="20"/>
            <w:szCs w:val="20"/>
          </w:rPr>
          <w:t>http://www.youtube.com/watch?v=Apc_Zc_YNIk&amp;feature=related</w:t>
        </w:r>
      </w:hyperlink>
      <w:r w:rsidR="00AF33B7">
        <w:rPr>
          <w:sz w:val="20"/>
          <w:szCs w:val="20"/>
        </w:rPr>
        <w:t xml:space="preserve"> </w:t>
      </w:r>
    </w:p>
    <w:p w:rsidR="00AF33B7" w:rsidRPr="00AF33B7" w:rsidRDefault="00AF33B7" w:rsidP="00AF33B7">
      <w:pPr>
        <w:spacing w:after="0" w:line="240" w:lineRule="auto"/>
        <w:rPr>
          <w:sz w:val="20"/>
          <w:szCs w:val="20"/>
        </w:rPr>
      </w:pPr>
      <w:proofErr w:type="gramStart"/>
      <w:r w:rsidRPr="00AF33B7">
        <w:rPr>
          <w:sz w:val="20"/>
          <w:szCs w:val="20"/>
        </w:rPr>
        <w:t>and</w:t>
      </w:r>
      <w:proofErr w:type="gramEnd"/>
    </w:p>
    <w:p w:rsidR="00AF33B7" w:rsidRPr="00AF33B7" w:rsidRDefault="00AF33B7" w:rsidP="00AF33B7">
      <w:pPr>
        <w:spacing w:after="0" w:line="240" w:lineRule="auto"/>
        <w:rPr>
          <w:sz w:val="20"/>
          <w:szCs w:val="20"/>
        </w:rPr>
      </w:pPr>
      <w:r w:rsidRPr="00AF33B7">
        <w:rPr>
          <w:sz w:val="20"/>
          <w:szCs w:val="20"/>
        </w:rPr>
        <w:t>Christine Anderson Whistleblower Testimony @</w:t>
      </w:r>
    </w:p>
    <w:p w:rsidR="00AF33B7" w:rsidRPr="00AF33B7" w:rsidRDefault="00B40F8A" w:rsidP="00AF33B7">
      <w:pPr>
        <w:spacing w:after="0" w:line="240" w:lineRule="auto"/>
        <w:rPr>
          <w:sz w:val="20"/>
          <w:szCs w:val="20"/>
        </w:rPr>
      </w:pPr>
      <w:hyperlink r:id="rId28" w:history="1">
        <w:r w:rsidR="00AF33B7" w:rsidRPr="00B47CCE">
          <w:rPr>
            <w:rStyle w:val="Hyperlink"/>
            <w:sz w:val="20"/>
            <w:szCs w:val="20"/>
          </w:rPr>
          <w:t>http://www.youtube.com/watch?v=6BlK73p4Ueo</w:t>
        </w:r>
      </w:hyperlink>
      <w:r w:rsidR="00AF33B7">
        <w:rPr>
          <w:sz w:val="20"/>
          <w:szCs w:val="20"/>
        </w:rPr>
        <w:t xml:space="preserve"> </w:t>
      </w:r>
    </w:p>
    <w:p w:rsidR="00AF33B7" w:rsidRDefault="00AF33B7" w:rsidP="00AF33B7">
      <w:pPr>
        <w:spacing w:after="0" w:line="240" w:lineRule="auto"/>
        <w:rPr>
          <w:sz w:val="20"/>
          <w:szCs w:val="20"/>
        </w:rPr>
      </w:pPr>
      <w:proofErr w:type="gramStart"/>
      <w:r w:rsidRPr="00AF33B7">
        <w:rPr>
          <w:sz w:val="20"/>
          <w:szCs w:val="20"/>
        </w:rPr>
        <w:t>and</w:t>
      </w:r>
      <w:proofErr w:type="gramEnd"/>
      <w:r w:rsidRP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 xml:space="preserve">Eliot Part 1 - The Iviewit Inventions @ </w:t>
      </w:r>
    </w:p>
    <w:p w:rsidR="00AF33B7" w:rsidRPr="00AF33B7" w:rsidRDefault="00B40F8A" w:rsidP="00AF33B7">
      <w:pPr>
        <w:spacing w:after="0" w:line="240" w:lineRule="auto"/>
        <w:rPr>
          <w:sz w:val="20"/>
          <w:szCs w:val="20"/>
        </w:rPr>
      </w:pPr>
      <w:hyperlink r:id="rId29" w:history="1">
        <w:r w:rsidR="00AF33B7" w:rsidRPr="00B47CCE">
          <w:rPr>
            <w:rStyle w:val="Hyperlink"/>
            <w:sz w:val="20"/>
            <w:szCs w:val="20"/>
          </w:rPr>
          <w:t>http://www.youtube.com/watch?v=LOn4hwemqW0</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1 with No Top Teeth, Don't Laugh, Very Important</w:t>
      </w:r>
    </w:p>
    <w:p w:rsidR="00AF33B7" w:rsidRPr="00AF33B7" w:rsidRDefault="00B40F8A" w:rsidP="00AF33B7">
      <w:pPr>
        <w:spacing w:after="0" w:line="240" w:lineRule="auto"/>
        <w:rPr>
          <w:sz w:val="20"/>
          <w:szCs w:val="20"/>
        </w:rPr>
      </w:pPr>
      <w:hyperlink r:id="rId30" w:history="1">
        <w:r w:rsidR="00AF33B7" w:rsidRPr="00B47CCE">
          <w:rPr>
            <w:rStyle w:val="Hyperlink"/>
            <w:sz w:val="20"/>
            <w:szCs w:val="20"/>
          </w:rPr>
          <w:t>http://www.youtube.com/watch?v=DuIHQDcwQfM</w:t>
        </w:r>
      </w:hyperlink>
      <w:r w:rsid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2 with No Top OR Bottom Teeth, Don't Laugh, Very Important</w:t>
      </w:r>
    </w:p>
    <w:p w:rsidR="00AF33B7" w:rsidRPr="00AF33B7" w:rsidRDefault="00B40F8A" w:rsidP="00AF33B7">
      <w:pPr>
        <w:spacing w:after="0" w:line="240" w:lineRule="auto"/>
        <w:rPr>
          <w:sz w:val="20"/>
          <w:szCs w:val="20"/>
        </w:rPr>
      </w:pPr>
      <w:hyperlink r:id="rId31" w:history="1">
        <w:r w:rsidR="00AF33B7" w:rsidRPr="00B47CCE">
          <w:rPr>
            <w:rStyle w:val="Hyperlink"/>
            <w:sz w:val="20"/>
            <w:szCs w:val="20"/>
          </w:rPr>
          <w:t>http://www.youtube.com/watch?v=jbOP3U1q6mM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Thought that was crazy, try </w:t>
      </w:r>
      <w:hyperlink r:id="rId32" w:history="1">
        <w:r w:rsidRPr="00B47CCE">
          <w:rPr>
            <w:rStyle w:val="Hyperlink"/>
            <w:sz w:val="20"/>
            <w:szCs w:val="20"/>
          </w:rPr>
          <w:t>http://www.youtube.com/watch?v=3mfWAwzpNlE&amp;feature=results_main&amp;playnext=1&amp;list=PL2ADE052D9122F5AD</w:t>
        </w:r>
      </w:hyperlink>
      <w:r>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Other Websites I like:</w:t>
      </w:r>
    </w:p>
    <w:p w:rsidR="00AF33B7" w:rsidRPr="00AF33B7" w:rsidRDefault="00B40F8A" w:rsidP="00AF33B7">
      <w:pPr>
        <w:spacing w:after="0" w:line="240" w:lineRule="auto"/>
        <w:rPr>
          <w:sz w:val="20"/>
          <w:szCs w:val="20"/>
        </w:rPr>
      </w:pPr>
      <w:hyperlink r:id="rId33" w:history="1">
        <w:r w:rsidR="00AF33B7" w:rsidRPr="00B47CCE">
          <w:rPr>
            <w:rStyle w:val="Hyperlink"/>
            <w:sz w:val="20"/>
            <w:szCs w:val="20"/>
          </w:rPr>
          <w:t>http://www.deniedpatent.com</w:t>
        </w:r>
      </w:hyperlink>
      <w:r w:rsidR="00AF33B7">
        <w:rPr>
          <w:sz w:val="20"/>
          <w:szCs w:val="20"/>
        </w:rPr>
        <w:t xml:space="preserve"> </w:t>
      </w:r>
      <w:r w:rsidR="00AF33B7" w:rsidRPr="00AF33B7">
        <w:rPr>
          <w:sz w:val="20"/>
          <w:szCs w:val="20"/>
        </w:rPr>
        <w:t xml:space="preserve"> </w:t>
      </w:r>
    </w:p>
    <w:p w:rsidR="00AF33B7" w:rsidRPr="00AF33B7" w:rsidRDefault="00B40F8A" w:rsidP="00AF33B7">
      <w:pPr>
        <w:spacing w:after="0" w:line="240" w:lineRule="auto"/>
        <w:rPr>
          <w:sz w:val="20"/>
          <w:szCs w:val="20"/>
        </w:rPr>
      </w:pPr>
      <w:hyperlink r:id="rId34" w:history="1">
        <w:r w:rsidR="00AF33B7" w:rsidRPr="00B47CCE">
          <w:rPr>
            <w:rStyle w:val="Hyperlink"/>
            <w:sz w:val="20"/>
            <w:szCs w:val="20"/>
          </w:rPr>
          <w:t>http://exposecorruptcourts.blogspot.com</w:t>
        </w:r>
      </w:hyperlink>
      <w:r w:rsidR="00AF33B7">
        <w:rPr>
          <w:sz w:val="20"/>
          <w:szCs w:val="20"/>
        </w:rPr>
        <w:t xml:space="preserve"> </w:t>
      </w:r>
      <w:r w:rsidR="00AF33B7" w:rsidRPr="00AF33B7">
        <w:rPr>
          <w:sz w:val="20"/>
          <w:szCs w:val="20"/>
        </w:rPr>
        <w:t xml:space="preserve"> </w:t>
      </w:r>
    </w:p>
    <w:p w:rsidR="00AF33B7" w:rsidRPr="00AF33B7" w:rsidRDefault="00B40F8A" w:rsidP="00AF33B7">
      <w:pPr>
        <w:spacing w:after="0" w:line="240" w:lineRule="auto"/>
        <w:rPr>
          <w:sz w:val="20"/>
          <w:szCs w:val="20"/>
        </w:rPr>
      </w:pPr>
      <w:hyperlink r:id="rId35" w:history="1">
        <w:r w:rsidR="00AF33B7" w:rsidRPr="00B47CCE">
          <w:rPr>
            <w:rStyle w:val="Hyperlink"/>
            <w:sz w:val="20"/>
            <w:szCs w:val="20"/>
          </w:rPr>
          <w:t>http://www.judgewatch.org/index.html</w:t>
        </w:r>
      </w:hyperlink>
      <w:r w:rsidR="00AF33B7">
        <w:rPr>
          <w:sz w:val="20"/>
          <w:szCs w:val="20"/>
        </w:rPr>
        <w:t xml:space="preserve"> </w:t>
      </w:r>
      <w:r w:rsidR="00AF33B7" w:rsidRPr="00AF33B7">
        <w:rPr>
          <w:sz w:val="20"/>
          <w:szCs w:val="20"/>
        </w:rPr>
        <w:t xml:space="preserve"> </w:t>
      </w:r>
    </w:p>
    <w:p w:rsidR="00AF33B7" w:rsidRPr="00AF33B7" w:rsidRDefault="00B40F8A" w:rsidP="00AF33B7">
      <w:pPr>
        <w:spacing w:after="0" w:line="240" w:lineRule="auto"/>
        <w:rPr>
          <w:sz w:val="20"/>
          <w:szCs w:val="20"/>
        </w:rPr>
      </w:pPr>
      <w:hyperlink r:id="rId36" w:history="1">
        <w:r w:rsidR="00AF33B7" w:rsidRPr="00B47CCE">
          <w:rPr>
            <w:rStyle w:val="Hyperlink"/>
            <w:sz w:val="20"/>
            <w:szCs w:val="20"/>
          </w:rPr>
          <w:t>http://www.enddiscriminationnow.com</w:t>
        </w:r>
      </w:hyperlink>
      <w:r w:rsidR="00AF33B7">
        <w:rPr>
          <w:sz w:val="20"/>
          <w:szCs w:val="20"/>
        </w:rPr>
        <w:t xml:space="preserve"> </w:t>
      </w:r>
    </w:p>
    <w:p w:rsidR="00AF33B7" w:rsidRPr="00AF33B7" w:rsidRDefault="00B40F8A" w:rsidP="00AF33B7">
      <w:pPr>
        <w:spacing w:after="0" w:line="240" w:lineRule="auto"/>
        <w:rPr>
          <w:sz w:val="20"/>
          <w:szCs w:val="20"/>
        </w:rPr>
      </w:pPr>
      <w:hyperlink r:id="rId37" w:history="1">
        <w:r w:rsidR="00AF33B7" w:rsidRPr="00B47CCE">
          <w:rPr>
            <w:rStyle w:val="Hyperlink"/>
            <w:sz w:val="20"/>
            <w:szCs w:val="20"/>
          </w:rPr>
          <w:t>http://www.corruptcourts.org</w:t>
        </w:r>
      </w:hyperlink>
      <w:r w:rsidR="00AF33B7">
        <w:rPr>
          <w:sz w:val="20"/>
          <w:szCs w:val="20"/>
        </w:rPr>
        <w:t xml:space="preserve"> </w:t>
      </w:r>
      <w:r w:rsidR="00AF33B7" w:rsidRPr="00AF33B7">
        <w:rPr>
          <w:sz w:val="20"/>
          <w:szCs w:val="20"/>
        </w:rPr>
        <w:t xml:space="preserve"> </w:t>
      </w:r>
    </w:p>
    <w:p w:rsidR="00AF33B7" w:rsidRPr="00AF33B7" w:rsidRDefault="00B40F8A" w:rsidP="00AF33B7">
      <w:pPr>
        <w:spacing w:after="0" w:line="240" w:lineRule="auto"/>
        <w:rPr>
          <w:sz w:val="20"/>
          <w:szCs w:val="20"/>
        </w:rPr>
      </w:pPr>
      <w:hyperlink r:id="rId38" w:history="1">
        <w:r w:rsidR="00AF33B7" w:rsidRPr="00B47CCE">
          <w:rPr>
            <w:rStyle w:val="Hyperlink"/>
            <w:sz w:val="20"/>
            <w:szCs w:val="20"/>
          </w:rPr>
          <w:t>http://www.makeourofficialsaccountable.com</w:t>
        </w:r>
      </w:hyperlink>
      <w:r w:rsidR="00AF33B7">
        <w:rPr>
          <w:sz w:val="20"/>
          <w:szCs w:val="20"/>
        </w:rPr>
        <w:t xml:space="preserve"> </w:t>
      </w:r>
    </w:p>
    <w:p w:rsidR="00AF33B7" w:rsidRPr="00AF33B7" w:rsidRDefault="00B40F8A" w:rsidP="00AF33B7">
      <w:pPr>
        <w:spacing w:after="0" w:line="240" w:lineRule="auto"/>
        <w:rPr>
          <w:sz w:val="20"/>
          <w:szCs w:val="20"/>
        </w:rPr>
      </w:pPr>
      <w:hyperlink r:id="rId39" w:history="1">
        <w:r w:rsidR="00AF33B7" w:rsidRPr="00B47CCE">
          <w:rPr>
            <w:rStyle w:val="Hyperlink"/>
            <w:sz w:val="20"/>
            <w:szCs w:val="20"/>
          </w:rPr>
          <w:t>http://www.parentadvocates.org</w:t>
        </w:r>
      </w:hyperlink>
      <w:r w:rsidR="00AF33B7">
        <w:rPr>
          <w:sz w:val="20"/>
          <w:szCs w:val="20"/>
        </w:rPr>
        <w:t xml:space="preserve"> </w:t>
      </w:r>
    </w:p>
    <w:p w:rsidR="00AF33B7" w:rsidRPr="00AF33B7" w:rsidRDefault="00B40F8A" w:rsidP="00AF33B7">
      <w:pPr>
        <w:spacing w:after="0" w:line="240" w:lineRule="auto"/>
        <w:rPr>
          <w:sz w:val="20"/>
          <w:szCs w:val="20"/>
        </w:rPr>
      </w:pPr>
      <w:hyperlink r:id="rId40" w:history="1">
        <w:r w:rsidR="00AF33B7" w:rsidRPr="00B47CCE">
          <w:rPr>
            <w:rStyle w:val="Hyperlink"/>
            <w:sz w:val="20"/>
            <w:szCs w:val="20"/>
          </w:rPr>
          <w:t>http://www.newyorkcourtcorruption.blogspot.com</w:t>
        </w:r>
      </w:hyperlink>
      <w:r w:rsidR="00AF33B7">
        <w:rPr>
          <w:sz w:val="20"/>
          <w:szCs w:val="20"/>
        </w:rPr>
        <w:t xml:space="preserve"> </w:t>
      </w:r>
    </w:p>
    <w:p w:rsidR="00AF33B7" w:rsidRPr="00AF33B7" w:rsidRDefault="00B40F8A" w:rsidP="00AF33B7">
      <w:pPr>
        <w:spacing w:after="0" w:line="240" w:lineRule="auto"/>
        <w:rPr>
          <w:sz w:val="20"/>
          <w:szCs w:val="20"/>
        </w:rPr>
      </w:pPr>
      <w:hyperlink r:id="rId41" w:history="1">
        <w:r w:rsidR="00AF33B7" w:rsidRPr="00B47CCE">
          <w:rPr>
            <w:rStyle w:val="Hyperlink"/>
            <w:sz w:val="20"/>
            <w:szCs w:val="20"/>
          </w:rPr>
          <w:t>http://cuomotarp.blogspot.com</w:t>
        </w:r>
      </w:hyperlink>
      <w:r w:rsidR="00AF33B7">
        <w:rPr>
          <w:sz w:val="20"/>
          <w:szCs w:val="20"/>
        </w:rPr>
        <w:t xml:space="preserve"> </w:t>
      </w:r>
    </w:p>
    <w:p w:rsidR="00AF33B7" w:rsidRPr="00AF33B7" w:rsidRDefault="00B40F8A" w:rsidP="00AF33B7">
      <w:pPr>
        <w:spacing w:after="0" w:line="240" w:lineRule="auto"/>
        <w:rPr>
          <w:sz w:val="20"/>
          <w:szCs w:val="20"/>
        </w:rPr>
      </w:pPr>
      <w:hyperlink r:id="rId42" w:history="1">
        <w:r w:rsidR="00AF33B7" w:rsidRPr="00B47CCE">
          <w:rPr>
            <w:rStyle w:val="Hyperlink"/>
            <w:sz w:val="20"/>
            <w:szCs w:val="20"/>
          </w:rPr>
          <w:t>http://www.disbarthefloridabar.com</w:t>
        </w:r>
      </w:hyperlink>
      <w:r w:rsidR="00AF33B7">
        <w:rPr>
          <w:sz w:val="20"/>
          <w:szCs w:val="20"/>
        </w:rPr>
        <w:t xml:space="preserve"> </w:t>
      </w:r>
      <w:r w:rsidR="00AF33B7" w:rsidRPr="00AF33B7">
        <w:rPr>
          <w:sz w:val="20"/>
          <w:szCs w:val="20"/>
        </w:rPr>
        <w:t xml:space="preserve"> </w:t>
      </w:r>
    </w:p>
    <w:p w:rsidR="00AF33B7" w:rsidRPr="00AF33B7" w:rsidRDefault="00B40F8A" w:rsidP="00AF33B7">
      <w:pPr>
        <w:spacing w:after="0" w:line="240" w:lineRule="auto"/>
        <w:rPr>
          <w:sz w:val="20"/>
          <w:szCs w:val="20"/>
        </w:rPr>
      </w:pPr>
      <w:hyperlink r:id="rId43" w:history="1">
        <w:r w:rsidR="00AF33B7" w:rsidRPr="00B47CCE">
          <w:rPr>
            <w:rStyle w:val="Hyperlink"/>
            <w:sz w:val="20"/>
            <w:szCs w:val="20"/>
          </w:rPr>
          <w:t>http://www.trusteefraud.com/trusteefraud-blog</w:t>
        </w:r>
      </w:hyperlink>
      <w:r w:rsidR="00AF33B7">
        <w:rPr>
          <w:sz w:val="20"/>
          <w:szCs w:val="20"/>
        </w:rPr>
        <w:t xml:space="preserve"> </w:t>
      </w:r>
      <w:r w:rsidR="00AF33B7" w:rsidRPr="00AF33B7">
        <w:rPr>
          <w:sz w:val="20"/>
          <w:szCs w:val="20"/>
        </w:rPr>
        <w:t xml:space="preserve"> </w:t>
      </w:r>
    </w:p>
    <w:p w:rsidR="00AF33B7" w:rsidRPr="00AF33B7" w:rsidRDefault="00B40F8A" w:rsidP="00AF33B7">
      <w:pPr>
        <w:spacing w:after="0" w:line="240" w:lineRule="auto"/>
        <w:rPr>
          <w:sz w:val="20"/>
          <w:szCs w:val="20"/>
        </w:rPr>
      </w:pPr>
      <w:hyperlink r:id="rId44" w:history="1">
        <w:r w:rsidR="00AF33B7" w:rsidRPr="00B47CCE">
          <w:rPr>
            <w:rStyle w:val="Hyperlink"/>
            <w:sz w:val="20"/>
            <w:szCs w:val="20"/>
          </w:rPr>
          <w:t>http://www.constitutionalguardian.com</w:t>
        </w:r>
      </w:hyperlink>
      <w:r w:rsidR="00AF33B7">
        <w:rPr>
          <w:sz w:val="20"/>
          <w:szCs w:val="20"/>
        </w:rPr>
        <w:t xml:space="preserve"> </w:t>
      </w:r>
    </w:p>
    <w:p w:rsidR="00AF33B7" w:rsidRPr="00AF33B7" w:rsidRDefault="00B40F8A" w:rsidP="00AF33B7">
      <w:pPr>
        <w:spacing w:after="0" w:line="240" w:lineRule="auto"/>
        <w:rPr>
          <w:sz w:val="20"/>
          <w:szCs w:val="20"/>
        </w:rPr>
      </w:pPr>
      <w:hyperlink r:id="rId45" w:history="1">
        <w:r w:rsidR="00AF33B7" w:rsidRPr="00B47CCE">
          <w:rPr>
            <w:rStyle w:val="Hyperlink"/>
            <w:sz w:val="20"/>
            <w:szCs w:val="20"/>
          </w:rPr>
          <w:t>http://www.americans4legalreform.com</w:t>
        </w:r>
      </w:hyperlink>
      <w:r w:rsidR="00AF33B7">
        <w:rPr>
          <w:sz w:val="20"/>
          <w:szCs w:val="20"/>
        </w:rPr>
        <w:t xml:space="preserve"> </w:t>
      </w:r>
      <w:r w:rsidR="00AF33B7" w:rsidRPr="00AF33B7">
        <w:rPr>
          <w:sz w:val="20"/>
          <w:szCs w:val="20"/>
        </w:rPr>
        <w:t xml:space="preserve"> </w:t>
      </w:r>
    </w:p>
    <w:p w:rsidR="00AF33B7" w:rsidRPr="00AF33B7" w:rsidRDefault="00B40F8A" w:rsidP="00AF33B7">
      <w:pPr>
        <w:spacing w:after="0" w:line="240" w:lineRule="auto"/>
        <w:rPr>
          <w:sz w:val="20"/>
          <w:szCs w:val="20"/>
        </w:rPr>
      </w:pPr>
      <w:hyperlink r:id="rId46" w:history="1">
        <w:r w:rsidR="00AF33B7" w:rsidRPr="00B47CCE">
          <w:rPr>
            <w:rStyle w:val="Hyperlink"/>
            <w:sz w:val="20"/>
            <w:szCs w:val="20"/>
          </w:rPr>
          <w:t>http://www.judicialaccountability.org</w:t>
        </w:r>
      </w:hyperlink>
      <w:r w:rsidR="00AF33B7">
        <w:rPr>
          <w:sz w:val="20"/>
          <w:szCs w:val="20"/>
        </w:rPr>
        <w:t xml:space="preserve"> </w:t>
      </w:r>
      <w:r w:rsidR="00AF33B7" w:rsidRPr="00AF33B7">
        <w:rPr>
          <w:sz w:val="20"/>
          <w:szCs w:val="20"/>
        </w:rPr>
        <w:t xml:space="preserve"> </w:t>
      </w:r>
    </w:p>
    <w:p w:rsidR="00AF33B7" w:rsidRPr="00AF33B7" w:rsidRDefault="00B40F8A" w:rsidP="00AF33B7">
      <w:pPr>
        <w:spacing w:after="0" w:line="240" w:lineRule="auto"/>
        <w:rPr>
          <w:sz w:val="20"/>
          <w:szCs w:val="20"/>
        </w:rPr>
      </w:pPr>
      <w:hyperlink r:id="rId47" w:history="1">
        <w:r w:rsidR="00AF33B7" w:rsidRPr="00B47CCE">
          <w:rPr>
            <w:rStyle w:val="Hyperlink"/>
            <w:sz w:val="20"/>
            <w:szCs w:val="20"/>
          </w:rPr>
          <w:t>www.electpollack.us</w:t>
        </w:r>
      </w:hyperlink>
      <w:r w:rsidR="00AF33B7">
        <w:rPr>
          <w:sz w:val="20"/>
          <w:szCs w:val="20"/>
        </w:rPr>
        <w:t xml:space="preserve"> </w:t>
      </w:r>
    </w:p>
    <w:p w:rsidR="00AF33B7" w:rsidRPr="00AF33B7" w:rsidRDefault="00B40F8A" w:rsidP="00AF33B7">
      <w:pPr>
        <w:spacing w:after="0" w:line="240" w:lineRule="auto"/>
        <w:rPr>
          <w:sz w:val="20"/>
          <w:szCs w:val="20"/>
        </w:rPr>
      </w:pPr>
      <w:hyperlink r:id="rId48" w:history="1">
        <w:r w:rsidR="00AF33B7" w:rsidRPr="00B47CCE">
          <w:rPr>
            <w:rStyle w:val="Hyperlink"/>
            <w:sz w:val="20"/>
            <w:szCs w:val="20"/>
          </w:rPr>
          <w:t>http://www.ruthmpollackesq.com</w:t>
        </w:r>
      </w:hyperlink>
      <w:r w:rsidR="00AF33B7">
        <w:rPr>
          <w:sz w:val="20"/>
          <w:szCs w:val="20"/>
        </w:rPr>
        <w:t xml:space="preserve"> </w:t>
      </w:r>
    </w:p>
    <w:p w:rsidR="00AF33B7" w:rsidRPr="00AF33B7" w:rsidRDefault="00B40F8A" w:rsidP="00AF33B7">
      <w:pPr>
        <w:spacing w:after="0" w:line="240" w:lineRule="auto"/>
        <w:rPr>
          <w:sz w:val="20"/>
          <w:szCs w:val="20"/>
        </w:rPr>
      </w:pPr>
      <w:hyperlink r:id="rId49" w:history="1">
        <w:r w:rsidR="00AF33B7" w:rsidRPr="00B47CCE">
          <w:rPr>
            <w:rStyle w:val="Hyperlink"/>
            <w:sz w:val="20"/>
            <w:szCs w:val="20"/>
          </w:rPr>
          <w:t>http://www.VoteForGreg.us</w:t>
        </w:r>
      </w:hyperlink>
      <w:r w:rsidR="00AF33B7">
        <w:rPr>
          <w:sz w:val="20"/>
          <w:szCs w:val="20"/>
        </w:rPr>
        <w:t xml:space="preserve"> </w:t>
      </w:r>
      <w:r w:rsidR="00AF33B7" w:rsidRPr="00AF33B7">
        <w:rPr>
          <w:sz w:val="20"/>
          <w:szCs w:val="20"/>
        </w:rPr>
        <w:t xml:space="preserve"> Greg Fischer</w:t>
      </w:r>
    </w:p>
    <w:p w:rsidR="00AF33B7" w:rsidRPr="00AF33B7" w:rsidRDefault="00B40F8A" w:rsidP="00AF33B7">
      <w:pPr>
        <w:spacing w:after="0" w:line="240" w:lineRule="auto"/>
        <w:rPr>
          <w:sz w:val="20"/>
          <w:szCs w:val="20"/>
        </w:rPr>
      </w:pPr>
      <w:hyperlink r:id="rId50" w:history="1">
        <w:r w:rsidR="00AF33B7" w:rsidRPr="00B47CCE">
          <w:rPr>
            <w:rStyle w:val="Hyperlink"/>
            <w:sz w:val="20"/>
            <w:szCs w:val="20"/>
          </w:rPr>
          <w:t>http://www.liberty-candidates.org/greg-fischer/</w:t>
        </w:r>
      </w:hyperlink>
      <w:r w:rsidR="00AF33B7">
        <w:rPr>
          <w:sz w:val="20"/>
          <w:szCs w:val="20"/>
        </w:rPr>
        <w:t xml:space="preserve"> </w:t>
      </w:r>
    </w:p>
    <w:p w:rsidR="00AF33B7" w:rsidRPr="00AF33B7" w:rsidRDefault="00B40F8A" w:rsidP="00AF33B7">
      <w:pPr>
        <w:spacing w:after="0" w:line="240" w:lineRule="auto"/>
        <w:rPr>
          <w:sz w:val="20"/>
          <w:szCs w:val="20"/>
        </w:rPr>
      </w:pPr>
      <w:hyperlink r:id="rId51" w:history="1">
        <w:r w:rsidR="00AF33B7" w:rsidRPr="00B47CCE">
          <w:rPr>
            <w:rStyle w:val="Hyperlink"/>
            <w:sz w:val="20"/>
            <w:szCs w:val="20"/>
          </w:rPr>
          <w:t>http://www.facebook.com/pages/Vote-For-Greg/111952178833067</w:t>
        </w:r>
      </w:hyperlink>
      <w:r w:rsidR="00AF33B7">
        <w:rPr>
          <w:sz w:val="20"/>
          <w:szCs w:val="20"/>
        </w:rPr>
        <w:t xml:space="preserve"> </w:t>
      </w:r>
    </w:p>
    <w:p w:rsidR="00AF33B7" w:rsidRPr="00AF33B7" w:rsidRDefault="00B40F8A" w:rsidP="00AF33B7">
      <w:pPr>
        <w:spacing w:after="0" w:line="240" w:lineRule="auto"/>
        <w:rPr>
          <w:sz w:val="20"/>
          <w:szCs w:val="20"/>
        </w:rPr>
      </w:pPr>
      <w:hyperlink r:id="rId52" w:history="1">
        <w:r w:rsidR="00AF33B7" w:rsidRPr="00B47CCE">
          <w:rPr>
            <w:rStyle w:val="Hyperlink"/>
            <w:sz w:val="20"/>
            <w:szCs w:val="20"/>
          </w:rPr>
          <w:t>http://www.killallthelawyers.ws/law</w:t>
        </w:r>
      </w:hyperlink>
      <w:r w:rsidR="00AF33B7">
        <w:rPr>
          <w:sz w:val="20"/>
          <w:szCs w:val="20"/>
        </w:rPr>
        <w:t xml:space="preserve"> </w:t>
      </w:r>
      <w:r w:rsidR="00AF33B7" w:rsidRPr="00AF33B7">
        <w:rPr>
          <w:sz w:val="20"/>
          <w:szCs w:val="20"/>
        </w:rPr>
        <w:t xml:space="preserve"> (The Shakespearean Solution, The Butcher)</w:t>
      </w:r>
    </w:p>
    <w:p w:rsidR="00AF33B7" w:rsidRPr="00AF33B7" w:rsidRDefault="00AF33B7" w:rsidP="00AF33B7">
      <w:pPr>
        <w:spacing w:after="0" w:line="240" w:lineRule="auto"/>
        <w:rPr>
          <w:sz w:val="20"/>
          <w:szCs w:val="20"/>
        </w:rPr>
      </w:pPr>
    </w:p>
    <w:p w:rsidR="00181104" w:rsidRDefault="00181104" w:rsidP="00181104">
      <w:pPr>
        <w:jc w:val="center"/>
      </w:pPr>
      <w:r>
        <w:rPr>
          <w:sz w:val="20"/>
          <w:szCs w:val="20"/>
        </w:rPr>
        <w:t>---</w:t>
      </w:r>
    </w:p>
    <w:p w:rsidR="00AF33B7" w:rsidRPr="00C35FC3" w:rsidRDefault="00AF33B7" w:rsidP="00C35FC3">
      <w:pPr>
        <w:jc w:val="center"/>
        <w:rPr>
          <w:sz w:val="16"/>
          <w:szCs w:val="16"/>
        </w:rPr>
      </w:pPr>
      <w:r w:rsidRPr="00C35FC3">
        <w:rPr>
          <w:sz w:val="16"/>
          <w:szCs w:val="16"/>
        </w:rPr>
        <w:t>CONFIDENTIALITY NOTICE:</w:t>
      </w:r>
    </w:p>
    <w:p w:rsidR="00AF33B7" w:rsidRPr="00C35FC3" w:rsidRDefault="00AF33B7" w:rsidP="00C35FC3">
      <w:pPr>
        <w:ind w:firstLine="720"/>
        <w:rPr>
          <w:sz w:val="16"/>
          <w:szCs w:val="16"/>
        </w:rPr>
      </w:pPr>
      <w:proofErr w:type="gramStart"/>
      <w:r w:rsidRPr="00C35FC3">
        <w:rPr>
          <w:sz w:val="16"/>
          <w:szCs w:val="16"/>
        </w:rPr>
        <w:t>This message and any attachments are covered by the Electronic Communications Privacy Act</w:t>
      </w:r>
      <w:proofErr w:type="gramEnd"/>
      <w:r w:rsidRPr="00C35FC3">
        <w:rPr>
          <w:sz w:val="16"/>
          <w:szCs w:val="16"/>
        </w:rPr>
        <w:t xml:space="preserve">, </w:t>
      </w:r>
      <w:hyperlink r:id="rId53" w:history="1">
        <w:r w:rsidR="00057962" w:rsidRPr="00C35FC3">
          <w:rPr>
            <w:rStyle w:val="Hyperlink"/>
            <w:noProof/>
            <w:sz w:val="16"/>
            <w:szCs w:val="16"/>
          </w:rPr>
          <w:t>18 U.S.C. SS 2510-2521</w:t>
        </w:r>
      </w:hyperlink>
      <w:r w:rsidRPr="00C35FC3">
        <w:rPr>
          <w:sz w:val="16"/>
          <w:szCs w:val="16"/>
        </w:rPr>
        <w:t xml:space="preserve">.   </w:t>
      </w:r>
    </w:p>
    <w:p w:rsidR="00057962" w:rsidRPr="00C35FC3" w:rsidRDefault="00AF33B7" w:rsidP="00C35FC3">
      <w:pPr>
        <w:ind w:firstLine="720"/>
        <w:rPr>
          <w:sz w:val="16"/>
          <w:szCs w:val="16"/>
        </w:rPr>
      </w:pPr>
      <w:r w:rsidRPr="00C35FC3">
        <w:rPr>
          <w:sz w:val="16"/>
          <w:szCs w:val="16"/>
        </w:rPr>
        <w:t>This e-mail</w:t>
      </w:r>
      <w:r w:rsidR="00057962" w:rsidRPr="00C35FC3">
        <w:rPr>
          <w:sz w:val="16"/>
          <w:szCs w:val="16"/>
        </w:rPr>
        <w:t>, fax or mailed</w:t>
      </w:r>
      <w:r w:rsidRPr="00C35FC3">
        <w:rPr>
          <w:sz w:val="16"/>
          <w:szCs w:val="16"/>
        </w:rPr>
        <w:t xml:space="preserve"> message </w:t>
      </w:r>
      <w:proofErr w:type="gramStart"/>
      <w:r w:rsidRPr="00C35FC3">
        <w:rPr>
          <w:sz w:val="16"/>
          <w:szCs w:val="16"/>
        </w:rPr>
        <w:t>is intended</w:t>
      </w:r>
      <w:proofErr w:type="gramEnd"/>
      <w:r w:rsidRPr="00C35FC3">
        <w:rPr>
          <w:sz w:val="16"/>
          <w:szCs w:val="16"/>
        </w:rPr>
        <w:t xml:space="preserve"> only for the person or entity to which it is addressed and may contain confidential and/or privileged material. Any unauthorized review, use, disclosure or distribution </w:t>
      </w:r>
      <w:proofErr w:type="gramStart"/>
      <w:r w:rsidRPr="00C35FC3">
        <w:rPr>
          <w:sz w:val="16"/>
          <w:szCs w:val="16"/>
        </w:rPr>
        <w:t>is prohibited</w:t>
      </w:r>
      <w:proofErr w:type="gramEnd"/>
      <w:r w:rsidRPr="00C35FC3">
        <w:rPr>
          <w:sz w:val="16"/>
          <w:szCs w:val="16"/>
        </w:rPr>
        <w:t>. If you are not the intended recipient, please contact the sender by reply e-mail</w:t>
      </w:r>
      <w:r w:rsidR="00057962" w:rsidRPr="00C35FC3">
        <w:rPr>
          <w:sz w:val="16"/>
          <w:szCs w:val="16"/>
        </w:rPr>
        <w:t xml:space="preserve">, fax or </w:t>
      </w:r>
      <w:proofErr w:type="gramStart"/>
      <w:r w:rsidR="00057962" w:rsidRPr="00C35FC3">
        <w:rPr>
          <w:sz w:val="16"/>
          <w:szCs w:val="16"/>
        </w:rPr>
        <w:t>mail</w:t>
      </w:r>
      <w:r w:rsidRPr="00C35FC3">
        <w:rPr>
          <w:sz w:val="16"/>
          <w:szCs w:val="16"/>
        </w:rPr>
        <w:t xml:space="preserve"> and destroy all copies of the original message</w:t>
      </w:r>
      <w:proofErr w:type="gramEnd"/>
      <w:r w:rsidRPr="00C35FC3">
        <w:rPr>
          <w:sz w:val="16"/>
          <w:szCs w:val="16"/>
        </w:rPr>
        <w:t xml:space="preserve"> </w:t>
      </w:r>
      <w:r w:rsidR="00057962" w:rsidRPr="00C35FC3">
        <w:rPr>
          <w:sz w:val="16"/>
          <w:szCs w:val="16"/>
        </w:rPr>
        <w:t>and</w:t>
      </w:r>
      <w:r w:rsidRPr="00C35FC3">
        <w:rPr>
          <w:sz w:val="16"/>
          <w:szCs w:val="16"/>
        </w:rPr>
        <w:t xml:space="preserve"> call (561) 245-8588. If you are the intended recipient but do not wish to receive communications through</w:t>
      </w:r>
      <w:r w:rsidR="00057962" w:rsidRPr="00C35FC3">
        <w:rPr>
          <w:sz w:val="16"/>
          <w:szCs w:val="16"/>
        </w:rPr>
        <w:t xml:space="preserve"> an electronic</w:t>
      </w:r>
      <w:r w:rsidRPr="00C35FC3">
        <w:rPr>
          <w:sz w:val="16"/>
          <w:szCs w:val="16"/>
        </w:rPr>
        <w:t xml:space="preserve"> medium, please so advise the sender immediately</w:t>
      </w:r>
      <w:r w:rsidR="00057962" w:rsidRPr="00C35FC3">
        <w:rPr>
          <w:sz w:val="16"/>
          <w:szCs w:val="16"/>
        </w:rPr>
        <w:t xml:space="preserve"> in a formal written request</w:t>
      </w:r>
      <w:r w:rsidRPr="00C35FC3">
        <w:rPr>
          <w:sz w:val="16"/>
          <w:szCs w:val="16"/>
        </w:rPr>
        <w:t xml:space="preserve">. </w:t>
      </w:r>
    </w:p>
    <w:p w:rsidR="00057962" w:rsidRPr="00C35FC3" w:rsidRDefault="00AF33B7" w:rsidP="00C35FC3">
      <w:pPr>
        <w:ind w:firstLine="720"/>
        <w:rPr>
          <w:sz w:val="16"/>
          <w:szCs w:val="16"/>
        </w:rPr>
      </w:pPr>
      <w:r w:rsidRPr="00C35FC3">
        <w:rPr>
          <w:sz w:val="16"/>
          <w:szCs w:val="16"/>
        </w:rPr>
        <w:t xml:space="preserve">*The Electronic Communications Privacy Act, 18 U.S.C. 119 Sections 2510-2521 et seq., governs distribution of this “Message,” including attachments. The originator intended this Message for the specified recipients only; it may contain the originator’s confidential and proprietary information. The originator hereby notifies unintended recipients that they have received this Message in error, and strictly proscribes their Message review, dissemination, copying, and content-based actions. Recipients-in-error shall notify the originator immediately by e-mail, and delete the original message. Authorized carriers of this message shall expeditiously deliver this Message to intended recipients.  See: Quon v. Arch. </w:t>
      </w:r>
    </w:p>
    <w:p w:rsidR="008975B1" w:rsidRDefault="00AF33B7" w:rsidP="00C35FC3">
      <w:pPr>
        <w:ind w:firstLine="720"/>
        <w:rPr>
          <w:sz w:val="16"/>
          <w:szCs w:val="16"/>
        </w:rPr>
      </w:pPr>
      <w:r w:rsidRPr="00C35FC3">
        <w:rPr>
          <w:sz w:val="16"/>
          <w:szCs w:val="16"/>
        </w:rPr>
        <w:t>*Wireless Copyright Notice*.  Federal and State laws govern copyrights to this Message.  You must have the originator’s full written consent to alter, copy, or use this Message</w:t>
      </w:r>
      <w:r w:rsidR="00057962" w:rsidRPr="00C35FC3">
        <w:rPr>
          <w:sz w:val="16"/>
          <w:szCs w:val="16"/>
        </w:rPr>
        <w:t xml:space="preserve"> in any way</w:t>
      </w:r>
      <w:r w:rsidRPr="00C35FC3">
        <w:rPr>
          <w:sz w:val="16"/>
          <w:szCs w:val="16"/>
        </w:rPr>
        <w:t xml:space="preserve">.  Originator acknowledges others’ copyrighted content in this Message.  </w:t>
      </w:r>
      <w:proofErr w:type="gramStart"/>
      <w:r w:rsidRPr="00C35FC3">
        <w:rPr>
          <w:sz w:val="16"/>
          <w:szCs w:val="16"/>
        </w:rPr>
        <w:t xml:space="preserve">Otherwise, Copyright © 2011 by originator Eliot Ivan Bernstein, </w:t>
      </w:r>
      <w:hyperlink r:id="rId54" w:history="1">
        <w:r w:rsidR="00027B78" w:rsidRPr="00C35FC3">
          <w:rPr>
            <w:rStyle w:val="Hyperlink"/>
            <w:sz w:val="16"/>
            <w:szCs w:val="16"/>
          </w:rPr>
          <w:t>iviewit@iviewit.tv</w:t>
        </w:r>
      </w:hyperlink>
      <w:r w:rsidR="00027B78" w:rsidRPr="00C35FC3">
        <w:rPr>
          <w:sz w:val="16"/>
          <w:szCs w:val="16"/>
        </w:rPr>
        <w:t xml:space="preserve"> </w:t>
      </w:r>
      <w:r w:rsidRPr="00C35FC3">
        <w:rPr>
          <w:sz w:val="16"/>
          <w:szCs w:val="16"/>
        </w:rPr>
        <w:t xml:space="preserve"> and </w:t>
      </w:r>
      <w:hyperlink r:id="rId55" w:history="1">
        <w:r w:rsidR="00027B78" w:rsidRPr="00C35FC3">
          <w:rPr>
            <w:rStyle w:val="Hyperlink"/>
            <w:sz w:val="16"/>
            <w:szCs w:val="16"/>
          </w:rPr>
          <w:t>www.iviewit.tv</w:t>
        </w:r>
      </w:hyperlink>
      <w:r w:rsidR="00027B78" w:rsidRPr="00C35FC3">
        <w:rPr>
          <w:sz w:val="16"/>
          <w:szCs w:val="16"/>
        </w:rPr>
        <w:t xml:space="preserve"> </w:t>
      </w:r>
      <w:r w:rsidRPr="00C35FC3">
        <w:rPr>
          <w:sz w:val="16"/>
          <w:szCs w:val="16"/>
        </w:rPr>
        <w:t>.</w:t>
      </w:r>
      <w:proofErr w:type="gramEnd"/>
      <w:r w:rsidRPr="00C35FC3">
        <w:rPr>
          <w:sz w:val="16"/>
          <w:szCs w:val="16"/>
        </w:rPr>
        <w:t xml:space="preserve">  All Rights Reserved.</w:t>
      </w:r>
    </w:p>
    <w:p w:rsidR="00C35FC3" w:rsidRPr="007B0E99" w:rsidRDefault="00C35FC3" w:rsidP="00C35FC3">
      <w:pPr>
        <w:ind w:firstLine="720"/>
        <w:rPr>
          <w:b/>
          <w:noProof/>
          <w:sz w:val="16"/>
          <w:szCs w:val="16"/>
        </w:rPr>
      </w:pPr>
      <w:r w:rsidRPr="007B0E99">
        <w:rPr>
          <w:b/>
          <w:noProof/>
          <w:sz w:val="16"/>
          <w:szCs w:val="16"/>
        </w:rPr>
        <w:t>NOTICE:  Due to Presidential Executive Orders, the National Security Agency</w:t>
      </w:r>
      <w:r w:rsidR="007B0E99">
        <w:rPr>
          <w:b/>
          <w:noProof/>
          <w:sz w:val="16"/>
          <w:szCs w:val="16"/>
        </w:rPr>
        <w:t xml:space="preserve"> and other Government Agencies</w:t>
      </w:r>
      <w:r w:rsidRPr="007B0E99">
        <w:rPr>
          <w:b/>
          <w:noProof/>
          <w:sz w:val="16"/>
          <w:szCs w:val="16"/>
        </w:rPr>
        <w:t xml:space="preserve"> may have read this email/fax/message/mailing without warning, warrant, or notice.  They may do this without any judicial or legislative oversight and it can happen to ordinary Americans like you and me. You have no recourse nor protection save to vote against any incumbent endorsing such unlawful acts.</w:t>
      </w:r>
      <w:r w:rsidR="00CB5391">
        <w:rPr>
          <w:b/>
          <w:noProof/>
          <w:sz w:val="16"/>
          <w:szCs w:val="16"/>
        </w:rPr>
        <w:t xml:space="preserve">  If that fails, see your Article II Rights under the Constitution of the United States of America.</w:t>
      </w:r>
    </w:p>
    <w:p w:rsidR="008975B1" w:rsidRDefault="008975B1" w:rsidP="008975B1">
      <w:pPr>
        <w:rPr>
          <w:noProof/>
          <w:sz w:val="16"/>
          <w:szCs w:val="16"/>
        </w:rPr>
      </w:pPr>
      <w:r>
        <w:rPr>
          <w:noProof/>
          <w:sz w:val="16"/>
          <w:szCs w:val="16"/>
        </w:rPr>
        <w:br w:type="page"/>
      </w:r>
    </w:p>
    <w:p w:rsidR="001438BB" w:rsidRDefault="00EB487A" w:rsidP="0067275E">
      <w:pPr>
        <w:jc w:val="center"/>
        <w:rPr>
          <w:b/>
          <w:caps/>
        </w:rPr>
      </w:pPr>
      <w:proofErr w:type="gramStart"/>
      <w:r w:rsidRPr="00027B78">
        <w:rPr>
          <w:b/>
          <w:caps/>
        </w:rPr>
        <w:lastRenderedPageBreak/>
        <w:t>Caution</w:t>
      </w:r>
      <w:r w:rsidR="00027B78">
        <w:rPr>
          <w:b/>
          <w:caps/>
        </w:rPr>
        <w:t>!</w:t>
      </w:r>
      <w:proofErr w:type="gramEnd"/>
      <w:r w:rsidR="00027B78">
        <w:rPr>
          <w:b/>
          <w:caps/>
        </w:rPr>
        <w:t xml:space="preserve">  </w:t>
      </w:r>
      <w:r w:rsidRPr="00027B78">
        <w:rPr>
          <w:b/>
          <w:caps/>
        </w:rPr>
        <w:t>if you have not signed the attached Conflict of Interest Disclosure form and returned it as instructed and you continue to act in any manner</w:t>
      </w:r>
      <w:r w:rsidR="00077D18" w:rsidRPr="00027B78">
        <w:rPr>
          <w:b/>
          <w:caps/>
        </w:rPr>
        <w:t xml:space="preserve"> whatsoever</w:t>
      </w:r>
      <w:r w:rsidR="00027B78">
        <w:rPr>
          <w:b/>
          <w:caps/>
        </w:rPr>
        <w:t xml:space="preserve"> </w:t>
      </w:r>
      <w:r w:rsidR="00027B78" w:rsidRPr="00027B78">
        <w:rPr>
          <w:b/>
          <w:caps/>
        </w:rPr>
        <w:t>in these matters,</w:t>
      </w:r>
      <w:r w:rsidRPr="00027B78">
        <w:rPr>
          <w:b/>
          <w:caps/>
        </w:rPr>
        <w:t xml:space="preserve"> Criminal Charges </w:t>
      </w:r>
      <w:r w:rsidR="00027B78">
        <w:rPr>
          <w:b/>
          <w:caps/>
        </w:rPr>
        <w:t>will be</w:t>
      </w:r>
      <w:r w:rsidRPr="00027B78">
        <w:rPr>
          <w:b/>
          <w:caps/>
        </w:rPr>
        <w:t xml:space="preserve"> brought against you for</w:t>
      </w:r>
      <w:r w:rsidR="002441A7">
        <w:rPr>
          <w:b/>
          <w:caps/>
        </w:rPr>
        <w:t>,</w:t>
      </w:r>
      <w:r w:rsidRPr="00027B78">
        <w:rPr>
          <w:b/>
          <w:caps/>
        </w:rPr>
        <w:t xml:space="preserve"> </w:t>
      </w:r>
      <w:r w:rsidR="00027B78" w:rsidRPr="00027B78">
        <w:rPr>
          <w:b/>
          <w:caps/>
        </w:rPr>
        <w:t xml:space="preserve">Obstruction of Justice, </w:t>
      </w:r>
      <w:r w:rsidRPr="00027B78">
        <w:rPr>
          <w:b/>
          <w:caps/>
        </w:rPr>
        <w:t>Aiding &amp; Abetting a Criminal RICO Organization</w:t>
      </w:r>
      <w:r w:rsidR="00027B78" w:rsidRPr="00027B78">
        <w:rPr>
          <w:b/>
          <w:caps/>
        </w:rPr>
        <w:t xml:space="preserve"> and More</w:t>
      </w:r>
      <w:r w:rsidR="00027B78">
        <w:rPr>
          <w:b/>
          <w:caps/>
        </w:rPr>
        <w:t xml:space="preserve">.  </w:t>
      </w:r>
      <w:r w:rsidRPr="00027B78">
        <w:rPr>
          <w:b/>
          <w:caps/>
        </w:rPr>
        <w:t xml:space="preserve">see </w:t>
      </w:r>
      <w:r w:rsidR="00027B78">
        <w:rPr>
          <w:b/>
          <w:caps/>
        </w:rPr>
        <w:t xml:space="preserve">the </w:t>
      </w:r>
      <w:r w:rsidRPr="00027B78">
        <w:rPr>
          <w:b/>
          <w:caps/>
        </w:rPr>
        <w:t>attached Conflict of Interest Disclosure Form for further information</w:t>
      </w:r>
      <w:r w:rsidR="00027B78">
        <w:rPr>
          <w:b/>
          <w:caps/>
        </w:rPr>
        <w:t xml:space="preserve"> regarding your </w:t>
      </w:r>
      <w:r w:rsidR="00690D1E">
        <w:rPr>
          <w:b/>
          <w:caps/>
        </w:rPr>
        <w:t>PER</w:t>
      </w:r>
      <w:r w:rsidR="00027B78">
        <w:rPr>
          <w:b/>
          <w:caps/>
        </w:rPr>
        <w:t>sonal and professional liabilities</w:t>
      </w:r>
      <w:r w:rsidRPr="00027B78">
        <w:rPr>
          <w:b/>
          <w:caps/>
        </w:rPr>
        <w:t>.</w:t>
      </w:r>
    </w:p>
    <w:p w:rsidR="00356767" w:rsidRDefault="00356767" w:rsidP="00356767">
      <w:pPr>
        <w:jc w:val="center"/>
      </w:pPr>
      <w:r>
        <w:t>---</w:t>
      </w:r>
    </w:p>
    <w:p w:rsidR="00A419E9" w:rsidRDefault="00A419E9" w:rsidP="00A419E9">
      <w:pPr>
        <w:ind w:firstLine="720"/>
      </w:pPr>
      <w:r w:rsidRPr="002F3046">
        <w:t xml:space="preserve">Non-Lawyer pro se litigants </w:t>
      </w:r>
      <w:r w:rsidR="00172491">
        <w:t xml:space="preserve">are </w:t>
      </w:r>
      <w:r w:rsidRPr="002F3046">
        <w:t xml:space="preserve">not to be held to </w:t>
      </w:r>
      <w:r w:rsidR="00172491">
        <w:t xml:space="preserve">the </w:t>
      </w:r>
      <w:r w:rsidRPr="002F3046">
        <w:t>same standards as a practicing lawyer</w:t>
      </w:r>
      <w:r w:rsidR="00172491">
        <w:t>.</w:t>
      </w:r>
      <w:r w:rsidRPr="002F3046">
        <w:t xml:space="preserve"> </w:t>
      </w:r>
      <w:r>
        <w:t xml:space="preserve">Pleadings in this case are being filed by Plaintiff </w:t>
      </w:r>
      <w:proofErr w:type="gramStart"/>
      <w:r>
        <w:t>In</w:t>
      </w:r>
      <w:proofErr w:type="gramEnd"/>
      <w:r>
        <w:t xml:space="preserve"> Propria Persona, herein pleadings are to be considered without regard to technicalities. Propria, pleadings are not to </w:t>
      </w:r>
      <w:proofErr w:type="gramStart"/>
      <w:r>
        <w:t>be held</w:t>
      </w:r>
      <w:proofErr w:type="gramEnd"/>
      <w:r>
        <w:t xml:space="preserve"> to the same high standards of perfection as practicing lawyers. See Haines v. Kerner 92 Sct 594, also See Power 914 F2d 1459 (11th Cir1990), also See Hulsey v. Ownes 63 F3d 354 (</w:t>
      </w:r>
      <w:proofErr w:type="gramStart"/>
      <w:r>
        <w:t>5th</w:t>
      </w:r>
      <w:proofErr w:type="gramEnd"/>
      <w:r>
        <w:t xml:space="preserve"> Cir 1995). </w:t>
      </w:r>
      <w:proofErr w:type="gramStart"/>
      <w:r>
        <w:t>also</w:t>
      </w:r>
      <w:proofErr w:type="gramEnd"/>
      <w:r>
        <w:t xml:space="preserve"> See In Re: HALL v. BELLMON 935 F.2d 1106 (10th Cir. 1991)." </w:t>
      </w:r>
    </w:p>
    <w:p w:rsidR="00A419E9" w:rsidRDefault="00A419E9" w:rsidP="00A419E9">
      <w:pPr>
        <w:ind w:firstLine="720"/>
        <w:rPr>
          <w:b/>
          <w:caps/>
        </w:rPr>
      </w:pPr>
      <w:r>
        <w:t xml:space="preserve">In Puckett v. Cox, it was held that a pro-se pleading requires less stringent reading than one drafted by a lawyer (456 F2d 233 (1972 Sixth Circuit USCA). Justice Black in Conley v. Gibson, 355 U.S. 41 at 48 (1957) "The Federal Rules rejects the approach that pleading is a game of skill in which one misstep by counsel may be decisive to the outcome and accept the principle that the purpose of pleading is to facilitate a proper decision on the merits." According to Rule 8(f) FRCP and the State Court </w:t>
      </w:r>
      <w:proofErr w:type="gramStart"/>
      <w:r>
        <w:t>rule which holds that</w:t>
      </w:r>
      <w:proofErr w:type="gramEnd"/>
      <w:r>
        <w:t xml:space="preserve"> all pleadings shall be construed to do substantial justice.</w:t>
      </w:r>
      <w:r>
        <w:rPr>
          <w:b/>
          <w:caps/>
        </w:rPr>
        <w:t xml:space="preserve"> </w:t>
      </w:r>
    </w:p>
    <w:p w:rsidR="00A419E9" w:rsidRDefault="00A419E9" w:rsidP="00A419E9">
      <w:pPr>
        <w:rPr>
          <w:b/>
          <w:caps/>
        </w:rPr>
      </w:pPr>
      <w:r>
        <w:rPr>
          <w:b/>
          <w:caps/>
        </w:rPr>
        <w:br w:type="page"/>
      </w:r>
    </w:p>
    <w:p w:rsidR="00172491" w:rsidRPr="00172491" w:rsidRDefault="00172491" w:rsidP="00172491">
      <w:pPr>
        <w:jc w:val="center"/>
        <w:rPr>
          <w:b/>
        </w:rPr>
      </w:pPr>
      <w:r w:rsidRPr="00172491">
        <w:rPr>
          <w:b/>
        </w:rPr>
        <w:lastRenderedPageBreak/>
        <w:t>“WE THE PEOPLE ARE THE RIGHTFUL MASTER OF BOTH CONGRESS AND THE COURTS - NOT TO OVERTHROW THE CONSTITUTION, BUT TO OVERTHROW THE MEN WHO PERVERT THE CONSTITUTION.”</w:t>
      </w:r>
    </w:p>
    <w:p w:rsidR="00172491" w:rsidRPr="00172491" w:rsidRDefault="00172491" w:rsidP="00172491">
      <w:pPr>
        <w:jc w:val="center"/>
        <w:rPr>
          <w:b/>
        </w:rPr>
      </w:pPr>
      <w:r w:rsidRPr="00172491">
        <w:rPr>
          <w:b/>
        </w:rPr>
        <w:t>ABRAHAM LINCOLN</w:t>
      </w:r>
    </w:p>
    <w:p w:rsidR="00172491" w:rsidRPr="00172491" w:rsidRDefault="00172491" w:rsidP="00172491">
      <w:pPr>
        <w:jc w:val="center"/>
        <w:rPr>
          <w:b/>
        </w:rPr>
      </w:pPr>
      <w:r w:rsidRPr="00172491">
        <w:rPr>
          <w:b/>
        </w:rPr>
        <w:t>---</w:t>
      </w:r>
    </w:p>
    <w:p w:rsidR="00172491" w:rsidRPr="00172491" w:rsidRDefault="00172491" w:rsidP="00172491">
      <w:pPr>
        <w:jc w:val="center"/>
        <w:rPr>
          <w:b/>
        </w:rPr>
      </w:pPr>
      <w:r w:rsidRPr="00172491">
        <w:rPr>
          <w:b/>
        </w:rPr>
        <w:t xml:space="preserve">“WHAT COUNTRY BEFORE EVER EXISTED A CENTURY AND A HALF WITHOUT A REBELLION? </w:t>
      </w:r>
      <w:proofErr w:type="gramStart"/>
      <w:r w:rsidRPr="00172491">
        <w:rPr>
          <w:b/>
        </w:rPr>
        <w:t>AND</w:t>
      </w:r>
      <w:proofErr w:type="gramEnd"/>
      <w:r w:rsidRPr="00172491">
        <w:rPr>
          <w:b/>
        </w:rPr>
        <w:t xml:space="preserve"> WHAT COUNTRY CAN PRESERVE ITS LIBERTIES IF THEIR RULERS ARE NOT WARNED FROM TIME TO TIME THAT THEIR PEOPLE PRESERVE THE SPIRIT OF RESISTANCE? LET THEM TAKE ARMS. THE REMEDY IS TO SET THEM RIGHT AS TO FACTS, PARDON &amp; PACIFY THEM. WHAT SIGNIFY A FEW LIVES LOST IN A CENTURY OR TWO? </w:t>
      </w:r>
      <w:r w:rsidRPr="00172491">
        <w:rPr>
          <w:b/>
          <w:u w:val="single"/>
        </w:rPr>
        <w:t xml:space="preserve">THE TREE OF LIBERTY </w:t>
      </w:r>
      <w:proofErr w:type="gramStart"/>
      <w:r w:rsidRPr="00172491">
        <w:rPr>
          <w:b/>
          <w:u w:val="single"/>
        </w:rPr>
        <w:t>MUST BE REFRESHED</w:t>
      </w:r>
      <w:proofErr w:type="gramEnd"/>
      <w:r w:rsidRPr="00172491">
        <w:rPr>
          <w:b/>
          <w:u w:val="single"/>
        </w:rPr>
        <w:t xml:space="preserve"> FROM TIME TO TIME WITH THE BLOOD OF PATRIOTS &amp; TYRANTS.</w:t>
      </w:r>
      <w:r w:rsidRPr="00172491">
        <w:rPr>
          <w:b/>
        </w:rPr>
        <w:t xml:space="preserve"> IT IS ITS NATURAL MANURE.”</w:t>
      </w:r>
    </w:p>
    <w:p w:rsidR="00172491" w:rsidRDefault="00172491" w:rsidP="00201264">
      <w:pPr>
        <w:jc w:val="center"/>
        <w:rPr>
          <w:b/>
        </w:rPr>
      </w:pPr>
      <w:r w:rsidRPr="00172491">
        <w:rPr>
          <w:b/>
        </w:rPr>
        <w:t>THE "TREE OF LIBERTY" LETTER FROM THOMAS JEFFERSON TO WILLIAM SMITH</w:t>
      </w:r>
    </w:p>
    <w:p w:rsidR="007E68CD" w:rsidRDefault="007E68CD" w:rsidP="00201264">
      <w:pPr>
        <w:jc w:val="center"/>
        <w:rPr>
          <w:b/>
        </w:rPr>
      </w:pPr>
    </w:p>
    <w:p w:rsidR="008B591B" w:rsidRDefault="006B0D46" w:rsidP="00486EAC">
      <w:pPr>
        <w:pStyle w:val="Heading1"/>
        <w:numPr>
          <w:ilvl w:val="0"/>
          <w:numId w:val="7"/>
        </w:numPr>
        <w:spacing w:before="0"/>
        <w:rPr>
          <w:rFonts w:ascii="Arial" w:hAnsi="Arial"/>
          <w:caps/>
          <w:color w:val="auto"/>
          <w:sz w:val="24"/>
        </w:rPr>
      </w:pPr>
      <w:bookmarkStart w:id="58" w:name="_Toc330365427"/>
      <w:proofErr w:type="gramStart"/>
      <w:r w:rsidRPr="00304D56">
        <w:rPr>
          <w:rFonts w:ascii="Arial" w:hAnsi="Arial"/>
          <w:caps/>
          <w:color w:val="auto"/>
          <w:sz w:val="24"/>
        </w:rPr>
        <w:t>Intro</w:t>
      </w:r>
      <w:r w:rsidR="00A00B99">
        <w:rPr>
          <w:rFonts w:ascii="Arial" w:hAnsi="Arial"/>
          <w:caps/>
          <w:color w:val="auto"/>
          <w:sz w:val="24"/>
        </w:rPr>
        <w:t xml:space="preserve"> – Who are the patriots and who are the tyrants</w:t>
      </w:r>
      <w:r w:rsidR="00E75B24">
        <w:rPr>
          <w:rFonts w:ascii="Arial" w:hAnsi="Arial"/>
          <w:caps/>
          <w:color w:val="auto"/>
          <w:sz w:val="24"/>
        </w:rPr>
        <w:t>?</w:t>
      </w:r>
      <w:bookmarkEnd w:id="58"/>
      <w:proofErr w:type="gramEnd"/>
    </w:p>
    <w:p w:rsidR="00E75B24" w:rsidRPr="00E75B24" w:rsidRDefault="00E75B24" w:rsidP="00E75B24"/>
    <w:p w:rsidR="00201264" w:rsidRDefault="003205EE" w:rsidP="00E75B24">
      <w:r w:rsidRPr="003205EE">
        <w:t>Christine C. Anderson, Esquire, (“</w:t>
      </w:r>
      <w:r w:rsidR="00A00B99" w:rsidRPr="003205EE">
        <w:t>Anderson”)</w:t>
      </w:r>
      <w:r w:rsidR="00A00B99" w:rsidRPr="003205EE">
        <w:rPr>
          <w:vertAlign w:val="superscript"/>
        </w:rPr>
        <w:footnoteReference w:id="2"/>
      </w:r>
      <w:r w:rsidR="00A00B99" w:rsidRPr="003205EE">
        <w:rPr>
          <w:vertAlign w:val="superscript"/>
        </w:rPr>
        <w:t>and</w:t>
      </w:r>
      <w:r w:rsidR="00A00B99" w:rsidRPr="003205EE">
        <w:rPr>
          <w:vertAlign w:val="superscript"/>
        </w:rPr>
        <w:footnoteReference w:id="3"/>
      </w:r>
      <w:r w:rsidR="00D06B53" w:rsidRPr="003205EE">
        <w:t xml:space="preserve">, </w:t>
      </w:r>
      <w:r w:rsidR="00A00B99" w:rsidRPr="003205EE">
        <w:t xml:space="preserve">a </w:t>
      </w:r>
      <w:r>
        <w:t>N</w:t>
      </w:r>
      <w:r w:rsidR="00D06B53" w:rsidRPr="003205EE">
        <w:t xml:space="preserve">ew </w:t>
      </w:r>
      <w:r>
        <w:t>Y</w:t>
      </w:r>
      <w:r w:rsidR="00D06B53" w:rsidRPr="003205EE">
        <w:t xml:space="preserve">ork </w:t>
      </w:r>
      <w:r>
        <w:t>S</w:t>
      </w:r>
      <w:r w:rsidR="00D06B53" w:rsidRPr="003205EE">
        <w:t xml:space="preserve">upreme </w:t>
      </w:r>
      <w:r>
        <w:t>C</w:t>
      </w:r>
      <w:r w:rsidR="00D06B53" w:rsidRPr="003205EE">
        <w:t xml:space="preserve">ourt </w:t>
      </w:r>
      <w:r>
        <w:t>A</w:t>
      </w:r>
      <w:r w:rsidR="00D06B53" w:rsidRPr="003205EE">
        <w:t>ttorney</w:t>
      </w:r>
      <w:r>
        <w:t xml:space="preserve"> at Law Employee and</w:t>
      </w:r>
      <w:r w:rsidR="000B7DB0" w:rsidRPr="003205EE">
        <w:t xml:space="preserve"> Whistleblower</w:t>
      </w:r>
      <w:r w:rsidR="00A00B99" w:rsidRPr="003205EE">
        <w:t>,</w:t>
      </w:r>
      <w:r>
        <w:t xml:space="preserve"> te</w:t>
      </w:r>
      <w:r w:rsidR="000B7DB0" w:rsidRPr="003205EE">
        <w:t>sti</w:t>
      </w:r>
      <w:r w:rsidR="00A00B99" w:rsidRPr="003205EE">
        <w:t xml:space="preserve">fies before the </w:t>
      </w:r>
      <w:r>
        <w:t>N</w:t>
      </w:r>
      <w:r w:rsidR="00A00B99" w:rsidRPr="003205EE">
        <w:t xml:space="preserve">ew </w:t>
      </w:r>
      <w:r>
        <w:t>Y</w:t>
      </w:r>
      <w:r w:rsidR="00A00B99" w:rsidRPr="003205EE">
        <w:t xml:space="preserve">ork </w:t>
      </w:r>
      <w:r>
        <w:t>S</w:t>
      </w:r>
      <w:r w:rsidR="00A00B99" w:rsidRPr="003205EE">
        <w:t xml:space="preserve">enate </w:t>
      </w:r>
      <w:r>
        <w:t>J</w:t>
      </w:r>
      <w:r w:rsidR="00A00B99" w:rsidRPr="003205EE">
        <w:t xml:space="preserve">udiciary </w:t>
      </w:r>
      <w:r>
        <w:t>C</w:t>
      </w:r>
      <w:r w:rsidR="00A00B99" w:rsidRPr="003205EE">
        <w:t xml:space="preserve">ommittee and in </w:t>
      </w:r>
      <w:r>
        <w:t>F</w:t>
      </w:r>
      <w:r w:rsidR="00A00B99" w:rsidRPr="003205EE">
        <w:t xml:space="preserve">ederal </w:t>
      </w:r>
      <w:r>
        <w:t>C</w:t>
      </w:r>
      <w:r w:rsidR="00A00B99" w:rsidRPr="003205EE">
        <w:t>ourt,</w:t>
      </w:r>
      <w:r w:rsidR="000B7DB0" w:rsidRPr="003205EE">
        <w:t xml:space="preserve"> Reveal</w:t>
      </w:r>
      <w:r w:rsidR="00A00B99" w:rsidRPr="003205EE">
        <w:t>ing</w:t>
      </w:r>
      <w:r w:rsidR="000B7DB0" w:rsidRPr="003205EE">
        <w:t xml:space="preserve"> </w:t>
      </w:r>
      <w:r w:rsidR="005F672D" w:rsidRPr="003205EE">
        <w:t xml:space="preserve">a </w:t>
      </w:r>
      <w:r w:rsidR="000B7DB0" w:rsidRPr="003205EE">
        <w:t xml:space="preserve">Criminal RICO Cartel Coup </w:t>
      </w:r>
      <w:r w:rsidR="00201264">
        <w:t>D</w:t>
      </w:r>
      <w:r>
        <w:t xml:space="preserve">’état </w:t>
      </w:r>
      <w:r w:rsidR="005F672D" w:rsidRPr="003205EE">
        <w:t xml:space="preserve"> </w:t>
      </w:r>
      <w:r w:rsidR="00491AA7" w:rsidRPr="003205EE">
        <w:t>on government</w:t>
      </w:r>
      <w:r>
        <w:t xml:space="preserve">, overtaking </w:t>
      </w:r>
      <w:r w:rsidR="005F672D" w:rsidRPr="003205EE">
        <w:t>the highest outposts of law and regulation</w:t>
      </w:r>
      <w:r w:rsidR="00F13EEC" w:rsidRPr="003205EE">
        <w:t xml:space="preserve">.  </w:t>
      </w:r>
      <w:r w:rsidR="006E6331" w:rsidRPr="003205EE">
        <w:t>ALLEGATIONS</w:t>
      </w:r>
      <w:r w:rsidR="000E5CBE" w:rsidRPr="003205EE">
        <w:t xml:space="preserve"> </w:t>
      </w:r>
      <w:r>
        <w:t xml:space="preserve">LEVIED </w:t>
      </w:r>
      <w:r w:rsidR="000E5CBE" w:rsidRPr="003205EE">
        <w:t>AGAINST SENIOR RANKING OFFICIALS OF THE US ATTORNEY</w:t>
      </w:r>
      <w:r w:rsidR="006E6331" w:rsidRPr="003205EE">
        <w:t>’S</w:t>
      </w:r>
      <w:r w:rsidR="000E5CBE" w:rsidRPr="003205EE">
        <w:t xml:space="preserve"> OFFICE, THE NEW YORK ATTORNEY GENERAL</w:t>
      </w:r>
      <w:r w:rsidR="006E6331" w:rsidRPr="003205EE">
        <w:t>’S</w:t>
      </w:r>
      <w:r w:rsidR="000E5CBE" w:rsidRPr="003205EE">
        <w:t xml:space="preserve"> OFFICE, </w:t>
      </w:r>
      <w:r w:rsidR="00077D18" w:rsidRPr="003205EE">
        <w:t xml:space="preserve">THE </w:t>
      </w:r>
      <w:r w:rsidR="000E5CBE" w:rsidRPr="003205EE">
        <w:t>DISTRICT ATTORNEY</w:t>
      </w:r>
      <w:r w:rsidR="006E6331" w:rsidRPr="003205EE">
        <w:t>’S</w:t>
      </w:r>
      <w:r w:rsidR="000E5CBE" w:rsidRPr="003205EE">
        <w:t xml:space="preserve"> OFFICE, THE NEW </w:t>
      </w:r>
      <w:r w:rsidR="000E5CBE" w:rsidRPr="003205EE">
        <w:lastRenderedPageBreak/>
        <w:t>YORK SUPREME COURT, THE NEW YORK SUPREME COURT DISCIPLINARY DEPARTMENTS</w:t>
      </w:r>
      <w:r w:rsidR="00077D18" w:rsidRPr="003205EE">
        <w:t xml:space="preserve">, </w:t>
      </w:r>
      <w:r w:rsidR="006D2839" w:rsidRPr="003205EE">
        <w:t>“</w:t>
      </w:r>
      <w:r w:rsidR="000E5CBE" w:rsidRPr="003205EE">
        <w:t>FAVORED LAWYERS AND LAW FIRMS”</w:t>
      </w:r>
      <w:r w:rsidR="00077D18" w:rsidRPr="003205EE">
        <w:t xml:space="preserve"> and </w:t>
      </w:r>
      <w:r w:rsidR="00A00B99" w:rsidRPr="003205EE">
        <w:t xml:space="preserve">FINALLY </w:t>
      </w:r>
      <w:r>
        <w:t>names a</w:t>
      </w:r>
      <w:r w:rsidR="00077D18" w:rsidRPr="003205EE">
        <w:t xml:space="preserve"> “CLEANER”</w:t>
      </w:r>
      <w:r w:rsidR="006D2839" w:rsidRPr="003205EE">
        <w:t xml:space="preserve"> </w:t>
      </w:r>
      <w:r w:rsidR="00A00B99" w:rsidRPr="003205EE">
        <w:t xml:space="preserve">of </w:t>
      </w:r>
      <w:r>
        <w:t>A</w:t>
      </w:r>
      <w:r w:rsidR="00A00B99" w:rsidRPr="003205EE">
        <w:t xml:space="preserve">ttorney at </w:t>
      </w:r>
      <w:r>
        <w:t>L</w:t>
      </w:r>
      <w:r w:rsidR="00A00B99" w:rsidRPr="003205EE">
        <w:t xml:space="preserve">aw </w:t>
      </w:r>
      <w:r>
        <w:t>C</w:t>
      </w:r>
      <w:r w:rsidR="00A00B99" w:rsidRPr="003205EE">
        <w:t xml:space="preserve">riminal and </w:t>
      </w:r>
      <w:r>
        <w:t>E</w:t>
      </w:r>
      <w:r w:rsidR="00A00B99" w:rsidRPr="003205EE">
        <w:t xml:space="preserve">thical </w:t>
      </w:r>
      <w:r>
        <w:t>C</w:t>
      </w:r>
      <w:r w:rsidR="00A00B99" w:rsidRPr="003205EE">
        <w:t>omplaints</w:t>
      </w:r>
      <w:r>
        <w:t>, a one Naomi Goldstein</w:t>
      </w:r>
      <w:r w:rsidRPr="003205EE">
        <w:rPr>
          <w:vertAlign w:val="superscript"/>
        </w:rPr>
        <w:footnoteReference w:id="4"/>
      </w:r>
      <w:r w:rsidR="00A00B99" w:rsidRPr="003205EE">
        <w:t>.</w:t>
      </w:r>
      <w:r w:rsidR="006E6331" w:rsidRPr="003205EE">
        <w:t xml:space="preserve">  </w:t>
      </w:r>
      <w:r>
        <w:t xml:space="preserve">Anderson’s allegation now demand immediate reporting by this Court and the US District Court to the proper CRIMINAL AUTHORITIES </w:t>
      </w:r>
      <w:r w:rsidRPr="003205EE">
        <w:t>and</w:t>
      </w:r>
      <w:r>
        <w:t xml:space="preserve"> demand immediate </w:t>
      </w:r>
      <w:r w:rsidR="00E6714B" w:rsidRPr="003205EE">
        <w:t>INVESTIGATION</w:t>
      </w:r>
      <w:r>
        <w:t xml:space="preserve"> </w:t>
      </w:r>
      <w:r w:rsidR="00E6714B" w:rsidRPr="003205EE">
        <w:t xml:space="preserve">TO </w:t>
      </w:r>
      <w:r w:rsidR="000E5CBE" w:rsidRPr="003205EE">
        <w:t xml:space="preserve">IDENTIFY AND PROSECUTE THOSE </w:t>
      </w:r>
      <w:r w:rsidR="00690D1E" w:rsidRPr="003205EE">
        <w:t xml:space="preserve">PUBLIC OFFICIALS AND COURT OFFICIALS </w:t>
      </w:r>
      <w:r w:rsidR="000E5CBE" w:rsidRPr="003205EE">
        <w:t xml:space="preserve">FINGERED BY </w:t>
      </w:r>
      <w:r w:rsidR="006D2839" w:rsidRPr="003205EE">
        <w:t xml:space="preserve">WHISTLEBLOWER </w:t>
      </w:r>
      <w:r w:rsidR="000E5CBE" w:rsidRPr="003205EE">
        <w:t>ANDERSON</w:t>
      </w:r>
      <w:r>
        <w:t xml:space="preserve"> and other Whistleblowers from inside the courts cited herein</w:t>
      </w:r>
      <w:r w:rsidR="000E5CBE" w:rsidRPr="003205EE">
        <w:t>.</w:t>
      </w:r>
      <w:r w:rsidR="00201264">
        <w:t xml:space="preserve">  </w:t>
      </w:r>
    </w:p>
    <w:p w:rsidR="00201264" w:rsidRDefault="00201264" w:rsidP="00E75B24">
      <w:r w:rsidRPr="00201264">
        <w:t xml:space="preserve">From Anderson’s Sworn Statement to the New York Senate Judiciary Committee, </w:t>
      </w:r>
    </w:p>
    <w:p w:rsidR="006A4E63" w:rsidRPr="002441A7" w:rsidRDefault="00201264" w:rsidP="002441A7">
      <w:pPr>
        <w:ind w:left="1440" w:right="1440"/>
        <w:jc w:val="both"/>
        <w:rPr>
          <w:caps/>
        </w:rPr>
      </w:pPr>
      <w:r w:rsidRPr="002441A7">
        <w:rPr>
          <w:b/>
          <w:caps/>
        </w:rPr>
        <w:t xml:space="preserve">“Specifically, I discovered and reported that employees of the DDC [New York Supreme Court Departmental Disciplinary Committee] had engaged in, inter alia, the “whitewashing” [of] complaints of misconduct leveled against certain “select” attorneys and law firms. This “whitewashing” sometimes involved </w:t>
      </w:r>
      <w:r w:rsidRPr="007E68CD">
        <w:rPr>
          <w:b/>
          <w:caps/>
          <w:u w:val="single"/>
        </w:rPr>
        <w:t>burying cases</w:t>
      </w:r>
      <w:r w:rsidRPr="002441A7">
        <w:rPr>
          <w:b/>
          <w:caps/>
        </w:rPr>
        <w:t xml:space="preserve"> or </w:t>
      </w:r>
      <w:r w:rsidRPr="007E68CD">
        <w:rPr>
          <w:b/>
          <w:caps/>
          <w:u w:val="single"/>
        </w:rPr>
        <w:t>destroying evidence</w:t>
      </w:r>
      <w:r w:rsidRPr="002441A7">
        <w:rPr>
          <w:b/>
          <w:caps/>
        </w:rPr>
        <w:t xml:space="preserve">, so that certain complaints </w:t>
      </w:r>
      <w:proofErr w:type="gramStart"/>
      <w:r w:rsidRPr="002441A7">
        <w:rPr>
          <w:b/>
          <w:caps/>
        </w:rPr>
        <w:t>were inevitably, unavoidably, dismissed</w:t>
      </w:r>
      <w:proofErr w:type="gramEnd"/>
      <w:r w:rsidRPr="002441A7">
        <w:rPr>
          <w:b/>
          <w:caps/>
        </w:rPr>
        <w:t xml:space="preserve">. </w:t>
      </w:r>
      <w:r w:rsidRPr="007E68CD">
        <w:rPr>
          <w:b/>
          <w:caps/>
          <w:u w:val="single"/>
        </w:rPr>
        <w:t>I witnessed this destruction of evidence myself.</w:t>
      </w:r>
      <w:r w:rsidRPr="002441A7">
        <w:rPr>
          <w:b/>
          <w:caps/>
        </w:rPr>
        <w:t xml:space="preserve"> Other reported misconduct involves </w:t>
      </w:r>
      <w:r w:rsidRPr="007E68CD">
        <w:rPr>
          <w:b/>
          <w:caps/>
          <w:u w:val="single"/>
        </w:rPr>
        <w:t>victimizing attorneys lacking privileged positions or connections.</w:t>
      </w:r>
      <w:r w:rsidRPr="002441A7">
        <w:rPr>
          <w:b/>
          <w:caps/>
        </w:rPr>
        <w:t>”</w:t>
      </w:r>
      <w:r w:rsidRPr="002441A7">
        <w:rPr>
          <w:caps/>
        </w:rPr>
        <w:t xml:space="preserve"> </w:t>
      </w:r>
    </w:p>
    <w:p w:rsidR="000E5CBE" w:rsidRDefault="006A4E63" w:rsidP="006A4E63">
      <w:pPr>
        <w:ind w:left="1440" w:right="1440"/>
      </w:pPr>
      <w:r>
        <w:t>Entire statement @ the URL</w:t>
      </w:r>
      <w:hyperlink r:id="rId56" w:history="1">
        <w:r w:rsidR="00201264" w:rsidRPr="00FA441D">
          <w:rPr>
            <w:rStyle w:val="Hyperlink"/>
            <w:rFonts w:ascii="Arial" w:hAnsi="Arial"/>
            <w:b/>
            <w:szCs w:val="28"/>
          </w:rPr>
          <w:t>http://iviewit.tv/wordpress/?p=365</w:t>
        </w:r>
      </w:hyperlink>
      <w:r w:rsidR="00201264">
        <w:t xml:space="preserve"> </w:t>
      </w:r>
    </w:p>
    <w:p w:rsidR="009950AF" w:rsidRDefault="007D7D45" w:rsidP="007D7D45">
      <w:pPr>
        <w:ind w:firstLine="720"/>
      </w:pPr>
      <w:r>
        <w:lastRenderedPageBreak/>
        <w:t xml:space="preserve">The “Legally Related” Federal </w:t>
      </w:r>
      <w:r w:rsidR="00F83657">
        <w:t xml:space="preserve">Whistleblower </w:t>
      </w:r>
      <w:r>
        <w:t xml:space="preserve">Lawsuit of New York Supreme Court </w:t>
      </w:r>
      <w:r w:rsidR="00F83657">
        <w:t>Senior</w:t>
      </w:r>
      <w:r>
        <w:t xml:space="preserve"> </w:t>
      </w:r>
      <w:r w:rsidR="009950AF">
        <w:t xml:space="preserve">Disciplinary Department </w:t>
      </w:r>
      <w:r>
        <w:t xml:space="preserve">Attorney and Expert in Attorney Criminal Misconduct Complaints, Whistleblower Christine Anderson, Esq. </w:t>
      </w:r>
      <w:r w:rsidR="000A02DB">
        <w:t xml:space="preserve">by Federal Judge Shira Anne Scheindlin </w:t>
      </w:r>
      <w:r>
        <w:t xml:space="preserve">to this RICO &amp; ANTITRUST Lawsuit, exposes from </w:t>
      </w:r>
      <w:r w:rsidR="009950AF">
        <w:t>the i</w:t>
      </w:r>
      <w:r>
        <w:t>nside</w:t>
      </w:r>
      <w:r w:rsidR="00F83657">
        <w:t xml:space="preserve"> out,</w:t>
      </w:r>
      <w:r>
        <w:t xml:space="preserve"> a legal conspiracy of corruption </w:t>
      </w:r>
      <w:r w:rsidR="009950AF">
        <w:t>involving</w:t>
      </w:r>
      <w:r w:rsidR="00F13EEC">
        <w:t xml:space="preserve"> </w:t>
      </w:r>
      <w:r w:rsidR="00F83657">
        <w:t>p</w:t>
      </w:r>
      <w:r w:rsidR="00F13EEC">
        <w:t xml:space="preserve">ublic </w:t>
      </w:r>
      <w:r w:rsidR="00F83657">
        <w:t>o</w:t>
      </w:r>
      <w:r w:rsidR="00F13EEC">
        <w:t xml:space="preserve">fficials at </w:t>
      </w:r>
      <w:r w:rsidR="009950AF">
        <w:t xml:space="preserve">the </w:t>
      </w:r>
      <w:r>
        <w:t xml:space="preserve">highest levels of </w:t>
      </w:r>
      <w:r w:rsidR="00F83657">
        <w:t xml:space="preserve">State and Federal Public Offices.   </w:t>
      </w:r>
      <w:r>
        <w:t xml:space="preserve">Heroism is a word earned </w:t>
      </w:r>
      <w:r w:rsidR="00A66B0C">
        <w:t xml:space="preserve">only </w:t>
      </w:r>
      <w:r>
        <w:t xml:space="preserve">through </w:t>
      </w:r>
      <w:r w:rsidR="00A66B0C">
        <w:t xml:space="preserve">heroic </w:t>
      </w:r>
      <w:r>
        <w:t>act</w:t>
      </w:r>
      <w:r w:rsidR="00A66B0C">
        <w:t>s and Anderson risks her life and the lives of others to bring this information to light</w:t>
      </w:r>
      <w:r w:rsidR="009950AF">
        <w:t>.  T</w:t>
      </w:r>
      <w:r>
        <w:t>he Whistleblowing Efforts of Anderson, another New York Supreme Court Attorney Whistleblower and Hero, Nicole Corrado, Esq.</w:t>
      </w:r>
      <w:r w:rsidR="00321C9A">
        <w:rPr>
          <w:rStyle w:val="FootnoteReference"/>
        </w:rPr>
        <w:footnoteReference w:id="5"/>
      </w:r>
      <w:r w:rsidR="009950AF">
        <w:t>,</w:t>
      </w:r>
      <w:r>
        <w:t xml:space="preserve"> and</w:t>
      </w:r>
      <w:r w:rsidR="009950AF">
        <w:t>,</w:t>
      </w:r>
      <w:r>
        <w:t xml:space="preserve"> a Sitting New York Supreme Court Justice, Honorable Duane A. Hart, Esq</w:t>
      </w:r>
      <w:r w:rsidR="009950AF">
        <w:t>., all cited herein,</w:t>
      </w:r>
      <w:r w:rsidR="0094593E">
        <w:t xml:space="preserve"> should be </w:t>
      </w:r>
      <w:r w:rsidR="009950AF">
        <w:t>the</w:t>
      </w:r>
      <w:r w:rsidR="0094593E">
        <w:t xml:space="preserve"> </w:t>
      </w:r>
      <w:r w:rsidR="009950AF">
        <w:t>M</w:t>
      </w:r>
      <w:r w:rsidR="0094593E">
        <w:t xml:space="preserve">oniker </w:t>
      </w:r>
      <w:r w:rsidR="007E2025">
        <w:t xml:space="preserve">of HEROISM </w:t>
      </w:r>
      <w:r w:rsidR="0094593E">
        <w:t>for others</w:t>
      </w:r>
      <w:r w:rsidR="009950AF">
        <w:t xml:space="preserve"> in the legal profession</w:t>
      </w:r>
      <w:r w:rsidR="0094593E">
        <w:t xml:space="preserve"> to follow</w:t>
      </w:r>
      <w:r w:rsidR="00A66B0C">
        <w:t>, ridding the scum (criminals) depicted herein that have infected the legal profession</w:t>
      </w:r>
      <w:r>
        <w:t xml:space="preserve">.  </w:t>
      </w:r>
    </w:p>
    <w:p w:rsidR="002B2B5F" w:rsidRDefault="007D7D45" w:rsidP="007D7D45">
      <w:pPr>
        <w:ind w:firstLine="720"/>
      </w:pPr>
      <w:r>
        <w:t xml:space="preserve">The Whistleblowers Expose Corruption at the Top of Government, </w:t>
      </w:r>
      <w:r w:rsidR="00F83657">
        <w:t>including</w:t>
      </w:r>
      <w:r w:rsidR="00A66B0C">
        <w:t xml:space="preserve"> members of</w:t>
      </w:r>
      <w:r w:rsidR="002B2B5F">
        <w:t>,</w:t>
      </w:r>
      <w:r w:rsidR="00A66B0C">
        <w:t xml:space="preserve"> </w:t>
      </w:r>
      <w:r w:rsidR="00CA710C">
        <w:t>this Court</w:t>
      </w:r>
      <w:r>
        <w:t xml:space="preserve">, </w:t>
      </w:r>
      <w:r w:rsidR="00FD4044">
        <w:t xml:space="preserve">the New York Supreme Courts, </w:t>
      </w:r>
      <w:r>
        <w:t xml:space="preserve">the Department of Justice, the New </w:t>
      </w:r>
      <w:r w:rsidR="00A66B0C">
        <w:t>York Attorney General and other public officials</w:t>
      </w:r>
      <w:r w:rsidR="002B2B5F">
        <w:t xml:space="preserve"> further defined herein</w:t>
      </w:r>
      <w:r>
        <w:t>.  The</w:t>
      </w:r>
      <w:r w:rsidR="00FD4044">
        <w:t>se heroic Whistleblowers</w:t>
      </w:r>
      <w:r>
        <w:t xml:space="preserve"> </w:t>
      </w:r>
      <w:r w:rsidR="009950AF">
        <w:t xml:space="preserve">further </w:t>
      </w:r>
      <w:r>
        <w:t xml:space="preserve">provide the World with an </w:t>
      </w:r>
      <w:r w:rsidR="00A66B0C">
        <w:t xml:space="preserve">insight and </w:t>
      </w:r>
      <w:r>
        <w:t>understanding of how</w:t>
      </w:r>
      <w:r w:rsidR="00FD4044">
        <w:t xml:space="preserve"> the </w:t>
      </w:r>
      <w:r>
        <w:t>America</w:t>
      </w:r>
      <w:r w:rsidR="00FD4044">
        <w:t>n</w:t>
      </w:r>
      <w:r>
        <w:t xml:space="preserve"> Financial System</w:t>
      </w:r>
      <w:r w:rsidR="00FD4044">
        <w:t xml:space="preserve"> and World Markets</w:t>
      </w:r>
      <w:r>
        <w:t xml:space="preserve"> ha</w:t>
      </w:r>
      <w:r w:rsidR="00FD4044">
        <w:t>ve</w:t>
      </w:r>
      <w:r>
        <w:t xml:space="preserve"> melted top down</w:t>
      </w:r>
      <w:r w:rsidR="00FD4044">
        <w:t xml:space="preserve"> in a </w:t>
      </w:r>
      <w:r w:rsidR="002B2B5F">
        <w:t>L</w:t>
      </w:r>
      <w:r w:rsidR="00FD4044">
        <w:t xml:space="preserve">awless America.  A legal system </w:t>
      </w:r>
      <w:r w:rsidR="002B2B5F">
        <w:t>that has wholly corrupted,</w:t>
      </w:r>
      <w:r>
        <w:t xml:space="preserve"> </w:t>
      </w:r>
      <w:r w:rsidR="00FD4044">
        <w:t>allow</w:t>
      </w:r>
      <w:r w:rsidR="002B2B5F">
        <w:t>ing for</w:t>
      </w:r>
      <w:r w:rsidR="00FD4044">
        <w:t xml:space="preserve"> a r</w:t>
      </w:r>
      <w:r>
        <w:t>igged economic breakdown</w:t>
      </w:r>
      <w:r w:rsidR="004D1ADE">
        <w:t xml:space="preserve"> and</w:t>
      </w:r>
      <w:r w:rsidR="00B627EB">
        <w:t xml:space="preserve"> controlled demolition of world markets</w:t>
      </w:r>
      <w:r w:rsidR="00FD4044">
        <w:t xml:space="preserve"> to profit a few</w:t>
      </w:r>
      <w:r w:rsidR="00B627EB">
        <w:t xml:space="preserve"> through fraud</w:t>
      </w:r>
      <w:r w:rsidR="002B2B5F">
        <w:t>.  N</w:t>
      </w:r>
      <w:r>
        <w:t>o Regulators or Prosecutors</w:t>
      </w:r>
      <w:r w:rsidR="008F1D0F">
        <w:t xml:space="preserve"> or Courts</w:t>
      </w:r>
      <w:r>
        <w:t xml:space="preserve"> to stop</w:t>
      </w:r>
      <w:r w:rsidR="00F3077B">
        <w:t xml:space="preserve"> the crimes</w:t>
      </w:r>
      <w:r>
        <w:t>,</w:t>
      </w:r>
      <w:r w:rsidR="009950AF">
        <w:t xml:space="preserve"> in fact</w:t>
      </w:r>
      <w:r w:rsidR="004D1ADE">
        <w:t>,</w:t>
      </w:r>
      <w:r w:rsidR="009950AF">
        <w:t xml:space="preserve"> </w:t>
      </w:r>
      <w:r w:rsidR="008F1D0F">
        <w:t>all of th</w:t>
      </w:r>
      <w:r w:rsidR="00FD4044">
        <w:t>ose charged with upholding law are</w:t>
      </w:r>
      <w:r w:rsidR="002B2B5F">
        <w:t xml:space="preserve"> instead</w:t>
      </w:r>
      <w:r w:rsidR="00FD4044">
        <w:t xml:space="preserve"> found </w:t>
      </w:r>
      <w:r w:rsidR="004D1ADE">
        <w:t>A</w:t>
      </w:r>
      <w:r w:rsidR="009950AF">
        <w:t xml:space="preserve">iding and </w:t>
      </w:r>
      <w:r w:rsidR="004D1ADE">
        <w:t>A</w:t>
      </w:r>
      <w:r w:rsidR="009950AF">
        <w:t>betting the crimes</w:t>
      </w:r>
      <w:r w:rsidR="002B2B5F">
        <w:t>, failing to prosecute felony crimes,</w:t>
      </w:r>
      <w:r w:rsidR="00F3077B">
        <w:t xml:space="preserve"> failing to prosecute </w:t>
      </w:r>
      <w:r w:rsidR="00FD4044">
        <w:t>a single criminal</w:t>
      </w:r>
      <w:r w:rsidR="00F3077B">
        <w:t xml:space="preserve"> involved</w:t>
      </w:r>
      <w:r w:rsidR="002B2B5F">
        <w:t xml:space="preserve">, as if Justice </w:t>
      </w:r>
      <w:r w:rsidR="00F3077B">
        <w:t>were</w:t>
      </w:r>
      <w:r w:rsidR="002B2B5F">
        <w:t xml:space="preserve"> asleep at the wheel</w:t>
      </w:r>
      <w:r w:rsidR="009950AF">
        <w:t>.</w:t>
      </w:r>
      <w:r w:rsidR="009B28F4">
        <w:t xml:space="preserve">  </w:t>
      </w:r>
      <w:r w:rsidR="002B2B5F">
        <w:t>Protestors and victims of the</w:t>
      </w:r>
      <w:r w:rsidR="00F3077B">
        <w:t>ir</w:t>
      </w:r>
      <w:r w:rsidR="002B2B5F">
        <w:t xml:space="preserve"> crimes arrested instead</w:t>
      </w:r>
      <w:r w:rsidR="00F3077B">
        <w:t>, the Criminal Cartel using the government further to abuse their victims</w:t>
      </w:r>
      <w:r w:rsidR="002B2B5F">
        <w:t xml:space="preserve">.  </w:t>
      </w:r>
    </w:p>
    <w:p w:rsidR="007D7D45" w:rsidRDefault="00F3077B" w:rsidP="002B2B5F">
      <w:pPr>
        <w:ind w:firstLine="720"/>
      </w:pPr>
      <w:r>
        <w:t>SUSPICIOUSLY, n</w:t>
      </w:r>
      <w:r w:rsidR="009950AF">
        <w:t>o</w:t>
      </w:r>
      <w:r w:rsidR="00FD4044">
        <w:t xml:space="preserve"> law enforcement</w:t>
      </w:r>
      <w:r w:rsidR="009B28F4">
        <w:t xml:space="preserve"> agencies</w:t>
      </w:r>
      <w:r>
        <w:t xml:space="preserve"> are</w:t>
      </w:r>
      <w:r w:rsidR="009950AF">
        <w:t xml:space="preserve"> attempting to </w:t>
      </w:r>
      <w:r w:rsidR="004D1ADE">
        <w:t>RECOVER</w:t>
      </w:r>
      <w:r w:rsidR="009950AF">
        <w:t xml:space="preserve"> the</w:t>
      </w:r>
      <w:r>
        <w:t xml:space="preserve"> FULL AMOUNT OF STOLEN FUNDS back to</w:t>
      </w:r>
      <w:r w:rsidR="009950AF">
        <w:t xml:space="preserve"> the PEOPLE </w:t>
      </w:r>
      <w:r w:rsidR="007D7D45">
        <w:t xml:space="preserve">as </w:t>
      </w:r>
      <w:r w:rsidR="005F422A">
        <w:t>many</w:t>
      </w:r>
      <w:r w:rsidR="007D7D45">
        <w:t xml:space="preserve"> of the</w:t>
      </w:r>
      <w:r w:rsidR="009950AF">
        <w:t xml:space="preserve"> </w:t>
      </w:r>
      <w:r w:rsidR="004D1ADE">
        <w:t xml:space="preserve">Top </w:t>
      </w:r>
      <w:r w:rsidR="009950AF">
        <w:t>Government</w:t>
      </w:r>
      <w:r w:rsidR="004D1ADE">
        <w:t xml:space="preserve"> Officials charged with </w:t>
      </w:r>
      <w:r w:rsidR="002B2B5F">
        <w:t>e</w:t>
      </w:r>
      <w:r w:rsidR="004D1ADE">
        <w:t>nforcement</w:t>
      </w:r>
      <w:r w:rsidR="009950AF">
        <w:t xml:space="preserve"> </w:t>
      </w:r>
      <w:r w:rsidR="007D7D45">
        <w:t>appear on the take</w:t>
      </w:r>
      <w:r w:rsidR="00B627EB">
        <w:t xml:space="preserve"> and </w:t>
      </w:r>
      <w:r w:rsidR="007D2212">
        <w:t>planted to aid and abet</w:t>
      </w:r>
      <w:r w:rsidR="00B627EB">
        <w:t xml:space="preserve"> the crimes</w:t>
      </w:r>
      <w:r w:rsidR="002B2B5F">
        <w:t xml:space="preserve">, </w:t>
      </w:r>
      <w:r>
        <w:t xml:space="preserve">as </w:t>
      </w:r>
      <w:r w:rsidR="002B2B5F">
        <w:t>evidenced by</w:t>
      </w:r>
      <w:r w:rsidR="009950AF">
        <w:t xml:space="preserve"> the Whistleblowers</w:t>
      </w:r>
      <w:r w:rsidR="007D2212">
        <w:t xml:space="preserve"> herein</w:t>
      </w:r>
      <w:r w:rsidR="009950AF">
        <w:t xml:space="preserve">.  </w:t>
      </w:r>
      <w:r w:rsidR="007D7D45">
        <w:t xml:space="preserve">The Whistleblowing efforts expose how and why no one on Wall Street/Greed Street/Fraud Street </w:t>
      </w:r>
      <w:proofErr w:type="gramStart"/>
      <w:r w:rsidR="00C248AE">
        <w:t>has been</w:t>
      </w:r>
      <w:r w:rsidR="007D7D45">
        <w:t xml:space="preserve"> charged</w:t>
      </w:r>
      <w:proofErr w:type="gramEnd"/>
      <w:r w:rsidR="007D7D45">
        <w:t xml:space="preserve"> with </w:t>
      </w:r>
      <w:r w:rsidR="005F422A">
        <w:t xml:space="preserve">Felony </w:t>
      </w:r>
      <w:r w:rsidR="007D7D45">
        <w:t>Criminal Acts</w:t>
      </w:r>
      <w:r w:rsidR="007D2212">
        <w:t xml:space="preserve"> and</w:t>
      </w:r>
      <w:r w:rsidR="005F422A">
        <w:t xml:space="preserve"> Sentenced to Prison</w:t>
      </w:r>
      <w:r w:rsidR="007D2212">
        <w:t>.  Retribution then made by SEIZING</w:t>
      </w:r>
      <w:r w:rsidR="005F422A">
        <w:t xml:space="preserve"> ALL PERSONAL AND CORPORATE ASSETS</w:t>
      </w:r>
      <w:r w:rsidR="007D7D45">
        <w:t>,</w:t>
      </w:r>
      <w:r w:rsidR="007D2212">
        <w:t xml:space="preserve"> and yet,</w:t>
      </w:r>
      <w:r w:rsidR="007D7D45">
        <w:t xml:space="preserve"> despite massive </w:t>
      </w:r>
      <w:r w:rsidR="00C248AE">
        <w:t xml:space="preserve">and overwhelming </w:t>
      </w:r>
      <w:r w:rsidR="007D7D45">
        <w:t>evidence of CRIMINAL ACTS and FRAUD</w:t>
      </w:r>
      <w:r w:rsidR="005F422A">
        <w:t xml:space="preserve"> as evidenced herein</w:t>
      </w:r>
      <w:r w:rsidR="007D2212">
        <w:t>, the criminals walk with the majority of the loot and if caught here or there, must pay a paltry fine, crime pays in America for the few</w:t>
      </w:r>
      <w:r w:rsidR="00C248AE">
        <w:t>.</w:t>
      </w:r>
      <w:r w:rsidR="007D2212">
        <w:t xml:space="preserve">  Had you stolen a thousand dollars from a bank however, you would be looking at 10-20 years in Prison on Federal </w:t>
      </w:r>
      <w:r w:rsidR="007D2212">
        <w:lastRenderedPageBreak/>
        <w:t>Bank fraud charges and forced to pay restitution over the amount stolen.</w:t>
      </w:r>
      <w:r w:rsidR="00C248AE">
        <w:t xml:space="preserve">  </w:t>
      </w:r>
      <w:r w:rsidR="007D2212">
        <w:t>U</w:t>
      </w:r>
      <w:r w:rsidR="009950AF">
        <w:t xml:space="preserve">nveiled </w:t>
      </w:r>
      <w:r w:rsidR="009B28F4">
        <w:t xml:space="preserve">from these Senior Court Official Whistleblowers </w:t>
      </w:r>
      <w:r w:rsidR="009950AF">
        <w:t>is a</w:t>
      </w:r>
      <w:r w:rsidR="007D7D45">
        <w:t xml:space="preserve"> COUP D’ÉTAT on the HIGHEST OUTPOSTS OF LAW &amp; </w:t>
      </w:r>
      <w:r w:rsidR="00464D9C">
        <w:t>REGULATION</w:t>
      </w:r>
      <w:r w:rsidR="009950AF">
        <w:t xml:space="preserve"> in the United States</w:t>
      </w:r>
      <w:r w:rsidR="007D7D45">
        <w:t xml:space="preserve"> and yet not a single </w:t>
      </w:r>
      <w:r w:rsidR="008F1D0F">
        <w:t xml:space="preserve">story in the </w:t>
      </w:r>
      <w:r w:rsidR="007D7D45">
        <w:t>Mainstream</w:t>
      </w:r>
      <w:r w:rsidR="008F1D0F">
        <w:t xml:space="preserve"> Media </w:t>
      </w:r>
      <w:r w:rsidR="007D7D45">
        <w:t>aka US Pravda Press</w:t>
      </w:r>
      <w:r w:rsidR="00A42376">
        <w:t>,</w:t>
      </w:r>
      <w:r w:rsidR="008F1D0F">
        <w:t xml:space="preserve"> regarding </w:t>
      </w:r>
      <w:r w:rsidR="009950AF">
        <w:t>these shocking allegations</w:t>
      </w:r>
      <w:r w:rsidR="00952031">
        <w:t xml:space="preserve"> by</w:t>
      </w:r>
      <w:r w:rsidR="00690D1E">
        <w:t xml:space="preserve"> </w:t>
      </w:r>
      <w:r w:rsidR="00464D9C">
        <w:t xml:space="preserve">Supreme Court of New York </w:t>
      </w:r>
      <w:r w:rsidR="00C248AE">
        <w:t>Whistleblowers</w:t>
      </w:r>
      <w:r w:rsidR="009B28F4">
        <w:t xml:space="preserve"> has been printed</w:t>
      </w:r>
      <w:r w:rsidR="007D7D45">
        <w:t xml:space="preserve">.  </w:t>
      </w:r>
    </w:p>
    <w:p w:rsidR="007D2212" w:rsidRDefault="00B50E2D" w:rsidP="007D7D45">
      <w:pPr>
        <w:ind w:firstLine="720"/>
      </w:pPr>
      <w:r>
        <w:t>E</w:t>
      </w:r>
      <w:r w:rsidR="007D7D45">
        <w:t xml:space="preserve">xposed by these </w:t>
      </w:r>
      <w:r w:rsidR="009B28F4">
        <w:t>heroic Whistleblowing efforts</w:t>
      </w:r>
      <w:r w:rsidR="007D7D45">
        <w:t xml:space="preserve"> is </w:t>
      </w:r>
      <w:r w:rsidR="009173DE">
        <w:t>a</w:t>
      </w:r>
      <w:r w:rsidR="007D7D45">
        <w:t xml:space="preserve"> REVOLVING DOOR between a </w:t>
      </w:r>
      <w:r w:rsidRPr="009B28F4">
        <w:rPr>
          <w:b/>
          <w:caps/>
        </w:rPr>
        <w:t>licentious</w:t>
      </w:r>
      <w:r w:rsidR="007D7D45">
        <w:t xml:space="preserve"> GROUP OF LAW FIRMS</w:t>
      </w:r>
      <w:r w:rsidR="009B28F4">
        <w:t>, GOVERNMENT ATTORNEYS and PRIVATE L</w:t>
      </w:r>
      <w:r w:rsidR="007D7D45">
        <w:t>AW</w:t>
      </w:r>
      <w:r w:rsidR="009B28F4">
        <w:t xml:space="preserve"> FIRMS</w:t>
      </w:r>
      <w:r w:rsidR="00C248AE">
        <w:t>, acting</w:t>
      </w:r>
      <w:r w:rsidR="007D7D45">
        <w:t xml:space="preserve"> </w:t>
      </w:r>
      <w:r w:rsidR="00D52ADB">
        <w:t>in both</w:t>
      </w:r>
      <w:r w:rsidR="00952031">
        <w:t xml:space="preserve"> </w:t>
      </w:r>
      <w:r w:rsidR="009173DE">
        <w:t>PRIVATE</w:t>
      </w:r>
      <w:r w:rsidR="00952031">
        <w:t xml:space="preserve"> PRACTICE</w:t>
      </w:r>
      <w:r w:rsidR="009173DE">
        <w:t xml:space="preserve"> </w:t>
      </w:r>
      <w:r w:rsidR="007D7D45">
        <w:t>and PUBLIC OFFIC</w:t>
      </w:r>
      <w:r w:rsidR="009173DE">
        <w:t>E</w:t>
      </w:r>
      <w:r w:rsidR="009B28F4">
        <w:t xml:space="preserve"> CAPACITIES</w:t>
      </w:r>
      <w:r w:rsidR="009173DE">
        <w:t>,</w:t>
      </w:r>
      <w:r w:rsidR="007D7D45">
        <w:t xml:space="preserve"> </w:t>
      </w:r>
      <w:r w:rsidR="005F422A">
        <w:t xml:space="preserve">working </w:t>
      </w:r>
      <w:r>
        <w:t>t</w:t>
      </w:r>
      <w:r w:rsidR="00B627EB">
        <w:t>ogether</w:t>
      </w:r>
      <w:r w:rsidR="007D7D45">
        <w:t xml:space="preserve"> </w:t>
      </w:r>
      <w:r>
        <w:t xml:space="preserve">in </w:t>
      </w:r>
      <w:r w:rsidR="003522F0">
        <w:t xml:space="preserve">CRIMINAL </w:t>
      </w:r>
      <w:r>
        <w:t>CONSPIRACY</w:t>
      </w:r>
      <w:r w:rsidR="0027459D">
        <w:t xml:space="preserve"> in order to</w:t>
      </w:r>
      <w:r>
        <w:t xml:space="preserve"> form</w:t>
      </w:r>
      <w:r w:rsidR="007E2025">
        <w:t xml:space="preserve"> </w:t>
      </w:r>
      <w:r>
        <w:t>a</w:t>
      </w:r>
      <w:r w:rsidR="007D7D45">
        <w:t xml:space="preserve"> RICO CRIMINAL ORGANIZATION</w:t>
      </w:r>
      <w:r w:rsidR="005F422A">
        <w:t>.  Through these criminals disguised as attorneys, the RICO CRIMINAL CARTEL now has</w:t>
      </w:r>
      <w:r>
        <w:t xml:space="preserve"> tentacles embedded at the highest outposts of the US Government</w:t>
      </w:r>
      <w:r w:rsidR="009B28F4">
        <w:t>, created</w:t>
      </w:r>
      <w:r>
        <w:t xml:space="preserve"> in order</w:t>
      </w:r>
      <w:r w:rsidR="008F1D0F">
        <w:t xml:space="preserve"> to </w:t>
      </w:r>
      <w:r w:rsidR="007D7D45">
        <w:t xml:space="preserve">OBSTRUCT JUSTICE for the CRIMINAL </w:t>
      </w:r>
      <w:r w:rsidR="0027459D">
        <w:t xml:space="preserve">RICO </w:t>
      </w:r>
      <w:r w:rsidR="007D7D45">
        <w:t xml:space="preserve">ENTERPRISE.  Anderson, Corrado and Other Public Office Whistleblowers cited herein, also provide explanation for why </w:t>
      </w:r>
      <w:r w:rsidR="0027459D">
        <w:t xml:space="preserve">select </w:t>
      </w:r>
      <w:r w:rsidR="007D7D45">
        <w:t>Judges and Attorneys at Law are now desperately trying to grant themselves immunity for felony crimes</w:t>
      </w:r>
      <w:r w:rsidR="005F422A">
        <w:t>,</w:t>
      </w:r>
      <w:r w:rsidR="00C248AE">
        <w:t xml:space="preserve"> </w:t>
      </w:r>
      <w:r w:rsidR="00B627EB">
        <w:t xml:space="preserve">attempting to </w:t>
      </w:r>
      <w:r w:rsidR="00C248AE">
        <w:t>us</w:t>
      </w:r>
      <w:r w:rsidR="00B627EB">
        <w:t>e</w:t>
      </w:r>
      <w:r w:rsidR="00C248AE">
        <w:t xml:space="preserve"> the State Attorney General</w:t>
      </w:r>
      <w:r w:rsidR="00A42376">
        <w:t xml:space="preserve"> Offices</w:t>
      </w:r>
      <w:r w:rsidR="00B627EB">
        <w:t xml:space="preserve"> and other Government officials</w:t>
      </w:r>
      <w:r w:rsidR="00C248AE">
        <w:t xml:space="preserve"> as accomplice</w:t>
      </w:r>
      <w:r w:rsidR="00B627EB">
        <w:t xml:space="preserve"> in the cover-up</w:t>
      </w:r>
      <w:r w:rsidR="00464D9C">
        <w:t>s</w:t>
      </w:r>
      <w:r w:rsidR="0027459D">
        <w:t xml:space="preserve"> of their crimes</w:t>
      </w:r>
      <w:r w:rsidR="005F422A">
        <w:t>.  We find our prosecutors exchanging felony charges for small insignificant fines and failing to prosecute the crimes as mandated by procedural law</w:t>
      </w:r>
      <w:r w:rsidR="007D7D45">
        <w:t xml:space="preserve">.  </w:t>
      </w:r>
    </w:p>
    <w:p w:rsidR="00200EF3" w:rsidRDefault="00464D9C" w:rsidP="007D2212">
      <w:pPr>
        <w:ind w:firstLine="720"/>
      </w:pPr>
      <w:r>
        <w:t>Court Official</w:t>
      </w:r>
      <w:r w:rsidR="001317AD">
        <w:t>s, Regulators and Prosecutors</w:t>
      </w:r>
      <w:r>
        <w:t xml:space="preserve"> now seek </w:t>
      </w:r>
      <w:r w:rsidR="007D7D45">
        <w:t xml:space="preserve">Immunity </w:t>
      </w:r>
      <w:r w:rsidR="00C248AE">
        <w:t>for</w:t>
      </w:r>
      <w:r w:rsidR="007D7D45">
        <w:t xml:space="preserve"> </w:t>
      </w:r>
      <w:r w:rsidR="00952031">
        <w:t>ATTORNEYS AT LAW</w:t>
      </w:r>
      <w:r w:rsidR="001317AD">
        <w:t xml:space="preserve">, </w:t>
      </w:r>
      <w:r>
        <w:t xml:space="preserve">for </w:t>
      </w:r>
      <w:r w:rsidR="005F422A">
        <w:t xml:space="preserve">their </w:t>
      </w:r>
      <w:r>
        <w:t xml:space="preserve">direct involvement </w:t>
      </w:r>
      <w:r w:rsidR="007D7D45">
        <w:t>in TORTURE CRIMES, WAR CRIMES</w:t>
      </w:r>
      <w:r w:rsidR="00C248AE">
        <w:t xml:space="preserve"> and ECONOMIC CRIMES</w:t>
      </w:r>
      <w:r w:rsidR="005F422A">
        <w:t xml:space="preserve">.  One heinous </w:t>
      </w:r>
      <w:r w:rsidR="001317AD">
        <w:t>example</w:t>
      </w:r>
      <w:r w:rsidR="005F422A">
        <w:t xml:space="preserve"> of this Get of Jail scenario for </w:t>
      </w:r>
      <w:r w:rsidR="007D2212">
        <w:t xml:space="preserve">Attorneys at Law </w:t>
      </w:r>
      <w:r w:rsidR="005F422A">
        <w:t xml:space="preserve">is the FAILURE TO PROSECUTE </w:t>
      </w:r>
      <w:r w:rsidR="00200EF3">
        <w:t xml:space="preserve">THOSE WHO CREATED and SIGNED </w:t>
      </w:r>
      <w:r w:rsidR="007D2212">
        <w:t>“</w:t>
      </w:r>
      <w:r w:rsidR="005F422A">
        <w:t>ROBOSIGNED</w:t>
      </w:r>
      <w:r w:rsidR="007D2212">
        <w:t>”</w:t>
      </w:r>
      <w:r w:rsidR="005F422A">
        <w:t xml:space="preserve"> DOCUMENTS</w:t>
      </w:r>
      <w:r w:rsidR="00200EF3">
        <w:t>.  Where “</w:t>
      </w:r>
      <w:r w:rsidR="005F422A">
        <w:t>Robosigned</w:t>
      </w:r>
      <w:r w:rsidR="00200EF3">
        <w:t>”</w:t>
      </w:r>
      <w:r w:rsidR="005F422A">
        <w:t xml:space="preserve"> is not a word</w:t>
      </w:r>
      <w:r w:rsidR="00200EF3">
        <w:t>,</w:t>
      </w:r>
      <w:r w:rsidR="007D2212">
        <w:t xml:space="preserve"> more a misnomer,</w:t>
      </w:r>
      <w:r w:rsidR="00200EF3">
        <w:t xml:space="preserve"> nor does it</w:t>
      </w:r>
      <w:r w:rsidR="005F422A">
        <w:t xml:space="preserve"> carr</w:t>
      </w:r>
      <w:r w:rsidR="00200EF3">
        <w:t>y</w:t>
      </w:r>
      <w:r w:rsidR="005F422A">
        <w:t xml:space="preserve"> any </w:t>
      </w:r>
      <w:r w:rsidR="00200EF3">
        <w:t xml:space="preserve">prosecutable </w:t>
      </w:r>
      <w:r w:rsidR="005F422A">
        <w:t>felon</w:t>
      </w:r>
      <w:r w:rsidR="0014773F">
        <w:t>ies</w:t>
      </w:r>
      <w:r w:rsidR="005F422A">
        <w:t xml:space="preserve"> but</w:t>
      </w:r>
      <w:r w:rsidR="00200EF3">
        <w:t xml:space="preserve"> when seen for what </w:t>
      </w:r>
      <w:r w:rsidR="005F422A">
        <w:t>it really</w:t>
      </w:r>
      <w:r w:rsidR="00200EF3">
        <w:t xml:space="preserve"> is, Felony</w:t>
      </w:r>
      <w:r w:rsidR="005F422A">
        <w:t xml:space="preserve"> </w:t>
      </w:r>
      <w:r w:rsidR="00200EF3">
        <w:t>Document Forgery</w:t>
      </w:r>
      <w:r w:rsidR="0014773F">
        <w:t>,</w:t>
      </w:r>
      <w:r w:rsidR="00200EF3">
        <w:t xml:space="preserve"> Federal Bank Fraud</w:t>
      </w:r>
      <w:r w:rsidR="0014773F">
        <w:t xml:space="preserve"> and Fraud on the Courts</w:t>
      </w:r>
      <w:r w:rsidR="00200EF3">
        <w:t>, one sees that these FELON</w:t>
      </w:r>
      <w:r w:rsidR="0014773F">
        <w:t>IES</w:t>
      </w:r>
      <w:r w:rsidR="00200EF3">
        <w:t xml:space="preserve"> carry stiff sentences.  This Robosigning/Felony Document Forgery/Federal Bank Fraud</w:t>
      </w:r>
      <w:r w:rsidR="0014773F">
        <w:t>/Fraud on the Courts</w:t>
      </w:r>
      <w:r w:rsidR="00200EF3">
        <w:t xml:space="preserve"> is partially what</w:t>
      </w:r>
      <w:r w:rsidR="00952031">
        <w:t xml:space="preserve"> led to </w:t>
      </w:r>
      <w:r w:rsidR="00B627EB">
        <w:t>the</w:t>
      </w:r>
      <w:r w:rsidR="00952031">
        <w:t xml:space="preserve"> RIGGED </w:t>
      </w:r>
      <w:r w:rsidR="007D7D45">
        <w:t xml:space="preserve">HOUSING </w:t>
      </w:r>
      <w:r w:rsidR="00C248AE">
        <w:t xml:space="preserve">and MARKET </w:t>
      </w:r>
      <w:r w:rsidR="00200EF3">
        <w:t>COLLAPSES, which</w:t>
      </w:r>
      <w:r w:rsidR="00952031">
        <w:t xml:space="preserve"> led </w:t>
      </w:r>
      <w:r w:rsidR="00200EF3">
        <w:t>to MILLIONS</w:t>
      </w:r>
      <w:r w:rsidR="00C248AE">
        <w:t xml:space="preserve"> OF</w:t>
      </w:r>
      <w:r w:rsidR="00952031">
        <w:t xml:space="preserve"> VERY</w:t>
      </w:r>
      <w:r w:rsidR="007D7D45">
        <w:t xml:space="preserve"> ILLEGAL </w:t>
      </w:r>
      <w:r w:rsidR="00200EF3">
        <w:t xml:space="preserve">HOME </w:t>
      </w:r>
      <w:r w:rsidR="007D7D45">
        <w:t>FORECLOSURES</w:t>
      </w:r>
      <w:r w:rsidR="00200EF3">
        <w:t xml:space="preserve"> and caused US Consumers to lose up to 50% of their home values</w:t>
      </w:r>
      <w:r w:rsidR="0014773F">
        <w:t xml:space="preserve"> directly</w:t>
      </w:r>
      <w:r w:rsidR="00200EF3">
        <w:t xml:space="preserve"> due to these crimes</w:t>
      </w:r>
      <w:r w:rsidR="0014773F">
        <w:t xml:space="preserve"> that a few, less than 1%, profited off.</w:t>
      </w:r>
      <w:r w:rsidR="00200EF3">
        <w:t xml:space="preserve">  </w:t>
      </w:r>
    </w:p>
    <w:p w:rsidR="007D7D45" w:rsidRDefault="00200EF3" w:rsidP="007D7D45">
      <w:pPr>
        <w:ind w:firstLine="720"/>
      </w:pPr>
      <w:r>
        <w:t>Yet, all the criminals disguised as Judges and Lawyers who participated in these legal document and court scams, creating and rubber stamping the illegal documents</w:t>
      </w:r>
      <w:r w:rsidR="0014773F">
        <w:t xml:space="preserve"> for the frauds</w:t>
      </w:r>
      <w:r>
        <w:t xml:space="preserve"> have evaded prosecution for their crimes, while those whose homes were stolen sit homeless on the streets.  </w:t>
      </w:r>
      <w:r w:rsidR="002A0874">
        <w:t>S</w:t>
      </w:r>
      <w:r w:rsidR="00B627EB">
        <w:t xml:space="preserve">eeking </w:t>
      </w:r>
      <w:r w:rsidR="00C248AE">
        <w:t xml:space="preserve">immunity for </w:t>
      </w:r>
      <w:r>
        <w:t xml:space="preserve">their </w:t>
      </w:r>
      <w:r w:rsidR="0014773F">
        <w:t>crimes,</w:t>
      </w:r>
      <w:r w:rsidR="002A0874">
        <w:t xml:space="preserve"> as a legal defense</w:t>
      </w:r>
      <w:r w:rsidR="0014773F">
        <w:t xml:space="preserve">, </w:t>
      </w:r>
      <w:r w:rsidR="002A0874">
        <w:t>is both</w:t>
      </w:r>
      <w:r w:rsidR="00952031">
        <w:t xml:space="preserve"> </w:t>
      </w:r>
      <w:r w:rsidR="007D7D45">
        <w:t>futil</w:t>
      </w:r>
      <w:r w:rsidR="00952031">
        <w:t>e</w:t>
      </w:r>
      <w:r w:rsidR="009173DE">
        <w:t xml:space="preserve"> and </w:t>
      </w:r>
      <w:r w:rsidR="002A0874">
        <w:t xml:space="preserve">an </w:t>
      </w:r>
      <w:r w:rsidR="009173DE">
        <w:t>obvious</w:t>
      </w:r>
      <w:r w:rsidR="002A0874">
        <w:t xml:space="preserve"> admission of guilt</w:t>
      </w:r>
      <w:r w:rsidR="0014773F">
        <w:t xml:space="preserve"> or else one would not need any immunity if no crimes were committed</w:t>
      </w:r>
      <w:r w:rsidR="008A1184">
        <w:t>.  The</w:t>
      </w:r>
      <w:r w:rsidR="002A0874">
        <w:t xml:space="preserve"> </w:t>
      </w:r>
      <w:r>
        <w:t>defense</w:t>
      </w:r>
      <w:r w:rsidR="008A1184">
        <w:t xml:space="preserve"> that Public Officials committed the crimes and therefore since they were Public Officials when they committed their crimes they are immune from prosecution</w:t>
      </w:r>
      <w:r>
        <w:t xml:space="preserve"> </w:t>
      </w:r>
      <w:r w:rsidR="002A0874">
        <w:t>will never hold in a fair and impartial court of law</w:t>
      </w:r>
      <w:r>
        <w:t>,</w:t>
      </w:r>
      <w:r w:rsidR="003522F0">
        <w:t xml:space="preserve"> once</w:t>
      </w:r>
      <w:r w:rsidR="008A1184">
        <w:t xml:space="preserve"> of course,</w:t>
      </w:r>
      <w:r w:rsidR="003522F0">
        <w:t xml:space="preserve"> the criminals have been run out of </w:t>
      </w:r>
      <w:r w:rsidR="008A1184">
        <w:t xml:space="preserve">controlling </w:t>
      </w:r>
      <w:r w:rsidR="003522F0">
        <w:t>the courts</w:t>
      </w:r>
      <w:r>
        <w:t xml:space="preserve"> and government</w:t>
      </w:r>
      <w:r w:rsidR="003522F0">
        <w:t>.</w:t>
      </w:r>
      <w:r w:rsidR="002A0874">
        <w:t xml:space="preserve">  T</w:t>
      </w:r>
      <w:r w:rsidR="00952031">
        <w:t>he attempt</w:t>
      </w:r>
      <w:r w:rsidR="002A0874">
        <w:t>s</w:t>
      </w:r>
      <w:r w:rsidR="00A42376">
        <w:t xml:space="preserve"> to gain immunity for FELONY CRIMINAL ACTS</w:t>
      </w:r>
      <w:r w:rsidR="00C248AE">
        <w:t xml:space="preserve"> </w:t>
      </w:r>
      <w:r w:rsidR="00D52ADB">
        <w:t>show</w:t>
      </w:r>
      <w:r w:rsidR="00A42376">
        <w:t>s</w:t>
      </w:r>
      <w:r w:rsidR="00D52ADB">
        <w:t xml:space="preserve"> culpability in the crimes</w:t>
      </w:r>
      <w:r w:rsidR="0014773F">
        <w:t xml:space="preserve"> as well, as it</w:t>
      </w:r>
      <w:r w:rsidR="00C248AE">
        <w:t xml:space="preserve"> expos</w:t>
      </w:r>
      <w:r w:rsidR="0014773F">
        <w:t>es</w:t>
      </w:r>
      <w:r w:rsidR="00D52ADB">
        <w:t xml:space="preserve"> fear </w:t>
      </w:r>
      <w:r w:rsidR="002A0874">
        <w:t xml:space="preserve">by </w:t>
      </w:r>
      <w:r w:rsidR="00C248AE">
        <w:t>the guilty</w:t>
      </w:r>
      <w:r>
        <w:t xml:space="preserve"> Attorneys at Law</w:t>
      </w:r>
      <w:r w:rsidR="00C248AE">
        <w:t xml:space="preserve"> of </w:t>
      </w:r>
      <w:r w:rsidR="00D52ADB">
        <w:t>retribution</w:t>
      </w:r>
      <w:r w:rsidR="00A42376">
        <w:t xml:space="preserve"> </w:t>
      </w:r>
      <w:r w:rsidR="00A42376">
        <w:lastRenderedPageBreak/>
        <w:t>o</w:t>
      </w:r>
      <w:r>
        <w:t>n</w:t>
      </w:r>
      <w:r w:rsidR="00A42376">
        <w:t xml:space="preserve"> </w:t>
      </w:r>
      <w:r w:rsidR="008A1184">
        <w:t>“Judgment Day”</w:t>
      </w:r>
      <w:r w:rsidR="00A42376">
        <w:t xml:space="preserve"> </w:t>
      </w:r>
      <w:r w:rsidR="00D52ADB">
        <w:t>when the “</w:t>
      </w:r>
      <w:r w:rsidR="008A1184">
        <w:t>L</w:t>
      </w:r>
      <w:r w:rsidR="00D52ADB">
        <w:t xml:space="preserve">ong </w:t>
      </w:r>
      <w:r w:rsidR="008A1184">
        <w:t>A</w:t>
      </w:r>
      <w:r w:rsidR="00D52ADB">
        <w:t xml:space="preserve">rm of </w:t>
      </w:r>
      <w:r w:rsidR="008A1184">
        <w:t>L</w:t>
      </w:r>
      <w:r w:rsidR="00D52ADB">
        <w:t>aw” swings back</w:t>
      </w:r>
      <w:r w:rsidR="003522F0">
        <w:t xml:space="preserve"> to </w:t>
      </w:r>
      <w:r w:rsidR="00464D9C">
        <w:t>prosecute</w:t>
      </w:r>
      <w:r w:rsidR="003522F0">
        <w:t xml:space="preserve"> them</w:t>
      </w:r>
      <w:r w:rsidR="002A0874">
        <w:t xml:space="preserve">.  </w:t>
      </w:r>
      <w:r w:rsidR="008A1184">
        <w:t>The criminals cloaked in legal degrees now seek immunity f</w:t>
      </w:r>
      <w:r w:rsidR="00B627EB">
        <w:t>ear</w:t>
      </w:r>
      <w:r w:rsidR="008A1184">
        <w:t>ing</w:t>
      </w:r>
      <w:r w:rsidR="00B627EB">
        <w:t xml:space="preserve"> </w:t>
      </w:r>
      <w:r w:rsidR="00045F31">
        <w:t xml:space="preserve">that they will </w:t>
      </w:r>
      <w:r w:rsidR="008A1184">
        <w:t xml:space="preserve">SOON </w:t>
      </w:r>
      <w:r w:rsidR="00045F31">
        <w:t>hang</w:t>
      </w:r>
      <w:r w:rsidR="00B627EB">
        <w:t xml:space="preserve"> for their</w:t>
      </w:r>
      <w:r w:rsidR="008A1184">
        <w:t xml:space="preserve"> C</w:t>
      </w:r>
      <w:r w:rsidR="00B627EB">
        <w:t xml:space="preserve">rimes </w:t>
      </w:r>
      <w:r w:rsidR="0014773F">
        <w:t>against</w:t>
      </w:r>
      <w:r w:rsidR="00B627EB">
        <w:t xml:space="preserve"> Humanity, </w:t>
      </w:r>
      <w:r w:rsidR="008A1184">
        <w:t>including but not limited to</w:t>
      </w:r>
      <w:r w:rsidR="0014773F">
        <w:t xml:space="preserve">, </w:t>
      </w:r>
      <w:r w:rsidR="00B627EB">
        <w:t>War Crimes</w:t>
      </w:r>
      <w:r w:rsidR="0014773F">
        <w:t xml:space="preserve"> committed through</w:t>
      </w:r>
      <w:r w:rsidR="008A1184">
        <w:t xml:space="preserve"> </w:t>
      </w:r>
      <w:r w:rsidR="00B627EB">
        <w:t xml:space="preserve">Illegal Undeclared Wars of </w:t>
      </w:r>
      <w:r w:rsidR="00A42376">
        <w:t>Aggression</w:t>
      </w:r>
      <w:r w:rsidR="0014773F">
        <w:t xml:space="preserve"> based on LIES</w:t>
      </w:r>
      <w:r w:rsidR="00A42376">
        <w:t>,</w:t>
      </w:r>
      <w:r w:rsidR="00B627EB">
        <w:t xml:space="preserve"> </w:t>
      </w:r>
      <w:r w:rsidR="0014773F">
        <w:t xml:space="preserve">Human Rights </w:t>
      </w:r>
      <w:r w:rsidR="00B627EB">
        <w:t>Torture</w:t>
      </w:r>
      <w:r w:rsidR="0014773F">
        <w:t xml:space="preserve"> Violations</w:t>
      </w:r>
      <w:r w:rsidR="00B627EB">
        <w:t xml:space="preserve">, </w:t>
      </w:r>
      <w:r w:rsidR="0014773F">
        <w:t xml:space="preserve">World </w:t>
      </w:r>
      <w:r w:rsidR="00C52E36">
        <w:t>Economic Terrorism</w:t>
      </w:r>
      <w:r w:rsidR="0014773F">
        <w:t>,</w:t>
      </w:r>
      <w:r w:rsidR="00C52E36">
        <w:t xml:space="preserve"> </w:t>
      </w:r>
      <w:r w:rsidR="00690D1E">
        <w:t>Eugenics</w:t>
      </w:r>
      <w:r w:rsidR="0014773F">
        <w:t xml:space="preserve"> and more</w:t>
      </w:r>
      <w:r w:rsidR="00C52E36">
        <w:t>.</w:t>
      </w:r>
      <w:r w:rsidR="008A1184">
        <w:t xml:space="preserve">  Therefore, </w:t>
      </w:r>
      <w:r w:rsidR="002A0874">
        <w:t>the</w:t>
      </w:r>
      <w:r w:rsidR="00C52E36">
        <w:t xml:space="preserve"> Criminal Cartel</w:t>
      </w:r>
      <w:r w:rsidR="002A0874">
        <w:t xml:space="preserve"> must hope</w:t>
      </w:r>
      <w:r w:rsidR="00464D9C">
        <w:t xml:space="preserve"> they can</w:t>
      </w:r>
      <w:r w:rsidR="002A0874">
        <w:t xml:space="preserve"> </w:t>
      </w:r>
      <w:r w:rsidR="003522F0">
        <w:t>illegally control the courts</w:t>
      </w:r>
      <w:r w:rsidR="00C52E36">
        <w:t xml:space="preserve"> and prosecutors offices</w:t>
      </w:r>
      <w:r>
        <w:t xml:space="preserve"> forever</w:t>
      </w:r>
      <w:r w:rsidR="008F3013">
        <w:t>,</w:t>
      </w:r>
      <w:r w:rsidR="0014773F">
        <w:t xml:space="preserve"> </w:t>
      </w:r>
      <w:r w:rsidR="008F3013">
        <w:t>including this Court,</w:t>
      </w:r>
      <w:r w:rsidR="002A0874">
        <w:t xml:space="preserve"> to </w:t>
      </w:r>
      <w:r w:rsidR="00464D9C">
        <w:t>keep them</w:t>
      </w:r>
      <w:r w:rsidR="008F3013">
        <w:t>selves</w:t>
      </w:r>
      <w:r w:rsidR="00464D9C">
        <w:t xml:space="preserve"> from</w:t>
      </w:r>
      <w:r w:rsidR="00C52E36">
        <w:t xml:space="preserve"> criminal</w:t>
      </w:r>
      <w:r w:rsidR="00464D9C">
        <w:t xml:space="preserve"> prosecution</w:t>
      </w:r>
      <w:r w:rsidR="007D7D45">
        <w:t>.</w:t>
      </w:r>
      <w:r w:rsidR="008F3013">
        <w:t xml:space="preserve">  </w:t>
      </w:r>
      <w:r w:rsidR="0014773F">
        <w:t>N</w:t>
      </w:r>
      <w:r w:rsidR="008F3013">
        <w:t>ote that most financial crimes are committed in New York</w:t>
      </w:r>
      <w:r w:rsidR="0014773F">
        <w:t>,</w:t>
      </w:r>
      <w:r w:rsidR="008F3013">
        <w:t xml:space="preserve"> the court </w:t>
      </w:r>
      <w:r w:rsidR="0014773F">
        <w:t>cases and the criminal complaints all filter through the US District Court Southern District of New York and this Court on appeal.  R</w:t>
      </w:r>
      <w:r w:rsidR="00C52E36">
        <w:t>epeatedly</w:t>
      </w:r>
      <w:r w:rsidR="0014773F">
        <w:t>,</w:t>
      </w:r>
      <w:r w:rsidR="008F3013">
        <w:t xml:space="preserve"> we find this Court central in the subterfuge of law, as exemplified in this lawsuit and the related </w:t>
      </w:r>
      <w:r w:rsidR="00C52E36">
        <w:t xml:space="preserve">whistleblower </w:t>
      </w:r>
      <w:r w:rsidR="008F3013">
        <w:t>cases</w:t>
      </w:r>
      <w:r w:rsidR="0014773F">
        <w:t xml:space="preserve">, all </w:t>
      </w:r>
      <w:r w:rsidR="00A419E9">
        <w:t>the crimes exposed by these Whistleblowers d</w:t>
      </w:r>
      <w:r w:rsidR="0014773F">
        <w:t>irectly relate to the same individuals</w:t>
      </w:r>
      <w:r w:rsidR="00A419E9">
        <w:t xml:space="preserve"> and government agencies </w:t>
      </w:r>
      <w:r w:rsidR="0014773F">
        <w:t xml:space="preserve">charged with regulating </w:t>
      </w:r>
      <w:r w:rsidR="00A419E9">
        <w:t>Wa</w:t>
      </w:r>
      <w:r w:rsidR="0014773F">
        <w:t>ll Street/Greed Street/Fraud Street</w:t>
      </w:r>
      <w:r w:rsidR="008F3013">
        <w:t>.</w:t>
      </w:r>
      <w:r w:rsidR="007D7D45">
        <w:t xml:space="preserve">  </w:t>
      </w:r>
    </w:p>
    <w:p w:rsidR="003C5807" w:rsidRDefault="00A419E9" w:rsidP="007D3791">
      <w:pPr>
        <w:ind w:firstLine="720"/>
      </w:pPr>
      <w:r>
        <w:t>However, Whistleblowing</w:t>
      </w:r>
      <w:r w:rsidR="007D7D45">
        <w:t xml:space="preserve"> comes at a price to Whistleblowers</w:t>
      </w:r>
      <w:r w:rsidR="00D52ADB">
        <w:t xml:space="preserve"> in this new env</w:t>
      </w:r>
      <w:r w:rsidR="003C5807">
        <w:t xml:space="preserve">ironment of a CRIMINAL </w:t>
      </w:r>
      <w:r w:rsidR="003522F0">
        <w:t xml:space="preserve">CARTEL CONTROLLED </w:t>
      </w:r>
      <w:r w:rsidR="003C5807">
        <w:t>GOVERNMENT</w:t>
      </w:r>
      <w:r w:rsidR="008F1D0F">
        <w:t xml:space="preserve">.  </w:t>
      </w:r>
      <w:r w:rsidR="00464D9C">
        <w:t xml:space="preserve">Whistleblowers, </w:t>
      </w:r>
      <w:r w:rsidR="008F1D0F">
        <w:t>C</w:t>
      </w:r>
      <w:r w:rsidR="007D7D45">
        <w:t>hristine Anderson</w:t>
      </w:r>
      <w:r w:rsidR="007E2025">
        <w:t>, Corrado</w:t>
      </w:r>
      <w:r w:rsidR="008F1D0F">
        <w:t>, Hart</w:t>
      </w:r>
      <w:r w:rsidR="007D7D45">
        <w:t xml:space="preserve"> and other</w:t>
      </w:r>
      <w:r w:rsidR="008F3013">
        <w:t xml:space="preserve">s </w:t>
      </w:r>
      <w:r w:rsidR="007D7D45">
        <w:t>have been through hell to bring this INFORMATION TO LIGHT</w:t>
      </w:r>
      <w:r w:rsidR="008A1184">
        <w:t xml:space="preserve"> FOR THE PUBLIC</w:t>
      </w:r>
      <w:r w:rsidR="007D7D45">
        <w:t xml:space="preserve"> and </w:t>
      </w:r>
      <w:r w:rsidR="008F1D0F">
        <w:t xml:space="preserve">where </w:t>
      </w:r>
      <w:r w:rsidR="00CA710C">
        <w:t>this Court</w:t>
      </w:r>
      <w:r w:rsidR="007D7D45">
        <w:t xml:space="preserve"> should acknowledge Anderson, Corrado and the others who have come forth for their HEROISM</w:t>
      </w:r>
      <w:r w:rsidR="008F1D0F">
        <w:t xml:space="preserve">, </w:t>
      </w:r>
      <w:r w:rsidR="00D52ADB">
        <w:t>suspiciously</w:t>
      </w:r>
      <w:r w:rsidR="002A0874">
        <w:t>,</w:t>
      </w:r>
      <w:r w:rsidR="00D52ADB">
        <w:t xml:space="preserve"> </w:t>
      </w:r>
      <w:r w:rsidR="008F1D0F">
        <w:t>they do not</w:t>
      </w:r>
      <w:r w:rsidR="007D7D45">
        <w:t xml:space="preserve">.  </w:t>
      </w:r>
      <w:r w:rsidR="00911576">
        <w:t>We instead find this Court currently attempting to ILLEGALLY DISMISS Anderson’s WHISTLEBLOWER Lawsuit and the “</w:t>
      </w:r>
      <w:r w:rsidR="008A1184">
        <w:t>L</w:t>
      </w:r>
      <w:r w:rsidR="00911576">
        <w:t xml:space="preserve">egally </w:t>
      </w:r>
      <w:r w:rsidR="008A1184">
        <w:t>R</w:t>
      </w:r>
      <w:r w:rsidR="00911576">
        <w:t xml:space="preserve">elated” cases prior to investigations and </w:t>
      </w:r>
      <w:r w:rsidR="008F3013">
        <w:t xml:space="preserve">prior to necessary </w:t>
      </w:r>
      <w:r w:rsidR="00911576">
        <w:t xml:space="preserve">hearings </w:t>
      </w:r>
      <w:r w:rsidR="008F3013">
        <w:t>and trials for</w:t>
      </w:r>
      <w:r w:rsidR="00911576">
        <w:t xml:space="preserve"> the criminal acts exposed by </w:t>
      </w:r>
      <w:r>
        <w:t>HEROIC GOVERNMENT OFFICIALS</w:t>
      </w:r>
      <w:r w:rsidR="00911576">
        <w:t xml:space="preserve"> against other Senior Ranking</w:t>
      </w:r>
      <w:r>
        <w:t xml:space="preserve"> TYRANNICAL</w:t>
      </w:r>
      <w:r w:rsidR="00880AC7">
        <w:t xml:space="preserve"> Government</w:t>
      </w:r>
      <w:r w:rsidR="00911576">
        <w:t xml:space="preserve"> Officials. </w:t>
      </w:r>
      <w:r w:rsidR="00D52ADB">
        <w:t>T</w:t>
      </w:r>
      <w:r w:rsidR="007D7D45">
        <w:t>hese</w:t>
      </w:r>
      <w:r w:rsidR="00911576">
        <w:t xml:space="preserve"> Whistleblowers</w:t>
      </w:r>
      <w:r w:rsidR="007D7D45">
        <w:t xml:space="preserve"> are TRUE AMERICAN PATRIOTS, HEROES and ROLE MODELS OF ETHICS</w:t>
      </w:r>
      <w:r w:rsidR="00911576">
        <w:t>, yet</w:t>
      </w:r>
      <w:r w:rsidR="00D52ADB">
        <w:t xml:space="preserve"> shunned</w:t>
      </w:r>
      <w:r>
        <w:t>, harangued, harassed and threatened</w:t>
      </w:r>
      <w:r w:rsidRPr="00A419E9">
        <w:t xml:space="preserve"> </w:t>
      </w:r>
      <w:r>
        <w:t>by those in control</w:t>
      </w:r>
      <w:r w:rsidR="00D52ADB">
        <w:t xml:space="preserve"> </w:t>
      </w:r>
      <w:r>
        <w:t>of</w:t>
      </w:r>
      <w:r w:rsidR="00D52ADB">
        <w:t xml:space="preserve"> the legal system they work in</w:t>
      </w:r>
      <w:r w:rsidR="00911576">
        <w:t xml:space="preserve"> and</w:t>
      </w:r>
      <w:r w:rsidR="008F3013">
        <w:t xml:space="preserve"> persecuted</w:t>
      </w:r>
      <w:r w:rsidR="00613BB8">
        <w:t xml:space="preserve"> </w:t>
      </w:r>
      <w:r w:rsidR="00911576">
        <w:t xml:space="preserve">for their </w:t>
      </w:r>
      <w:r w:rsidR="00613BB8">
        <w:t xml:space="preserve">PATRIOTIC </w:t>
      </w:r>
      <w:r w:rsidR="00911576">
        <w:t xml:space="preserve">attempts to expose internal </w:t>
      </w:r>
      <w:r w:rsidR="00613BB8">
        <w:t xml:space="preserve">government </w:t>
      </w:r>
      <w:r w:rsidR="00911576">
        <w:t>corruption</w:t>
      </w:r>
      <w:r w:rsidR="00613BB8">
        <w:t xml:space="preserve"> at the highest levels</w:t>
      </w:r>
      <w:r w:rsidR="009173DE">
        <w:t xml:space="preserve">.  </w:t>
      </w:r>
    </w:p>
    <w:p w:rsidR="008A61DC" w:rsidRDefault="00D52ADB" w:rsidP="007D3791">
      <w:pPr>
        <w:ind w:firstLine="720"/>
      </w:pPr>
      <w:r>
        <w:t>W</w:t>
      </w:r>
      <w:r w:rsidR="008F1D0F">
        <w:t>e find THIS COURT attempting</w:t>
      </w:r>
      <w:r w:rsidR="008F3013">
        <w:t xml:space="preserve"> instead</w:t>
      </w:r>
      <w:r w:rsidR="008F1D0F">
        <w:t xml:space="preserve"> to BURY THE FELONY</w:t>
      </w:r>
      <w:r w:rsidR="007E2025">
        <w:t xml:space="preserve"> CRIMINAL </w:t>
      </w:r>
      <w:r w:rsidR="007D7D45">
        <w:t>ALLEGATIONS</w:t>
      </w:r>
      <w:r w:rsidR="007E2025">
        <w:t xml:space="preserve"> AGAINST </w:t>
      </w:r>
      <w:r w:rsidR="008F1D0F">
        <w:t xml:space="preserve">FEDERAL </w:t>
      </w:r>
      <w:r w:rsidR="007E2025">
        <w:t>AND STATE AGENCIES</w:t>
      </w:r>
      <w:r w:rsidR="009B28F4">
        <w:t xml:space="preserve"> AND INDIVIDUALS</w:t>
      </w:r>
      <w:r w:rsidR="007D7D45">
        <w:t xml:space="preserve"> </w:t>
      </w:r>
      <w:r>
        <w:t xml:space="preserve">EXPOSED BY </w:t>
      </w:r>
      <w:r w:rsidR="009B28F4">
        <w:t xml:space="preserve">THESE </w:t>
      </w:r>
      <w:r>
        <w:t>CREDIBLE WITNESSES</w:t>
      </w:r>
      <w:r w:rsidR="009B28F4">
        <w:t xml:space="preserve"> in</w:t>
      </w:r>
      <w:r w:rsidR="003C5807">
        <w:t xml:space="preserve"> FEDERAL COURT by</w:t>
      </w:r>
      <w:r>
        <w:t xml:space="preserve"> </w:t>
      </w:r>
      <w:r w:rsidR="00911576">
        <w:t xml:space="preserve">ILLEGALLY </w:t>
      </w:r>
      <w:r w:rsidR="007D7D45">
        <w:t>“SWEEP</w:t>
      </w:r>
      <w:r w:rsidR="008F1D0F">
        <w:t>ING</w:t>
      </w:r>
      <w:r w:rsidR="007D7D45">
        <w:t xml:space="preserve"> THEM UNDER THE RUG</w:t>
      </w:r>
      <w:r w:rsidR="00A419E9">
        <w:t>,</w:t>
      </w:r>
      <w:r w:rsidR="003C5807">
        <w:t>”</w:t>
      </w:r>
      <w:r w:rsidR="007D7D45">
        <w:t xml:space="preserve"> PRIOR TO INVESTIGATION</w:t>
      </w:r>
      <w:r w:rsidR="008F1D0F">
        <w:t>S</w:t>
      </w:r>
      <w:r w:rsidR="007D7D45">
        <w:t xml:space="preserve"> </w:t>
      </w:r>
      <w:r>
        <w:t>R</w:t>
      </w:r>
      <w:r w:rsidR="007D7D45">
        <w:t>EQUIRED BY LAW</w:t>
      </w:r>
      <w:r w:rsidR="00464D9C">
        <w:t xml:space="preserve">.  </w:t>
      </w:r>
    </w:p>
    <w:p w:rsidR="001E5194" w:rsidRDefault="001E5194" w:rsidP="00201264">
      <w:pPr>
        <w:pStyle w:val="Heading2"/>
        <w:rPr>
          <w:rFonts w:ascii="Arial" w:hAnsi="Arial"/>
          <w:caps/>
          <w:color w:val="auto"/>
          <w:sz w:val="24"/>
          <w:szCs w:val="28"/>
        </w:rPr>
      </w:pPr>
      <w:bookmarkStart w:id="59" w:name="_Toc330365428"/>
      <w:r w:rsidRPr="001E5194">
        <w:rPr>
          <w:rFonts w:ascii="Arial" w:hAnsi="Arial"/>
          <w:caps/>
          <w:color w:val="auto"/>
          <w:sz w:val="24"/>
          <w:szCs w:val="28"/>
        </w:rPr>
        <w:t>Me</w:t>
      </w:r>
      <w:r>
        <w:rPr>
          <w:rFonts w:ascii="Arial" w:hAnsi="Arial"/>
          <w:caps/>
          <w:color w:val="auto"/>
          <w:sz w:val="24"/>
          <w:szCs w:val="28"/>
        </w:rPr>
        <w:t>et the coupsters</w:t>
      </w:r>
      <w:r w:rsidR="00FA4FBF">
        <w:rPr>
          <w:rFonts w:ascii="Arial" w:hAnsi="Arial"/>
          <w:caps/>
          <w:color w:val="auto"/>
          <w:sz w:val="24"/>
          <w:szCs w:val="28"/>
        </w:rPr>
        <w:t xml:space="preserve"> – The leaders of the once free world</w:t>
      </w:r>
      <w:bookmarkEnd w:id="59"/>
    </w:p>
    <w:p w:rsidR="00F00BA1" w:rsidRPr="00F00BA1" w:rsidRDefault="00F00BA1" w:rsidP="00911576">
      <w:pPr>
        <w:spacing w:after="0"/>
      </w:pPr>
    </w:p>
    <w:p w:rsidR="008F3013" w:rsidRPr="00941F52" w:rsidRDefault="00924458" w:rsidP="00911576">
      <w:pPr>
        <w:ind w:left="1440" w:right="1440"/>
        <w:jc w:val="both"/>
        <w:rPr>
          <w:b/>
          <w:caps/>
        </w:rPr>
      </w:pPr>
      <w:r w:rsidRPr="00941F52">
        <w:rPr>
          <w:b/>
          <w:caps/>
        </w:rPr>
        <w:t xml:space="preserve">"I am a most unhappy man. I have unwittingly ruined my country. A great industrial nation </w:t>
      </w:r>
      <w:proofErr w:type="gramStart"/>
      <w:r w:rsidRPr="00941F52">
        <w:rPr>
          <w:b/>
          <w:caps/>
        </w:rPr>
        <w:t>is controlled</w:t>
      </w:r>
      <w:proofErr w:type="gramEnd"/>
      <w:r w:rsidRPr="00941F52">
        <w:rPr>
          <w:b/>
          <w:caps/>
        </w:rPr>
        <w:t xml:space="preserve"> by its system of credit. Our system of credit is concentrated. The growth of the nation, therefore, and all our activities are in the hands of a few men. </w:t>
      </w:r>
      <w:r w:rsidRPr="00941F52">
        <w:rPr>
          <w:b/>
          <w:caps/>
        </w:rPr>
        <w:lastRenderedPageBreak/>
        <w:t xml:space="preserve">We have come to be one of the worst ruled, one of the most completely controlled and dominated Governments in the civilized world no longer a Government by free opinion, no longer a Government by conviction and the vote of the majority, but a Government by the opinion and duress of a small group of dominant men." </w:t>
      </w:r>
    </w:p>
    <w:p w:rsidR="008A61DC" w:rsidRPr="00941F52" w:rsidRDefault="008A1184" w:rsidP="00201264">
      <w:pPr>
        <w:ind w:left="1440" w:right="1440"/>
      </w:pPr>
      <w:proofErr w:type="gramStart"/>
      <w:r w:rsidRPr="00941F52">
        <w:t xml:space="preserve">President </w:t>
      </w:r>
      <w:r w:rsidR="00924458" w:rsidRPr="00941F52">
        <w:t>Woodrow Wilson, after signing the Federal Reserve into existence</w:t>
      </w:r>
      <w:r w:rsidR="008F3013" w:rsidRPr="00941F52">
        <w:t>.</w:t>
      </w:r>
      <w:proofErr w:type="gramEnd"/>
    </w:p>
    <w:p w:rsidR="004E2E27" w:rsidRDefault="008F3013" w:rsidP="007D3791">
      <w:pPr>
        <w:ind w:firstLine="720"/>
      </w:pPr>
      <w:r>
        <w:t>Anderson and the other</w:t>
      </w:r>
      <w:r w:rsidR="003C66B4">
        <w:t xml:space="preserve"> Whistleblower testimonies cited herein, </w:t>
      </w:r>
      <w:r w:rsidR="00E04AF3" w:rsidRPr="00DD0838">
        <w:t>reveal</w:t>
      </w:r>
      <w:r w:rsidR="000E5CBE" w:rsidRPr="00DD0838">
        <w:t xml:space="preserve"> </w:t>
      </w:r>
      <w:r w:rsidR="009A57B0">
        <w:t xml:space="preserve">a </w:t>
      </w:r>
      <w:r w:rsidR="000E5CBE" w:rsidRPr="006E6331">
        <w:rPr>
          <w:b/>
        </w:rPr>
        <w:t>MASSIVE GOVERNMENT</w:t>
      </w:r>
      <w:r w:rsidR="001B6337" w:rsidRPr="006E6331">
        <w:rPr>
          <w:b/>
        </w:rPr>
        <w:t xml:space="preserve"> CORRUPTION</w:t>
      </w:r>
      <w:r w:rsidR="003C66B4">
        <w:t xml:space="preserve"> that </w:t>
      </w:r>
      <w:r w:rsidR="001B6337" w:rsidRPr="00DD0838">
        <w:t>expos</w:t>
      </w:r>
      <w:r w:rsidR="003C66B4">
        <w:t>es</w:t>
      </w:r>
      <w:r w:rsidR="001B6337" w:rsidRPr="00DD0838">
        <w:t xml:space="preserve"> a </w:t>
      </w:r>
      <w:r w:rsidR="00AE73CE">
        <w:t>NETWORK</w:t>
      </w:r>
      <w:r w:rsidR="001B6337" w:rsidRPr="00DD0838">
        <w:t xml:space="preserve"> OF CRIMINAL ACTIVIT</w:t>
      </w:r>
      <w:r w:rsidR="00077D18">
        <w:t>IES</w:t>
      </w:r>
      <w:r w:rsidR="003C5807">
        <w:t>/ATROCITIES</w:t>
      </w:r>
      <w:r w:rsidR="001B6337" w:rsidRPr="00DD0838">
        <w:t xml:space="preserve"> operated by a CRIMINAL </w:t>
      </w:r>
      <w:r w:rsidR="00684494" w:rsidRPr="00DD0838">
        <w:t xml:space="preserve">RICO </w:t>
      </w:r>
      <w:r w:rsidR="001B6337" w:rsidRPr="00DD0838">
        <w:t>ORGANIZATION</w:t>
      </w:r>
      <w:r w:rsidR="003C66B4">
        <w:t>/CRIMINAL CARTEL.  The Criminal Cartel having</w:t>
      </w:r>
      <w:r w:rsidR="000D0375">
        <w:t xml:space="preserve"> coupéd major seats of power</w:t>
      </w:r>
      <w:r w:rsidR="009A57B0">
        <w:t xml:space="preserve"> inside</w:t>
      </w:r>
      <w:r w:rsidR="000D0375">
        <w:t xml:space="preserve"> the three branches of</w:t>
      </w:r>
      <w:r w:rsidR="009A57B0">
        <w:t xml:space="preserve"> Government</w:t>
      </w:r>
      <w:r w:rsidR="00201264">
        <w:t xml:space="preserve"> and the Media</w:t>
      </w:r>
      <w:r w:rsidR="003C5807">
        <w:t>, effectively creating a subterfuge to law</w:t>
      </w:r>
      <w:r>
        <w:t xml:space="preserve"> and order, in other words, a TREASON</w:t>
      </w:r>
      <w:r w:rsidR="003C66B4">
        <w:t xml:space="preserve"> ON THE UNITED STATES GOVERNMENT</w:t>
      </w:r>
      <w:r w:rsidR="0043603C">
        <w:t xml:space="preserve"> committed</w:t>
      </w:r>
      <w:r w:rsidR="00201264">
        <w:t xml:space="preserve"> mainly </w:t>
      </w:r>
      <w:r w:rsidR="0043603C">
        <w:t>by Attorneys at Law</w:t>
      </w:r>
      <w:r w:rsidR="00201264">
        <w:t xml:space="preserve"> acting in a variety of Private and Public roles</w:t>
      </w:r>
      <w:r w:rsidR="00AC5EBC">
        <w:t>.</w:t>
      </w:r>
      <w:r w:rsidR="0043603C">
        <w:t xml:space="preserve">  Note that</w:t>
      </w:r>
      <w:r w:rsidR="004E2E27">
        <w:t>,</w:t>
      </w:r>
    </w:p>
    <w:p w:rsidR="004E2E27" w:rsidRDefault="0043603C" w:rsidP="00486EAC">
      <w:pPr>
        <w:pStyle w:val="ListParagraph"/>
        <w:numPr>
          <w:ilvl w:val="0"/>
          <w:numId w:val="15"/>
        </w:numPr>
      </w:pPr>
      <w:r>
        <w:t xml:space="preserve">most of our current Congress is composed of lawyers, </w:t>
      </w:r>
      <w:r w:rsidR="00FA4FBF">
        <w:t>flowing through the Revolving Door between private and government legal occupations as necessary,</w:t>
      </w:r>
    </w:p>
    <w:p w:rsidR="004E2E27" w:rsidRDefault="0043603C" w:rsidP="00486EAC">
      <w:pPr>
        <w:pStyle w:val="ListParagraph"/>
        <w:numPr>
          <w:ilvl w:val="0"/>
          <w:numId w:val="15"/>
        </w:numPr>
      </w:pPr>
      <w:proofErr w:type="gramStart"/>
      <w:r>
        <w:t>the</w:t>
      </w:r>
      <w:proofErr w:type="gramEnd"/>
      <w:r>
        <w:t xml:space="preserve"> President, Barack Hussein Obama II, is a lawyer </w:t>
      </w:r>
      <w:r w:rsidR="002E1A5A">
        <w:t xml:space="preserve">that </w:t>
      </w:r>
      <w:r>
        <w:t xml:space="preserve">worked at Defendant in this RICO, the REPUBLICAN </w:t>
      </w:r>
      <w:r w:rsidR="00FA4FBF">
        <w:t xml:space="preserve">LAW </w:t>
      </w:r>
      <w:r>
        <w:t xml:space="preserve">FIRM </w:t>
      </w:r>
      <w:r w:rsidR="00FA4FBF">
        <w:t>of</w:t>
      </w:r>
      <w:r>
        <w:t xml:space="preserve"> Foley &amp; Lardner/Hopkins Sutter, at the time </w:t>
      </w:r>
      <w:r w:rsidR="003C66B4">
        <w:t xml:space="preserve">of the alleged RICO crimes. Foley and Lardner </w:t>
      </w:r>
      <w:proofErr w:type="gramStart"/>
      <w:r w:rsidR="003C66B4">
        <w:t>was</w:t>
      </w:r>
      <w:proofErr w:type="gramEnd"/>
      <w:r w:rsidR="003C66B4">
        <w:t xml:space="preserve"> </w:t>
      </w:r>
      <w:r>
        <w:t>headed</w:t>
      </w:r>
      <w:r w:rsidR="00FA4FBF">
        <w:t xml:space="preserve"> at the time</w:t>
      </w:r>
      <w:r>
        <w:t xml:space="preserve"> by </w:t>
      </w:r>
      <w:r w:rsidR="00FA4FBF">
        <w:t>REPUBLICAN NATIONAL COMMITTEE CHIEF COUNSEL</w:t>
      </w:r>
      <w:r>
        <w:t>, Michael Grebe</w:t>
      </w:r>
      <w:r w:rsidR="00C52E36">
        <w:t xml:space="preserve">, </w:t>
      </w:r>
      <w:r w:rsidR="00FA4FBF">
        <w:t xml:space="preserve">the </w:t>
      </w:r>
      <w:r w:rsidR="00C52E36">
        <w:t>CEO of Foley &amp; Lardner/Hopkins Sutter</w:t>
      </w:r>
      <w:r>
        <w:t>?</w:t>
      </w:r>
      <w:r w:rsidR="00C52E36">
        <w:t xml:space="preserve">  Yes, Obama would have been one of one</w:t>
      </w:r>
      <w:r w:rsidR="00FA4FBF">
        <w:t xml:space="preserve"> of the</w:t>
      </w:r>
      <w:r w:rsidR="00C52E36">
        <w:t xml:space="preserve"> Democrats at this highly REPUBLICAN FIRM</w:t>
      </w:r>
      <w:r>
        <w:t xml:space="preserve">, </w:t>
      </w:r>
    </w:p>
    <w:p w:rsidR="004E2E27" w:rsidRDefault="0043603C" w:rsidP="00486EAC">
      <w:pPr>
        <w:pStyle w:val="ListParagraph"/>
        <w:numPr>
          <w:ilvl w:val="0"/>
          <w:numId w:val="15"/>
        </w:numPr>
      </w:pPr>
      <w:r>
        <w:t xml:space="preserve">the Judges are </w:t>
      </w:r>
      <w:r w:rsidR="00FA4FBF">
        <w:t xml:space="preserve">almost all </w:t>
      </w:r>
      <w:r>
        <w:t xml:space="preserve">Attorneys at Law, </w:t>
      </w:r>
    </w:p>
    <w:p w:rsidR="005E2756" w:rsidRDefault="005E2756" w:rsidP="00486EAC">
      <w:pPr>
        <w:pStyle w:val="ListParagraph"/>
        <w:numPr>
          <w:ilvl w:val="0"/>
          <w:numId w:val="15"/>
        </w:numPr>
      </w:pPr>
      <w:r>
        <w:t>the CEO’s of leading Fortune 500 companies that are being bankrupted are being run mainly by Attorneys at Law who are running off with Billions in STOLEN Bonuses</w:t>
      </w:r>
      <w:r w:rsidR="00FA4FBF">
        <w:t xml:space="preserve"> and Legal Fees</w:t>
      </w:r>
      <w:r>
        <w:t>,</w:t>
      </w:r>
    </w:p>
    <w:p w:rsidR="00FA4FBF" w:rsidRDefault="00FA4FBF" w:rsidP="00486EAC">
      <w:pPr>
        <w:pStyle w:val="ListParagraph"/>
        <w:numPr>
          <w:ilvl w:val="0"/>
          <w:numId w:val="15"/>
        </w:numPr>
      </w:pPr>
      <w:r>
        <w:t>the Prosecutors are Attorneys at Law,</w:t>
      </w:r>
      <w:r w:rsidRPr="00FA4FBF">
        <w:t xml:space="preserve"> </w:t>
      </w:r>
      <w:r>
        <w:t>flowing through the Revolving Door between private and government legal occupations as necessary,</w:t>
      </w:r>
    </w:p>
    <w:p w:rsidR="00FA4FBF" w:rsidRDefault="00FA4FBF" w:rsidP="00486EAC">
      <w:pPr>
        <w:pStyle w:val="ListParagraph"/>
        <w:numPr>
          <w:ilvl w:val="0"/>
          <w:numId w:val="15"/>
        </w:numPr>
      </w:pPr>
      <w:r>
        <w:t>the Government Regulators and Oversights are Attorneys at Law, flowing through the Revolving Door between private and government legal occupations as necessary</w:t>
      </w:r>
      <w:r w:rsidR="0022512C">
        <w:t>, an</w:t>
      </w:r>
      <w:r>
        <w:t>d</w:t>
      </w:r>
    </w:p>
    <w:p w:rsidR="004E2E27" w:rsidRDefault="0043603C" w:rsidP="00486EAC">
      <w:pPr>
        <w:pStyle w:val="ListParagraph"/>
        <w:numPr>
          <w:ilvl w:val="0"/>
          <w:numId w:val="15"/>
        </w:numPr>
      </w:pPr>
      <w:proofErr w:type="gramStart"/>
      <w:r>
        <w:t>the</w:t>
      </w:r>
      <w:proofErr w:type="gramEnd"/>
      <w:r>
        <w:t xml:space="preserve"> Regulators of the Attorneys at Law are Attorneys at Law</w:t>
      </w:r>
      <w:r w:rsidR="00FA4FBF">
        <w:t>,</w:t>
      </w:r>
      <w:r w:rsidR="00FA4FBF" w:rsidRPr="00FA4FBF">
        <w:t xml:space="preserve"> </w:t>
      </w:r>
      <w:r w:rsidR="00FA4FBF">
        <w:t>flowing through the Revolving Door between private and government legal occupations as necessary</w:t>
      </w:r>
      <w:r w:rsidR="0022512C">
        <w:t>.</w:t>
      </w:r>
      <w:r>
        <w:t xml:space="preserve">  </w:t>
      </w:r>
    </w:p>
    <w:p w:rsidR="004E2E27" w:rsidRDefault="00E407D9" w:rsidP="007D3791">
      <w:pPr>
        <w:ind w:firstLine="720"/>
      </w:pPr>
      <w:r>
        <w:t>O</w:t>
      </w:r>
      <w:r w:rsidR="0043603C">
        <w:t xml:space="preserve">nce </w:t>
      </w:r>
      <w:r>
        <w:t>these “privileged” criminals disguised as trusted Attorneys at Law</w:t>
      </w:r>
      <w:r w:rsidRPr="00E407D9">
        <w:t xml:space="preserve"> </w:t>
      </w:r>
      <w:r>
        <w:t xml:space="preserve">operating out of major U.S. and Global Law Firms seized and disabled key </w:t>
      </w:r>
      <w:r w:rsidR="004E2E27">
        <w:t xml:space="preserve">government </w:t>
      </w:r>
      <w:r w:rsidR="0043603C">
        <w:t>outposts</w:t>
      </w:r>
      <w:r>
        <w:t xml:space="preserve"> of law and </w:t>
      </w:r>
      <w:r>
        <w:lastRenderedPageBreak/>
        <w:t>regulation, as described by the Whistleblowers,</w:t>
      </w:r>
      <w:r w:rsidR="005E2756">
        <w:t xml:space="preserve"> </w:t>
      </w:r>
      <w:r>
        <w:t xml:space="preserve">one can see </w:t>
      </w:r>
      <w:r w:rsidR="005E2756">
        <w:t>how</w:t>
      </w:r>
      <w:r w:rsidR="0043603C">
        <w:t xml:space="preserve"> th</w:t>
      </w:r>
      <w:r>
        <w:t>is C</w:t>
      </w:r>
      <w:r w:rsidR="0043603C">
        <w:t xml:space="preserve">ountry </w:t>
      </w:r>
      <w:r>
        <w:t>rapidly became a</w:t>
      </w:r>
      <w:r w:rsidR="0043603C">
        <w:t xml:space="preserve"> Lawless Republic</w:t>
      </w:r>
      <w:r w:rsidR="00FA4FBF">
        <w:t xml:space="preserve">.  </w:t>
      </w:r>
      <w:r w:rsidR="004E2E27">
        <w:t>Criminal</w:t>
      </w:r>
      <w:r w:rsidR="00FA4FBF">
        <w:t>s disguised as</w:t>
      </w:r>
      <w:r w:rsidR="004E2E27">
        <w:t xml:space="preserve"> </w:t>
      </w:r>
      <w:r w:rsidR="0043603C">
        <w:t>Attorneys at Law</w:t>
      </w:r>
      <w:r w:rsidR="00FA4FBF">
        <w:t xml:space="preserve"> found</w:t>
      </w:r>
      <w:r w:rsidR="0043603C">
        <w:t xml:space="preserve"> at the center of each crime</w:t>
      </w:r>
      <w:r w:rsidR="004E2E27">
        <w:t xml:space="preserve"> and </w:t>
      </w:r>
      <w:r w:rsidR="005E2756">
        <w:t xml:space="preserve">controlling the </w:t>
      </w:r>
      <w:r w:rsidR="004E2E27">
        <w:t>cover up</w:t>
      </w:r>
      <w:r w:rsidR="005E2756">
        <w:t xml:space="preserve"> </w:t>
      </w:r>
      <w:r w:rsidR="00FA4FBF">
        <w:t xml:space="preserve">with operatives </w:t>
      </w:r>
      <w:r w:rsidR="005E2756">
        <w:t>DEEP INSIDE GOVERNMENT</w:t>
      </w:r>
      <w:r w:rsidR="0043603C">
        <w:t>.</w:t>
      </w:r>
      <w:r w:rsidR="004E2E27">
        <w:t xml:space="preserve">  </w:t>
      </w:r>
      <w:r w:rsidR="009A57B0">
        <w:t>According to Anderson, o</w:t>
      </w:r>
      <w:r w:rsidR="00684494" w:rsidRPr="00DD0838">
        <w:t xml:space="preserve">peratives of the </w:t>
      </w:r>
      <w:r w:rsidR="00972CAF">
        <w:t>CRIMINAL</w:t>
      </w:r>
      <w:r w:rsidR="00684494" w:rsidRPr="00DD0838">
        <w:t xml:space="preserve"> </w:t>
      </w:r>
      <w:r>
        <w:t>CARTEL</w:t>
      </w:r>
      <w:r w:rsidR="0043603C">
        <w:t>,</w:t>
      </w:r>
      <w:r w:rsidR="00684494" w:rsidRPr="00DD0838">
        <w:t xml:space="preserve"> include</w:t>
      </w:r>
      <w:r w:rsidR="00D52ADB">
        <w:t xml:space="preserve"> but are not limited to,</w:t>
      </w:r>
      <w:r w:rsidR="00684494" w:rsidRPr="00DD0838">
        <w:t xml:space="preserve"> </w:t>
      </w:r>
      <w:r w:rsidR="001B6337" w:rsidRPr="00DD0838">
        <w:t xml:space="preserve">SENIOR </w:t>
      </w:r>
      <w:r w:rsidR="00972CAF">
        <w:t xml:space="preserve">STATE and FEDERAL </w:t>
      </w:r>
      <w:r w:rsidR="00684494" w:rsidRPr="00DD0838">
        <w:t xml:space="preserve">PUBLIC </w:t>
      </w:r>
      <w:r w:rsidR="001B6337" w:rsidRPr="00DD0838">
        <w:t>OFFICIALS</w:t>
      </w:r>
      <w:r w:rsidR="008F3013">
        <w:t xml:space="preserve">, many who </w:t>
      </w:r>
      <w:r w:rsidR="005E2756">
        <w:t xml:space="preserve">are </w:t>
      </w:r>
      <w:r w:rsidR="008F3013">
        <w:t xml:space="preserve">both Public and Private </w:t>
      </w:r>
      <w:r w:rsidR="005E2756">
        <w:t>Attorneys at Law</w:t>
      </w:r>
      <w:r w:rsidR="000D0375">
        <w:t>.  A</w:t>
      </w:r>
      <w:r w:rsidR="00972CAF">
        <w:t>lmost all</w:t>
      </w:r>
      <w:r w:rsidR="000D0375">
        <w:t xml:space="preserve"> of these </w:t>
      </w:r>
      <w:r w:rsidR="00FA4FBF">
        <w:t xml:space="preserve">pseudo </w:t>
      </w:r>
      <w:r w:rsidR="008F3013">
        <w:t>“</w:t>
      </w:r>
      <w:r w:rsidR="000D0375">
        <w:t>Officials</w:t>
      </w:r>
      <w:r w:rsidR="008F3013">
        <w:t>” aka Criminals</w:t>
      </w:r>
      <w:r w:rsidR="000D0375">
        <w:t xml:space="preserve"> have</w:t>
      </w:r>
      <w:r w:rsidR="00684494" w:rsidRPr="00DD0838">
        <w:t xml:space="preserve"> legal degrees</w:t>
      </w:r>
      <w:r w:rsidR="008F3013">
        <w:t xml:space="preserve"> and licenses</w:t>
      </w:r>
      <w:r w:rsidR="00684494" w:rsidRPr="00DD0838">
        <w:t xml:space="preserve">, </w:t>
      </w:r>
      <w:r>
        <w:t xml:space="preserve">allowing them to access and </w:t>
      </w:r>
      <w:r w:rsidR="00684494" w:rsidRPr="00DD0838">
        <w:t>operat</w:t>
      </w:r>
      <w:r>
        <w:t>e</w:t>
      </w:r>
      <w:r w:rsidR="000D0375">
        <w:t xml:space="preserve"> </w:t>
      </w:r>
      <w:r w:rsidR="001B6337" w:rsidRPr="00DD0838">
        <w:t xml:space="preserve">inside </w:t>
      </w:r>
      <w:r w:rsidR="00ED1363">
        <w:t xml:space="preserve">US </w:t>
      </w:r>
      <w:r w:rsidR="001B6337" w:rsidRPr="00DD0838">
        <w:t>Government</w:t>
      </w:r>
      <w:r w:rsidR="00684494" w:rsidRPr="00DD0838">
        <w:t xml:space="preserve"> Agencies, including the courts</w:t>
      </w:r>
      <w:r w:rsidR="009A57B0">
        <w:t xml:space="preserve"> and prosecutorial offices</w:t>
      </w:r>
      <w:r>
        <w:t>,</w:t>
      </w:r>
      <w:r w:rsidR="000D0375">
        <w:t xml:space="preserve"> working at</w:t>
      </w:r>
      <w:r w:rsidR="006E6331">
        <w:t xml:space="preserve"> </w:t>
      </w:r>
      <w:r w:rsidR="000F353B">
        <w:t>DISABL</w:t>
      </w:r>
      <w:r w:rsidR="009A57B0">
        <w:t>ING</w:t>
      </w:r>
      <w:r w:rsidR="000F353B">
        <w:t xml:space="preserve"> </w:t>
      </w:r>
      <w:r w:rsidR="009A57B0">
        <w:t xml:space="preserve">JUSTICE </w:t>
      </w:r>
      <w:r w:rsidR="006E6331">
        <w:t xml:space="preserve">and </w:t>
      </w:r>
      <w:r w:rsidR="000F353B">
        <w:t>REGULATION</w:t>
      </w:r>
      <w:r w:rsidR="000D0375">
        <w:t xml:space="preserve"> to</w:t>
      </w:r>
      <w:r w:rsidR="009A57B0">
        <w:t xml:space="preserve"> open the door for </w:t>
      </w:r>
      <w:r w:rsidR="000F353B">
        <w:t xml:space="preserve">the </w:t>
      </w:r>
      <w:r w:rsidR="0028207E">
        <w:t xml:space="preserve">TREASONOUS AND TRAITOROUS </w:t>
      </w:r>
      <w:r w:rsidR="000F353B">
        <w:t xml:space="preserve">RICO </w:t>
      </w:r>
      <w:r w:rsidR="00911576">
        <w:t xml:space="preserve">ENTERPRISE TO COMMIT </w:t>
      </w:r>
      <w:r w:rsidR="000D0375">
        <w:t xml:space="preserve">THESE </w:t>
      </w:r>
      <w:r w:rsidR="000F353B">
        <w:t xml:space="preserve">COMPLEX </w:t>
      </w:r>
      <w:r w:rsidR="006E6331">
        <w:t>ILLEGAL LEGAL CRIMES</w:t>
      </w:r>
      <w:r w:rsidR="0043603C">
        <w:t xml:space="preserve">.  </w:t>
      </w:r>
    </w:p>
    <w:p w:rsidR="0022512C" w:rsidRDefault="0043603C" w:rsidP="007D3791">
      <w:pPr>
        <w:ind w:firstLine="720"/>
      </w:pPr>
      <w:r>
        <w:t>Crimes committed</w:t>
      </w:r>
      <w:r w:rsidR="000D0375">
        <w:t xml:space="preserve"> on a massive scale</w:t>
      </w:r>
      <w:r w:rsidR="0022512C">
        <w:t xml:space="preserve"> now</w:t>
      </w:r>
      <w:r w:rsidR="000D0375">
        <w:t xml:space="preserve"> victimizing hundreds </w:t>
      </w:r>
      <w:r w:rsidR="001102AE">
        <w:t xml:space="preserve">of millions of people </w:t>
      </w:r>
      <w:r w:rsidR="005E2756">
        <w:t xml:space="preserve">worldwide, leaving the crooks unscathed by Justice and with the Stolen </w:t>
      </w:r>
      <w:r w:rsidR="0022512C">
        <w:t>B</w:t>
      </w:r>
      <w:r w:rsidR="005E2756">
        <w:t>oot</w:t>
      </w:r>
      <w:r w:rsidR="0022512C">
        <w:t>y</w:t>
      </w:r>
      <w:r w:rsidR="005E2756">
        <w:t>, leaving world markets in ruins</w:t>
      </w:r>
      <w:r w:rsidR="0022512C">
        <w:t>.  W</w:t>
      </w:r>
      <w:r w:rsidR="005E2756">
        <w:t xml:space="preserve">ithout </w:t>
      </w:r>
      <w:r w:rsidR="0022512C">
        <w:t xml:space="preserve">FULL </w:t>
      </w:r>
      <w:r w:rsidR="005E2756">
        <w:t xml:space="preserve">RECOVERY of the Stolen </w:t>
      </w:r>
      <w:r w:rsidR="0022512C">
        <w:t>Monies</w:t>
      </w:r>
      <w:r w:rsidR="005E2756">
        <w:t>, the world</w:t>
      </w:r>
      <w:r w:rsidR="0022512C">
        <w:t xml:space="preserve"> will remain</w:t>
      </w:r>
      <w:r w:rsidR="005E2756">
        <w:t xml:space="preserve"> in bankruptcy</w:t>
      </w:r>
      <w:r w:rsidR="001102AE">
        <w:t>.</w:t>
      </w:r>
      <w:r w:rsidR="005E2756">
        <w:t xml:space="preserve">  Like the </w:t>
      </w:r>
      <w:r w:rsidR="00F95615">
        <w:t xml:space="preserve">rotten </w:t>
      </w:r>
      <w:r w:rsidR="005E2756">
        <w:t xml:space="preserve">kid who steals all the money acting as banker in Monopoly, the game </w:t>
      </w:r>
      <w:proofErr w:type="gramStart"/>
      <w:r w:rsidR="005E2756">
        <w:t>will only be played</w:t>
      </w:r>
      <w:proofErr w:type="gramEnd"/>
      <w:r w:rsidR="005E2756">
        <w:t xml:space="preserve"> until the other</w:t>
      </w:r>
      <w:r w:rsidR="00F95615">
        <w:t xml:space="preserve"> players</w:t>
      </w:r>
      <w:r w:rsidR="005E2756">
        <w:t xml:space="preserve"> realize the game is rigged and the money was stolen</w:t>
      </w:r>
      <w:r w:rsidR="0022512C">
        <w:t xml:space="preserve"> and </w:t>
      </w:r>
      <w:r w:rsidR="005E2756">
        <w:t xml:space="preserve">beat up that </w:t>
      </w:r>
      <w:r w:rsidR="00F95615">
        <w:t xml:space="preserve">rotten </w:t>
      </w:r>
      <w:r w:rsidR="005E2756">
        <w:t>kid</w:t>
      </w:r>
      <w:r w:rsidR="0022512C">
        <w:t xml:space="preserve"> until the ill-gotten gains are returned and redistributed to all players,</w:t>
      </w:r>
      <w:r w:rsidR="005E2756">
        <w:t xml:space="preserve"> so everyone can </w:t>
      </w:r>
      <w:r w:rsidR="0022512C">
        <w:t xml:space="preserve">again </w:t>
      </w:r>
      <w:r w:rsidR="005E2756">
        <w:t>play</w:t>
      </w:r>
      <w:r w:rsidR="0022512C">
        <w:t xml:space="preserve"> fairly</w:t>
      </w:r>
      <w:r w:rsidR="00F95615">
        <w:t>.  Everyone but the rotten kid</w:t>
      </w:r>
      <w:r w:rsidR="005E2756">
        <w:t>,</w:t>
      </w:r>
      <w:r w:rsidR="00F95615">
        <w:t xml:space="preserve"> who goes directly to Jail, Does Not </w:t>
      </w:r>
      <w:proofErr w:type="gramStart"/>
      <w:r w:rsidR="00F95615">
        <w:t>Collect</w:t>
      </w:r>
      <w:proofErr w:type="gramEnd"/>
      <w:r w:rsidR="00F95615">
        <w:t xml:space="preserve"> $200 and cannot buy a Get Out of Jail Free card and instead is wiped out of everything</w:t>
      </w:r>
      <w:r w:rsidR="0022512C">
        <w:t xml:space="preserve"> gained in crime</w:t>
      </w:r>
      <w:r w:rsidR="00F95615">
        <w:t xml:space="preserve">.  This redistribution of wealth from the CRIMINALS back to the PEOPLE is the only way </w:t>
      </w:r>
      <w:r w:rsidR="0022512C">
        <w:t>e</w:t>
      </w:r>
      <w:r w:rsidR="00F95615">
        <w:t xml:space="preserve">conomies and the players </w:t>
      </w:r>
      <w:r w:rsidR="0022512C">
        <w:t>in</w:t>
      </w:r>
      <w:r w:rsidR="00F95615">
        <w:t xml:space="preserve"> Capitalism can ever </w:t>
      </w:r>
      <w:r w:rsidR="0022512C">
        <w:t xml:space="preserve">economically </w:t>
      </w:r>
      <w:r w:rsidR="00F95615">
        <w:t>recover</w:t>
      </w:r>
      <w:r w:rsidR="0022512C">
        <w:t>.  W</w:t>
      </w:r>
      <w:r w:rsidR="00F95615">
        <w:t>ithout recovery</w:t>
      </w:r>
      <w:r w:rsidR="0022512C">
        <w:t xml:space="preserve"> of the stolen monies from the crimes,</w:t>
      </w:r>
      <w:r w:rsidR="00F95615">
        <w:t xml:space="preserve"> the</w:t>
      </w:r>
      <w:r w:rsidR="0022512C">
        <w:t xml:space="preserve"> People</w:t>
      </w:r>
      <w:r w:rsidR="00F95615">
        <w:t xml:space="preserve"> will travel the Monopoly Board </w:t>
      </w:r>
      <w:r w:rsidR="0022512C">
        <w:t xml:space="preserve">endlessly </w:t>
      </w:r>
      <w:r w:rsidR="00F95615">
        <w:t>penniless paying rent</w:t>
      </w:r>
      <w:r w:rsidR="0022512C">
        <w:t xml:space="preserve"> and in debt</w:t>
      </w:r>
      <w:r w:rsidR="00F95615">
        <w:t xml:space="preserve"> to the Criminals.  </w:t>
      </w:r>
    </w:p>
    <w:p w:rsidR="0022512C" w:rsidRDefault="009963BC" w:rsidP="007D3791">
      <w:pPr>
        <w:ind w:firstLine="720"/>
      </w:pPr>
      <w:r>
        <w:t xml:space="preserve">Examples of these </w:t>
      </w:r>
      <w:r w:rsidR="004E2E27">
        <w:t xml:space="preserve">complex </w:t>
      </w:r>
      <w:r w:rsidR="0022512C">
        <w:t>legal crimes and</w:t>
      </w:r>
      <w:r w:rsidR="000D0375">
        <w:t xml:space="preserve"> </w:t>
      </w:r>
      <w:r>
        <w:t>frauds</w:t>
      </w:r>
      <w:r w:rsidR="00F95615">
        <w:t xml:space="preserve"> </w:t>
      </w:r>
      <w:r w:rsidR="0022512C">
        <w:t xml:space="preserve">that can only be </w:t>
      </w:r>
      <w:r w:rsidR="00F95615">
        <w:t>committed with</w:t>
      </w:r>
      <w:r w:rsidR="0022512C">
        <w:t xml:space="preserve"> a</w:t>
      </w:r>
      <w:r w:rsidR="00F95615">
        <w:t xml:space="preserve"> legal degree</w:t>
      </w:r>
      <w:r w:rsidR="000F353B">
        <w:t xml:space="preserve">, </w:t>
      </w:r>
      <w:r w:rsidR="00D646B8">
        <w:t xml:space="preserve">include but are not limited to, </w:t>
      </w:r>
    </w:p>
    <w:p w:rsidR="0022512C" w:rsidRDefault="009963BC" w:rsidP="00486EAC">
      <w:pPr>
        <w:pStyle w:val="ListParagraph"/>
        <w:numPr>
          <w:ilvl w:val="0"/>
          <w:numId w:val="16"/>
        </w:numPr>
      </w:pPr>
      <w:r>
        <w:t>FRAUDULENT</w:t>
      </w:r>
      <w:r w:rsidRPr="00DD0838">
        <w:t xml:space="preserve"> </w:t>
      </w:r>
      <w:r>
        <w:t xml:space="preserve">SUBPRIME MORTGAGES, </w:t>
      </w:r>
    </w:p>
    <w:p w:rsidR="0022512C" w:rsidRDefault="009963BC" w:rsidP="00486EAC">
      <w:pPr>
        <w:pStyle w:val="ListParagraph"/>
        <w:numPr>
          <w:ilvl w:val="0"/>
          <w:numId w:val="16"/>
        </w:numPr>
      </w:pPr>
      <w:r>
        <w:t>FRAUDULENT</w:t>
      </w:r>
      <w:r w:rsidRPr="00DD0838">
        <w:t xml:space="preserve"> </w:t>
      </w:r>
      <w:r w:rsidRPr="0022512C">
        <w:rPr>
          <w:caps/>
        </w:rPr>
        <w:t>Collateralized debt obligations</w:t>
      </w:r>
      <w:r w:rsidRPr="00A12059">
        <w:t xml:space="preserve"> (CDOs)</w:t>
      </w:r>
      <w:r w:rsidRPr="00DD0838">
        <w:t>,</w:t>
      </w:r>
    </w:p>
    <w:p w:rsidR="0022512C" w:rsidRDefault="009963BC" w:rsidP="00486EAC">
      <w:pPr>
        <w:pStyle w:val="ListParagraph"/>
        <w:numPr>
          <w:ilvl w:val="0"/>
          <w:numId w:val="16"/>
        </w:numPr>
      </w:pPr>
      <w:r>
        <w:t>FRAUDULENT DERIVATIVES</w:t>
      </w:r>
      <w:r w:rsidRPr="00DD0838">
        <w:t>,</w:t>
      </w:r>
      <w:r>
        <w:t xml:space="preserve"> </w:t>
      </w:r>
    </w:p>
    <w:p w:rsidR="0022512C" w:rsidRDefault="009963BC" w:rsidP="00486EAC">
      <w:pPr>
        <w:pStyle w:val="ListParagraph"/>
        <w:numPr>
          <w:ilvl w:val="0"/>
          <w:numId w:val="16"/>
        </w:numPr>
      </w:pPr>
      <w:r>
        <w:t xml:space="preserve">FRAUDULENT INSURANCE CONTRACTS, </w:t>
      </w:r>
    </w:p>
    <w:p w:rsidR="0022512C" w:rsidRDefault="009963BC" w:rsidP="00486EAC">
      <w:pPr>
        <w:pStyle w:val="ListParagraph"/>
        <w:numPr>
          <w:ilvl w:val="0"/>
          <w:numId w:val="16"/>
        </w:numPr>
      </w:pPr>
      <w:r>
        <w:t>FRAUDULENT</w:t>
      </w:r>
      <w:r w:rsidRPr="00DD0838">
        <w:t xml:space="preserve"> TARP</w:t>
      </w:r>
      <w:r>
        <w:t xml:space="preserve"> FUNDS</w:t>
      </w:r>
      <w:r w:rsidR="00603B3C">
        <w:rPr>
          <w:rStyle w:val="FootnoteReference"/>
        </w:rPr>
        <w:footnoteReference w:id="6"/>
      </w:r>
      <w:r w:rsidR="00BC367C" w:rsidRPr="0022512C">
        <w:rPr>
          <w:vertAlign w:val="superscript"/>
        </w:rPr>
        <w:t>and</w:t>
      </w:r>
      <w:r w:rsidR="00BC367C">
        <w:rPr>
          <w:rStyle w:val="FootnoteReference"/>
        </w:rPr>
        <w:footnoteReference w:id="7"/>
      </w:r>
      <w:r w:rsidR="004E2E27">
        <w:t xml:space="preserve"> and</w:t>
      </w:r>
      <w:r w:rsidR="001102AE">
        <w:t xml:space="preserve"> </w:t>
      </w:r>
    </w:p>
    <w:p w:rsidR="0022512C" w:rsidRDefault="001102AE" w:rsidP="00486EAC">
      <w:pPr>
        <w:pStyle w:val="ListParagraph"/>
        <w:numPr>
          <w:ilvl w:val="0"/>
          <w:numId w:val="16"/>
        </w:numPr>
      </w:pPr>
      <w:proofErr w:type="gramStart"/>
      <w:r>
        <w:lastRenderedPageBreak/>
        <w:t xml:space="preserve">MASSIVE </w:t>
      </w:r>
      <w:r w:rsidR="00D646B8">
        <w:t>VIOLATIONS OF ANTITRUST LAWS</w:t>
      </w:r>
      <w:r w:rsidR="0022512C">
        <w:t>.</w:t>
      </w:r>
      <w:proofErr w:type="gramEnd"/>
    </w:p>
    <w:p w:rsidR="009A5721" w:rsidRDefault="004E2E27" w:rsidP="009A5721">
      <w:pPr>
        <w:ind w:firstLine="720"/>
        <w:rPr>
          <w:noProof/>
          <w:color w:val="0000FF"/>
        </w:rPr>
      </w:pPr>
      <w:r>
        <w:t>All</w:t>
      </w:r>
      <w:r w:rsidR="00F95615">
        <w:t xml:space="preserve"> these crimes</w:t>
      </w:r>
      <w:r>
        <w:t xml:space="preserve"> to the profit to</w:t>
      </w:r>
      <w:r w:rsidR="001102AE">
        <w:t xml:space="preserve"> </w:t>
      </w:r>
      <w:r>
        <w:t>the Criminal Cartel composed mainly of Attorneys at Law</w:t>
      </w:r>
      <w:r w:rsidR="00F95615">
        <w:t xml:space="preserve"> and Law Firms</w:t>
      </w:r>
      <w:r>
        <w:t>,</w:t>
      </w:r>
      <w:r w:rsidR="00F95615">
        <w:t xml:space="preserve"> all committed</w:t>
      </w:r>
      <w:r>
        <w:t xml:space="preserve"> at the expense of the </w:t>
      </w:r>
      <w:r w:rsidR="00F95615">
        <w:t>PEOPLE, all of them committed</w:t>
      </w:r>
      <w:r>
        <w:t xml:space="preserve"> </w:t>
      </w:r>
      <w:r w:rsidR="00F95615">
        <w:t xml:space="preserve">and covered up </w:t>
      </w:r>
      <w:r w:rsidR="001102AE">
        <w:t xml:space="preserve">by those who </w:t>
      </w:r>
      <w:r>
        <w:t xml:space="preserve">legally are </w:t>
      </w:r>
      <w:r w:rsidR="001102AE">
        <w:t>obligated to protect the</w:t>
      </w:r>
      <w:r>
        <w:t xml:space="preserve"> People</w:t>
      </w:r>
      <w:r w:rsidR="002A0874">
        <w:t xml:space="preserve">.  </w:t>
      </w:r>
      <w:r>
        <w:t>ALL</w:t>
      </w:r>
      <w:r w:rsidR="009963BC">
        <w:t xml:space="preserve"> of these </w:t>
      </w:r>
      <w:r w:rsidR="00911576">
        <w:t>COMPLEX FRAUDS</w:t>
      </w:r>
      <w:r w:rsidR="009963BC">
        <w:t xml:space="preserve"> </w:t>
      </w:r>
      <w:r w:rsidR="000F353B">
        <w:t>requir</w:t>
      </w:r>
      <w:r w:rsidR="00D646B8">
        <w:t>e</w:t>
      </w:r>
      <w:r w:rsidR="000F353B">
        <w:t xml:space="preserve"> </w:t>
      </w:r>
      <w:r w:rsidR="00D646B8">
        <w:t>s</w:t>
      </w:r>
      <w:r w:rsidR="000F353B">
        <w:t xml:space="preserve">uperior </w:t>
      </w:r>
      <w:r w:rsidR="00D646B8">
        <w:t>k</w:t>
      </w:r>
      <w:r w:rsidR="000F353B">
        <w:t>nowledge of Law</w:t>
      </w:r>
      <w:r w:rsidR="00D646B8">
        <w:t xml:space="preserve">, </w:t>
      </w:r>
      <w:r w:rsidR="003C5807">
        <w:t>the type</w:t>
      </w:r>
      <w:r w:rsidR="000F353B">
        <w:t xml:space="preserve"> only </w:t>
      </w:r>
      <w:r w:rsidR="00637BA0">
        <w:t xml:space="preserve">LICENSED </w:t>
      </w:r>
      <w:r w:rsidR="000F353B">
        <w:t xml:space="preserve">ATTORNEYS AT LAW </w:t>
      </w:r>
      <w:r w:rsidR="00637BA0">
        <w:t>posses</w:t>
      </w:r>
      <w:r w:rsidR="000F353B">
        <w:t xml:space="preserve">. </w:t>
      </w:r>
      <w:r w:rsidR="00972CAF">
        <w:t xml:space="preserve"> </w:t>
      </w:r>
      <w:r w:rsidR="002A0874">
        <w:t>Th</w:t>
      </w:r>
      <w:r w:rsidR="007E30D0">
        <w:t>e</w:t>
      </w:r>
      <w:r w:rsidR="00684494" w:rsidRPr="00DD0838">
        <w:t xml:space="preserve"> </w:t>
      </w:r>
      <w:r w:rsidR="007E30D0">
        <w:t>O</w:t>
      </w:r>
      <w:r w:rsidR="00684494" w:rsidRPr="00DD0838">
        <w:t xml:space="preserve">peratives </w:t>
      </w:r>
      <w:proofErr w:type="gramStart"/>
      <w:r w:rsidR="00820F90">
        <w:t xml:space="preserve">are </w:t>
      </w:r>
      <w:r w:rsidR="00684494" w:rsidRPr="00DD0838">
        <w:t>now</w:t>
      </w:r>
      <w:r w:rsidR="001B6337" w:rsidRPr="00DD0838">
        <w:t xml:space="preserve"> </w:t>
      </w:r>
      <w:r w:rsidR="00684494" w:rsidRPr="00DD0838">
        <w:t>deeply embedded</w:t>
      </w:r>
      <w:proofErr w:type="gramEnd"/>
      <w:r w:rsidR="00684494" w:rsidRPr="00DD0838">
        <w:t xml:space="preserve"> </w:t>
      </w:r>
      <w:r w:rsidR="00A42376">
        <w:t>in the</w:t>
      </w:r>
      <w:r w:rsidR="001B6337" w:rsidRPr="00DD0838">
        <w:t xml:space="preserve"> </w:t>
      </w:r>
      <w:r w:rsidR="009D02B1" w:rsidRPr="00DD0838">
        <w:t>U</w:t>
      </w:r>
      <w:r w:rsidR="00637BA0">
        <w:t xml:space="preserve">nited </w:t>
      </w:r>
      <w:r w:rsidR="009D02B1" w:rsidRPr="00DD0838">
        <w:t>S</w:t>
      </w:r>
      <w:r w:rsidR="00637BA0">
        <w:t>tates</w:t>
      </w:r>
      <w:r w:rsidR="009D02B1" w:rsidRPr="00DD0838">
        <w:t xml:space="preserve"> </w:t>
      </w:r>
      <w:r w:rsidR="00911576">
        <w:t>Government</w:t>
      </w:r>
      <w:r w:rsidR="00820F90">
        <w:t xml:space="preserve"> and have coupéd</w:t>
      </w:r>
      <w:r w:rsidR="001102AE">
        <w:t xml:space="preserve"> </w:t>
      </w:r>
      <w:r w:rsidR="00820F90">
        <w:t>the</w:t>
      </w:r>
      <w:r w:rsidR="001102AE">
        <w:t xml:space="preserve"> three branches</w:t>
      </w:r>
      <w:r w:rsidR="00820F90">
        <w:t>, pushing out or firing anyone trying to uphold law and order or expose their crimes over the last 10 years, as exemplified in the Anderson Lawsuit</w:t>
      </w:r>
      <w:r w:rsidR="00684494" w:rsidRPr="00DD0838">
        <w:t>.</w:t>
      </w:r>
      <w:r w:rsidR="001B6337" w:rsidRPr="00DD0838">
        <w:t xml:space="preserve">   </w:t>
      </w:r>
      <w:r w:rsidR="00C848DF">
        <w:t xml:space="preserve">Here comes a political scandal </w:t>
      </w:r>
      <w:r w:rsidR="007D7D45">
        <w:t xml:space="preserve">on an </w:t>
      </w:r>
      <w:r w:rsidR="0003589D">
        <w:t>i</w:t>
      </w:r>
      <w:r w:rsidR="007D7D45">
        <w:t xml:space="preserve">nternational </w:t>
      </w:r>
      <w:r w:rsidR="0003589D">
        <w:t>s</w:t>
      </w:r>
      <w:r w:rsidR="007D7D45">
        <w:t>cale</w:t>
      </w:r>
      <w:r w:rsidR="00820F90">
        <w:t>, exposed here in t</w:t>
      </w:r>
      <w:r w:rsidR="001102AE">
        <w:t xml:space="preserve">his </w:t>
      </w:r>
      <w:r w:rsidR="00820F90">
        <w:t>C</w:t>
      </w:r>
      <w:r w:rsidR="001102AE">
        <w:t xml:space="preserve">ourt </w:t>
      </w:r>
      <w:r w:rsidR="00820F90">
        <w:t>by</w:t>
      </w:r>
      <w:r w:rsidR="001102AE">
        <w:t xml:space="preserve"> the</w:t>
      </w:r>
      <w:r w:rsidR="00820F90">
        <w:t xml:space="preserve"> “related</w:t>
      </w:r>
      <w:r w:rsidR="001102AE">
        <w:t xml:space="preserve"> lawsuits</w:t>
      </w:r>
      <w:r w:rsidR="00820F90">
        <w:t>” to Anderson,</w:t>
      </w:r>
      <w:r w:rsidR="001102AE">
        <w:t xml:space="preserve"> </w:t>
      </w:r>
      <w:r w:rsidR="0003589D">
        <w:t xml:space="preserve">exposing </w:t>
      </w:r>
      <w:r w:rsidR="001102AE">
        <w:t>an illegal TR</w:t>
      </w:r>
      <w:r w:rsidR="00820F90">
        <w:t>AITOROUS AND TREASONOUS coup d’état</w:t>
      </w:r>
      <w:r w:rsidR="001102AE">
        <w:t xml:space="preserve"> on the United States and Foreign Nations, </w:t>
      </w:r>
      <w:r w:rsidR="0003589D">
        <w:t>a power grab unparalleled since the Nazi party</w:t>
      </w:r>
      <w:r w:rsidR="00820F90">
        <w:t xml:space="preserve">.  A crime syndicate operating inside government that makes the </w:t>
      </w:r>
      <w:r w:rsidR="00C848DF">
        <w:t>Boss Tweed Tammany Hall</w:t>
      </w:r>
      <w:r w:rsidR="00820F90">
        <w:t xml:space="preserve"> criminal operation</w:t>
      </w:r>
      <w:r w:rsidR="00C848DF">
        <w:t xml:space="preserve"> </w:t>
      </w:r>
      <w:r w:rsidR="0003589D">
        <w:t>pale in comparison</w:t>
      </w:r>
      <w:r w:rsidR="00C848DF">
        <w:t>.</w:t>
      </w:r>
      <w:r w:rsidR="009A5721" w:rsidRPr="009A5721">
        <w:rPr>
          <w:noProof/>
          <w:color w:val="0000FF"/>
        </w:rPr>
        <w:t xml:space="preserve"> </w:t>
      </w:r>
    </w:p>
    <w:p w:rsidR="00972CAF" w:rsidRDefault="009A5721" w:rsidP="009A5721">
      <w:pPr>
        <w:ind w:firstLine="720"/>
        <w:jc w:val="center"/>
      </w:pPr>
      <w:r>
        <w:rPr>
          <w:noProof/>
          <w:color w:val="0000FF"/>
        </w:rPr>
        <w:lastRenderedPageBreak/>
        <w:br/>
      </w:r>
      <w:r>
        <w:rPr>
          <w:noProof/>
          <w:color w:val="0000FF"/>
        </w:rPr>
        <w:drawing>
          <wp:inline distT="0" distB="0" distL="0" distR="0">
            <wp:extent cx="3716135" cy="2408154"/>
            <wp:effectExtent l="19050" t="0" r="0" b="0"/>
            <wp:docPr id="3" name="Picture 1" descr="File:Tammany Ring, Nast 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Tammany Ring, Nast crop.jpg">
                      <a:hlinkClick r:id="rId57"/>
                    </pic:cNvPr>
                    <pic:cNvPicPr>
                      <a:picLocks noChangeAspect="1" noChangeArrowheads="1"/>
                    </pic:cNvPicPr>
                  </pic:nvPicPr>
                  <pic:blipFill>
                    <a:blip r:embed="rId58" cstate="print"/>
                    <a:srcRect/>
                    <a:stretch>
                      <a:fillRect/>
                    </a:stretch>
                  </pic:blipFill>
                  <pic:spPr bwMode="auto">
                    <a:xfrm>
                      <a:off x="0" y="0"/>
                      <a:ext cx="3720851" cy="2411210"/>
                    </a:xfrm>
                    <a:prstGeom prst="rect">
                      <a:avLst/>
                    </a:prstGeom>
                    <a:noFill/>
                    <a:ln w="9525">
                      <a:noFill/>
                      <a:miter lim="800000"/>
                      <a:headEnd/>
                      <a:tailEnd/>
                    </a:ln>
                  </pic:spPr>
                </pic:pic>
              </a:graphicData>
            </a:graphic>
          </wp:inline>
        </w:drawing>
      </w:r>
    </w:p>
    <w:p w:rsidR="00C848DF" w:rsidRDefault="00C848DF" w:rsidP="00C848DF">
      <w:pPr>
        <w:spacing w:after="0" w:line="240" w:lineRule="auto"/>
        <w:jc w:val="center"/>
      </w:pPr>
    </w:p>
    <w:p w:rsidR="00C848DF" w:rsidRDefault="00C848DF" w:rsidP="00C848DF">
      <w:pPr>
        <w:spacing w:after="0" w:line="240" w:lineRule="auto"/>
        <w:jc w:val="center"/>
        <w:rPr>
          <w:b/>
          <w:sz w:val="20"/>
          <w:szCs w:val="20"/>
        </w:rPr>
      </w:pPr>
      <w:r w:rsidRPr="0004190D">
        <w:rPr>
          <w:b/>
          <w:sz w:val="20"/>
          <w:szCs w:val="20"/>
        </w:rPr>
        <w:t>Boss Tweed and the Tammany Ring, caricatured by Thomas Nast.</w:t>
      </w:r>
      <w:r w:rsidRPr="0004190D">
        <w:rPr>
          <w:b/>
          <w:sz w:val="20"/>
          <w:szCs w:val="20"/>
        </w:rPr>
        <w:br/>
        <w:t>Source:</w:t>
      </w:r>
      <w:r w:rsidR="0004190D">
        <w:rPr>
          <w:b/>
          <w:sz w:val="20"/>
          <w:szCs w:val="20"/>
        </w:rPr>
        <w:t xml:space="preserve"> </w:t>
      </w:r>
      <w:r w:rsidRPr="0004190D">
        <w:rPr>
          <w:b/>
          <w:sz w:val="20"/>
          <w:szCs w:val="20"/>
        </w:rPr>
        <w:t>1870s cartoon by Thomas Nast. Date c.1870s Author Thomas Nast. Cropped by Beyond My Ken</w:t>
      </w:r>
      <w:r w:rsidR="008B6081" w:rsidRPr="0004190D">
        <w:rPr>
          <w:b/>
          <w:sz w:val="20"/>
          <w:szCs w:val="20"/>
        </w:rPr>
        <w:t xml:space="preserve"> URL = </w:t>
      </w:r>
      <w:hyperlink r:id="rId59" w:history="1">
        <w:r w:rsidR="008B6081" w:rsidRPr="0004190D">
          <w:rPr>
            <w:rStyle w:val="Hyperlink"/>
            <w:b/>
            <w:sz w:val="20"/>
            <w:szCs w:val="20"/>
          </w:rPr>
          <w:t>http://en.wikipedia.org/wiki/William_M._Tweed</w:t>
        </w:r>
      </w:hyperlink>
      <w:r w:rsidR="008B6081" w:rsidRPr="0004190D">
        <w:rPr>
          <w:b/>
          <w:sz w:val="20"/>
          <w:szCs w:val="20"/>
        </w:rPr>
        <w:t xml:space="preserve"> </w:t>
      </w:r>
    </w:p>
    <w:p w:rsidR="007D7D45" w:rsidRPr="0004190D" w:rsidRDefault="007D7D45" w:rsidP="00C848DF">
      <w:pPr>
        <w:spacing w:after="0" w:line="240" w:lineRule="auto"/>
        <w:jc w:val="center"/>
        <w:rPr>
          <w:b/>
          <w:sz w:val="20"/>
          <w:szCs w:val="20"/>
        </w:rPr>
      </w:pPr>
    </w:p>
    <w:p w:rsidR="00C848DF" w:rsidRDefault="00C848DF" w:rsidP="00C848DF">
      <w:pPr>
        <w:spacing w:after="0"/>
        <w:jc w:val="center"/>
      </w:pPr>
    </w:p>
    <w:p w:rsidR="00242F76" w:rsidRPr="00941F52" w:rsidRDefault="00820F90" w:rsidP="00242F76">
      <w:pPr>
        <w:ind w:left="1440" w:right="1440"/>
        <w:jc w:val="center"/>
        <w:rPr>
          <w:b/>
          <w:caps/>
          <w:u w:val="single"/>
        </w:rPr>
      </w:pPr>
      <w:r w:rsidRPr="00941F52">
        <w:rPr>
          <w:b/>
          <w:caps/>
          <w:u w:val="single"/>
        </w:rPr>
        <w:t xml:space="preserve">EXCERPTS FROM </w:t>
      </w:r>
      <w:r w:rsidR="00242F76" w:rsidRPr="00941F52">
        <w:rPr>
          <w:b/>
          <w:caps/>
          <w:u w:val="single"/>
        </w:rPr>
        <w:t xml:space="preserve">Anderson’s Testimony </w:t>
      </w:r>
      <w:r w:rsidR="007D7D45" w:rsidRPr="00941F52">
        <w:rPr>
          <w:b/>
          <w:caps/>
          <w:u w:val="single"/>
        </w:rPr>
        <w:t>before</w:t>
      </w:r>
      <w:r w:rsidR="00242F76" w:rsidRPr="00941F52">
        <w:rPr>
          <w:b/>
          <w:caps/>
          <w:u w:val="single"/>
        </w:rPr>
        <w:t xml:space="preserve"> the New York Senate Judiciary Committee</w:t>
      </w:r>
      <w:r w:rsidR="008F5348" w:rsidRPr="00941F52">
        <w:rPr>
          <w:b/>
          <w:caps/>
          <w:u w:val="single"/>
        </w:rPr>
        <w:t>,</w:t>
      </w:r>
      <w:r w:rsidR="007D7D45" w:rsidRPr="00941F52">
        <w:rPr>
          <w:b/>
          <w:caps/>
          <w:u w:val="single"/>
        </w:rPr>
        <w:t xml:space="preserve"> Senator John Sampson</w:t>
      </w:r>
      <w:r w:rsidR="008F5348" w:rsidRPr="00941F52">
        <w:rPr>
          <w:b/>
          <w:caps/>
          <w:u w:val="single"/>
        </w:rPr>
        <w:t>, Chairman</w:t>
      </w:r>
    </w:p>
    <w:p w:rsidR="00242F76" w:rsidRPr="00941F52" w:rsidRDefault="00FA2C6E" w:rsidP="00FA2C6E">
      <w:pPr>
        <w:ind w:left="1440" w:right="1440"/>
        <w:jc w:val="both"/>
      </w:pPr>
      <w:proofErr w:type="gramStart"/>
      <w:r w:rsidRPr="00941F52">
        <w:t xml:space="preserve">MS. ANDERSON: </w:t>
      </w:r>
      <w:r w:rsidR="00242F76" w:rsidRPr="00941F52">
        <w:t xml:space="preserve">I alleged that upon learning of the DDC's </w:t>
      </w:r>
      <w:r w:rsidR="001E5194" w:rsidRPr="00941F52">
        <w:t>[New York Supreme Court Appellate Division First Department – Departmental Disciplinary Committee</w:t>
      </w:r>
      <w:r w:rsidR="008F5348" w:rsidRPr="00941F52">
        <w:t>’s</w:t>
      </w:r>
      <w:r w:rsidR="001E5194" w:rsidRPr="00941F52">
        <w:t xml:space="preserve">] </w:t>
      </w:r>
      <w:r w:rsidR="00242F76" w:rsidRPr="00941F52">
        <w:t>pattern and practice of whitewashing and routinely dismissing complaints leveled against certain select attorneys</w:t>
      </w:r>
      <w:r w:rsidR="001250BD" w:rsidRPr="00941F52">
        <w:t xml:space="preserve"> ---</w:t>
      </w:r>
      <w:r w:rsidR="00242F76" w:rsidRPr="00941F52">
        <w:t xml:space="preserve"> to the detriment of the public that the DDC is duty-bound to serve </w:t>
      </w:r>
      <w:r w:rsidR="001250BD" w:rsidRPr="00941F52">
        <w:t xml:space="preserve">--- I </w:t>
      </w:r>
      <w:r w:rsidR="00242F76" w:rsidRPr="00941F52">
        <w:t>reported this wrongdoing pursuant to my rights under the First Amendment to the United States constitution and, importantly, my own ethical obligations under the New York State Code of Professional Responsibility.</w:t>
      </w:r>
      <w:proofErr w:type="gramEnd"/>
    </w:p>
    <w:p w:rsidR="00242F76" w:rsidRPr="00941F52" w:rsidRDefault="00242F76" w:rsidP="00242F76">
      <w:pPr>
        <w:ind w:left="1440" w:right="1440"/>
        <w:jc w:val="both"/>
      </w:pPr>
      <w:r w:rsidRPr="00941F52">
        <w:t>In response, however, rather than attempting to address and rectify the problem, my supervisors embarked upon a campaign of abuse and harassment of myself, including a physical assault on myself by the first deputy, Sherry Cohen.</w:t>
      </w:r>
    </w:p>
    <w:p w:rsidR="00242F76" w:rsidRPr="00941F52" w:rsidRDefault="00242F76" w:rsidP="00242F76">
      <w:pPr>
        <w:ind w:left="1440" w:right="1440"/>
        <w:jc w:val="both"/>
      </w:pPr>
      <w:r w:rsidRPr="00941F52">
        <w:t>My one recommendation that I would like to make, however, is on the last page, which is I think that the Policy Committee should be disbanded, for the simple reason that it is rife with conflict…</w:t>
      </w:r>
    </w:p>
    <w:p w:rsidR="00FA2C6E" w:rsidRPr="00941F52" w:rsidRDefault="00FA2C6E" w:rsidP="00FA2C6E">
      <w:pPr>
        <w:ind w:left="1440" w:right="1440"/>
        <w:jc w:val="both"/>
      </w:pPr>
      <w:r w:rsidRPr="00941F52">
        <w:lastRenderedPageBreak/>
        <w:t xml:space="preserve">SENATOR PERKINS.: Can I ask a </w:t>
      </w:r>
      <w:r w:rsidR="00242F76" w:rsidRPr="00941F52">
        <w:t xml:space="preserve">question? Just </w:t>
      </w:r>
      <w:proofErr w:type="gramStart"/>
      <w:r w:rsidR="00242F76" w:rsidRPr="00941F52">
        <w:t>so</w:t>
      </w:r>
      <w:proofErr w:type="gramEnd"/>
      <w:r w:rsidR="00242F76" w:rsidRPr="00941F52">
        <w:t xml:space="preserve"> </w:t>
      </w:r>
      <w:r w:rsidRPr="00941F52">
        <w:t>I’</w:t>
      </w:r>
      <w:r w:rsidR="00242F76" w:rsidRPr="00941F52">
        <w:t>m clear, because (a)</w:t>
      </w:r>
      <w:r w:rsidRPr="00941F52">
        <w:t xml:space="preserve"> </w:t>
      </w:r>
      <w:r w:rsidR="00242F76" w:rsidRPr="00941F52">
        <w:t>you're saying that preferential</w:t>
      </w:r>
      <w:r w:rsidRPr="00941F52">
        <w:t xml:space="preserve"> </w:t>
      </w:r>
      <w:r w:rsidR="00242F76" w:rsidRPr="00941F52">
        <w:t>treatment in this decision-making, in this</w:t>
      </w:r>
      <w:r w:rsidRPr="00941F52">
        <w:t xml:space="preserve"> </w:t>
      </w:r>
      <w:r w:rsidR="00242F76" w:rsidRPr="00941F52">
        <w:t>process, that there are those who, because</w:t>
      </w:r>
      <w:r w:rsidRPr="00941F52">
        <w:t xml:space="preserve"> </w:t>
      </w:r>
      <w:r w:rsidR="00242F76" w:rsidRPr="00941F52">
        <w:t>of their stature or their connections, are</w:t>
      </w:r>
      <w:r w:rsidRPr="00941F52">
        <w:t xml:space="preserve"> not prosecuted or investigated or whatever the appropriate terminology is?</w:t>
      </w:r>
    </w:p>
    <w:p w:rsidR="00FA2C6E" w:rsidRPr="00941F52" w:rsidRDefault="00FA2C6E" w:rsidP="00FA2C6E">
      <w:pPr>
        <w:ind w:left="1440" w:right="1440"/>
        <w:jc w:val="both"/>
      </w:pPr>
      <w:r w:rsidRPr="00941F52">
        <w:t>MS. ANDERSON: Or handled lightly.</w:t>
      </w:r>
    </w:p>
    <w:p w:rsidR="00FA2C6E" w:rsidRPr="00941F52" w:rsidRDefault="00FA2C6E" w:rsidP="00FA2C6E">
      <w:pPr>
        <w:ind w:left="1440" w:right="1440"/>
        <w:jc w:val="both"/>
      </w:pPr>
      <w:r w:rsidRPr="00941F52">
        <w:t xml:space="preserve">SENATOR PERKINS: Or handled lightly. I just want to be clear that </w:t>
      </w:r>
      <w:proofErr w:type="gramStart"/>
      <w:r w:rsidRPr="00941F52">
        <w:t>that's</w:t>
      </w:r>
      <w:proofErr w:type="gramEnd"/>
      <w:r w:rsidRPr="00941F52">
        <w:t xml:space="preserve"> what you’re saying.</w:t>
      </w:r>
    </w:p>
    <w:p w:rsidR="00FA2C6E" w:rsidRDefault="00FA2C6E" w:rsidP="00FA2C6E">
      <w:pPr>
        <w:ind w:left="1440" w:right="1440"/>
        <w:jc w:val="both"/>
      </w:pPr>
      <w:proofErr w:type="gramStart"/>
      <w:r w:rsidRPr="00941F52">
        <w:t>MS. ANDERSON: Yes.</w:t>
      </w:r>
      <w:proofErr w:type="gramEnd"/>
    </w:p>
    <w:p w:rsidR="001250BD" w:rsidRDefault="001250BD" w:rsidP="00381D81">
      <w:pPr>
        <w:spacing w:after="0"/>
        <w:ind w:right="1440" w:firstLine="720"/>
        <w:jc w:val="both"/>
      </w:pPr>
      <w:r>
        <w:t>Further from Anderson’s Sworn Statement to the NY Senate Judiciary Committee</w:t>
      </w:r>
      <w:r w:rsidR="00381D81">
        <w:rPr>
          <w:rStyle w:val="FootnoteReference"/>
        </w:rPr>
        <w:footnoteReference w:id="8"/>
      </w:r>
      <w:r>
        <w:t xml:space="preserve"> and leading Justice Officials, quote,</w:t>
      </w:r>
    </w:p>
    <w:p w:rsidR="009A5721" w:rsidRDefault="009A5721" w:rsidP="001250BD">
      <w:pPr>
        <w:ind w:left="1440" w:right="1440"/>
        <w:jc w:val="both"/>
        <w:rPr>
          <w:sz w:val="20"/>
          <w:szCs w:val="20"/>
        </w:rPr>
      </w:pPr>
    </w:p>
    <w:p w:rsidR="009A5721" w:rsidRPr="00941F52" w:rsidRDefault="009A5721" w:rsidP="00941F52">
      <w:pPr>
        <w:spacing w:after="0"/>
        <w:ind w:left="1440" w:right="1440"/>
        <w:jc w:val="center"/>
        <w:rPr>
          <w:b/>
          <w:u w:val="single"/>
        </w:rPr>
      </w:pPr>
      <w:r w:rsidRPr="00941F52">
        <w:rPr>
          <w:b/>
          <w:u w:val="single"/>
        </w:rPr>
        <w:t>Christine C. Anderson Letter</w:t>
      </w:r>
    </w:p>
    <w:p w:rsidR="00F00BA1" w:rsidRDefault="00F00BA1" w:rsidP="00941F52">
      <w:pPr>
        <w:spacing w:after="0"/>
        <w:ind w:left="1440" w:right="1440"/>
        <w:jc w:val="center"/>
        <w:rPr>
          <w:b/>
          <w:u w:val="single"/>
        </w:rPr>
      </w:pPr>
      <w:r w:rsidRPr="00941F52">
        <w:rPr>
          <w:b/>
          <w:u w:val="single"/>
        </w:rPr>
        <w:t>Monday, September 21, 2009</w:t>
      </w:r>
    </w:p>
    <w:p w:rsidR="00941F52" w:rsidRPr="00941F52" w:rsidRDefault="00941F52" w:rsidP="00941F52">
      <w:pPr>
        <w:spacing w:after="0"/>
        <w:ind w:left="1440" w:right="1440"/>
        <w:jc w:val="center"/>
      </w:pPr>
    </w:p>
    <w:p w:rsidR="001250BD" w:rsidRPr="00941F52" w:rsidRDefault="001250BD" w:rsidP="001250BD">
      <w:pPr>
        <w:ind w:left="1440" w:right="1440"/>
        <w:jc w:val="both"/>
      </w:pPr>
      <w:r w:rsidRPr="00941F52">
        <w:rPr>
          <w:b/>
        </w:rPr>
        <w:t xml:space="preserve">“Re: Request for Federal Investigation </w:t>
      </w:r>
      <w:proofErr w:type="gramStart"/>
      <w:r w:rsidRPr="00941F52">
        <w:rPr>
          <w:b/>
        </w:rPr>
        <w:t>Into</w:t>
      </w:r>
      <w:proofErr w:type="gramEnd"/>
      <w:r w:rsidRPr="00941F52">
        <w:rPr>
          <w:b/>
        </w:rPr>
        <w:t xml:space="preserve"> Allegations of Corruption and Witness Intimidation and Appointment of Federal Monitor” </w:t>
      </w:r>
      <w:r w:rsidRPr="00941F52">
        <w:t>[</w:t>
      </w:r>
      <w:r w:rsidR="00A27AD4" w:rsidRPr="00941F52">
        <w:t>The Statement A</w:t>
      </w:r>
      <w:r w:rsidRPr="00941F52">
        <w:t xml:space="preserve">ddressed </w:t>
      </w:r>
      <w:r w:rsidR="00A27AD4" w:rsidRPr="00941F52">
        <w:t xml:space="preserve">directly </w:t>
      </w:r>
      <w:r w:rsidRPr="00941F52">
        <w:t>to all of the following parties]</w:t>
      </w:r>
    </w:p>
    <w:p w:rsidR="001250BD" w:rsidRPr="00941F52" w:rsidRDefault="001250BD" w:rsidP="00B066BA">
      <w:pPr>
        <w:spacing w:after="0"/>
        <w:ind w:left="1440" w:right="1440"/>
        <w:jc w:val="both"/>
      </w:pPr>
      <w:r w:rsidRPr="00941F52">
        <w:t>The Hon. Eric H. Holder, Jr., Attorney General of the United States Office of the Attorney General</w:t>
      </w:r>
    </w:p>
    <w:p w:rsidR="001250BD" w:rsidRPr="00941F52" w:rsidRDefault="001250BD" w:rsidP="00B066BA">
      <w:pPr>
        <w:spacing w:after="0"/>
        <w:ind w:left="1440" w:right="1440"/>
        <w:jc w:val="both"/>
      </w:pPr>
      <w:r w:rsidRPr="00941F52">
        <w:t>The Hon. Preet Bharara, United States Attorney for the Southern District of New York United States Department of Justice</w:t>
      </w:r>
    </w:p>
    <w:p w:rsidR="001250BD" w:rsidRPr="00941F52" w:rsidRDefault="001250BD" w:rsidP="00B066BA">
      <w:pPr>
        <w:spacing w:after="0"/>
        <w:ind w:left="1440" w:right="1440"/>
        <w:jc w:val="both"/>
      </w:pPr>
      <w:r w:rsidRPr="00941F52">
        <w:t>The Hon. William M. Welch II, Chief, Public Integrity Unit United States Department of Justice</w:t>
      </w:r>
    </w:p>
    <w:p w:rsidR="001250BD" w:rsidRPr="00941F52" w:rsidRDefault="001250BD" w:rsidP="00B066BA">
      <w:pPr>
        <w:spacing w:after="0"/>
        <w:ind w:left="1440" w:right="1440"/>
        <w:jc w:val="both"/>
      </w:pPr>
      <w:r w:rsidRPr="00941F52">
        <w:t>The Hon. John L. Sampson, Chairman, New York State Senate Judiciary Committee</w:t>
      </w:r>
    </w:p>
    <w:p w:rsidR="00B066BA" w:rsidRPr="00941F52" w:rsidRDefault="00B066BA" w:rsidP="00B066BA">
      <w:pPr>
        <w:spacing w:after="0"/>
        <w:ind w:left="1440" w:right="1440"/>
        <w:jc w:val="both"/>
      </w:pPr>
    </w:p>
    <w:p w:rsidR="00357951" w:rsidRPr="00941F52" w:rsidRDefault="00357951" w:rsidP="00357951">
      <w:pPr>
        <w:ind w:left="1440" w:right="1440"/>
        <w:jc w:val="both"/>
      </w:pPr>
      <w:proofErr w:type="gramStart"/>
      <w:r w:rsidRPr="00941F52">
        <w:t>Gentlemen</w:t>
      </w:r>
      <w:proofErr w:type="gramEnd"/>
      <w:r w:rsidRPr="00941F52">
        <w:t>:</w:t>
      </w:r>
    </w:p>
    <w:p w:rsidR="00357951" w:rsidRPr="00941F52" w:rsidRDefault="00357951" w:rsidP="00357951">
      <w:pPr>
        <w:ind w:left="1440" w:right="1440"/>
        <w:jc w:val="both"/>
      </w:pPr>
      <w:r w:rsidRPr="00941F52">
        <w:t xml:space="preserve">My name is Christine C. Anderson. For six and one-half years, I was a Principal Attorney of the New York State Appellate Division, First Department’s Departmental Disciplinary </w:t>
      </w:r>
      <w:r w:rsidRPr="00941F52">
        <w:lastRenderedPageBreak/>
        <w:t xml:space="preserve">Committee (the “DDC”). The DDC is responsible for investigating and disciplining attorneys found guilty of misconduct in representing the public in the Bronx and </w:t>
      </w:r>
      <w:r w:rsidRPr="00941F52">
        <w:rPr>
          <w:b/>
        </w:rPr>
        <w:t>Manhattan</w:t>
      </w:r>
      <w:r w:rsidR="007E30D0" w:rsidRPr="00941F52">
        <w:rPr>
          <w:b/>
        </w:rPr>
        <w:t xml:space="preserve"> [regulating Wall Street Attorneys, Prosecutors, Judges, Regulators or any other Attorney at Law on Wall Street/Greed Street/Fraud Street]</w:t>
      </w:r>
      <w:r w:rsidRPr="00941F52">
        <w:t xml:space="preserve">. After discovering and reporting of acts of misconduct and corruption at the DDC, which acts constituted an abuse of power and a fraud upon the public, my employment was summarily terminated in </w:t>
      </w:r>
      <w:proofErr w:type="gramStart"/>
      <w:r w:rsidRPr="00941F52">
        <w:t>June,</w:t>
      </w:r>
      <w:proofErr w:type="gramEnd"/>
      <w:r w:rsidRPr="00941F52">
        <w:t xml:space="preserve"> 2007…</w:t>
      </w:r>
    </w:p>
    <w:p w:rsidR="001250BD" w:rsidRPr="00941F52" w:rsidRDefault="00357951" w:rsidP="001250BD">
      <w:pPr>
        <w:ind w:left="1440" w:right="1440"/>
        <w:jc w:val="both"/>
      </w:pPr>
      <w:r w:rsidRPr="00941F52">
        <w:t>S</w:t>
      </w:r>
      <w:r w:rsidR="001250BD" w:rsidRPr="00941F52">
        <w:t xml:space="preserve">pecifically, I discovered and reported that employees of the DDC had engaged in, inter alia, the “whitewashing” complaints of misconduct leveled against certain “select” attorneys and law firms. </w:t>
      </w:r>
      <w:r w:rsidR="001250BD" w:rsidRPr="00941F52">
        <w:rPr>
          <w:b/>
          <w:u w:val="single"/>
        </w:rPr>
        <w:t xml:space="preserve">This “whitewashing” </w:t>
      </w:r>
      <w:proofErr w:type="gramStart"/>
      <w:r w:rsidR="00B066BA" w:rsidRPr="00941F52">
        <w:rPr>
          <w:b/>
          <w:u w:val="single"/>
        </w:rPr>
        <w:t>sometimes involved</w:t>
      </w:r>
      <w:proofErr w:type="gramEnd"/>
      <w:r w:rsidR="001250BD" w:rsidRPr="00941F52">
        <w:rPr>
          <w:b/>
          <w:u w:val="single"/>
        </w:rPr>
        <w:t xml:space="preserve"> burying cases or destroying evidence, so that certain complaints were inevitably, unavoidably, dismissed. I witnessed this destruction of evidence myself. Other reported misconduct involves victimizing attorneys lacking privileged positions or connections.</w:t>
      </w:r>
    </w:p>
    <w:p w:rsidR="001250BD" w:rsidRPr="00941F52" w:rsidRDefault="001250BD" w:rsidP="001250BD">
      <w:pPr>
        <w:ind w:left="1440" w:right="1440"/>
        <w:jc w:val="both"/>
        <w:rPr>
          <w:b/>
          <w:u w:val="single"/>
        </w:rPr>
      </w:pPr>
      <w:r w:rsidRPr="00941F52">
        <w:t>Although the then Chief Counsel of the DDC, Thomas Cahill</w:t>
      </w:r>
      <w:r w:rsidR="00357951" w:rsidRPr="00941F52">
        <w:t xml:space="preserve"> </w:t>
      </w:r>
      <w:r w:rsidR="00357951" w:rsidRPr="00941F52">
        <w:rPr>
          <w:b/>
        </w:rPr>
        <w:t>[Defendant in the Iviewit RICO &amp; ANTITRUST Lawsuit]</w:t>
      </w:r>
      <w:r w:rsidRPr="00941F52">
        <w:t>, stepped down in 2007, evidence clearly establishes that under the leadership of Alan Friedberg</w:t>
      </w:r>
      <w:r w:rsidR="00357951" w:rsidRPr="00941F52">
        <w:t xml:space="preserve"> </w:t>
      </w:r>
      <w:r w:rsidR="00357951" w:rsidRPr="00941F52">
        <w:rPr>
          <w:b/>
        </w:rPr>
        <w:t xml:space="preserve">[Iviewit filed Criminal Complaints </w:t>
      </w:r>
      <w:r w:rsidR="0003589D" w:rsidRPr="00941F52">
        <w:rPr>
          <w:b/>
        </w:rPr>
        <w:t>against</w:t>
      </w:r>
      <w:r w:rsidR="00357951" w:rsidRPr="00941F52">
        <w:rPr>
          <w:b/>
        </w:rPr>
        <w:t xml:space="preserve"> Friedberg]</w:t>
      </w:r>
      <w:r w:rsidRPr="00941F52">
        <w:t xml:space="preserve">, the current Chief Counsel, the same practice of corruption and whitewashing of complaints continues. </w:t>
      </w:r>
      <w:r w:rsidRPr="00941F52">
        <w:rPr>
          <w:b/>
          <w:u w:val="single"/>
        </w:rPr>
        <w:t>Such practice robs the public of any hope at justice; it also works to the detriment of the very public the DDC is duty-bound to serve.</w:t>
      </w:r>
    </w:p>
    <w:p w:rsidR="001250BD" w:rsidRPr="00941F52" w:rsidRDefault="001250BD" w:rsidP="001250BD">
      <w:pPr>
        <w:ind w:left="1440" w:right="1440"/>
        <w:jc w:val="both"/>
      </w:pPr>
      <w:r w:rsidRPr="00941F52">
        <w:t xml:space="preserve">During the course of my litigation against the DDC, a former colleague of mine, who still works as a Principal Attorney at the DDC, agreed to testify on my behalf at a deposition. This former colleague, Nicole Corrado, </w:t>
      </w:r>
      <w:proofErr w:type="gramStart"/>
      <w:r w:rsidRPr="00941F52">
        <w:t>has been employed</w:t>
      </w:r>
      <w:proofErr w:type="gramEnd"/>
      <w:r w:rsidRPr="00941F52">
        <w:t xml:space="preserve"> by the DDC for approximately eight years, prior to which she worked as a prosecutor for New York State. On the morning of her deposition, however, while en route to her deposition, Ms. Corrado </w:t>
      </w:r>
      <w:proofErr w:type="gramStart"/>
      <w:r w:rsidRPr="00941F52">
        <w:t>was approached</w:t>
      </w:r>
      <w:proofErr w:type="gramEnd"/>
      <w:r w:rsidRPr="00941F52">
        <w:t xml:space="preserve"> on the street by a supervisor at the DDC, who threatened and intimidated her with respect to her upcoming deposition testimony. Although terribly shaken, Ms. Corrado nonetheless sat for her deposition and testified truthfully. </w:t>
      </w:r>
      <w:r w:rsidRPr="00941F52">
        <w:lastRenderedPageBreak/>
        <w:t xml:space="preserve">Following her deposition, however, Ms. Corrado </w:t>
      </w:r>
      <w:proofErr w:type="gramStart"/>
      <w:r w:rsidRPr="00941F52">
        <w:t>has been subjected</w:t>
      </w:r>
      <w:proofErr w:type="gramEnd"/>
      <w:r w:rsidRPr="00941F52">
        <w:t xml:space="preserve"> to further harassment and intimidation at the hands of the DDC. She </w:t>
      </w:r>
      <w:proofErr w:type="gramStart"/>
      <w:r w:rsidRPr="00941F52">
        <w:t>has been forced</w:t>
      </w:r>
      <w:proofErr w:type="gramEnd"/>
      <w:r w:rsidRPr="00941F52">
        <w:t xml:space="preserve"> to take a leave of absence as a result.</w:t>
      </w:r>
    </w:p>
    <w:p w:rsidR="001250BD" w:rsidRPr="00941F52" w:rsidRDefault="001250BD" w:rsidP="001250BD">
      <w:pPr>
        <w:ind w:left="1440" w:right="1440"/>
        <w:jc w:val="both"/>
      </w:pPr>
      <w:r w:rsidRPr="00941F52">
        <w:t xml:space="preserve">On June 8, 2009, I testified at a hearing convened by John L. Sampson, New York State Senator and Chairman of the New York State Standing Committee </w:t>
      </w:r>
      <w:proofErr w:type="gramStart"/>
      <w:r w:rsidRPr="00941F52">
        <w:t>On The</w:t>
      </w:r>
      <w:proofErr w:type="gramEnd"/>
      <w:r w:rsidRPr="00941F52">
        <w:t xml:space="preserve"> Judiciary. (A copy of my affidavit submitted to the Committee </w:t>
      </w:r>
      <w:proofErr w:type="gramStart"/>
      <w:r w:rsidRPr="00941F52">
        <w:t>is attached</w:t>
      </w:r>
      <w:proofErr w:type="gramEnd"/>
      <w:r w:rsidRPr="00941F52">
        <w:t xml:space="preserve"> hereto as Exhibit B.)…</w:t>
      </w:r>
    </w:p>
    <w:p w:rsidR="001250BD" w:rsidRPr="00F00BA1" w:rsidRDefault="001250BD" w:rsidP="001250BD">
      <w:pPr>
        <w:ind w:left="1440" w:right="1440"/>
        <w:jc w:val="both"/>
        <w:rPr>
          <w:sz w:val="20"/>
          <w:szCs w:val="20"/>
        </w:rPr>
      </w:pPr>
      <w:r w:rsidRPr="00941F52">
        <w:t xml:space="preserve">The detailed testimony presented by innumerable witnesses at the June 8th Senate hearing reveals the manifold reports of corruption and abuse by the State’s Disciplinary Committees. (A copy of the transcript of this hearing </w:t>
      </w:r>
      <w:proofErr w:type="gramStart"/>
      <w:r w:rsidRPr="00941F52">
        <w:t>is attached</w:t>
      </w:r>
      <w:proofErr w:type="gramEnd"/>
      <w:r w:rsidRPr="00941F52">
        <w:t xml:space="preserve"> hereto as Exhibit C.) </w:t>
      </w:r>
      <w:r w:rsidRPr="0003589D">
        <w:rPr>
          <w:b/>
          <w:sz w:val="28"/>
          <w:szCs w:val="28"/>
          <w:u w:val="single"/>
        </w:rPr>
        <w:t>Charges included concealment of evidence, obstruction of justice, extortionate sexual threats by attorneys, pilfering of estates by attorneys, abuse of power, fraud, conspiracy and repeated violations of state and federal constitutional rights.</w:t>
      </w:r>
    </w:p>
    <w:p w:rsidR="001250BD" w:rsidRPr="00941F52" w:rsidRDefault="001250BD" w:rsidP="001250BD">
      <w:pPr>
        <w:ind w:left="1440" w:right="1440"/>
        <w:jc w:val="both"/>
      </w:pPr>
      <w:r w:rsidRPr="00941F52">
        <w:t>In light of the foregoing, it is plain that the enduring practice of allowing attorneys in this state to police themselves is fundamentally flawed. With the numerous reports of abuse by both attorneys and state officials, the corruption in the court system has reached a critical stage. Accordingly, I respectfully request that you authorize the appointment of a Special Prosecutor to investigate the epidemic of honest services fraud in the New York state court system, and the appointment of a Federal Monitor, to oversee the lawful operation of the same.</w:t>
      </w:r>
    </w:p>
    <w:p w:rsidR="001250BD" w:rsidRPr="00941F52" w:rsidRDefault="001250BD" w:rsidP="001250BD">
      <w:pPr>
        <w:ind w:left="1440" w:right="1440"/>
        <w:jc w:val="both"/>
        <w:rPr>
          <w:b/>
        </w:rPr>
      </w:pPr>
      <w:r w:rsidRPr="00941F52">
        <w:rPr>
          <w:b/>
        </w:rPr>
        <w:t>[</w:t>
      </w:r>
      <w:r w:rsidR="00F4467F" w:rsidRPr="00941F52">
        <w:rPr>
          <w:b/>
        </w:rPr>
        <w:t>Anderson’s</w:t>
      </w:r>
      <w:r w:rsidRPr="00941F52">
        <w:rPr>
          <w:b/>
        </w:rPr>
        <w:t xml:space="preserve"> Letter Was </w:t>
      </w:r>
      <w:proofErr w:type="gramStart"/>
      <w:r w:rsidRPr="00941F52">
        <w:rPr>
          <w:b/>
        </w:rPr>
        <w:t>Copied</w:t>
      </w:r>
      <w:proofErr w:type="gramEnd"/>
      <w:r w:rsidRPr="00941F52">
        <w:rPr>
          <w:b/>
        </w:rPr>
        <w:t xml:space="preserve"> to the Following Parties</w:t>
      </w:r>
      <w:r w:rsidR="007E30D0" w:rsidRPr="00941F52">
        <w:rPr>
          <w:b/>
        </w:rPr>
        <w:t xml:space="preserve"> </w:t>
      </w:r>
      <w:r w:rsidR="00F4467F" w:rsidRPr="00941F52">
        <w:rPr>
          <w:b/>
        </w:rPr>
        <w:t xml:space="preserve">notifying them of these Felonious Acts.  Any party that </w:t>
      </w:r>
      <w:r w:rsidR="007E30D0" w:rsidRPr="00941F52">
        <w:rPr>
          <w:b/>
        </w:rPr>
        <w:t>then fail</w:t>
      </w:r>
      <w:r w:rsidR="00F4467F" w:rsidRPr="00941F52">
        <w:rPr>
          <w:b/>
        </w:rPr>
        <w:t>ed</w:t>
      </w:r>
      <w:r w:rsidR="007E30D0" w:rsidRPr="00941F52">
        <w:rPr>
          <w:b/>
        </w:rPr>
        <w:t xml:space="preserve"> to take legally required actions to report and investigate </w:t>
      </w:r>
      <w:r w:rsidR="00F4467F" w:rsidRPr="00941F52">
        <w:rPr>
          <w:b/>
        </w:rPr>
        <w:t xml:space="preserve">a </w:t>
      </w:r>
      <w:r w:rsidR="007E30D0" w:rsidRPr="00941F52">
        <w:rPr>
          <w:b/>
        </w:rPr>
        <w:t>“credible” witness</w:t>
      </w:r>
      <w:r w:rsidR="00F4467F" w:rsidRPr="00941F52">
        <w:rPr>
          <w:b/>
        </w:rPr>
        <w:t>es</w:t>
      </w:r>
      <w:r w:rsidR="007E30D0" w:rsidRPr="00941F52">
        <w:rPr>
          <w:b/>
        </w:rPr>
        <w:t xml:space="preserve"> allegations of Major Felonies</w:t>
      </w:r>
      <w:r w:rsidR="00F4467F" w:rsidRPr="00941F52">
        <w:rPr>
          <w:b/>
        </w:rPr>
        <w:t xml:space="preserve"> by Government Officials</w:t>
      </w:r>
      <w:r w:rsidR="007E30D0" w:rsidRPr="00941F52">
        <w:rPr>
          <w:b/>
        </w:rPr>
        <w:t>, are all subject to charges of Misprision of Felony, Felony Obstruction in a Federal Lawsuit</w:t>
      </w:r>
      <w:r w:rsidR="00F4467F" w:rsidRPr="00941F52">
        <w:rPr>
          <w:b/>
        </w:rPr>
        <w:t>, Aiding and Abetting a Criminal Cartel</w:t>
      </w:r>
      <w:r w:rsidR="007E30D0" w:rsidRPr="00941F52">
        <w:rPr>
          <w:b/>
        </w:rPr>
        <w:t xml:space="preserve"> and more.</w:t>
      </w:r>
      <w:r w:rsidRPr="00941F52">
        <w:rPr>
          <w:b/>
        </w:rPr>
        <w:t>]</w:t>
      </w:r>
    </w:p>
    <w:p w:rsidR="00357951" w:rsidRPr="00941F52" w:rsidRDefault="00357951" w:rsidP="00E615E4">
      <w:pPr>
        <w:spacing w:after="0" w:line="240" w:lineRule="auto"/>
        <w:ind w:left="1440" w:right="1440"/>
        <w:jc w:val="both"/>
      </w:pPr>
      <w:r w:rsidRPr="00941F52">
        <w:t>The Hon. David A. Paterson</w:t>
      </w:r>
    </w:p>
    <w:p w:rsidR="00357951" w:rsidRPr="00941F52" w:rsidRDefault="00357951" w:rsidP="00E615E4">
      <w:pPr>
        <w:spacing w:after="0" w:line="240" w:lineRule="auto"/>
        <w:ind w:left="1440" w:right="1440"/>
        <w:jc w:val="both"/>
      </w:pPr>
      <w:r w:rsidRPr="00941F52">
        <w:t>New York State Governor</w:t>
      </w:r>
    </w:p>
    <w:p w:rsidR="00357951" w:rsidRPr="00941F52" w:rsidRDefault="00357951" w:rsidP="00E615E4">
      <w:pPr>
        <w:spacing w:after="0" w:line="240" w:lineRule="auto"/>
        <w:ind w:left="1440" w:right="1440"/>
        <w:jc w:val="both"/>
      </w:pPr>
      <w:r w:rsidRPr="00941F52">
        <w:t>Office of the Governor of New York State</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Boyd M. Johnson III</w:t>
      </w:r>
    </w:p>
    <w:p w:rsidR="00357951" w:rsidRPr="00941F52" w:rsidRDefault="00357951" w:rsidP="00E615E4">
      <w:pPr>
        <w:spacing w:after="0" w:line="240" w:lineRule="auto"/>
        <w:ind w:left="1440" w:right="1440"/>
        <w:jc w:val="both"/>
      </w:pPr>
      <w:r w:rsidRPr="00941F52">
        <w:t>Deputy United States Attorney for the</w:t>
      </w:r>
    </w:p>
    <w:p w:rsidR="00357951" w:rsidRPr="00941F52" w:rsidRDefault="00357951" w:rsidP="00E615E4">
      <w:pPr>
        <w:spacing w:after="0" w:line="240" w:lineRule="auto"/>
        <w:ind w:left="1440" w:right="1440"/>
        <w:jc w:val="both"/>
      </w:pPr>
      <w:r w:rsidRPr="00941F52">
        <w:t>Southern District of New York</w:t>
      </w:r>
    </w:p>
    <w:p w:rsidR="00357951" w:rsidRPr="00941F52" w:rsidRDefault="00357951" w:rsidP="00E615E4">
      <w:pPr>
        <w:spacing w:after="0" w:line="240" w:lineRule="auto"/>
        <w:ind w:left="1440" w:right="1440"/>
        <w:jc w:val="both"/>
      </w:pPr>
      <w:r w:rsidRPr="00941F52">
        <w:t>Public Corruption Unit</w:t>
      </w:r>
    </w:p>
    <w:p w:rsidR="00357951" w:rsidRPr="00941F52" w:rsidRDefault="00357951" w:rsidP="00E615E4">
      <w:pPr>
        <w:spacing w:after="0" w:line="240" w:lineRule="auto"/>
        <w:ind w:left="1440" w:right="1440"/>
        <w:jc w:val="both"/>
      </w:pPr>
      <w:r w:rsidRPr="00941F52">
        <w:t>United States Department of Justice</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Loretta A. Preska</w:t>
      </w:r>
    </w:p>
    <w:p w:rsidR="00357951" w:rsidRPr="00941F52" w:rsidRDefault="00357951" w:rsidP="00E615E4">
      <w:pPr>
        <w:spacing w:after="0" w:line="240" w:lineRule="auto"/>
        <w:ind w:left="1440" w:right="1440"/>
        <w:jc w:val="both"/>
      </w:pPr>
      <w:r w:rsidRPr="00941F52">
        <w:t>Chief U.S. District Judge</w:t>
      </w:r>
    </w:p>
    <w:p w:rsidR="00357951" w:rsidRPr="00941F52" w:rsidRDefault="00357951" w:rsidP="00E615E4">
      <w:pPr>
        <w:spacing w:after="0" w:line="240" w:lineRule="auto"/>
        <w:ind w:left="1440" w:right="1440"/>
        <w:jc w:val="both"/>
      </w:pPr>
      <w:r w:rsidRPr="00941F52">
        <w:t>United States Courthouse</w:t>
      </w:r>
      <w:r w:rsidR="002613DA" w:rsidRPr="00941F52">
        <w:t xml:space="preserve"> - </w:t>
      </w:r>
      <w:r w:rsidRPr="00941F52">
        <w:t>Southern District of New York</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Andrew M. Cuomo</w:t>
      </w:r>
    </w:p>
    <w:p w:rsidR="00357951" w:rsidRPr="00941F52" w:rsidRDefault="00357951" w:rsidP="00E615E4">
      <w:pPr>
        <w:spacing w:after="0" w:line="240" w:lineRule="auto"/>
        <w:ind w:left="1440" w:right="1440"/>
        <w:jc w:val="both"/>
      </w:pPr>
      <w:r w:rsidRPr="00941F52">
        <w:t>New York State Attorney General</w:t>
      </w:r>
    </w:p>
    <w:p w:rsidR="00357951" w:rsidRPr="00941F52" w:rsidRDefault="00357951" w:rsidP="00E615E4">
      <w:pPr>
        <w:spacing w:after="0" w:line="240" w:lineRule="auto"/>
        <w:ind w:left="1440" w:right="1440"/>
        <w:jc w:val="both"/>
      </w:pPr>
      <w:r w:rsidRPr="00941F52">
        <w:t>Office of the Attorney General of New York State</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Luis A. Gonzalez</w:t>
      </w:r>
    </w:p>
    <w:p w:rsidR="00357951" w:rsidRPr="00941F52" w:rsidRDefault="00357951" w:rsidP="00E615E4">
      <w:pPr>
        <w:spacing w:after="0" w:line="240" w:lineRule="auto"/>
        <w:ind w:left="1440" w:right="1440"/>
        <w:jc w:val="both"/>
      </w:pPr>
      <w:r w:rsidRPr="00941F52">
        <w:t>Presiding Justice, New York State Appellate Division</w:t>
      </w:r>
      <w:proofErr w:type="gramStart"/>
      <w:r w:rsidRPr="00941F52">
        <w:t>,1st</w:t>
      </w:r>
      <w:proofErr w:type="gramEnd"/>
      <w:r w:rsidRPr="00941F52">
        <w:t xml:space="preserve"> Department</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proofErr w:type="gramStart"/>
      <w:r w:rsidRPr="00941F52">
        <w:t>The Hon. Joseph M. Demarest, Jr.</w:t>
      </w:r>
      <w:proofErr w:type="gramEnd"/>
    </w:p>
    <w:p w:rsidR="00357951" w:rsidRDefault="00357951" w:rsidP="00E615E4">
      <w:pPr>
        <w:spacing w:after="0" w:line="240" w:lineRule="auto"/>
        <w:ind w:left="1440" w:right="1440"/>
        <w:jc w:val="both"/>
      </w:pPr>
      <w:r w:rsidRPr="00941F52">
        <w:t>Assistant Director in Charge, New York Division</w:t>
      </w:r>
    </w:p>
    <w:p w:rsidR="00357951" w:rsidRDefault="00357951" w:rsidP="00A27AD4">
      <w:pPr>
        <w:tabs>
          <w:tab w:val="left" w:pos="3255"/>
        </w:tabs>
        <w:spacing w:after="0"/>
        <w:ind w:right="1440"/>
        <w:jc w:val="both"/>
      </w:pPr>
    </w:p>
    <w:p w:rsidR="002A73A1" w:rsidRDefault="00932CC8" w:rsidP="00F4467F">
      <w:pPr>
        <w:ind w:firstLine="720"/>
      </w:pPr>
      <w:r>
        <w:t>I</w:t>
      </w:r>
      <w:r w:rsidR="00684494" w:rsidRPr="00972CAF">
        <w:t>LLEGAL</w:t>
      </w:r>
      <w:r w:rsidR="00AC5EBC">
        <w:t xml:space="preserve"> and</w:t>
      </w:r>
      <w:r>
        <w:t xml:space="preserve"> COMPLEX</w:t>
      </w:r>
      <w:r w:rsidR="00684494" w:rsidRPr="00972CAF">
        <w:t xml:space="preserve"> </w:t>
      </w:r>
      <w:r>
        <w:t>FINANCIAL</w:t>
      </w:r>
      <w:r w:rsidR="00684494" w:rsidRPr="00972CAF">
        <w:t xml:space="preserve"> CRIME</w:t>
      </w:r>
      <w:r>
        <w:t>S</w:t>
      </w:r>
      <w:r w:rsidR="008B6081">
        <w:t xml:space="preserve"> </w:t>
      </w:r>
      <w:r>
        <w:t>perpetrated</w:t>
      </w:r>
      <w:r w:rsidR="00AC5EBC">
        <w:t xml:space="preserve"> by those in seats of</w:t>
      </w:r>
      <w:r w:rsidR="0006021E">
        <w:t xml:space="preserve"> power</w:t>
      </w:r>
      <w:r w:rsidR="00AC5EBC">
        <w:t>, used</w:t>
      </w:r>
      <w:r>
        <w:t xml:space="preserve"> </w:t>
      </w:r>
      <w:r w:rsidR="008B6081">
        <w:t>to steal TRILLIONS OF DOLLARS</w:t>
      </w:r>
      <w:r>
        <w:t xml:space="preserve"> from </w:t>
      </w:r>
      <w:r w:rsidR="008A7C38">
        <w:t>World Markets</w:t>
      </w:r>
      <w:r w:rsidR="00B010A5">
        <w:t xml:space="preserve"> and citizens</w:t>
      </w:r>
      <w:r w:rsidR="00AC5EBC">
        <w:t>, using the Courts</w:t>
      </w:r>
      <w:r w:rsidR="004A6C3B">
        <w:t>, Regulators</w:t>
      </w:r>
      <w:r w:rsidR="00AC5EBC">
        <w:t xml:space="preserve"> and Prosecutor</w:t>
      </w:r>
      <w:r w:rsidR="003E1734">
        <w:t>ial</w:t>
      </w:r>
      <w:r w:rsidR="00AC5EBC">
        <w:t xml:space="preserve"> Offices</w:t>
      </w:r>
      <w:r w:rsidR="00B010A5">
        <w:t>,</w:t>
      </w:r>
      <w:r w:rsidR="009A57B0">
        <w:t xml:space="preserve"> in conjunction with </w:t>
      </w:r>
      <w:r w:rsidR="003E1734">
        <w:t xml:space="preserve">Congressional </w:t>
      </w:r>
      <w:r w:rsidR="009A57B0">
        <w:t>Lawmakers</w:t>
      </w:r>
      <w:r w:rsidR="00F4467F">
        <w:t>/Lawbreakers</w:t>
      </w:r>
      <w:r w:rsidR="00B010A5">
        <w:t>,</w:t>
      </w:r>
      <w:r w:rsidR="00AC5EBC">
        <w:t xml:space="preserve"> to Aid and Abet CRIMES</w:t>
      </w:r>
      <w:r w:rsidR="0003589D">
        <w:t xml:space="preserve"> and </w:t>
      </w:r>
      <w:r w:rsidR="00F4467F">
        <w:t xml:space="preserve">misuse public offices to </w:t>
      </w:r>
      <w:r w:rsidR="0003589D">
        <w:t>EVADE CRIMINAL PROSECUTION, for the time being</w:t>
      </w:r>
      <w:r w:rsidR="00637BA0">
        <w:t xml:space="preserve">.  </w:t>
      </w:r>
    </w:p>
    <w:p w:rsidR="00B010A5" w:rsidRDefault="00B010A5" w:rsidP="00B010A5">
      <w:pPr>
        <w:jc w:val="center"/>
      </w:pPr>
      <w:r>
        <w:rPr>
          <w:noProof/>
        </w:rPr>
        <w:drawing>
          <wp:inline distT="0" distB="0" distL="0" distR="0">
            <wp:extent cx="4627015" cy="2603232"/>
            <wp:effectExtent l="19050" t="0" r="2135" b="0"/>
            <wp:docPr id="35" name="Picture 3" descr="cid:image001.png@01CD5E7B.B4D66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CD5E7B.B4D66430"/>
                    <pic:cNvPicPr>
                      <a:picLocks noChangeAspect="1" noChangeArrowheads="1"/>
                    </pic:cNvPicPr>
                  </pic:nvPicPr>
                  <pic:blipFill>
                    <a:blip r:embed="rId60" r:link="rId61" cstate="print"/>
                    <a:srcRect/>
                    <a:stretch>
                      <a:fillRect/>
                    </a:stretch>
                  </pic:blipFill>
                  <pic:spPr bwMode="auto">
                    <a:xfrm>
                      <a:off x="0" y="0"/>
                      <a:ext cx="4629061" cy="2604383"/>
                    </a:xfrm>
                    <a:prstGeom prst="rect">
                      <a:avLst/>
                    </a:prstGeom>
                    <a:noFill/>
                    <a:ln w="9525">
                      <a:noFill/>
                      <a:miter lim="800000"/>
                      <a:headEnd/>
                      <a:tailEnd/>
                    </a:ln>
                  </pic:spPr>
                </pic:pic>
              </a:graphicData>
            </a:graphic>
          </wp:inline>
        </w:drawing>
      </w:r>
    </w:p>
    <w:p w:rsidR="00DD58D3" w:rsidRDefault="00637BA0" w:rsidP="007D3791">
      <w:pPr>
        <w:ind w:firstLine="720"/>
      </w:pPr>
      <w:r>
        <w:lastRenderedPageBreak/>
        <w:t xml:space="preserve">Anderson’s Whistleblowing </w:t>
      </w:r>
      <w:r w:rsidR="004A6C3B">
        <w:t>expos</w:t>
      </w:r>
      <w:r>
        <w:t>es</w:t>
      </w:r>
      <w:r w:rsidR="004A6C3B">
        <w:t xml:space="preserve"> further</w:t>
      </w:r>
      <w:r w:rsidR="002A73A1">
        <w:t>,</w:t>
      </w:r>
      <w:r w:rsidR="004A6C3B">
        <w:t xml:space="preserve"> </w:t>
      </w:r>
      <w:r>
        <w:t xml:space="preserve">why and </w:t>
      </w:r>
      <w:r w:rsidR="004A6C3B">
        <w:t xml:space="preserve">how </w:t>
      </w:r>
      <w:r w:rsidR="00E04AF3" w:rsidRPr="00972CAF">
        <w:t>NO</w:t>
      </w:r>
      <w:r w:rsidR="008A7C38">
        <w:t>T A SINGLE</w:t>
      </w:r>
      <w:r w:rsidR="00E04AF3" w:rsidRPr="00972CAF">
        <w:t xml:space="preserve"> PROSECUTION</w:t>
      </w:r>
      <w:r w:rsidR="003E1734">
        <w:t xml:space="preserve"> OR ARREST</w:t>
      </w:r>
      <w:r w:rsidR="00E04AF3" w:rsidRPr="00972CAF">
        <w:t xml:space="preserve"> of the C</w:t>
      </w:r>
      <w:r w:rsidR="008A7C38">
        <w:t>riminals</w:t>
      </w:r>
      <w:r w:rsidR="004A6C3B">
        <w:t xml:space="preserve"> has occurred for any of the crimes</w:t>
      </w:r>
      <w:r w:rsidR="009A57B0">
        <w:t xml:space="preserve">, </w:t>
      </w:r>
      <w:r w:rsidR="002A73A1">
        <w:t>evidencing</w:t>
      </w:r>
      <w:r w:rsidR="009A57B0">
        <w:t xml:space="preserve"> that b</w:t>
      </w:r>
      <w:r>
        <w:t>e</w:t>
      </w:r>
      <w:r w:rsidR="00932CC8">
        <w:t xml:space="preserve">hind </w:t>
      </w:r>
      <w:r w:rsidR="004A6C3B">
        <w:t>ALL of</w:t>
      </w:r>
      <w:r w:rsidR="00932CC8">
        <w:t xml:space="preserve"> these </w:t>
      </w:r>
      <w:r>
        <w:t>COMPLEX ILLEGAL LEGAL CRIMES</w:t>
      </w:r>
      <w:r w:rsidR="00932CC8">
        <w:t xml:space="preserve"> are</w:t>
      </w:r>
      <w:r w:rsidR="006E6331">
        <w:t xml:space="preserve"> </w:t>
      </w:r>
      <w:r w:rsidR="00932CC8">
        <w:t>L</w:t>
      </w:r>
      <w:r w:rsidR="006E6331">
        <w:t xml:space="preserve">aw </w:t>
      </w:r>
      <w:r w:rsidR="00932CC8">
        <w:t>F</w:t>
      </w:r>
      <w:r w:rsidR="006E6331">
        <w:t>irms</w:t>
      </w:r>
      <w:r w:rsidR="00932CC8">
        <w:t xml:space="preserve"> and </w:t>
      </w:r>
      <w:r w:rsidR="008A7C38">
        <w:t>Attorneys at Law</w:t>
      </w:r>
      <w:r w:rsidR="004A6C3B">
        <w:t xml:space="preserve"> acting in</w:t>
      </w:r>
      <w:r w:rsidR="002A73A1">
        <w:t xml:space="preserve"> </w:t>
      </w:r>
      <w:r w:rsidR="00B010A5">
        <w:t xml:space="preserve">a </w:t>
      </w:r>
      <w:r w:rsidR="002A73A1">
        <w:t>criminal capacity to defeat Law and Justice</w:t>
      </w:r>
      <w:r w:rsidR="00B010A5">
        <w:t xml:space="preserve"> </w:t>
      </w:r>
      <w:r w:rsidR="002613DA">
        <w:t>for</w:t>
      </w:r>
      <w:r w:rsidR="00B010A5">
        <w:t xml:space="preserve"> their “Partners in Crime</w:t>
      </w:r>
      <w:r w:rsidR="004A6C3B">
        <w:t>.</w:t>
      </w:r>
      <w:r w:rsidR="00B010A5">
        <w:t>”</w:t>
      </w:r>
      <w:r w:rsidR="004A6C3B">
        <w:t xml:space="preserve">  </w:t>
      </w:r>
      <w:r>
        <w:t>Anderson fingers t</w:t>
      </w:r>
      <w:r w:rsidR="004A6C3B">
        <w:t>he</w:t>
      </w:r>
      <w:r w:rsidR="00B010A5">
        <w:t>se</w:t>
      </w:r>
      <w:r w:rsidR="004A6C3B">
        <w:t xml:space="preserve"> very Attorneys at Law, Regulators, Prosecutors and Judicial Officials</w:t>
      </w:r>
      <w:r w:rsidR="002A73A1">
        <w:t>,</w:t>
      </w:r>
      <w:r w:rsidR="004A6C3B">
        <w:t xml:space="preserve"> </w:t>
      </w:r>
      <w:r w:rsidR="002A73A1">
        <w:t xml:space="preserve">including those </w:t>
      </w:r>
      <w:r w:rsidR="004A6C3B">
        <w:t xml:space="preserve">who regulate </w:t>
      </w:r>
      <w:r w:rsidR="00DD58D3">
        <w:t>A</w:t>
      </w:r>
      <w:r w:rsidR="002A73A1">
        <w:t xml:space="preserve">ttorneys at </w:t>
      </w:r>
      <w:r w:rsidR="00DD58D3">
        <w:t>L</w:t>
      </w:r>
      <w:r w:rsidR="002A73A1">
        <w:t>aw licensed</w:t>
      </w:r>
      <w:r w:rsidR="004A6C3B">
        <w:t xml:space="preserve"> on WALL STREET</w:t>
      </w:r>
      <w:r w:rsidR="0089728F">
        <w:t xml:space="preserve">, </w:t>
      </w:r>
      <w:r w:rsidR="00DD58D3">
        <w:t>who</w:t>
      </w:r>
      <w:r>
        <w:t xml:space="preserve"> have partaken in </w:t>
      </w:r>
      <w:r w:rsidR="00DD58D3">
        <w:t xml:space="preserve">FELONY </w:t>
      </w:r>
      <w:r>
        <w:t xml:space="preserve">CRIMINAL ACTIVITIES and </w:t>
      </w:r>
      <w:r w:rsidR="00DD58D3">
        <w:t xml:space="preserve">FELONY CRIMINAL </w:t>
      </w:r>
      <w:r>
        <w:t>COVER-UPS</w:t>
      </w:r>
      <w:r w:rsidR="00905351">
        <w:t>,</w:t>
      </w:r>
      <w:r w:rsidR="0006021E">
        <w:t xml:space="preserve"> as further defined herein and in prior Motions submitted to this Court</w:t>
      </w:r>
      <w:r w:rsidR="00B010A5">
        <w:t>, all violating a mass of felony criminal laws</w:t>
      </w:r>
      <w:r w:rsidR="002A73A1">
        <w:t xml:space="preserve">.  </w:t>
      </w:r>
      <w:r>
        <w:t xml:space="preserve"> </w:t>
      </w:r>
      <w:r w:rsidR="002A73A1">
        <w:t xml:space="preserve">GOVERNMENT CORRUPTION STATEWIDE AND FEDERALLY </w:t>
      </w:r>
      <w:r>
        <w:t>on a scale never before seen</w:t>
      </w:r>
      <w:r w:rsidR="000F7773">
        <w:t>,</w:t>
      </w:r>
      <w:r>
        <w:t xml:space="preserve"> </w:t>
      </w:r>
      <w:r w:rsidR="0089728F">
        <w:t>lead</w:t>
      </w:r>
      <w:r w:rsidR="000F7773">
        <w:t xml:space="preserve">ing </w:t>
      </w:r>
      <w:r w:rsidR="0089728F">
        <w:t>to</w:t>
      </w:r>
      <w:r w:rsidR="004A6C3B">
        <w:t xml:space="preserve"> ECONOMIC RUINS upon</w:t>
      </w:r>
      <w:r w:rsidR="0089728F">
        <w:t xml:space="preserve"> this </w:t>
      </w:r>
      <w:r>
        <w:t>C</w:t>
      </w:r>
      <w:r w:rsidR="0089728F">
        <w:t>ountry and</w:t>
      </w:r>
      <w:r w:rsidR="004A6C3B">
        <w:t xml:space="preserve"> the </w:t>
      </w:r>
      <w:r>
        <w:t>W</w:t>
      </w:r>
      <w:r w:rsidR="004A6C3B">
        <w:t>orld</w:t>
      </w:r>
      <w:r w:rsidR="002A73A1">
        <w:t>,</w:t>
      </w:r>
      <w:r w:rsidR="0089728F">
        <w:t xml:space="preserve"> </w:t>
      </w:r>
      <w:r w:rsidR="002A73A1">
        <w:t>for</w:t>
      </w:r>
      <w:r w:rsidR="0089728F">
        <w:t xml:space="preserve"> the profit of a few</w:t>
      </w:r>
      <w:r w:rsidR="000F7773">
        <w:t>.  T</w:t>
      </w:r>
      <w:r w:rsidR="00CA710C">
        <w:t>his Court</w:t>
      </w:r>
      <w:r w:rsidR="00905351">
        <w:t xml:space="preserve"> perhaps the center of the </w:t>
      </w:r>
      <w:r w:rsidR="000F7773">
        <w:t>c</w:t>
      </w:r>
      <w:r w:rsidR="00905351">
        <w:t xml:space="preserve">riminal </w:t>
      </w:r>
      <w:r w:rsidR="000F7773">
        <w:t>n</w:t>
      </w:r>
      <w:r w:rsidR="00905351">
        <w:t xml:space="preserve">exus inside the </w:t>
      </w:r>
      <w:r w:rsidR="000F7773">
        <w:t>c</w:t>
      </w:r>
      <w:r w:rsidR="00905351">
        <w:t xml:space="preserve">ourt </w:t>
      </w:r>
      <w:r w:rsidR="000F7773">
        <w:t>s</w:t>
      </w:r>
      <w:r w:rsidR="00905351">
        <w:t>ystem</w:t>
      </w:r>
      <w:r w:rsidR="000F7773">
        <w:t xml:space="preserve"> that protects, and further, aids and abets the Wall Street Criminals and the Dirty Rotten Law Firms and Lawyers involved in the crimes.  </w:t>
      </w:r>
      <w:r w:rsidR="004A6C3B">
        <w:t xml:space="preserve"> </w:t>
      </w:r>
    </w:p>
    <w:p w:rsidR="00381D81" w:rsidRDefault="00637BA0" w:rsidP="007D3791">
      <w:pPr>
        <w:ind w:firstLine="720"/>
        <w:rPr>
          <w:b/>
          <w:caps/>
        </w:rPr>
      </w:pPr>
      <w:r>
        <w:t>Anderson reveals that</w:t>
      </w:r>
      <w:r w:rsidR="002A73A1">
        <w:t xml:space="preserve"> these CRIMINAL</w:t>
      </w:r>
      <w:r>
        <w:t xml:space="preserve"> </w:t>
      </w:r>
      <w:r w:rsidR="004A6C3B">
        <w:t>Attorney</w:t>
      </w:r>
      <w:r w:rsidR="0089728F">
        <w:t>s</w:t>
      </w:r>
      <w:r w:rsidR="004A6C3B">
        <w:t xml:space="preserve"> at Law</w:t>
      </w:r>
      <w:r w:rsidR="002A73A1">
        <w:t xml:space="preserve"> have</w:t>
      </w:r>
      <w:r w:rsidR="004A6C3B">
        <w:t xml:space="preserve"> </w:t>
      </w:r>
      <w:r w:rsidR="002A73A1">
        <w:t>infiltrated and planted</w:t>
      </w:r>
      <w:r w:rsidR="004A6C3B">
        <w:t xml:space="preserve"> deep into Justice</w:t>
      </w:r>
      <w:r>
        <w:t>, at every level, acting purely</w:t>
      </w:r>
      <w:r w:rsidR="004A6C3B">
        <w:t xml:space="preserve"> to disable Justice</w:t>
      </w:r>
      <w:r w:rsidR="002A73A1">
        <w:t xml:space="preserve"> and suppress any Whistleblowers</w:t>
      </w:r>
      <w:r>
        <w:t xml:space="preserve">.  With </w:t>
      </w:r>
      <w:r w:rsidR="002A73A1">
        <w:t>JUSTICE DISABLED</w:t>
      </w:r>
      <w:r w:rsidR="00993A49">
        <w:t>,</w:t>
      </w:r>
      <w:r>
        <w:t xml:space="preserve"> a free for all of criminal activity and havoc </w:t>
      </w:r>
      <w:r w:rsidR="00993A49">
        <w:t xml:space="preserve">has </w:t>
      </w:r>
      <w:r w:rsidR="002A73A1">
        <w:t xml:space="preserve">since </w:t>
      </w:r>
      <w:r w:rsidR="00993A49">
        <w:t>occurred</w:t>
      </w:r>
      <w:r w:rsidR="003E1734">
        <w:t xml:space="preserve"> in the United States</w:t>
      </w:r>
      <w:r w:rsidR="000F7773">
        <w:t xml:space="preserve"> Government with a Criminal Cartel flooding out good government employees and replacing them with family members and other members of the criminal cartel</w:t>
      </w:r>
      <w:r w:rsidR="00DD58D3">
        <w:t>.  Ef</w:t>
      </w:r>
      <w:r>
        <w:t>fectively</w:t>
      </w:r>
      <w:r w:rsidR="000F7773">
        <w:t>,</w:t>
      </w:r>
      <w:r w:rsidR="00DD58D3">
        <w:t xml:space="preserve"> the</w:t>
      </w:r>
      <w:r w:rsidR="000F7773">
        <w:t xml:space="preserve">se criminals have </w:t>
      </w:r>
      <w:r w:rsidR="00F54E35" w:rsidRPr="00F54E35">
        <w:rPr>
          <w:b/>
        </w:rPr>
        <w:t>PLOTTED AND EXECUTED</w:t>
      </w:r>
      <w:r w:rsidR="00F54E35">
        <w:rPr>
          <w:b/>
        </w:rPr>
        <w:t xml:space="preserve"> A</w:t>
      </w:r>
      <w:r w:rsidRPr="00F54E35">
        <w:rPr>
          <w:b/>
        </w:rPr>
        <w:t xml:space="preserve"> </w:t>
      </w:r>
      <w:r w:rsidR="002A73A1" w:rsidRPr="000F7773">
        <w:rPr>
          <w:b/>
          <w:caps/>
          <w:u w:val="single"/>
        </w:rPr>
        <w:t xml:space="preserve">TREASONOUS &amp; TRAITOROUS </w:t>
      </w:r>
      <w:r w:rsidRPr="000F7773">
        <w:rPr>
          <w:b/>
          <w:caps/>
          <w:u w:val="single"/>
        </w:rPr>
        <w:t>Coup D’état</w:t>
      </w:r>
      <w:r w:rsidR="002A73A1">
        <w:rPr>
          <w:b/>
          <w:caps/>
        </w:rPr>
        <w:t xml:space="preserve"> TO DISABLE OUR SYSTEM OF CHECKS AND BALANCES</w:t>
      </w:r>
      <w:r w:rsidR="00F54E35">
        <w:rPr>
          <w:b/>
          <w:caps/>
        </w:rPr>
        <w:t xml:space="preserve"> and system of jurisprudence </w:t>
      </w:r>
      <w:r w:rsidR="000F7773">
        <w:rPr>
          <w:b/>
          <w:caps/>
        </w:rPr>
        <w:t xml:space="preserve">THAT WAS </w:t>
      </w:r>
      <w:r w:rsidR="00DD58D3">
        <w:rPr>
          <w:b/>
          <w:caps/>
        </w:rPr>
        <w:t>D</w:t>
      </w:r>
      <w:r w:rsidR="002A73A1">
        <w:rPr>
          <w:b/>
          <w:caps/>
        </w:rPr>
        <w:t>ESIGNED TO PRE</w:t>
      </w:r>
      <w:r w:rsidR="00DD58D3">
        <w:rPr>
          <w:b/>
          <w:caps/>
        </w:rPr>
        <w:t>vent</w:t>
      </w:r>
      <w:r w:rsidR="002A73A1">
        <w:rPr>
          <w:b/>
          <w:caps/>
        </w:rPr>
        <w:t xml:space="preserve"> THESE </w:t>
      </w:r>
      <w:r w:rsidR="00F54E35">
        <w:rPr>
          <w:b/>
          <w:caps/>
        </w:rPr>
        <w:t xml:space="preserve">most serious high </w:t>
      </w:r>
      <w:r w:rsidR="002A73A1">
        <w:rPr>
          <w:b/>
          <w:caps/>
        </w:rPr>
        <w:t>CRIMES</w:t>
      </w:r>
      <w:r w:rsidR="003E1734">
        <w:rPr>
          <w:b/>
          <w:caps/>
        </w:rPr>
        <w:t xml:space="preserve"> AND MISDEMEANORS</w:t>
      </w:r>
      <w:r w:rsidR="0006021E">
        <w:rPr>
          <w:b/>
          <w:caps/>
        </w:rPr>
        <w:t xml:space="preserve">.  </w:t>
      </w:r>
      <w:r w:rsidR="00F54E35">
        <w:rPr>
          <w:b/>
          <w:caps/>
        </w:rPr>
        <w:t xml:space="preserve">our </w:t>
      </w:r>
      <w:r w:rsidR="00F54E35" w:rsidRPr="00F54E35">
        <w:rPr>
          <w:b/>
          <w:caps/>
        </w:rPr>
        <w:t>federal constitutional REPUBLIC DISABLED</w:t>
      </w:r>
      <w:r w:rsidR="00381D81">
        <w:rPr>
          <w:b/>
          <w:caps/>
        </w:rPr>
        <w:t xml:space="preserve"> and in danger from</w:t>
      </w:r>
      <w:r w:rsidR="00DD58D3">
        <w:rPr>
          <w:b/>
          <w:caps/>
        </w:rPr>
        <w:t xml:space="preserve"> those </w:t>
      </w:r>
      <w:r w:rsidR="0006021E">
        <w:rPr>
          <w:b/>
          <w:caps/>
        </w:rPr>
        <w:t>IN</w:t>
      </w:r>
      <w:r w:rsidR="00381D81">
        <w:rPr>
          <w:b/>
          <w:caps/>
        </w:rPr>
        <w:t xml:space="preserve"> positions of</w:t>
      </w:r>
      <w:r w:rsidR="0006021E">
        <w:rPr>
          <w:b/>
          <w:caps/>
        </w:rPr>
        <w:t xml:space="preserve"> POWER</w:t>
      </w:r>
      <w:r w:rsidR="00F54E35">
        <w:rPr>
          <w:b/>
          <w:caps/>
        </w:rPr>
        <w:t>,</w:t>
      </w:r>
      <w:r w:rsidR="0006021E">
        <w:rPr>
          <w:b/>
          <w:caps/>
        </w:rPr>
        <w:t xml:space="preserve"> </w:t>
      </w:r>
      <w:r w:rsidR="00F54E35">
        <w:rPr>
          <w:b/>
          <w:caps/>
        </w:rPr>
        <w:t xml:space="preserve">those </w:t>
      </w:r>
      <w:r w:rsidR="000A5587">
        <w:rPr>
          <w:b/>
          <w:caps/>
        </w:rPr>
        <w:t>entrusted</w:t>
      </w:r>
      <w:r w:rsidR="00DD58D3">
        <w:rPr>
          <w:b/>
          <w:caps/>
        </w:rPr>
        <w:t xml:space="preserve"> and in charge </w:t>
      </w:r>
      <w:r w:rsidR="00DD58D3" w:rsidRPr="00F54E35">
        <w:rPr>
          <w:b/>
          <w:caps/>
        </w:rPr>
        <w:t>of</w:t>
      </w:r>
      <w:r w:rsidR="000A5587">
        <w:rPr>
          <w:b/>
          <w:caps/>
        </w:rPr>
        <w:t xml:space="preserve"> upholding law</w:t>
      </w:r>
      <w:r w:rsidR="00F54E35">
        <w:rPr>
          <w:b/>
          <w:caps/>
        </w:rPr>
        <w:t xml:space="preserve"> and our constitution</w:t>
      </w:r>
      <w:r w:rsidR="000A5587">
        <w:rPr>
          <w:b/>
          <w:caps/>
        </w:rPr>
        <w:t>, almost all</w:t>
      </w:r>
      <w:r w:rsidR="0006021E">
        <w:rPr>
          <w:b/>
          <w:caps/>
        </w:rPr>
        <w:t xml:space="preserve"> </w:t>
      </w:r>
      <w:r w:rsidR="00F54E35">
        <w:rPr>
          <w:b/>
          <w:caps/>
        </w:rPr>
        <w:t>licensed</w:t>
      </w:r>
      <w:r w:rsidR="000A5587">
        <w:rPr>
          <w:b/>
          <w:caps/>
        </w:rPr>
        <w:t xml:space="preserve"> attorneys at law.</w:t>
      </w:r>
      <w:r w:rsidR="00F54E35">
        <w:rPr>
          <w:b/>
          <w:caps/>
        </w:rPr>
        <w:t xml:space="preserve">   </w:t>
      </w:r>
    </w:p>
    <w:p w:rsidR="003A5FA2" w:rsidRDefault="00F54E35" w:rsidP="007D3791">
      <w:pPr>
        <w:ind w:firstLine="720"/>
      </w:pPr>
      <w:r>
        <w:t>S</w:t>
      </w:r>
      <w:r w:rsidR="004A6C3B">
        <w:t>ound</w:t>
      </w:r>
      <w:r w:rsidR="0089728F">
        <w:t>s</w:t>
      </w:r>
      <w:r w:rsidR="004A6C3B">
        <w:t xml:space="preserve"> like a no brainer</w:t>
      </w:r>
      <w:r w:rsidR="000A5587">
        <w:t>, a Treason almost too big to believe,</w:t>
      </w:r>
      <w:r w:rsidR="000F7773">
        <w:t xml:space="preserve"> a coup</w:t>
      </w:r>
      <w:r w:rsidR="000A5587">
        <w:t xml:space="preserve"> </w:t>
      </w:r>
      <w:r w:rsidR="000F7773">
        <w:t xml:space="preserve">committed </w:t>
      </w:r>
      <w:r w:rsidR="00DD58D3">
        <w:t xml:space="preserve">by </w:t>
      </w:r>
      <w:r w:rsidR="000F7773">
        <w:t>falsely elected l</w:t>
      </w:r>
      <w:r w:rsidR="00DD58D3">
        <w:t xml:space="preserve">eaders of </w:t>
      </w:r>
      <w:r w:rsidR="000F7773">
        <w:t>the US</w:t>
      </w:r>
      <w:r w:rsidR="00DD58D3">
        <w:t xml:space="preserve"> Government</w:t>
      </w:r>
      <w:r w:rsidR="000F7773">
        <w:t xml:space="preserve"> to commit crimes</w:t>
      </w:r>
      <w:r w:rsidR="00DD58D3">
        <w:t>,</w:t>
      </w:r>
      <w:r w:rsidR="00BF443A">
        <w:t xml:space="preserve"> recruits coming from Law Firms, </w:t>
      </w:r>
      <w:r w:rsidR="00DD58D3">
        <w:t xml:space="preserve">sustainable only </w:t>
      </w:r>
      <w:r w:rsidR="00637BA0">
        <w:t>if you can disable Justice forever</w:t>
      </w:r>
      <w:r w:rsidR="000A5587">
        <w:t xml:space="preserve">.  </w:t>
      </w:r>
      <w:r w:rsidR="00927328">
        <w:t>I</w:t>
      </w:r>
      <w:r w:rsidR="00993A49">
        <w:t>f Justice</w:t>
      </w:r>
      <w:r w:rsidR="00927328">
        <w:t xml:space="preserve"> however</w:t>
      </w:r>
      <w:r w:rsidR="00993A49">
        <w:t xml:space="preserve"> is restored and </w:t>
      </w:r>
      <w:r w:rsidR="00927328">
        <w:t>t</w:t>
      </w:r>
      <w:r w:rsidR="00993A49">
        <w:t>rials</w:t>
      </w:r>
      <w:r w:rsidR="000A5587">
        <w:t xml:space="preserve"> of the CRIMINAL CONSPIRATORS</w:t>
      </w:r>
      <w:r w:rsidR="00DD58D3">
        <w:t xml:space="preserve"> </w:t>
      </w:r>
      <w:r w:rsidR="003E1734">
        <w:t xml:space="preserve">are </w:t>
      </w:r>
      <w:r w:rsidR="00993A49">
        <w:t xml:space="preserve">had, the ATTORNEYS AT LAW, PROSECUTORS, REGULATORS, JUSTICES and </w:t>
      </w:r>
      <w:r w:rsidR="003E1734">
        <w:t xml:space="preserve">CONGRESSIONAL </w:t>
      </w:r>
      <w:r w:rsidR="000A5587">
        <w:t xml:space="preserve">LAWMAKERS </w:t>
      </w:r>
      <w:r w:rsidR="003E1734">
        <w:t xml:space="preserve">BELONGING TO </w:t>
      </w:r>
      <w:r w:rsidR="000A5587">
        <w:t>BOTH PARTIES</w:t>
      </w:r>
      <w:r w:rsidR="003E1734">
        <w:t xml:space="preserve"> (Republican and Democratic)</w:t>
      </w:r>
      <w:r w:rsidR="000A5587">
        <w:t xml:space="preserve"> </w:t>
      </w:r>
      <w:r w:rsidR="00993A49">
        <w:t>involved</w:t>
      </w:r>
      <w:r w:rsidR="000A5587">
        <w:t xml:space="preserve"> in the CRIMINAL CARTEL</w:t>
      </w:r>
      <w:r w:rsidR="00DD58D3">
        <w:t>, if</w:t>
      </w:r>
      <w:r w:rsidR="000A5587">
        <w:t xml:space="preserve"> found guilty,</w:t>
      </w:r>
      <w:r w:rsidR="00993A49">
        <w:t xml:space="preserve"> may very well hang for TREASON, </w:t>
      </w:r>
      <w:r w:rsidR="000A5587">
        <w:t xml:space="preserve">ECONOMIC </w:t>
      </w:r>
      <w:r w:rsidR="00635383">
        <w:t xml:space="preserve">WAR </w:t>
      </w:r>
      <w:r w:rsidR="000A5587">
        <w:t xml:space="preserve">CRIMES, WAR CRIMES, </w:t>
      </w:r>
      <w:r w:rsidR="00993A49">
        <w:t>CRIMES AGAINST HUMANITY</w:t>
      </w:r>
      <w:r w:rsidR="00635383">
        <w:t>, MURDER</w:t>
      </w:r>
      <w:r w:rsidR="00993A49">
        <w:t xml:space="preserve"> and TORTURE</w:t>
      </w:r>
      <w:r w:rsidR="00583F6D">
        <w:rPr>
          <w:rStyle w:val="FootnoteReference"/>
        </w:rPr>
        <w:footnoteReference w:id="9"/>
      </w:r>
      <w:r w:rsidR="00927328">
        <w:t xml:space="preserve">.  The </w:t>
      </w:r>
      <w:r w:rsidR="00927328">
        <w:lastRenderedPageBreak/>
        <w:t>punishment for many of these crimes</w:t>
      </w:r>
      <w:r w:rsidR="00381D81">
        <w:t>,</w:t>
      </w:r>
      <w:r w:rsidR="005B4D14">
        <w:t xml:space="preserve"> when PROVEN IN A FAIR AND IMPARTIAL COURT OF LAW, ON</w:t>
      </w:r>
      <w:r w:rsidR="00BF443A">
        <w:t>E FREE OF CONFLICTS AND CRIMINAL CONTROL</w:t>
      </w:r>
      <w:r w:rsidR="005B4D14">
        <w:t>,</w:t>
      </w:r>
      <w:r w:rsidR="00927328">
        <w:t xml:space="preserve"> is the DEATH PENALTY</w:t>
      </w:r>
      <w:r w:rsidR="00BF443A">
        <w:t xml:space="preserve">.  </w:t>
      </w:r>
      <w:r w:rsidR="002613DA">
        <w:t>T</w:t>
      </w:r>
      <w:r w:rsidR="00BF443A">
        <w:t xml:space="preserve">hese criminals know that their crimes are now exposed and they are fighting for their lives to hold off justice and </w:t>
      </w:r>
      <w:r w:rsidR="002613DA">
        <w:t>keep</w:t>
      </w:r>
      <w:r w:rsidR="00BF443A">
        <w:t xml:space="preserve"> the stolen booty and one needs only remind</w:t>
      </w:r>
      <w:r w:rsidR="002613DA">
        <w:t xml:space="preserve"> oneself</w:t>
      </w:r>
      <w:r w:rsidR="00BF443A">
        <w:t xml:space="preserve"> of the atrocities of </w:t>
      </w:r>
      <w:r w:rsidR="002613DA">
        <w:t xml:space="preserve">historically </w:t>
      </w:r>
      <w:r w:rsidR="00BF443A">
        <w:t>“desperate men,” to know that Diseased Minds</w:t>
      </w:r>
      <w:r w:rsidR="002613DA">
        <w:t xml:space="preserve"> like these, infected with Delusions of Grandeur,</w:t>
      </w:r>
      <w:r w:rsidR="00BF443A">
        <w:t xml:space="preserve"> must be put down like rabid animals.  Put down through a </w:t>
      </w:r>
      <w:r w:rsidR="002613DA">
        <w:t xml:space="preserve">hanging </w:t>
      </w:r>
      <w:r w:rsidR="00BF443A">
        <w:t>rope at the end of their Treason and War Crime Trials before they become further afflicted with delusions of grandeur, which can lead to the killings of millions of innocents.</w:t>
      </w:r>
    </w:p>
    <w:p w:rsidR="005E6E03" w:rsidRPr="00927328" w:rsidRDefault="00EC4238" w:rsidP="007D3791">
      <w:pPr>
        <w:ind w:firstLine="720"/>
        <w:rPr>
          <w:b/>
        </w:rPr>
      </w:pPr>
      <w:r>
        <w:t>In order to u</w:t>
      </w:r>
      <w:r w:rsidR="008B6081">
        <w:t>nderstand</w:t>
      </w:r>
      <w:r w:rsidR="006B59AF" w:rsidRPr="00DD0838">
        <w:t xml:space="preserve"> how the US </w:t>
      </w:r>
      <w:r w:rsidR="00927328">
        <w:t>AND WORLD</w:t>
      </w:r>
      <w:r w:rsidR="006B59AF" w:rsidRPr="00DD0838">
        <w:t xml:space="preserve"> ECONOMIC COLLAPSES </w:t>
      </w:r>
      <w:r w:rsidR="00BF443A">
        <w:t>are</w:t>
      </w:r>
      <w:r w:rsidR="006B59AF" w:rsidRPr="00DD0838">
        <w:t xml:space="preserve"> not </w:t>
      </w:r>
      <w:r w:rsidR="00AE73CE">
        <w:t>the result of</w:t>
      </w:r>
      <w:r w:rsidR="006B59AF" w:rsidRPr="00DD0838">
        <w:t xml:space="preserve"> </w:t>
      </w:r>
      <w:r w:rsidR="00AE73CE">
        <w:t xml:space="preserve">organic </w:t>
      </w:r>
      <w:r w:rsidR="006B59AF" w:rsidRPr="00DD0838">
        <w:t>economic factors</w:t>
      </w:r>
      <w:r>
        <w:t>,</w:t>
      </w:r>
      <w:r w:rsidR="00F07852">
        <w:t xml:space="preserve"> such as </w:t>
      </w:r>
      <w:r w:rsidR="00AE73CE">
        <w:t xml:space="preserve">a </w:t>
      </w:r>
      <w:r w:rsidR="00F07852">
        <w:t>Recession or Depression</w:t>
      </w:r>
      <w:r w:rsidR="006B59AF" w:rsidRPr="00DD0838">
        <w:t xml:space="preserve"> but </w:t>
      </w:r>
      <w:r w:rsidR="000A5587">
        <w:t xml:space="preserve">are </w:t>
      </w:r>
      <w:r w:rsidR="006B59AF" w:rsidRPr="00DD0838">
        <w:t>instead occurr</w:t>
      </w:r>
      <w:r w:rsidR="000A5587">
        <w:t>ing</w:t>
      </w:r>
      <w:r w:rsidR="006B59AF" w:rsidRPr="00DD0838">
        <w:t xml:space="preserve"> due</w:t>
      </w:r>
      <w:r w:rsidR="003A5FA2">
        <w:t xml:space="preserve"> directly</w:t>
      </w:r>
      <w:r w:rsidR="006B59AF" w:rsidRPr="00DD0838">
        <w:t xml:space="preserve"> to</w:t>
      </w:r>
      <w:r w:rsidR="00DD58D3">
        <w:t xml:space="preserve"> CONSPIRATORIAL</w:t>
      </w:r>
      <w:r w:rsidR="0089728F">
        <w:t xml:space="preserve"> </w:t>
      </w:r>
      <w:r w:rsidR="00AE73CE">
        <w:t>MARKET</w:t>
      </w:r>
      <w:r w:rsidR="0089728F">
        <w:t xml:space="preserve"> RIGG</w:t>
      </w:r>
      <w:r w:rsidR="00AE73CE">
        <w:t>ING</w:t>
      </w:r>
      <w:r w:rsidR="00DD58D3">
        <w:t>, PRICE GOUGING, ANTITRUST ACTIVITIES</w:t>
      </w:r>
      <w:r w:rsidR="00927328">
        <w:t xml:space="preserve">, COMPLEX </w:t>
      </w:r>
      <w:r w:rsidR="006B59AF" w:rsidRPr="00DD0838">
        <w:t xml:space="preserve">FINANCIAL </w:t>
      </w:r>
      <w:r w:rsidR="004A6C3B">
        <w:t>FRAUD</w:t>
      </w:r>
      <w:r w:rsidR="00927328">
        <w:t>S and MORE</w:t>
      </w:r>
      <w:r w:rsidR="0089728F">
        <w:t xml:space="preserve">, </w:t>
      </w:r>
      <w:r w:rsidR="006B59AF" w:rsidRPr="00DD0838">
        <w:t>o</w:t>
      </w:r>
      <w:r w:rsidR="00E04AF3" w:rsidRPr="00DD0838">
        <w:t xml:space="preserve">ne must fully </w:t>
      </w:r>
      <w:r w:rsidR="00AE73CE">
        <w:t xml:space="preserve">grasp </w:t>
      </w:r>
      <w:r w:rsidR="00E04AF3" w:rsidRPr="00DD0838">
        <w:t xml:space="preserve">the riveting </w:t>
      </w:r>
      <w:r w:rsidR="00DD58D3">
        <w:t xml:space="preserve">FELONY </w:t>
      </w:r>
      <w:r w:rsidR="00E04AF3" w:rsidRPr="00DD0838">
        <w:t>CRIMINAL ALLEGATIONS</w:t>
      </w:r>
      <w:r w:rsidR="00F07852">
        <w:t xml:space="preserve"> leveled</w:t>
      </w:r>
      <w:r w:rsidR="00AE73CE">
        <w:t xml:space="preserve"> by</w:t>
      </w:r>
      <w:r>
        <w:t xml:space="preserve"> Anderson and other inside Whistleblowers. </w:t>
      </w:r>
      <w:r w:rsidR="00AE73CE">
        <w:t xml:space="preserve"> </w:t>
      </w:r>
      <w:r w:rsidR="00AE73CE" w:rsidRPr="00927328">
        <w:rPr>
          <w:b/>
          <w:caps/>
        </w:rPr>
        <w:t>Allegations</w:t>
      </w:r>
      <w:r w:rsidR="000A5587" w:rsidRPr="00927328">
        <w:rPr>
          <w:b/>
          <w:caps/>
        </w:rPr>
        <w:t xml:space="preserve"> by insiders</w:t>
      </w:r>
      <w:r w:rsidR="00F07852" w:rsidRPr="00927328">
        <w:rPr>
          <w:b/>
          <w:caps/>
        </w:rPr>
        <w:t xml:space="preserve"> against virtually the entire framework of Justice and Regulation</w:t>
      </w:r>
      <w:r w:rsidRPr="00927328">
        <w:rPr>
          <w:b/>
          <w:caps/>
        </w:rPr>
        <w:t>,</w:t>
      </w:r>
      <w:r w:rsidR="00AE73CE" w:rsidRPr="00927328">
        <w:rPr>
          <w:b/>
          <w:caps/>
        </w:rPr>
        <w:t xml:space="preserve"> both State and Federal</w:t>
      </w:r>
      <w:r w:rsidR="00540944">
        <w:t>,</w:t>
      </w:r>
      <w:r w:rsidR="00AE73CE">
        <w:t xml:space="preserve"> exposing </w:t>
      </w:r>
      <w:r w:rsidR="004E154E">
        <w:t xml:space="preserve">the underbelly </w:t>
      </w:r>
      <w:r>
        <w:t>o</w:t>
      </w:r>
      <w:r w:rsidR="004E154E">
        <w:t>f</w:t>
      </w:r>
      <w:r>
        <w:t xml:space="preserve"> a </w:t>
      </w:r>
      <w:r w:rsidR="00540944">
        <w:t>RICO CRIMINAL ENTERPRISE composed mainly of LAW FIRMS and ATTORNEYS AT LAW,</w:t>
      </w:r>
      <w:r w:rsidR="00B0079C">
        <w:t xml:space="preserve"> acting</w:t>
      </w:r>
      <w:r w:rsidR="00540944">
        <w:t xml:space="preserve"> in both PUBLIC and PRIVATE SECTORS.  Exposed </w:t>
      </w:r>
      <w:r>
        <w:t>f</w:t>
      </w:r>
      <w:r w:rsidR="004E154E">
        <w:t>rom the inside out</w:t>
      </w:r>
      <w:r w:rsidR="003A5FA2">
        <w:t xml:space="preserve"> and </w:t>
      </w:r>
      <w:r w:rsidR="00540944">
        <w:t xml:space="preserve">revealing </w:t>
      </w:r>
      <w:r>
        <w:t>a “Good Ole Boy”</w:t>
      </w:r>
      <w:r w:rsidR="000A5587">
        <w:t xml:space="preserve"> CRIMINAL </w:t>
      </w:r>
      <w:r w:rsidR="003A5FA2">
        <w:t>CARTEL</w:t>
      </w:r>
      <w:r w:rsidR="00540944">
        <w:t xml:space="preserve"> throughout KEY GOVERNMENT POSTS</w:t>
      </w:r>
      <w:r w:rsidR="00DD58D3">
        <w:t>,</w:t>
      </w:r>
      <w:r>
        <w:t xml:space="preserve"> </w:t>
      </w:r>
      <w:r w:rsidRPr="00927328">
        <w:rPr>
          <w:b/>
          <w:caps/>
        </w:rPr>
        <w:t>pervert</w:t>
      </w:r>
      <w:r w:rsidR="00DD58D3" w:rsidRPr="00927328">
        <w:rPr>
          <w:b/>
          <w:caps/>
        </w:rPr>
        <w:t>ing</w:t>
      </w:r>
      <w:r w:rsidRPr="00927328">
        <w:rPr>
          <w:b/>
          <w:caps/>
        </w:rPr>
        <w:t xml:space="preserve"> the highest outposts of Justice and Law</w:t>
      </w:r>
      <w:r w:rsidR="00B0079C">
        <w:rPr>
          <w:b/>
          <w:caps/>
        </w:rPr>
        <w:t xml:space="preserve"> TO COMMIT THE LARGEST CRIME</w:t>
      </w:r>
      <w:r w:rsidR="00751D08">
        <w:rPr>
          <w:b/>
          <w:caps/>
        </w:rPr>
        <w:t>S</w:t>
      </w:r>
      <w:r w:rsidR="00B0079C">
        <w:rPr>
          <w:b/>
          <w:caps/>
        </w:rPr>
        <w:t xml:space="preserve"> IN HISTORY</w:t>
      </w:r>
      <w:r w:rsidR="004E154E" w:rsidRPr="00927328">
        <w:rPr>
          <w:b/>
        </w:rPr>
        <w:t>.</w:t>
      </w:r>
      <w:r w:rsidRPr="00927328">
        <w:rPr>
          <w:b/>
        </w:rPr>
        <w:t xml:space="preserve">  </w:t>
      </w:r>
    </w:p>
    <w:p w:rsidR="005B4D14" w:rsidRDefault="005B4D14" w:rsidP="007D3791">
      <w:pPr>
        <w:ind w:firstLine="720"/>
      </w:pPr>
      <w:r>
        <w:t>Additionally e</w:t>
      </w:r>
      <w:r w:rsidR="00DD58D3">
        <w:t>xposed</w:t>
      </w:r>
      <w:r w:rsidR="00177161">
        <w:t xml:space="preserve"> are </w:t>
      </w:r>
      <w:r w:rsidR="00EC4238">
        <w:t>Attorneys at Law</w:t>
      </w:r>
      <w:r w:rsidR="00B17964">
        <w:t xml:space="preserve"> </w:t>
      </w:r>
      <w:r w:rsidR="00EC4238">
        <w:t>working in Private Practices</w:t>
      </w:r>
      <w:r w:rsidR="00B0079C">
        <w:t xml:space="preserve"> operating</w:t>
      </w:r>
      <w:r>
        <w:t xml:space="preserve"> inside CORPORATIONS </w:t>
      </w:r>
      <w:r w:rsidR="00B0079C">
        <w:t xml:space="preserve">NOW </w:t>
      </w:r>
      <w:r>
        <w:t>CONTROLLED BY THE CARTEL,</w:t>
      </w:r>
      <w:r w:rsidR="00B17964">
        <w:t xml:space="preserve"> </w:t>
      </w:r>
      <w:r w:rsidR="00B0079C">
        <w:t xml:space="preserve">again the profits of the crimes filtering </w:t>
      </w:r>
      <w:r w:rsidR="00B17964">
        <w:t>to benefit the CRIMINAL RICO ORGANIZATION</w:t>
      </w:r>
      <w:r w:rsidR="00EC4238">
        <w:t>,</w:t>
      </w:r>
      <w:r w:rsidR="005E6E03">
        <w:t xml:space="preserve"> the “Favored Law Firms and Lawyers” Anderson refers to in her Trial Testimony</w:t>
      </w:r>
      <w:r w:rsidR="00B0079C">
        <w:t xml:space="preserve"> as receiving preferential treatment on </w:t>
      </w:r>
      <w:r w:rsidR="005562BB">
        <w:t xml:space="preserve">criminal and ethical </w:t>
      </w:r>
      <w:r w:rsidR="00B0079C">
        <w:t>complaints</w:t>
      </w:r>
      <w:r w:rsidR="005562BB">
        <w:t xml:space="preserve"> filed</w:t>
      </w:r>
      <w:r w:rsidR="00B0079C">
        <w:t xml:space="preserve"> against them</w:t>
      </w:r>
      <w:r w:rsidR="005E6E03">
        <w:t>.  These Private Practice Attorneys at Law, act</w:t>
      </w:r>
      <w:r w:rsidR="00EC4238">
        <w:t xml:space="preserve"> as Corporate Counsel </w:t>
      </w:r>
      <w:r w:rsidR="005E6E03">
        <w:t xml:space="preserve">to Companies they have interests in, </w:t>
      </w:r>
      <w:r w:rsidR="00DD58D3">
        <w:t>who</w:t>
      </w:r>
      <w:r w:rsidR="005E6E03">
        <w:t xml:space="preserve"> are the business benefactors of the Crimes</w:t>
      </w:r>
      <w:r w:rsidR="005562BB">
        <w:t>.</w:t>
      </w:r>
      <w:r w:rsidR="003C1862">
        <w:rPr>
          <w:rStyle w:val="FootnoteReference"/>
        </w:rPr>
        <w:footnoteReference w:id="10"/>
      </w:r>
      <w:r w:rsidR="00B17964">
        <w:t xml:space="preserve">  One can spot some of them walking off with HUNDREDS OF BILLIONS of </w:t>
      </w:r>
      <w:r w:rsidR="00B17964">
        <w:lastRenderedPageBreak/>
        <w:t>BOGUS BONUSES</w:t>
      </w:r>
      <w:r w:rsidR="00337036">
        <w:t xml:space="preserve"> </w:t>
      </w:r>
      <w:r w:rsidR="003A5FA2">
        <w:t>earned by</w:t>
      </w:r>
      <w:r w:rsidR="00337036">
        <w:t xml:space="preserve"> BANKRUPTING FORTUNE 100</w:t>
      </w:r>
      <w:r w:rsidR="002162DE">
        <w:t>0</w:t>
      </w:r>
      <w:r w:rsidR="00337036">
        <w:t xml:space="preserve"> C</w:t>
      </w:r>
      <w:r w:rsidR="00B17964">
        <w:t>OMPANIES</w:t>
      </w:r>
      <w:r w:rsidR="002162DE">
        <w:t xml:space="preserve">, </w:t>
      </w:r>
      <w:r w:rsidR="00B53BBA">
        <w:t>bedrocks of American Business</w:t>
      </w:r>
      <w:r w:rsidR="002162DE">
        <w:t xml:space="preserve">, all the while </w:t>
      </w:r>
      <w:r w:rsidR="003A5FA2">
        <w:t>stripping shareholder values</w:t>
      </w:r>
      <w:r w:rsidR="00B17964">
        <w:t xml:space="preserve">.  </w:t>
      </w:r>
    </w:p>
    <w:p w:rsidR="001C3F1E" w:rsidRDefault="00B17964" w:rsidP="007D3791">
      <w:pPr>
        <w:ind w:firstLine="720"/>
      </w:pPr>
      <w:r>
        <w:t xml:space="preserve">These </w:t>
      </w:r>
      <w:r w:rsidR="005B4D14">
        <w:t xml:space="preserve">Private Criminal </w:t>
      </w:r>
      <w:r>
        <w:t xml:space="preserve">Attorneys at Law acting on behalf of the CRIMINAL RICO </w:t>
      </w:r>
      <w:r w:rsidR="00DD58D3">
        <w:t>ENTERPRISE</w:t>
      </w:r>
      <w:r w:rsidR="005B4D14">
        <w:t xml:space="preserve"> have infiltrated and infe</w:t>
      </w:r>
      <w:r w:rsidR="001C3F1E">
        <w:t>sted</w:t>
      </w:r>
      <w:r w:rsidR="005B4D14">
        <w:t xml:space="preserve"> the banking</w:t>
      </w:r>
      <w:r w:rsidR="001C3F1E">
        <w:t>,</w:t>
      </w:r>
      <w:r w:rsidR="005B4D14">
        <w:t xml:space="preserve"> financial</w:t>
      </w:r>
      <w:r w:rsidR="001C3F1E">
        <w:t>, insurance and rating</w:t>
      </w:r>
      <w:r w:rsidR="005B4D14">
        <w:t xml:space="preserve"> firms</w:t>
      </w:r>
      <w:r w:rsidR="00A24915">
        <w:rPr>
          <w:rStyle w:val="FootnoteReference"/>
        </w:rPr>
        <w:footnoteReference w:id="11"/>
      </w:r>
      <w:r w:rsidR="002C5C3C" w:rsidRPr="002C5C3C">
        <w:rPr>
          <w:vertAlign w:val="superscript"/>
        </w:rPr>
        <w:t>and</w:t>
      </w:r>
      <w:r w:rsidR="002C5C3C">
        <w:rPr>
          <w:rStyle w:val="FootnoteReference"/>
        </w:rPr>
        <w:footnoteReference w:id="12"/>
      </w:r>
      <w:r w:rsidR="00B53BBA">
        <w:t>,</w:t>
      </w:r>
      <w:r w:rsidR="00381D81">
        <w:t xml:space="preserve"> all</w:t>
      </w:r>
      <w:r w:rsidR="00B53BBA">
        <w:t xml:space="preserve"> combining</w:t>
      </w:r>
      <w:r w:rsidR="00381D81">
        <w:t xml:space="preserve"> in coordinated conspiracy</w:t>
      </w:r>
      <w:r w:rsidR="00B53BBA">
        <w:t xml:space="preserve"> </w:t>
      </w:r>
      <w:r w:rsidR="00381D81">
        <w:t>t</w:t>
      </w:r>
      <w:r>
        <w:t xml:space="preserve">o Demolish </w:t>
      </w:r>
      <w:r w:rsidR="00EC4238">
        <w:t>World Markets</w:t>
      </w:r>
      <w:r w:rsidR="00381D81">
        <w:t xml:space="preserve">.  </w:t>
      </w:r>
      <w:r w:rsidR="00751D08">
        <w:t xml:space="preserve">The criminals inside the corporations </w:t>
      </w:r>
      <w:r w:rsidR="00B53BBA">
        <w:t xml:space="preserve">ILLEGALLY </w:t>
      </w:r>
      <w:r>
        <w:t>fixing their bets</w:t>
      </w:r>
      <w:r w:rsidR="00751D08">
        <w:t xml:space="preserve"> to the market rigging,</w:t>
      </w:r>
      <w:r>
        <w:t xml:space="preserve"> time</w:t>
      </w:r>
      <w:r w:rsidR="00751D08">
        <w:t>d</w:t>
      </w:r>
      <w:r>
        <w:t xml:space="preserve"> to profit through the</w:t>
      </w:r>
      <w:r w:rsidR="00751D08">
        <w:t xml:space="preserve"> resulting</w:t>
      </w:r>
      <w:r>
        <w:t xml:space="preserve"> Fraudulent Controlled Demolitions</w:t>
      </w:r>
      <w:r w:rsidR="0006021E">
        <w:t xml:space="preserve"> of Economies and Companies, </w:t>
      </w:r>
      <w:r w:rsidR="00751D08">
        <w:t xml:space="preserve">poaching from </w:t>
      </w:r>
      <w:r w:rsidR="00DD58D3">
        <w:t xml:space="preserve">the </w:t>
      </w:r>
      <w:r w:rsidR="00751D08">
        <w:t>c</w:t>
      </w:r>
      <w:r w:rsidR="00DD58D3">
        <w:t>arcasses of those destroyed</w:t>
      </w:r>
      <w:r w:rsidR="002162DE">
        <w:t>.  These corporate criminals</w:t>
      </w:r>
      <w:r>
        <w:t xml:space="preserve"> work to</w:t>
      </w:r>
      <w:r w:rsidR="005E6E03">
        <w:t xml:space="preserve"> </w:t>
      </w:r>
      <w:r>
        <w:t xml:space="preserve">Illegally </w:t>
      </w:r>
      <w:r w:rsidR="005E6E03">
        <w:lastRenderedPageBreak/>
        <w:t>Quash Competitors</w:t>
      </w:r>
      <w:r>
        <w:t xml:space="preserve"> as seen in the Banking</w:t>
      </w:r>
      <w:r w:rsidR="002C5C3C">
        <w:t>, Insurance and Auto</w:t>
      </w:r>
      <w:r>
        <w:t xml:space="preserve"> </w:t>
      </w:r>
      <w:r w:rsidR="002C5C3C">
        <w:t>i</w:t>
      </w:r>
      <w:r>
        <w:t>ndustr</w:t>
      </w:r>
      <w:r w:rsidR="002C5C3C">
        <w:t>ies</w:t>
      </w:r>
      <w:r w:rsidR="00DD58D3">
        <w:t xml:space="preserve"> and then take them over </w:t>
      </w:r>
      <w:r w:rsidR="001C3F1E">
        <w:t xml:space="preserve">for pennies on the dollar </w:t>
      </w:r>
      <w:r w:rsidR="00DD58D3">
        <w:t>or let them dissolve</w:t>
      </w:r>
      <w:r w:rsidR="0006021E">
        <w:t xml:space="preserve"> </w:t>
      </w:r>
      <w:r w:rsidR="001C3F1E">
        <w:t xml:space="preserve">entirely </w:t>
      </w:r>
      <w:r w:rsidR="0006021E">
        <w:t>and pick the bones</w:t>
      </w:r>
      <w:r w:rsidR="001C3F1E">
        <w:t xml:space="preserve"> at auction</w:t>
      </w:r>
      <w:r w:rsidR="00381D81">
        <w:t>, the shareholders</w:t>
      </w:r>
      <w:r w:rsidR="00C87760">
        <w:t xml:space="preserve"> of the companies wiped out</w:t>
      </w:r>
      <w:r>
        <w:t xml:space="preserve">.  </w:t>
      </w:r>
    </w:p>
    <w:p w:rsidR="002162DE" w:rsidRDefault="005E6E03" w:rsidP="007D3791">
      <w:pPr>
        <w:ind w:firstLine="720"/>
      </w:pPr>
      <w:r>
        <w:t>This type of Conspiratorial Attack on Financial Markets and World Markets</w:t>
      </w:r>
      <w:r w:rsidR="00B17964">
        <w:t xml:space="preserve"> through CRIMINAL ACTIVITY</w:t>
      </w:r>
      <w:r>
        <w:t xml:space="preserve"> that has now </w:t>
      </w:r>
      <w:r w:rsidR="00B17964">
        <w:t xml:space="preserve">directly </w:t>
      </w:r>
      <w:r>
        <w:t>victimized Hundreds of Millions</w:t>
      </w:r>
      <w:r w:rsidR="00B17964">
        <w:t xml:space="preserve"> of People</w:t>
      </w:r>
      <w:r>
        <w:t xml:space="preserve"> </w:t>
      </w:r>
      <w:r w:rsidR="00B17964">
        <w:t>Worldwide</w:t>
      </w:r>
      <w:r w:rsidR="00177161">
        <w:t xml:space="preserve"> </w:t>
      </w:r>
      <w:r w:rsidR="00AE73CE">
        <w:t>constitut</w:t>
      </w:r>
      <w:r w:rsidR="005562BB">
        <w:t>ing</w:t>
      </w:r>
      <w:r w:rsidR="00AE73CE">
        <w:t xml:space="preserve"> FINANCIAL </w:t>
      </w:r>
      <w:r w:rsidR="00AE73CE" w:rsidRPr="00DD0838">
        <w:t>TERROR</w:t>
      </w:r>
      <w:r w:rsidR="00AE73CE">
        <w:t>ISM</w:t>
      </w:r>
      <w:r w:rsidR="005562BB">
        <w:t xml:space="preserve">.  Financial Terrorism </w:t>
      </w:r>
      <w:proofErr w:type="gramStart"/>
      <w:r w:rsidR="005562BB">
        <w:t>is defined</w:t>
      </w:r>
      <w:proofErr w:type="gramEnd"/>
      <w:r w:rsidR="005562BB">
        <w:t xml:space="preserve"> as,</w:t>
      </w:r>
    </w:p>
    <w:p w:rsidR="002162DE" w:rsidRPr="005562BB" w:rsidRDefault="00A82A47" w:rsidP="002162DE">
      <w:pPr>
        <w:ind w:left="1440" w:right="1440"/>
        <w:jc w:val="both"/>
        <w:rPr>
          <w:b/>
        </w:rPr>
      </w:pPr>
      <w:r w:rsidRPr="009A5721">
        <w:rPr>
          <w:b/>
          <w:caps/>
        </w:rPr>
        <w:t>“American Autogenocide is the deliberate, systematic and legal murder of American citizens by socially-engineering the die-off of populations that are ‘problematic’ for the interests of wealth and power. Most victims prematurely die from social forces targeted at them to cause them to wear out by stress. This process is called ‘Weathering Away’ or ‘Attrition By Stress.’"</w:t>
      </w:r>
      <w:r w:rsidRPr="005562BB">
        <w:rPr>
          <w:rStyle w:val="FootnoteReference"/>
          <w:b/>
        </w:rPr>
        <w:footnoteReference w:id="13"/>
      </w:r>
      <w:r w:rsidR="00EC4238" w:rsidRPr="005562BB">
        <w:rPr>
          <w:b/>
        </w:rPr>
        <w:t xml:space="preserve">  </w:t>
      </w:r>
    </w:p>
    <w:p w:rsidR="002162DE" w:rsidRDefault="00177161" w:rsidP="002162DE">
      <w:r>
        <w:t xml:space="preserve">Financial Terrorism is </w:t>
      </w:r>
      <w:r w:rsidR="00AE73CE">
        <w:t>an illegal form of Warfare/Eugenics</w:t>
      </w:r>
      <w:r w:rsidR="00AE73CE">
        <w:rPr>
          <w:rStyle w:val="FootnoteReference"/>
        </w:rPr>
        <w:footnoteReference w:id="14"/>
      </w:r>
      <w:r w:rsidR="00474A25" w:rsidRPr="00474A25">
        <w:rPr>
          <w:vertAlign w:val="superscript"/>
        </w:rPr>
        <w:t>and</w:t>
      </w:r>
      <w:r w:rsidR="00474A25">
        <w:rPr>
          <w:rStyle w:val="FootnoteReference"/>
        </w:rPr>
        <w:footnoteReference w:id="15"/>
      </w:r>
      <w:r w:rsidR="00251E3C">
        <w:rPr>
          <w:vertAlign w:val="superscript"/>
        </w:rPr>
        <w:t>and</w:t>
      </w:r>
      <w:r w:rsidR="00251E3C">
        <w:rPr>
          <w:rStyle w:val="FootnoteReference"/>
        </w:rPr>
        <w:footnoteReference w:id="16"/>
      </w:r>
      <w:r w:rsidR="006D05B5">
        <w:rPr>
          <w:vertAlign w:val="superscript"/>
        </w:rPr>
        <w:t>and</w:t>
      </w:r>
      <w:r w:rsidR="006D05B5">
        <w:rPr>
          <w:rStyle w:val="FootnoteReference"/>
        </w:rPr>
        <w:footnoteReference w:id="17"/>
      </w:r>
      <w:r w:rsidR="00EC4238">
        <w:t xml:space="preserve"> </w:t>
      </w:r>
      <w:r>
        <w:t xml:space="preserve">listed </w:t>
      </w:r>
      <w:r w:rsidR="00B40A95">
        <w:t xml:space="preserve">as </w:t>
      </w:r>
      <w:r w:rsidR="00C87760">
        <w:t xml:space="preserve">a </w:t>
      </w:r>
      <w:r w:rsidR="00B40A95">
        <w:t xml:space="preserve">War Crime </w:t>
      </w:r>
      <w:r w:rsidR="00EC4238">
        <w:t xml:space="preserve">in the Geneva </w:t>
      </w:r>
      <w:r w:rsidR="00C022BD">
        <w:t>Convention</w:t>
      </w:r>
      <w:r w:rsidR="00B40A95">
        <w:t>, the US Criminal Code</w:t>
      </w:r>
      <w:r w:rsidR="005562BB">
        <w:t>,</w:t>
      </w:r>
      <w:r w:rsidR="00DC72F1">
        <w:t xml:space="preserve"> </w:t>
      </w:r>
      <w:r w:rsidR="00B40A95">
        <w:t>International</w:t>
      </w:r>
      <w:r w:rsidR="00DC72F1">
        <w:t xml:space="preserve"> </w:t>
      </w:r>
      <w:r w:rsidR="00EC4238">
        <w:t>La</w:t>
      </w:r>
      <w:r w:rsidR="00DC72F1">
        <w:t>w</w:t>
      </w:r>
      <w:r w:rsidR="00B40A95">
        <w:t xml:space="preserve"> </w:t>
      </w:r>
      <w:r w:rsidR="005562BB">
        <w:t>and</w:t>
      </w:r>
      <w:r w:rsidR="00B40A95">
        <w:t xml:space="preserve"> </w:t>
      </w:r>
      <w:r w:rsidR="00C022BD">
        <w:t xml:space="preserve">International </w:t>
      </w:r>
      <w:r w:rsidR="00B40A95">
        <w:t>Treatises</w:t>
      </w:r>
      <w:r w:rsidR="008A585C">
        <w:t>,</w:t>
      </w:r>
      <w:r w:rsidR="002162DE">
        <w:t xml:space="preserve"> </w:t>
      </w:r>
      <w:r w:rsidR="005562BB">
        <w:lastRenderedPageBreak/>
        <w:t>again</w:t>
      </w:r>
      <w:r w:rsidR="008A585C">
        <w:t xml:space="preserve">, </w:t>
      </w:r>
      <w:r w:rsidR="00DD58D3">
        <w:t>crime</w:t>
      </w:r>
      <w:r w:rsidR="002162DE">
        <w:t>s</w:t>
      </w:r>
      <w:r w:rsidR="00DD58D3">
        <w:t xml:space="preserve"> </w:t>
      </w:r>
      <w:r w:rsidR="002162DE">
        <w:t xml:space="preserve">that carry </w:t>
      </w:r>
      <w:r w:rsidR="00DD58D3">
        <w:t>life sentence</w:t>
      </w:r>
      <w:r w:rsidR="008A585C">
        <w:t>s</w:t>
      </w:r>
      <w:r w:rsidR="00B53BBA">
        <w:t xml:space="preserve"> </w:t>
      </w:r>
      <w:r w:rsidR="008A585C">
        <w:t>and</w:t>
      </w:r>
      <w:r w:rsidR="00B53BBA">
        <w:t xml:space="preserve"> the DEATH PENALTY</w:t>
      </w:r>
      <w:r w:rsidR="00DD58D3">
        <w:t xml:space="preserve"> for punishment</w:t>
      </w:r>
      <w:r w:rsidR="002162DE">
        <w:t xml:space="preserve"> upon conviction</w:t>
      </w:r>
      <w:r w:rsidR="00EC4238">
        <w:t>.</w:t>
      </w:r>
      <w:r w:rsidR="00B40A95">
        <w:t xml:space="preserve">  From footnote </w:t>
      </w:r>
      <w:r w:rsidR="005562BB">
        <w:t xml:space="preserve">13 </w:t>
      </w:r>
      <w:r w:rsidR="005562BB" w:rsidRPr="005562BB">
        <w:t>“THE NINE STAGES OF AMERICAN AUTOGENOCIDE” by Martha Rose Crow</w:t>
      </w:r>
      <w:r w:rsidR="00B40A95">
        <w:t>,</w:t>
      </w:r>
      <w:r w:rsidR="00C022BD">
        <w:t xml:space="preserve"> quote, </w:t>
      </w:r>
    </w:p>
    <w:p w:rsidR="002162DE" w:rsidRPr="002C5C3C" w:rsidRDefault="00B40A95" w:rsidP="002162DE">
      <w:pPr>
        <w:ind w:left="1440" w:right="1440"/>
        <w:jc w:val="both"/>
        <w:rPr>
          <w:b/>
          <w:caps/>
        </w:rPr>
      </w:pPr>
      <w:r w:rsidRPr="002C5C3C">
        <w:rPr>
          <w:b/>
          <w:caps/>
        </w:rPr>
        <w:t>“To call what is happening a ‘financial terrorist attack’ on the United States, is not using hyperbole, it is the technical term for what is currently occurring.”</w:t>
      </w:r>
      <w:r w:rsidR="00B53BBA" w:rsidRPr="002C5C3C">
        <w:rPr>
          <w:b/>
          <w:caps/>
        </w:rPr>
        <w:t xml:space="preserve">  </w:t>
      </w:r>
    </w:p>
    <w:p w:rsidR="00A541A8" w:rsidRDefault="008A585C" w:rsidP="00634A13">
      <w:r>
        <w:t>H</w:t>
      </w:r>
      <w:r w:rsidR="00B53BBA">
        <w:t xml:space="preserve">ere we </w:t>
      </w:r>
      <w:r>
        <w:t xml:space="preserve">do not </w:t>
      </w:r>
      <w:r w:rsidR="00B53BBA">
        <w:t>have Osama Bin Laden</w:t>
      </w:r>
      <w:r>
        <w:t xml:space="preserve"> terrorizing </w:t>
      </w:r>
      <w:r w:rsidR="00C022BD">
        <w:t xml:space="preserve">the </w:t>
      </w:r>
      <w:r w:rsidR="00B53BBA">
        <w:t>U</w:t>
      </w:r>
      <w:r w:rsidR="00C022BD">
        <w:t xml:space="preserve">nited </w:t>
      </w:r>
      <w:r w:rsidR="00B53BBA">
        <w:t>S</w:t>
      </w:r>
      <w:r w:rsidR="00C022BD">
        <w:t>tates</w:t>
      </w:r>
      <w:r w:rsidR="00B53BBA">
        <w:t xml:space="preserve"> bu</w:t>
      </w:r>
      <w:r w:rsidR="00C022BD">
        <w:t>t had Osama stolen off with TRILLIONS IN</w:t>
      </w:r>
      <w:r w:rsidR="00B53BBA">
        <w:t xml:space="preserve"> LOOT</w:t>
      </w:r>
      <w:r w:rsidR="002162DE">
        <w:t xml:space="preserve"> in a terrorist attack</w:t>
      </w:r>
      <w:r w:rsidR="002C5C3C">
        <w:t xml:space="preserve"> on our financial markets</w:t>
      </w:r>
      <w:r w:rsidR="00B53BBA">
        <w:t xml:space="preserve">, certainly Americans would want a TRIAL and would want to RECOVER EVERY LAST PENNY OF </w:t>
      </w:r>
      <w:r w:rsidR="00C022BD">
        <w:t xml:space="preserve">THE STOLEN </w:t>
      </w:r>
      <w:r w:rsidR="00B53BBA">
        <w:t>BOOTY.  So what makes these US TERRORISTS</w:t>
      </w:r>
      <w:r w:rsidR="005765EB">
        <w:t xml:space="preserve"> disguised in suit</w:t>
      </w:r>
      <w:r>
        <w:t>s</w:t>
      </w:r>
      <w:r w:rsidR="005765EB">
        <w:t xml:space="preserve"> and tie</w:t>
      </w:r>
      <w:r>
        <w:t>s</w:t>
      </w:r>
      <w:r w:rsidR="005765EB">
        <w:t xml:space="preserve"> and licensed as Attorney</w:t>
      </w:r>
      <w:r w:rsidR="00634A13">
        <w:t>s</w:t>
      </w:r>
      <w:r w:rsidR="005765EB">
        <w:t xml:space="preserve"> at Law</w:t>
      </w:r>
      <w:r w:rsidR="00B53BBA">
        <w:t xml:space="preserve"> special</w:t>
      </w:r>
      <w:r w:rsidR="00634A13">
        <w:t xml:space="preserve">?  </w:t>
      </w:r>
      <w:proofErr w:type="gramStart"/>
      <w:r w:rsidR="00634A13">
        <w:t>The answer</w:t>
      </w:r>
      <w:r w:rsidR="00B53BBA">
        <w:t>, nothing</w:t>
      </w:r>
      <w:r w:rsidR="002C5C3C">
        <w:t>.</w:t>
      </w:r>
      <w:proofErr w:type="gramEnd"/>
      <w:r w:rsidR="002C5C3C">
        <w:t xml:space="preserve">  T</w:t>
      </w:r>
      <w:r w:rsidR="00B53BBA">
        <w:t>he</w:t>
      </w:r>
      <w:r w:rsidR="002C5C3C">
        <w:t>se criminals</w:t>
      </w:r>
      <w:r w:rsidR="00B53BBA">
        <w:t xml:space="preserve"> have simply </w:t>
      </w:r>
      <w:r w:rsidR="00C022BD">
        <w:t xml:space="preserve">committed their crimes </w:t>
      </w:r>
      <w:r w:rsidR="00B53BBA">
        <w:t xml:space="preserve">under the Cloak of </w:t>
      </w:r>
      <w:r w:rsidR="002C5C3C">
        <w:t xml:space="preserve">Public Offices, inside </w:t>
      </w:r>
      <w:r w:rsidR="00B53BBA">
        <w:t>the US Government</w:t>
      </w:r>
      <w:r w:rsidR="002C5C3C">
        <w:t xml:space="preserve">, using the Government as cover </w:t>
      </w:r>
      <w:r w:rsidR="00B53BBA">
        <w:t>and violat</w:t>
      </w:r>
      <w:r w:rsidR="002C5C3C">
        <w:t>ing</w:t>
      </w:r>
      <w:r w:rsidR="00B53BBA">
        <w:t xml:space="preserve"> the TRUST </w:t>
      </w:r>
      <w:r w:rsidR="00C022BD">
        <w:t>of the PEOPLE,</w:t>
      </w:r>
      <w:r>
        <w:t xml:space="preserve"> violat</w:t>
      </w:r>
      <w:r w:rsidR="002C5C3C">
        <w:t>ing</w:t>
      </w:r>
      <w:r w:rsidR="005765EB">
        <w:t xml:space="preserve"> their oaths a</w:t>
      </w:r>
      <w:r w:rsidR="00634A13">
        <w:t>s Attorneys</w:t>
      </w:r>
      <w:r w:rsidR="00C0772C">
        <w:t xml:space="preserve"> at Law</w:t>
      </w:r>
      <w:r w:rsidR="00634A13">
        <w:t xml:space="preserve"> and </w:t>
      </w:r>
      <w:r w:rsidR="00C0772C">
        <w:t>their O</w:t>
      </w:r>
      <w:r>
        <w:t xml:space="preserve">ath </w:t>
      </w:r>
      <w:r w:rsidR="00C0772C">
        <w:t>o</w:t>
      </w:r>
      <w:r>
        <w:t xml:space="preserve">f </w:t>
      </w:r>
      <w:r w:rsidR="00C0772C">
        <w:t>O</w:t>
      </w:r>
      <w:r>
        <w:t xml:space="preserve">ffice as </w:t>
      </w:r>
      <w:r w:rsidR="00634A13">
        <w:t>Public Servants</w:t>
      </w:r>
      <w:r w:rsidR="002C5C3C">
        <w:t xml:space="preserve">.  By </w:t>
      </w:r>
      <w:r>
        <w:t>violat</w:t>
      </w:r>
      <w:r w:rsidR="002C5C3C">
        <w:t>ing t</w:t>
      </w:r>
      <w:r>
        <w:t>h</w:t>
      </w:r>
      <w:r w:rsidR="002C5C3C">
        <w:t>e Public Trust</w:t>
      </w:r>
      <w:r>
        <w:t xml:space="preserve"> to </w:t>
      </w:r>
      <w:r w:rsidR="00634A13">
        <w:t xml:space="preserve">commit </w:t>
      </w:r>
      <w:r w:rsidR="002C5C3C">
        <w:t>crimes</w:t>
      </w:r>
      <w:r w:rsidR="00C0772C">
        <w:t xml:space="preserve"> and evade prosecution</w:t>
      </w:r>
      <w:r w:rsidR="002C5C3C">
        <w:t xml:space="preserve"> they have committed </w:t>
      </w:r>
      <w:r w:rsidR="00634A13">
        <w:t>Domestic Terrorism, which they are duty bound to guard against</w:t>
      </w:r>
      <w:r w:rsidR="005562BB">
        <w:t>,</w:t>
      </w:r>
      <w:r w:rsidR="002C5C3C">
        <w:rPr>
          <w:rStyle w:val="FootnoteReference"/>
        </w:rPr>
        <w:footnoteReference w:id="18"/>
      </w:r>
      <w:r w:rsidR="00634A13">
        <w:t xml:space="preserve"> yet </w:t>
      </w:r>
      <w:r>
        <w:t xml:space="preserve">what we see </w:t>
      </w:r>
      <w:r w:rsidR="00C0772C">
        <w:t xml:space="preserve">instead </w:t>
      </w:r>
      <w:r>
        <w:t xml:space="preserve">is that </w:t>
      </w:r>
      <w:r w:rsidR="00634A13">
        <w:t>the Fox is in the Henhouse</w:t>
      </w:r>
      <w:r w:rsidR="005562BB">
        <w:t xml:space="preserve"> laughing at any attempts of Justice</w:t>
      </w:r>
      <w:r w:rsidR="00C0772C">
        <w:t>.</w:t>
      </w:r>
    </w:p>
    <w:p w:rsidR="008A148A" w:rsidRDefault="00164DDC" w:rsidP="007D3791">
      <w:pPr>
        <w:ind w:firstLine="720"/>
      </w:pPr>
      <w:r w:rsidRPr="00436CA4">
        <w:t xml:space="preserve">The </w:t>
      </w:r>
      <w:r w:rsidR="005818AF" w:rsidRPr="00436CA4">
        <w:t>Anderson</w:t>
      </w:r>
      <w:r w:rsidR="006E6331" w:rsidRPr="00436CA4">
        <w:t xml:space="preserve"> </w:t>
      </w:r>
      <w:r w:rsidR="006366A0" w:rsidRPr="00436CA4">
        <w:t>sworn testimony of a massive government corruption</w:t>
      </w:r>
      <w:r w:rsidR="006E6331" w:rsidRPr="00436CA4">
        <w:t xml:space="preserve"> gain</w:t>
      </w:r>
      <w:r w:rsidR="00F07852" w:rsidRPr="00436CA4">
        <w:t>s</w:t>
      </w:r>
      <w:r w:rsidR="006E6331" w:rsidRPr="00436CA4">
        <w:t xml:space="preserve"> </w:t>
      </w:r>
      <w:r w:rsidR="005818AF" w:rsidRPr="00436CA4">
        <w:t xml:space="preserve">further </w:t>
      </w:r>
      <w:r w:rsidR="00A541A8" w:rsidRPr="00436CA4">
        <w:t>substantiation from</w:t>
      </w:r>
      <w:r w:rsidR="005818AF" w:rsidRPr="00436CA4">
        <w:t xml:space="preserve"> </w:t>
      </w:r>
      <w:r w:rsidRPr="00436CA4">
        <w:t xml:space="preserve">corroborating evidence </w:t>
      </w:r>
      <w:r w:rsidR="005F672D">
        <w:t xml:space="preserve">already presented to this Court, </w:t>
      </w:r>
      <w:r w:rsidRPr="00436CA4">
        <w:t xml:space="preserve">from </w:t>
      </w:r>
      <w:r w:rsidR="005818AF" w:rsidRPr="00436CA4">
        <w:t xml:space="preserve">yet another </w:t>
      </w:r>
      <w:r w:rsidR="00A541A8" w:rsidRPr="00436CA4">
        <w:t xml:space="preserve">HEROIC </w:t>
      </w:r>
      <w:r w:rsidR="00F07852" w:rsidRPr="00436CA4">
        <w:t xml:space="preserve">New York Supreme Court Veteran Sr. Attorney and Expert in Attorney Criminal </w:t>
      </w:r>
      <w:r w:rsidR="008A585C">
        <w:t xml:space="preserve">and Ethical </w:t>
      </w:r>
      <w:r w:rsidR="00F07852" w:rsidRPr="00436CA4">
        <w:t>Misconduct Complaints,</w:t>
      </w:r>
      <w:r w:rsidR="005818AF" w:rsidRPr="00436CA4">
        <w:t xml:space="preserve"> Whistleblower</w:t>
      </w:r>
      <w:r w:rsidRPr="00436CA4">
        <w:t>,</w:t>
      </w:r>
      <w:r w:rsidR="008B6081" w:rsidRPr="00436CA4">
        <w:t xml:space="preserve"> </w:t>
      </w:r>
      <w:r w:rsidR="005818AF" w:rsidRPr="00436CA4">
        <w:t>Nicole Corrado Esq.,</w:t>
      </w:r>
      <w:r w:rsidR="008B6081" w:rsidRPr="00436CA4">
        <w:t xml:space="preserve"> </w:t>
      </w:r>
      <w:r w:rsidR="00EA7B46" w:rsidRPr="00436CA4">
        <w:t>(“Corrado”)</w:t>
      </w:r>
      <w:r w:rsidR="007A6D17" w:rsidRPr="00436CA4">
        <w:t xml:space="preserve">.  Corrado </w:t>
      </w:r>
      <w:r w:rsidR="008B6081" w:rsidRPr="00436CA4">
        <w:t xml:space="preserve">also </w:t>
      </w:r>
      <w:r w:rsidR="008B6081" w:rsidRPr="00436CA4">
        <w:lastRenderedPageBreak/>
        <w:t>works for the NEW YORK SUPREME COURT</w:t>
      </w:r>
      <w:r w:rsidR="005818AF" w:rsidRPr="00436CA4">
        <w:t xml:space="preserve"> </w:t>
      </w:r>
      <w:r w:rsidR="007A6D17" w:rsidRPr="00436CA4">
        <w:t xml:space="preserve">in the ATTORNEY </w:t>
      </w:r>
      <w:r w:rsidR="00436CA4">
        <w:t>CRIMINAL</w:t>
      </w:r>
      <w:r w:rsidR="00C0772C">
        <w:t>/ETHICAL</w:t>
      </w:r>
      <w:r w:rsidR="00436CA4">
        <w:t xml:space="preserve"> MISCONDUCT </w:t>
      </w:r>
      <w:r w:rsidR="008B6081" w:rsidRPr="00436CA4">
        <w:t>DISCIPLINARY</w:t>
      </w:r>
      <w:r w:rsidR="00A541A8" w:rsidRPr="00436CA4">
        <w:t xml:space="preserve"> DEPARTMENT</w:t>
      </w:r>
      <w:r w:rsidR="005562BB">
        <w:t xml:space="preserve"> where Anderson worked.  A</w:t>
      </w:r>
      <w:r w:rsidR="00A541A8" w:rsidRPr="00436CA4">
        <w:t xml:space="preserve">gain, </w:t>
      </w:r>
      <w:r w:rsidR="005562BB">
        <w:t>this REGULATORY DEPARTMENT</w:t>
      </w:r>
      <w:r w:rsidR="00A541A8" w:rsidRPr="00436CA4">
        <w:t xml:space="preserve"> regulates </w:t>
      </w:r>
      <w:r w:rsidR="008A585C">
        <w:t xml:space="preserve">Attorneys at Law on </w:t>
      </w:r>
      <w:r w:rsidR="00A541A8" w:rsidRPr="00436CA4">
        <w:t>WALL STREET</w:t>
      </w:r>
      <w:r w:rsidR="00005335" w:rsidRPr="00436CA4">
        <w:t>/</w:t>
      </w:r>
      <w:r w:rsidR="008A585C">
        <w:t>GREED STREET/</w:t>
      </w:r>
      <w:r w:rsidR="007A64B3" w:rsidRPr="00436CA4">
        <w:t>FRAUD</w:t>
      </w:r>
      <w:r w:rsidR="00005335" w:rsidRPr="00436CA4">
        <w:t xml:space="preserve"> STREET</w:t>
      </w:r>
      <w:r w:rsidR="00A1051C" w:rsidRPr="00436CA4">
        <w:t>.  I</w:t>
      </w:r>
      <w:r w:rsidRPr="00436CA4">
        <w:t>n fact,</w:t>
      </w:r>
      <w:r w:rsidR="00A1051C" w:rsidRPr="00436CA4">
        <w:t xml:space="preserve"> the </w:t>
      </w:r>
      <w:r w:rsidR="00C0772C">
        <w:t xml:space="preserve">NEW YORK SUPREME COURT </w:t>
      </w:r>
      <w:r w:rsidR="00A1051C" w:rsidRPr="00436CA4">
        <w:t>ATTORNEY DISCIPLINARY</w:t>
      </w:r>
      <w:r w:rsidR="00C0772C">
        <w:t xml:space="preserve"> DEPARTMENT </w:t>
      </w:r>
      <w:r w:rsidR="00A1051C" w:rsidRPr="00436CA4">
        <w:t>that</w:t>
      </w:r>
      <w:r w:rsidR="00C0772C">
        <w:t xml:space="preserve"> both</w:t>
      </w:r>
      <w:r w:rsidR="00A1051C" w:rsidRPr="00436CA4">
        <w:t xml:space="preserve"> Anderson and Corrado work</w:t>
      </w:r>
      <w:r w:rsidR="00C0772C">
        <w:t>ed</w:t>
      </w:r>
      <w:r w:rsidR="00A1051C" w:rsidRPr="00436CA4">
        <w:t xml:space="preserve"> for is one of </w:t>
      </w:r>
      <w:r w:rsidR="007A6D17" w:rsidRPr="00436CA4">
        <w:t>the highest outpost</w:t>
      </w:r>
      <w:r w:rsidR="00367CFF">
        <w:t>s</w:t>
      </w:r>
      <w:r w:rsidR="007A6D17" w:rsidRPr="00436CA4">
        <w:t xml:space="preserve"> of l</w:t>
      </w:r>
      <w:r w:rsidRPr="00436CA4">
        <w:t xml:space="preserve">egal regulation </w:t>
      </w:r>
      <w:r w:rsidR="007A6D17" w:rsidRPr="00436CA4">
        <w:t>in New York</w:t>
      </w:r>
      <w:r w:rsidRPr="00436CA4">
        <w:t xml:space="preserve"> and perhaps the nation</w:t>
      </w:r>
      <w:r w:rsidR="007A6D17" w:rsidRPr="00436CA4">
        <w:t>.  A</w:t>
      </w:r>
      <w:r w:rsidR="00A541A8" w:rsidRPr="00436CA4">
        <w:t>ccording to Anderson and Corrado, SENIOR RANKING OFFICIALS of the N</w:t>
      </w:r>
      <w:r w:rsidR="00904CD6" w:rsidRPr="00436CA4">
        <w:t xml:space="preserve">ew </w:t>
      </w:r>
      <w:r w:rsidR="00A541A8" w:rsidRPr="00436CA4">
        <w:t>Y</w:t>
      </w:r>
      <w:r w:rsidR="00904CD6" w:rsidRPr="00436CA4">
        <w:t>ork</w:t>
      </w:r>
      <w:r w:rsidR="00A541A8" w:rsidRPr="00436CA4">
        <w:t xml:space="preserve"> Supreme Court </w:t>
      </w:r>
      <w:r w:rsidR="00634A13">
        <w:t>Attorney</w:t>
      </w:r>
      <w:r w:rsidR="00436CA4">
        <w:t xml:space="preserve"> </w:t>
      </w:r>
      <w:r w:rsidR="00A541A8" w:rsidRPr="00436CA4">
        <w:t>Disciplinary</w:t>
      </w:r>
      <w:r w:rsidR="00634A13">
        <w:t xml:space="preserve"> and Regulatory</w:t>
      </w:r>
      <w:r w:rsidR="00A541A8" w:rsidRPr="00436CA4">
        <w:t xml:space="preserve"> Department</w:t>
      </w:r>
      <w:r w:rsidR="00C26F83">
        <w:t>s</w:t>
      </w:r>
      <w:r w:rsidR="00A541A8" w:rsidRPr="00436CA4">
        <w:t>, intentionally and in conspiracy</w:t>
      </w:r>
      <w:r w:rsidR="00904CD6" w:rsidRPr="00436CA4">
        <w:t xml:space="preserve"> with other</w:t>
      </w:r>
      <w:r w:rsidR="00604419" w:rsidRPr="00436CA4">
        <w:t xml:space="preserve"> Senior Public Officials</w:t>
      </w:r>
      <w:r w:rsidR="00A541A8" w:rsidRPr="00436CA4">
        <w:t xml:space="preserve">, worked to disable a number of State </w:t>
      </w:r>
      <w:r w:rsidR="007A6D17" w:rsidRPr="00436CA4">
        <w:t>&amp;</w:t>
      </w:r>
      <w:r w:rsidR="00A541A8" w:rsidRPr="00436CA4">
        <w:t xml:space="preserve"> Federal Agencies</w:t>
      </w:r>
      <w:r w:rsidR="00A1051C" w:rsidRPr="00436CA4">
        <w:t xml:space="preserve"> by</w:t>
      </w:r>
      <w:r w:rsidR="00005335" w:rsidRPr="00436CA4">
        <w:t xml:space="preserve"> “WHITEWASH</w:t>
      </w:r>
      <w:r w:rsidR="00604419" w:rsidRPr="00436CA4">
        <w:t>ING</w:t>
      </w:r>
      <w:r w:rsidR="00005335" w:rsidRPr="00436CA4">
        <w:t>”</w:t>
      </w:r>
      <w:r w:rsidR="0006021E">
        <w:t xml:space="preserve"> </w:t>
      </w:r>
      <w:r w:rsidR="00634A13" w:rsidRPr="00436CA4">
        <w:t>CRIMINAL and ETHICAL</w:t>
      </w:r>
      <w:r w:rsidR="00634A13">
        <w:t xml:space="preserve"> </w:t>
      </w:r>
      <w:r w:rsidR="0006021E">
        <w:t>complaints</w:t>
      </w:r>
      <w:r w:rsidR="00634A13">
        <w:t xml:space="preserve"> filed against other Attorneys at Law, </w:t>
      </w:r>
      <w:r w:rsidR="00A1051C" w:rsidRPr="00436CA4">
        <w:t xml:space="preserve">including those filed against </w:t>
      </w:r>
      <w:r w:rsidR="00367CFF">
        <w:t>their friends in high places</w:t>
      </w:r>
      <w:r w:rsidR="00A1051C" w:rsidRPr="00436CA4">
        <w:t xml:space="preserve">.  </w:t>
      </w:r>
    </w:p>
    <w:p w:rsidR="00185C56" w:rsidRDefault="00C0772C" w:rsidP="007D3791">
      <w:pPr>
        <w:ind w:firstLine="720"/>
      </w:pPr>
      <w:r>
        <w:t xml:space="preserve">The </w:t>
      </w:r>
      <w:r w:rsidR="00367CFF">
        <w:t>“WHITEWASH</w:t>
      </w:r>
      <w:r w:rsidR="008A585C">
        <w:t>ING</w:t>
      </w:r>
      <w:r w:rsidR="00367CFF">
        <w:t>”</w:t>
      </w:r>
      <w:r w:rsidR="00A1051C" w:rsidRPr="00436CA4">
        <w:t xml:space="preserve"> </w:t>
      </w:r>
      <w:r>
        <w:t xml:space="preserve">of CRIMINAL AND ETHICAL </w:t>
      </w:r>
      <w:r w:rsidR="00C26F83">
        <w:t xml:space="preserve">complaints </w:t>
      </w:r>
      <w:r w:rsidR="008A585C">
        <w:t xml:space="preserve">against these Attorneys at Law </w:t>
      </w:r>
      <w:r>
        <w:t xml:space="preserve">is </w:t>
      </w:r>
      <w:r w:rsidR="00A1051C" w:rsidRPr="00436CA4">
        <w:t xml:space="preserve">achieved by </w:t>
      </w:r>
      <w:r w:rsidR="00005335" w:rsidRPr="00436CA4">
        <w:t>Obstruct</w:t>
      </w:r>
      <w:r w:rsidR="00C867F7" w:rsidRPr="00436CA4">
        <w:t>ing</w:t>
      </w:r>
      <w:r w:rsidR="00005335" w:rsidRPr="00436CA4">
        <w:t xml:space="preserve"> Justice</w:t>
      </w:r>
      <w:r w:rsidR="0083253D" w:rsidRPr="00436CA4">
        <w:t>, Destroying Evidence in Federal and State Proceedings, Threatening Federal Witnesses and more</w:t>
      </w:r>
      <w:r w:rsidR="00C26F83">
        <w:t xml:space="preserve">, all </w:t>
      </w:r>
      <w:r>
        <w:t xml:space="preserve">of these </w:t>
      </w:r>
      <w:r w:rsidR="00634A13">
        <w:t xml:space="preserve">crimes </w:t>
      </w:r>
      <w:r w:rsidR="00C26F83">
        <w:t>committed</w:t>
      </w:r>
      <w:r w:rsidR="00367CFF">
        <w:t xml:space="preserve"> by</w:t>
      </w:r>
      <w:r>
        <w:t xml:space="preserve"> our “trusted”</w:t>
      </w:r>
      <w:r w:rsidR="00367CFF">
        <w:t xml:space="preserve"> PUBLIC OFFICIALS</w:t>
      </w:r>
      <w:r w:rsidR="00EA7B46" w:rsidRPr="00436CA4">
        <w:t xml:space="preserve">.  </w:t>
      </w:r>
      <w:r w:rsidR="00A541A8" w:rsidRPr="00436CA4">
        <w:t>Further</w:t>
      </w:r>
      <w:r w:rsidR="00403B1D" w:rsidRPr="00436CA4">
        <w:t xml:space="preserve"> cover-up corruption</w:t>
      </w:r>
      <w:r w:rsidR="00367CFF" w:rsidRPr="00367CFF">
        <w:t xml:space="preserve"> </w:t>
      </w:r>
      <w:r w:rsidR="00367CFF" w:rsidRPr="00436CA4">
        <w:t>in the Anderson Lawsuit</w:t>
      </w:r>
      <w:r w:rsidR="00A1051C" w:rsidRPr="00436CA4">
        <w:t>,</w:t>
      </w:r>
      <w:r w:rsidR="007A6D17" w:rsidRPr="00436CA4">
        <w:t xml:space="preserve"> </w:t>
      </w:r>
      <w:r w:rsidR="00A1051C" w:rsidRPr="00436CA4">
        <w:t xml:space="preserve">in </w:t>
      </w:r>
      <w:r w:rsidRPr="00436CA4">
        <w:t>classic Racketeering behavior</w:t>
      </w:r>
      <w:r w:rsidR="00367CFF">
        <w:t xml:space="preserve"> occurs</w:t>
      </w:r>
      <w:r w:rsidR="0083253D" w:rsidRPr="00436CA4">
        <w:t xml:space="preserve"> </w:t>
      </w:r>
      <w:r w:rsidR="00C867F7" w:rsidRPr="00436CA4">
        <w:t>when</w:t>
      </w:r>
      <w:r w:rsidR="008A148A" w:rsidRPr="008A148A">
        <w:t xml:space="preserve"> </w:t>
      </w:r>
      <w:r w:rsidR="008A148A">
        <w:t>Andral Bratton, Esq.,</w:t>
      </w:r>
      <w:r w:rsidR="007A6D17" w:rsidRPr="00436CA4">
        <w:t xml:space="preserve"> </w:t>
      </w:r>
      <w:r w:rsidR="00A541A8" w:rsidRPr="00436CA4">
        <w:t>a Senior Official</w:t>
      </w:r>
      <w:r w:rsidR="008A148A">
        <w:t xml:space="preserve"> </w:t>
      </w:r>
      <w:r w:rsidR="00A541A8" w:rsidRPr="00436CA4">
        <w:t>of the New York Supreme Court</w:t>
      </w:r>
      <w:r w:rsidR="008A148A">
        <w:t xml:space="preserve"> Disciplinary Department</w:t>
      </w:r>
      <w:r w:rsidR="008A148A">
        <w:rPr>
          <w:rStyle w:val="FootnoteReference"/>
        </w:rPr>
        <w:footnoteReference w:id="19"/>
      </w:r>
      <w:r w:rsidR="008A148A">
        <w:t xml:space="preserve"> working under Allen Friedberg</w:t>
      </w:r>
      <w:r w:rsidR="00403B1D" w:rsidRPr="00436CA4">
        <w:t>,</w:t>
      </w:r>
      <w:r>
        <w:t xml:space="preserve"> </w:t>
      </w:r>
      <w:r w:rsidR="00A541A8" w:rsidRPr="00436CA4">
        <w:t>THREATEN</w:t>
      </w:r>
      <w:r w:rsidR="00C867F7" w:rsidRPr="00436CA4">
        <w:t>S</w:t>
      </w:r>
      <w:r w:rsidR="00A541A8" w:rsidRPr="00436CA4">
        <w:t xml:space="preserve"> </w:t>
      </w:r>
      <w:r w:rsidR="00005335" w:rsidRPr="00436CA4">
        <w:t xml:space="preserve">Federal Witness </w:t>
      </w:r>
      <w:r w:rsidR="00A541A8" w:rsidRPr="00436CA4">
        <w:t>Corrado</w:t>
      </w:r>
      <w:r w:rsidR="00367CFF">
        <w:t xml:space="preserve"> to silence her</w:t>
      </w:r>
      <w:r>
        <w:t xml:space="preserve"> from testifying at Anderson’s trial</w:t>
      </w:r>
      <w:r w:rsidR="008A148A">
        <w:t>.  Corrado’s Lawsuit exposes mob like behavior inside the Ethics Department, detailing sexual misconduct, threats and a work environment based on per</w:t>
      </w:r>
      <w:r w:rsidR="00F409A1">
        <w:t>forming criminal acts, or else.</w:t>
      </w:r>
    </w:p>
    <w:p w:rsidR="009F3C25" w:rsidRDefault="008A585C" w:rsidP="007D3791">
      <w:pPr>
        <w:ind w:firstLine="720"/>
      </w:pPr>
      <w:r>
        <w:t>A</w:t>
      </w:r>
      <w:r w:rsidR="00185C56">
        <w:t>nother Heroic Whistleblower that testified at the New York Senate Judiciary Committee Hearings with Anderson and Plaintiff</w:t>
      </w:r>
      <w:r>
        <w:t xml:space="preserve"> about the widespread corruption in the courts</w:t>
      </w:r>
      <w:r w:rsidR="00185C56">
        <w:t xml:space="preserve"> c</w:t>
      </w:r>
      <w:r w:rsidR="00C0772C">
        <w:t>a</w:t>
      </w:r>
      <w:r w:rsidR="00185C56">
        <w:t xml:space="preserve">me from a Sitting New York State Supreme Court Justice, </w:t>
      </w:r>
      <w:r w:rsidR="007705A6">
        <w:t xml:space="preserve">Honorable </w:t>
      </w:r>
      <w:r w:rsidR="005D5971">
        <w:t xml:space="preserve">Duane </w:t>
      </w:r>
      <w:r w:rsidR="007705A6">
        <w:t xml:space="preserve">A. </w:t>
      </w:r>
      <w:r w:rsidR="005D5971">
        <w:t>Hart</w:t>
      </w:r>
      <w:r w:rsidR="007705A6">
        <w:t xml:space="preserve">, </w:t>
      </w:r>
      <w:proofErr w:type="gramStart"/>
      <w:r w:rsidR="007705A6">
        <w:t>Esquire</w:t>
      </w:r>
      <w:proofErr w:type="gramEnd"/>
      <w:r>
        <w:t>.</w:t>
      </w:r>
      <w:r w:rsidR="007705A6">
        <w:rPr>
          <w:rStyle w:val="FootnoteReference"/>
        </w:rPr>
        <w:footnoteReference w:id="20"/>
      </w:r>
      <w:r w:rsidR="007705A6">
        <w:t xml:space="preserve">  </w:t>
      </w:r>
      <w:r w:rsidR="00C12ADD">
        <w:t>In his Testimony, Hon</w:t>
      </w:r>
      <w:r w:rsidR="00057674">
        <w:t>orable Justice</w:t>
      </w:r>
      <w:r w:rsidR="00C12ADD">
        <w:t xml:space="preserve"> Hart refers to the heads of the ETHIC Departments in New York, the highest outpost of Attorney at Law Criminal and Ethical Misconduct Complaints</w:t>
      </w:r>
      <w:r w:rsidR="00F409A1">
        <w:t>,</w:t>
      </w:r>
      <w:r w:rsidR="00C12ADD">
        <w:t xml:space="preserve"> in the following demeanor, quote,</w:t>
      </w:r>
    </w:p>
    <w:p w:rsidR="00677932" w:rsidRPr="009A5721" w:rsidRDefault="00677932" w:rsidP="009A5721">
      <w:pPr>
        <w:ind w:left="1440" w:right="1440"/>
        <w:jc w:val="both"/>
      </w:pPr>
      <w:r w:rsidRPr="009A5721">
        <w:lastRenderedPageBreak/>
        <w:t>SENATOR PERKINS: Yeah, thank you so much. I have to run, but</w:t>
      </w:r>
      <w:r w:rsidR="00C12ADD" w:rsidRPr="009A5721">
        <w:t xml:space="preserve"> I</w:t>
      </w:r>
      <w:r w:rsidRPr="009A5721">
        <w:t xml:space="preserve"> just want to ask one quick question. So </w:t>
      </w:r>
      <w:proofErr w:type="gramStart"/>
      <w:r w:rsidRPr="009A5721">
        <w:t>what's</w:t>
      </w:r>
      <w:proofErr w:type="gramEnd"/>
      <w:r w:rsidRPr="009A5721">
        <w:t xml:space="preserve"> the solution?</w:t>
      </w:r>
    </w:p>
    <w:p w:rsidR="00677932" w:rsidRDefault="00677932" w:rsidP="009A5721">
      <w:pPr>
        <w:ind w:left="1440" w:right="1440"/>
        <w:jc w:val="both"/>
        <w:rPr>
          <w:b/>
          <w:sz w:val="28"/>
          <w:szCs w:val="28"/>
          <w:u w:val="single"/>
        </w:rPr>
      </w:pPr>
      <w:r w:rsidRPr="009A5721">
        <w:t>JUSTICE HART: Well, firstly, you have to fire Tembeckjian</w:t>
      </w:r>
      <w:r w:rsidR="000063D3" w:rsidRPr="009A5721">
        <w:t xml:space="preserve"> [Robert H. Tembeckjian Administrator and Counsel, New York State Commission on Judicial Conduct]</w:t>
      </w:r>
      <w:r w:rsidRPr="009A5721">
        <w:t xml:space="preserve"> and Friedberg</w:t>
      </w:r>
      <w:r w:rsidR="000063D3" w:rsidRPr="009A5721">
        <w:t xml:space="preserve"> [Alan W. Friedberg, Chief Counsel, New York Supreme Court First Department Appellate Division - Departmental Disciplinary Committee</w:t>
      </w:r>
      <w:r w:rsidR="009A5721" w:rsidRPr="00F00BA1">
        <w:rPr>
          <w:sz w:val="20"/>
          <w:szCs w:val="20"/>
        </w:rPr>
        <w:t xml:space="preserve">]. </w:t>
      </w:r>
      <w:r w:rsidR="00092F3C">
        <w:rPr>
          <w:rStyle w:val="FootnoteReference"/>
          <w:sz w:val="20"/>
          <w:szCs w:val="20"/>
        </w:rPr>
        <w:footnoteReference w:id="21"/>
      </w:r>
      <w:r w:rsidR="009A5721" w:rsidRPr="009A5721">
        <w:rPr>
          <w:vertAlign w:val="superscript"/>
        </w:rPr>
        <w:t>and</w:t>
      </w:r>
      <w:r w:rsidR="00DF20B4" w:rsidRPr="00F00BA1">
        <w:rPr>
          <w:rStyle w:val="FootnoteReference"/>
          <w:sz w:val="20"/>
          <w:szCs w:val="20"/>
        </w:rPr>
        <w:footnoteReference w:id="22"/>
      </w:r>
      <w:r w:rsidRPr="00F00BA1">
        <w:rPr>
          <w:sz w:val="20"/>
          <w:szCs w:val="20"/>
        </w:rPr>
        <w:t xml:space="preserve"> </w:t>
      </w:r>
      <w:r w:rsidR="009A5721">
        <w:rPr>
          <w:sz w:val="20"/>
          <w:szCs w:val="20"/>
        </w:rPr>
        <w:t xml:space="preserve"> </w:t>
      </w:r>
      <w:r w:rsidRPr="009A5721">
        <w:t xml:space="preserve">I mean, I've got to tell you, </w:t>
      </w:r>
      <w:r w:rsidR="00C12ADD" w:rsidRPr="009A5721">
        <w:t>I’</w:t>
      </w:r>
      <w:r w:rsidRPr="009A5721">
        <w:t xml:space="preserve">ve been a trial attorney or a judge, again, pushing 30 years. </w:t>
      </w:r>
      <w:r w:rsidRPr="00EF18F9">
        <w:rPr>
          <w:b/>
          <w:sz w:val="28"/>
          <w:szCs w:val="28"/>
          <w:u w:val="single"/>
        </w:rPr>
        <w:t>The only reason that Robert Tembeckjian, in my opinion ~- so I don't get sued – isn’t the sleaziest attorney I’ve ever met is because I’ve met Alan Friedberg.  (Laughter)</w:t>
      </w:r>
    </w:p>
    <w:p w:rsidR="00677932" w:rsidRPr="00F00BA1" w:rsidRDefault="00677932" w:rsidP="00677932">
      <w:pPr>
        <w:ind w:left="1440" w:right="1440"/>
        <w:jc w:val="both"/>
        <w:rPr>
          <w:sz w:val="20"/>
          <w:szCs w:val="20"/>
        </w:rPr>
      </w:pPr>
      <w:r w:rsidRPr="00F00BA1">
        <w:rPr>
          <w:sz w:val="20"/>
          <w:szCs w:val="20"/>
        </w:rPr>
        <w:t>…</w:t>
      </w:r>
    </w:p>
    <w:p w:rsidR="00677932" w:rsidRPr="009A5721" w:rsidRDefault="00677932" w:rsidP="00677932">
      <w:pPr>
        <w:ind w:left="1440" w:right="1440"/>
        <w:jc w:val="both"/>
      </w:pPr>
      <w:r w:rsidRPr="009A5721">
        <w:t xml:space="preserve">JUSTICE HART: Well the system – if the system works properly, </w:t>
      </w:r>
      <w:proofErr w:type="gramStart"/>
      <w:r w:rsidRPr="009A5721">
        <w:t>it's</w:t>
      </w:r>
      <w:proofErr w:type="gramEnd"/>
      <w:r w:rsidRPr="009A5721">
        <w:t xml:space="preserve"> fair. </w:t>
      </w:r>
      <w:proofErr w:type="gramStart"/>
      <w:r w:rsidRPr="009A5721">
        <w:t>But</w:t>
      </w:r>
      <w:proofErr w:type="gramEnd"/>
      <w:r w:rsidRPr="009A5721">
        <w:t xml:space="preserve"> anyone, any system that doesn't have the goodwill of the people who are running it behind it is going to fail no matter what you do.</w:t>
      </w:r>
    </w:p>
    <w:p w:rsidR="00677932" w:rsidRPr="009A5721" w:rsidRDefault="00677932" w:rsidP="00677932">
      <w:pPr>
        <w:ind w:left="1440" w:right="1440"/>
        <w:jc w:val="both"/>
      </w:pPr>
      <w:r w:rsidRPr="009A5721">
        <w:t xml:space="preserve">So while I agree with my friend Senator Perkins that this isn't about character assassination, it's about getting a fair, equitable system -- and frankly, in the hands of people like Mr. Ternbeckjian and Mr. Friedberg, you'll never have it. You could put whatever ---you could change the system </w:t>
      </w:r>
      <w:proofErr w:type="gramStart"/>
      <w:r w:rsidRPr="009A5721">
        <w:t>however</w:t>
      </w:r>
      <w:proofErr w:type="gramEnd"/>
      <w:r w:rsidRPr="009A5721">
        <w:t xml:space="preserve"> you want, you’ve got to have people in there who are fair, who are ethical.</w:t>
      </w:r>
    </w:p>
    <w:p w:rsidR="00677932" w:rsidRPr="00EF18F9" w:rsidRDefault="00677932" w:rsidP="00677932">
      <w:pPr>
        <w:ind w:left="1440" w:right="1440"/>
        <w:jc w:val="both"/>
        <w:rPr>
          <w:b/>
          <w:sz w:val="28"/>
          <w:szCs w:val="28"/>
          <w:u w:val="single"/>
        </w:rPr>
      </w:pPr>
      <w:r w:rsidRPr="009A5721">
        <w:t>I mean, again, my -- Mr. Tembeckjian --</w:t>
      </w:r>
      <w:r w:rsidR="00C12ADD" w:rsidRPr="009A5721">
        <w:t xml:space="preserve"> </w:t>
      </w:r>
      <w:r w:rsidRPr="009A5721">
        <w:t xml:space="preserve">and again, I believe I </w:t>
      </w:r>
      <w:r w:rsidR="00C12ADD" w:rsidRPr="009A5721">
        <w:t>s</w:t>
      </w:r>
      <w:r w:rsidRPr="009A5721">
        <w:t>ubmi</w:t>
      </w:r>
      <w:r w:rsidR="00C12ADD" w:rsidRPr="009A5721">
        <w:t>tted</w:t>
      </w:r>
      <w:r w:rsidRPr="009A5721">
        <w:t xml:space="preserve"> it to you</w:t>
      </w:r>
      <w:r w:rsidR="00C12ADD" w:rsidRPr="009A5721">
        <w:t xml:space="preserve"> </w:t>
      </w:r>
      <w:r w:rsidRPr="009A5721">
        <w:t>on an earlier day, when my brother told</w:t>
      </w:r>
      <w:r w:rsidR="00C12ADD" w:rsidRPr="009A5721">
        <w:t xml:space="preserve"> </w:t>
      </w:r>
      <w:r w:rsidRPr="009A5721">
        <w:t xml:space="preserve">Mr. </w:t>
      </w:r>
      <w:r w:rsidRPr="009A5721">
        <w:lastRenderedPageBreak/>
        <w:t>Tembeckjian that he had to follow</w:t>
      </w:r>
      <w:r w:rsidR="00C12ADD" w:rsidRPr="009A5721">
        <w:t xml:space="preserve"> </w:t>
      </w:r>
      <w:r w:rsidRPr="009A5721">
        <w:t>certain a rule of ethics</w:t>
      </w:r>
      <w:r w:rsidR="00C12ADD" w:rsidRPr="009A5721">
        <w:t xml:space="preserve"> [a certain rule of ethics]</w:t>
      </w:r>
      <w:r w:rsidRPr="009A5721">
        <w:t xml:space="preserve">, </w:t>
      </w:r>
      <w:r w:rsidRPr="00EF18F9">
        <w:rPr>
          <w:b/>
          <w:sz w:val="28"/>
          <w:szCs w:val="28"/>
          <w:u w:val="single"/>
        </w:rPr>
        <w:t>Mr. Tembeckjian</w:t>
      </w:r>
      <w:r w:rsidR="00C12ADD" w:rsidRPr="00EF18F9">
        <w:rPr>
          <w:b/>
          <w:sz w:val="28"/>
          <w:szCs w:val="28"/>
          <w:u w:val="single"/>
        </w:rPr>
        <w:t xml:space="preserve"> </w:t>
      </w:r>
      <w:r w:rsidRPr="00EF18F9">
        <w:rPr>
          <w:b/>
          <w:sz w:val="28"/>
          <w:szCs w:val="28"/>
          <w:u w:val="single"/>
        </w:rPr>
        <w:t>actually wrote back to my brother saying</w:t>
      </w:r>
      <w:r w:rsidR="00C12ADD" w:rsidRPr="00EF18F9">
        <w:rPr>
          <w:b/>
          <w:sz w:val="28"/>
          <w:szCs w:val="28"/>
          <w:u w:val="single"/>
        </w:rPr>
        <w:t xml:space="preserve"> </w:t>
      </w:r>
      <w:r w:rsidRPr="00EF18F9">
        <w:rPr>
          <w:b/>
          <w:sz w:val="28"/>
          <w:szCs w:val="28"/>
          <w:u w:val="single"/>
        </w:rPr>
        <w:t>that there are no ethics that he has to</w:t>
      </w:r>
      <w:r w:rsidR="00C12ADD" w:rsidRPr="00EF18F9">
        <w:rPr>
          <w:b/>
          <w:sz w:val="28"/>
          <w:szCs w:val="28"/>
          <w:u w:val="single"/>
        </w:rPr>
        <w:t xml:space="preserve"> </w:t>
      </w:r>
      <w:r w:rsidRPr="00EF18F9">
        <w:rPr>
          <w:b/>
          <w:sz w:val="28"/>
          <w:szCs w:val="28"/>
          <w:u w:val="single"/>
        </w:rPr>
        <w:t xml:space="preserve">follow. </w:t>
      </w:r>
      <w:proofErr w:type="gramStart"/>
      <w:r w:rsidRPr="00EF18F9">
        <w:rPr>
          <w:b/>
          <w:sz w:val="28"/>
          <w:szCs w:val="28"/>
          <w:u w:val="single"/>
        </w:rPr>
        <w:t>And</w:t>
      </w:r>
      <w:proofErr w:type="gramEnd"/>
      <w:r w:rsidRPr="00EF18F9">
        <w:rPr>
          <w:b/>
          <w:sz w:val="28"/>
          <w:szCs w:val="28"/>
          <w:u w:val="single"/>
        </w:rPr>
        <w:t xml:space="preserve"> -- am I correct?</w:t>
      </w:r>
    </w:p>
    <w:p w:rsidR="00677932" w:rsidRPr="009A5721" w:rsidRDefault="00677932" w:rsidP="00677932">
      <w:pPr>
        <w:ind w:left="1440" w:right="1440"/>
        <w:jc w:val="both"/>
      </w:pPr>
      <w:r w:rsidRPr="009A5721">
        <w:t>CHAIRMAN SAMPSON:</w:t>
      </w:r>
    </w:p>
    <w:p w:rsidR="00C12ADD" w:rsidRDefault="00677932" w:rsidP="00C12ADD">
      <w:pPr>
        <w:ind w:left="1440" w:right="1440"/>
        <w:jc w:val="both"/>
        <w:rPr>
          <w:sz w:val="20"/>
          <w:szCs w:val="20"/>
        </w:rPr>
      </w:pPr>
      <w:r w:rsidRPr="009A5721">
        <w:t>I hear your point,</w:t>
      </w:r>
      <w:r w:rsidR="00C12ADD" w:rsidRPr="009A5721">
        <w:t xml:space="preserve"> Your Honor.</w:t>
      </w:r>
    </w:p>
    <w:p w:rsidR="00BE50FF" w:rsidRPr="00F00BA1" w:rsidRDefault="00BE50FF" w:rsidP="00BE50FF">
      <w:pPr>
        <w:ind w:left="1440" w:right="1440"/>
        <w:jc w:val="center"/>
        <w:rPr>
          <w:sz w:val="20"/>
          <w:szCs w:val="20"/>
        </w:rPr>
      </w:pPr>
      <w:r>
        <w:rPr>
          <w:noProof/>
          <w:sz w:val="20"/>
          <w:szCs w:val="20"/>
        </w:rPr>
        <w:drawing>
          <wp:inline distT="0" distB="0" distL="0" distR="0">
            <wp:extent cx="1250026" cy="1106781"/>
            <wp:effectExtent l="19050" t="0" r="7274"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a:stretch>
                      <a:fillRect/>
                    </a:stretch>
                  </pic:blipFill>
                  <pic:spPr bwMode="auto">
                    <a:xfrm>
                      <a:off x="0" y="0"/>
                      <a:ext cx="1250069" cy="1106819"/>
                    </a:xfrm>
                    <a:prstGeom prst="rect">
                      <a:avLst/>
                    </a:prstGeom>
                    <a:noFill/>
                    <a:ln w="9525">
                      <a:noFill/>
                      <a:miter lim="800000"/>
                      <a:headEnd/>
                      <a:tailEnd/>
                    </a:ln>
                  </pic:spPr>
                </pic:pic>
              </a:graphicData>
            </a:graphic>
          </wp:inline>
        </w:drawing>
      </w:r>
      <w:r>
        <w:rPr>
          <w:noProof/>
          <w:sz w:val="20"/>
          <w:szCs w:val="20"/>
        </w:rPr>
        <w:drawing>
          <wp:inline distT="0" distB="0" distL="0" distR="0">
            <wp:extent cx="1247140" cy="1113790"/>
            <wp:effectExtent l="19050" t="0" r="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srcRect/>
                    <a:stretch>
                      <a:fillRect/>
                    </a:stretch>
                  </pic:blipFill>
                  <pic:spPr bwMode="auto">
                    <a:xfrm>
                      <a:off x="0" y="0"/>
                      <a:ext cx="1247140" cy="1113790"/>
                    </a:xfrm>
                    <a:prstGeom prst="rect">
                      <a:avLst/>
                    </a:prstGeom>
                    <a:noFill/>
                    <a:ln w="9525">
                      <a:noFill/>
                      <a:miter lim="800000"/>
                      <a:headEnd/>
                      <a:tailEnd/>
                    </a:ln>
                  </pic:spPr>
                </pic:pic>
              </a:graphicData>
            </a:graphic>
          </wp:inline>
        </w:drawing>
      </w:r>
      <w:r>
        <w:rPr>
          <w:caps/>
          <w:sz w:val="20"/>
          <w:szCs w:val="20"/>
        </w:rPr>
        <w:br/>
      </w:r>
      <w:r w:rsidRPr="00BE50FF">
        <w:rPr>
          <w:caps/>
          <w:sz w:val="20"/>
          <w:szCs w:val="20"/>
        </w:rPr>
        <w:t>Tembeckjian</w:t>
      </w:r>
      <w:r>
        <w:rPr>
          <w:sz w:val="20"/>
          <w:szCs w:val="20"/>
        </w:rPr>
        <w:t xml:space="preserve">              FRIEDBERG</w:t>
      </w:r>
    </w:p>
    <w:p w:rsidR="00547C7C" w:rsidRDefault="00547C7C" w:rsidP="00DF20B4">
      <w:pPr>
        <w:jc w:val="both"/>
      </w:pPr>
      <w:r>
        <w:tab/>
        <w:t xml:space="preserve">A </w:t>
      </w:r>
      <w:r w:rsidR="0022783F">
        <w:t>Shakespearean Legal Comedy/Tragedy</w:t>
      </w:r>
      <w:r w:rsidR="00A27AD4">
        <w:t xml:space="preserve"> of Government Corruption Gone Wild</w:t>
      </w:r>
      <w:r w:rsidR="002A676F">
        <w:t xml:space="preserve"> </w:t>
      </w:r>
      <w:r w:rsidR="00A27AD4">
        <w:t xml:space="preserve">now </w:t>
      </w:r>
      <w:r w:rsidR="002A676F">
        <w:t>exposed by these WHISTLEBLOWERS</w:t>
      </w:r>
      <w:r w:rsidR="0022783F">
        <w:t xml:space="preserve">, a </w:t>
      </w:r>
      <w:r w:rsidR="002A676F">
        <w:t xml:space="preserve">TOTAL </w:t>
      </w:r>
      <w:r w:rsidR="0022783F">
        <w:t>DESECRATION OF LAW</w:t>
      </w:r>
      <w:r w:rsidR="002A676F">
        <w:t xml:space="preserve"> TOP DOWN</w:t>
      </w:r>
      <w:r w:rsidR="0022783F">
        <w:t>, very similar to the current</w:t>
      </w:r>
      <w:r w:rsidR="002A676F">
        <w:t xml:space="preserve"> situation in </w:t>
      </w:r>
      <w:r w:rsidR="00CA710C">
        <w:t>this Court</w:t>
      </w:r>
      <w:r w:rsidR="00DF20B4">
        <w:t>,</w:t>
      </w:r>
      <w:r w:rsidR="002A676F">
        <w:t xml:space="preserve"> with</w:t>
      </w:r>
      <w:r w:rsidR="0022783F">
        <w:t xml:space="preserve"> JUSTICES OF THIS COURT ILLEGAL</w:t>
      </w:r>
      <w:r w:rsidR="002A676F">
        <w:t>LY</w:t>
      </w:r>
      <w:r w:rsidR="0022783F">
        <w:t xml:space="preserve"> HANDLING THIS </w:t>
      </w:r>
      <w:r w:rsidR="00BE50FF">
        <w:t xml:space="preserve">RICO AND ANTITRUST </w:t>
      </w:r>
      <w:r w:rsidR="0022783F">
        <w:t xml:space="preserve">LAWSUIT WHILE BEING CRIMINALLY COMPLAINED OF REGARDING THEIR INVOLVEMENT IN THE CRIMINAL RICO ENTERPRISE </w:t>
      </w:r>
      <w:r w:rsidR="002A676F">
        <w:t>EXPOSED</w:t>
      </w:r>
      <w:r w:rsidR="0022783F">
        <w:t xml:space="preserve">.  </w:t>
      </w:r>
      <w:r w:rsidR="002A676F">
        <w:t>T</w:t>
      </w:r>
      <w:r w:rsidR="0022783F">
        <w:t xml:space="preserve">he Testimonies from </w:t>
      </w:r>
      <w:r w:rsidR="00EF18F9">
        <w:t>these</w:t>
      </w:r>
      <w:r w:rsidR="00F409A1">
        <w:t xml:space="preserve"> THREE</w:t>
      </w:r>
      <w:r w:rsidR="00EF18F9">
        <w:t xml:space="preserve"> </w:t>
      </w:r>
      <w:r w:rsidR="0022783F" w:rsidRPr="00057674">
        <w:rPr>
          <w:b/>
        </w:rPr>
        <w:t>CREDIBLE EYE WITNESS</w:t>
      </w:r>
      <w:r w:rsidR="002A676F" w:rsidRPr="00057674">
        <w:rPr>
          <w:b/>
        </w:rPr>
        <w:t xml:space="preserve"> EXPERTS</w:t>
      </w:r>
      <w:r w:rsidR="00EF18F9">
        <w:t>, who</w:t>
      </w:r>
      <w:r w:rsidR="0022783F">
        <w:t xml:space="preserve"> work within the LEGAL </w:t>
      </w:r>
      <w:r w:rsidR="002A676F">
        <w:t>SYSTEM</w:t>
      </w:r>
      <w:r w:rsidR="00EF18F9">
        <w:t>,</w:t>
      </w:r>
      <w:r w:rsidR="0022783F">
        <w:t xml:space="preserve"> </w:t>
      </w:r>
      <w:r w:rsidR="002A676F">
        <w:t>expose</w:t>
      </w:r>
      <w:r w:rsidR="00EF18F9">
        <w:t>s</w:t>
      </w:r>
      <w:r w:rsidR="0022783F">
        <w:t xml:space="preserve"> </w:t>
      </w:r>
      <w:r w:rsidR="00E822D7">
        <w:t xml:space="preserve">what is happening in </w:t>
      </w:r>
      <w:r w:rsidR="00CA710C">
        <w:t>this Court</w:t>
      </w:r>
      <w:r w:rsidR="00927328">
        <w:t xml:space="preserve"> and the Prosecutorial Offices</w:t>
      </w:r>
      <w:r w:rsidR="00EF18F9">
        <w:t xml:space="preserve"> where INJUSTICE </w:t>
      </w:r>
      <w:proofErr w:type="gramStart"/>
      <w:r w:rsidR="00EF18F9">
        <w:t>is served</w:t>
      </w:r>
      <w:proofErr w:type="gramEnd"/>
      <w:r w:rsidR="00927328">
        <w:t xml:space="preserve">, </w:t>
      </w:r>
      <w:r w:rsidR="00EF18F9">
        <w:t xml:space="preserve">creating </w:t>
      </w:r>
      <w:r w:rsidR="0022783F">
        <w:t>a situation analogous</w:t>
      </w:r>
      <w:r w:rsidR="002A676F">
        <w:t xml:space="preserve"> to what happened</w:t>
      </w:r>
      <w:r w:rsidR="0022783F">
        <w:t xml:space="preserve"> to Concentration </w:t>
      </w:r>
      <w:r w:rsidR="002A676F">
        <w:t xml:space="preserve">Camp </w:t>
      </w:r>
      <w:r w:rsidR="0022783F">
        <w:t>Victim</w:t>
      </w:r>
      <w:r w:rsidR="002A676F">
        <w:t>s</w:t>
      </w:r>
      <w:r w:rsidR="0022783F">
        <w:t xml:space="preserve"> in Nazi Germany</w:t>
      </w:r>
      <w:r w:rsidR="00EF18F9">
        <w:t>.  Victims</w:t>
      </w:r>
      <w:r w:rsidR="0022783F">
        <w:t xml:space="preserve"> </w:t>
      </w:r>
      <w:r w:rsidR="00A27AD4">
        <w:t xml:space="preserve">who </w:t>
      </w:r>
      <w:r w:rsidR="0022783F">
        <w:t>plead</w:t>
      </w:r>
      <w:r w:rsidR="00A27AD4">
        <w:t>ed</w:t>
      </w:r>
      <w:r w:rsidR="0022783F">
        <w:t xml:space="preserve"> to the</w:t>
      </w:r>
      <w:r w:rsidR="002A676F">
        <w:t xml:space="preserve"> </w:t>
      </w:r>
      <w:r w:rsidR="00A27AD4">
        <w:t>NAZI</w:t>
      </w:r>
      <w:r w:rsidR="0022783F">
        <w:t xml:space="preserve"> Courts and the Gestapo for Justice</w:t>
      </w:r>
      <w:r w:rsidR="002A676F">
        <w:t>, complaining of</w:t>
      </w:r>
      <w:r w:rsidR="0022783F">
        <w:t xml:space="preserve"> the Abuses</w:t>
      </w:r>
      <w:r w:rsidR="006E17F2">
        <w:t xml:space="preserve"> </w:t>
      </w:r>
      <w:r w:rsidR="00F409A1">
        <w:t>and</w:t>
      </w:r>
      <w:r w:rsidR="006E17F2">
        <w:t xml:space="preserve"> Torture</w:t>
      </w:r>
      <w:r w:rsidR="0022783F">
        <w:t xml:space="preserve"> </w:t>
      </w:r>
      <w:r w:rsidR="00057674">
        <w:t>by</w:t>
      </w:r>
      <w:r w:rsidR="0022783F">
        <w:t xml:space="preserve"> the Camp Guards</w:t>
      </w:r>
      <w:r w:rsidR="00EF18F9">
        <w:t xml:space="preserve"> </w:t>
      </w:r>
      <w:proofErr w:type="gramStart"/>
      <w:r w:rsidR="00057674">
        <w:t>were</w:t>
      </w:r>
      <w:r w:rsidR="00EF18F9">
        <w:t xml:space="preserve"> executed</w:t>
      </w:r>
      <w:proofErr w:type="gramEnd"/>
      <w:r w:rsidR="00EF18F9">
        <w:t xml:space="preserve"> on the way out the door</w:t>
      </w:r>
      <w:r w:rsidR="00057674">
        <w:t>, justice served Nazi Style</w:t>
      </w:r>
      <w:r w:rsidR="002A676F">
        <w:t xml:space="preserve">.  </w:t>
      </w:r>
      <w:r w:rsidR="00057674">
        <w:t>Al</w:t>
      </w:r>
      <w:r w:rsidR="002A676F">
        <w:t>l those</w:t>
      </w:r>
      <w:r w:rsidR="00057674">
        <w:t xml:space="preserve"> “government officials”</w:t>
      </w:r>
      <w:r w:rsidR="002A676F">
        <w:t xml:space="preserve"> </w:t>
      </w:r>
      <w:r w:rsidR="00057674">
        <w:t>t</w:t>
      </w:r>
      <w:r w:rsidR="00EF18F9">
        <w:t xml:space="preserve">he victims </w:t>
      </w:r>
      <w:r w:rsidR="00162040">
        <w:t xml:space="preserve">pleaded </w:t>
      </w:r>
      <w:r w:rsidR="002A676F">
        <w:t>to for help</w:t>
      </w:r>
      <w:r w:rsidR="00A27AD4">
        <w:t xml:space="preserve"> were</w:t>
      </w:r>
      <w:r w:rsidR="002A676F">
        <w:t xml:space="preserve"> </w:t>
      </w:r>
      <w:r w:rsidR="00725780">
        <w:t xml:space="preserve">part of </w:t>
      </w:r>
      <w:r w:rsidR="0022783F">
        <w:t xml:space="preserve">the </w:t>
      </w:r>
      <w:r w:rsidR="002A676F">
        <w:t xml:space="preserve">NAZI </w:t>
      </w:r>
      <w:r w:rsidR="0022783F">
        <w:t>C</w:t>
      </w:r>
      <w:r w:rsidR="002A676F">
        <w:t>OUP</w:t>
      </w:r>
      <w:r w:rsidR="0022783F">
        <w:t>, the Victim</w:t>
      </w:r>
      <w:r w:rsidR="002A676F">
        <w:t>s</w:t>
      </w:r>
      <w:r w:rsidR="00725780">
        <w:t xml:space="preserve"> therefore</w:t>
      </w:r>
      <w:r w:rsidR="002A676F">
        <w:t xml:space="preserve"> stood no chance of Justice wherever they turned, completely denied Due Process or Procedure</w:t>
      </w:r>
      <w:r w:rsidR="00E822D7">
        <w:t xml:space="preserve">, just as in </w:t>
      </w:r>
      <w:r w:rsidR="00CA710C">
        <w:t>this Court</w:t>
      </w:r>
      <w:r w:rsidR="00927328">
        <w:t xml:space="preserve"> and the </w:t>
      </w:r>
      <w:r w:rsidR="00F409A1">
        <w:t xml:space="preserve">Government </w:t>
      </w:r>
      <w:r w:rsidR="00927328">
        <w:t xml:space="preserve">Agencies fingered by Anderson, including </w:t>
      </w:r>
      <w:r w:rsidR="00860ECD">
        <w:t xml:space="preserve">Members of </w:t>
      </w:r>
      <w:r w:rsidR="00927328">
        <w:t>the Department of Justice.</w:t>
      </w:r>
    </w:p>
    <w:p w:rsidR="005F672D" w:rsidRDefault="005F672D" w:rsidP="00F409A1">
      <w:pPr>
        <w:pStyle w:val="Heading2"/>
        <w:rPr>
          <w:rFonts w:ascii="Arial" w:hAnsi="Arial"/>
          <w:caps/>
          <w:color w:val="auto"/>
          <w:sz w:val="24"/>
          <w:szCs w:val="28"/>
        </w:rPr>
      </w:pPr>
      <w:bookmarkStart w:id="60" w:name="_Toc330365429"/>
      <w:r w:rsidRPr="005F672D">
        <w:rPr>
          <w:rFonts w:ascii="Arial" w:hAnsi="Arial"/>
          <w:caps/>
          <w:color w:val="auto"/>
          <w:sz w:val="24"/>
          <w:szCs w:val="28"/>
        </w:rPr>
        <w:t>The Controlled Demolition of World Markets by Attorneys at Law</w:t>
      </w:r>
      <w:r w:rsidR="00927328">
        <w:rPr>
          <w:rFonts w:ascii="Arial" w:hAnsi="Arial"/>
          <w:caps/>
          <w:color w:val="auto"/>
          <w:sz w:val="24"/>
          <w:szCs w:val="28"/>
        </w:rPr>
        <w:t xml:space="preserve"> operating as a criminal rico enterprise and infiltrating senior pUBLIC offices, including within the department of justice and the courts</w:t>
      </w:r>
      <w:bookmarkEnd w:id="60"/>
    </w:p>
    <w:p w:rsidR="00057674" w:rsidRDefault="00057674" w:rsidP="00926B3F">
      <w:pPr>
        <w:spacing w:after="0"/>
        <w:ind w:left="1440" w:right="1440"/>
        <w:jc w:val="center"/>
        <w:rPr>
          <w:b/>
        </w:rPr>
      </w:pPr>
    </w:p>
    <w:p w:rsidR="00926B3F" w:rsidRPr="00941F52" w:rsidRDefault="00926B3F" w:rsidP="00926B3F">
      <w:pPr>
        <w:spacing w:after="0"/>
        <w:ind w:left="1440" w:right="1440"/>
        <w:jc w:val="center"/>
        <w:rPr>
          <w:b/>
          <w:caps/>
          <w:u w:val="single"/>
        </w:rPr>
      </w:pPr>
      <w:r w:rsidRPr="00941F52">
        <w:rPr>
          <w:b/>
          <w:caps/>
          <w:u w:val="single"/>
        </w:rPr>
        <w:t>You Are a Den of Vipers and Thieves</w:t>
      </w:r>
    </w:p>
    <w:p w:rsidR="00941F52" w:rsidRPr="009A5721" w:rsidRDefault="00941F52" w:rsidP="00926B3F">
      <w:pPr>
        <w:spacing w:after="0"/>
        <w:ind w:left="1440" w:right="1440"/>
        <w:jc w:val="center"/>
        <w:rPr>
          <w:b/>
          <w:caps/>
        </w:rPr>
      </w:pPr>
    </w:p>
    <w:p w:rsidR="00926B3F" w:rsidRPr="009A5721" w:rsidRDefault="009A5721" w:rsidP="009A5721">
      <w:pPr>
        <w:ind w:left="1440" w:right="1440"/>
      </w:pPr>
      <w:r>
        <w:lastRenderedPageBreak/>
        <w:t>“</w:t>
      </w:r>
      <w:r w:rsidR="00926B3F" w:rsidRPr="009A5721">
        <w:t>Gentlemen, I have had men watching you for a long time and I am convinced that you have used the funds of the bank to speculate in the breadstuffs of the country.</w:t>
      </w:r>
    </w:p>
    <w:p w:rsidR="00926B3F" w:rsidRPr="009A5721" w:rsidRDefault="00926B3F" w:rsidP="009A5721">
      <w:pPr>
        <w:ind w:left="1440" w:right="1440"/>
      </w:pPr>
      <w:r w:rsidRPr="009A5721">
        <w:t>When you won, you divided the profits amongst you, and when you lost, you charged it to the bank.</w:t>
      </w:r>
    </w:p>
    <w:p w:rsidR="00926B3F" w:rsidRPr="00F00BA1" w:rsidRDefault="00926B3F" w:rsidP="009A5721">
      <w:pPr>
        <w:ind w:left="1440" w:right="1440"/>
        <w:rPr>
          <w:b/>
          <w:sz w:val="20"/>
          <w:szCs w:val="20"/>
        </w:rPr>
      </w:pPr>
      <w:r w:rsidRPr="009A5721">
        <w:t xml:space="preserve">You tell me that if I take the deposits from the bank and annul its charter, I shall ruin ten thousand families. That may be true, </w:t>
      </w:r>
      <w:proofErr w:type="gramStart"/>
      <w:r w:rsidRPr="009A5721">
        <w:t>gentlemen</w:t>
      </w:r>
      <w:proofErr w:type="gramEnd"/>
      <w:r w:rsidRPr="009A5721">
        <w:t>, but that is your sin! Should I let you go on, you will ruin fifty thousand families, and that would be my sin!</w:t>
      </w:r>
      <w:r w:rsidR="009A5721">
        <w:t>”</w:t>
      </w:r>
    </w:p>
    <w:p w:rsidR="00926B3F" w:rsidRPr="009A5721" w:rsidRDefault="009A5721" w:rsidP="009A5721">
      <w:pPr>
        <w:ind w:left="1440" w:right="1440"/>
      </w:pPr>
      <w:r>
        <w:t>“</w:t>
      </w:r>
      <w:r w:rsidR="00926B3F" w:rsidRPr="009A5721">
        <w:t>You are a den of vipers and thieves.</w:t>
      </w:r>
      <w:r>
        <w:t>”</w:t>
      </w:r>
      <w:r w:rsidR="00926B3F" w:rsidRPr="009A5721">
        <w:t>— Andrew Jackson (7th US President, when forcing the closure of the Second Bank of the US in 1836 by revoking its charter)</w:t>
      </w:r>
    </w:p>
    <w:p w:rsidR="00667BE5" w:rsidRDefault="00392DA3" w:rsidP="007368C7">
      <w:pPr>
        <w:ind w:firstLine="720"/>
      </w:pPr>
      <w:r>
        <w:t xml:space="preserve">One </w:t>
      </w:r>
      <w:r w:rsidR="00057674">
        <w:t xml:space="preserve">now </w:t>
      </w:r>
      <w:r>
        <w:t xml:space="preserve">sees clearly that behind </w:t>
      </w:r>
      <w:r w:rsidR="00A27AD4">
        <w:t>the Mass of Crimes plaguing our nation</w:t>
      </w:r>
      <w:r>
        <w:t xml:space="preserve"> are</w:t>
      </w:r>
      <w:r w:rsidR="00667BE5" w:rsidRPr="00667BE5">
        <w:t xml:space="preserve"> </w:t>
      </w:r>
      <w:r w:rsidR="00667BE5">
        <w:t xml:space="preserve">RICO </w:t>
      </w:r>
      <w:r w:rsidR="00057674">
        <w:t xml:space="preserve">Criminal </w:t>
      </w:r>
      <w:r w:rsidR="00667BE5">
        <w:t>Operatives with LEGAL DEGREES</w:t>
      </w:r>
      <w:r w:rsidR="00057674">
        <w:t xml:space="preserve"> acting</w:t>
      </w:r>
      <w:r w:rsidR="00667BE5">
        <w:t xml:space="preserve"> in a variety of </w:t>
      </w:r>
      <w:r w:rsidR="00057674">
        <w:t>legal roles</w:t>
      </w:r>
      <w:r w:rsidR="009F54E4">
        <w:t xml:space="preserve"> necessary to commit crimes and evade prosecution</w:t>
      </w:r>
      <w:r w:rsidR="00DF20B4">
        <w:t xml:space="preserve">. </w:t>
      </w:r>
      <w:r w:rsidR="00667BE5">
        <w:t>There are Private Sector Law Firms and Attorneys at Law</w:t>
      </w:r>
      <w:r w:rsidR="00DF20B4">
        <w:t>,</w:t>
      </w:r>
      <w:r w:rsidR="00667BE5">
        <w:t xml:space="preserve"> </w:t>
      </w:r>
      <w:r w:rsidR="00E04AF3" w:rsidRPr="00DD0838">
        <w:t>creat</w:t>
      </w:r>
      <w:r>
        <w:t>ing</w:t>
      </w:r>
      <w:r w:rsidR="00E04AF3" w:rsidRPr="00DD0838">
        <w:t xml:space="preserve"> the </w:t>
      </w:r>
      <w:r w:rsidR="009D02B1" w:rsidRPr="00DD0838">
        <w:t xml:space="preserve">underlying </w:t>
      </w:r>
      <w:r w:rsidR="00E04AF3" w:rsidRPr="00DD0838">
        <w:t>document</w:t>
      </w:r>
      <w:r w:rsidR="009D02B1" w:rsidRPr="00DD0838">
        <w:t>ation</w:t>
      </w:r>
      <w:r>
        <w:t xml:space="preserve"> and contracts</w:t>
      </w:r>
      <w:r w:rsidR="00851258">
        <w:t xml:space="preserve"> </w:t>
      </w:r>
      <w:r>
        <w:t xml:space="preserve">necessary </w:t>
      </w:r>
      <w:r w:rsidR="00851258">
        <w:t>for the FRAUDS</w:t>
      </w:r>
      <w:r w:rsidR="00057674">
        <w:t xml:space="preserve"> and Public Office Attorneys at Law, such as in this </w:t>
      </w:r>
      <w:r w:rsidR="007F0D17">
        <w:t>C</w:t>
      </w:r>
      <w:r w:rsidR="00057674">
        <w:t>ourt, rubberstamp</w:t>
      </w:r>
      <w:r w:rsidR="00F409A1">
        <w:t>ing</w:t>
      </w:r>
      <w:r w:rsidR="00057674">
        <w:t xml:space="preserve"> the Fraudulent Documents and Contracts</w:t>
      </w:r>
      <w:r w:rsidR="00667BE5">
        <w:t>.  The Private Law Firms have o</w:t>
      </w:r>
      <w:r>
        <w:t xml:space="preserve">ther </w:t>
      </w:r>
      <w:r w:rsidR="00667BE5">
        <w:t>Criminal Attorney</w:t>
      </w:r>
      <w:r w:rsidR="00057674">
        <w:t>s</w:t>
      </w:r>
      <w:r w:rsidR="00667BE5">
        <w:t xml:space="preserve"> at Law who travel through a revolving door </w:t>
      </w:r>
      <w:r w:rsidR="00057674">
        <w:t>through</w:t>
      </w:r>
      <w:r w:rsidR="00667BE5">
        <w:t xml:space="preserve"> </w:t>
      </w:r>
      <w:r>
        <w:t>Government</w:t>
      </w:r>
      <w:r w:rsidR="00667BE5">
        <w:t xml:space="preserve"> Regulatory Agencies with a mission to </w:t>
      </w:r>
      <w:r w:rsidR="00851258">
        <w:t>DE-REGULAT</w:t>
      </w:r>
      <w:r w:rsidR="00667BE5">
        <w:t>E</w:t>
      </w:r>
      <w:r w:rsidR="00E1678F">
        <w:t xml:space="preserve"> and </w:t>
      </w:r>
      <w:r>
        <w:t>TURN THE OTHER WAY if Red Flags</w:t>
      </w:r>
      <w:r w:rsidR="0068567C">
        <w:t xml:space="preserve"> or complaints</w:t>
      </w:r>
      <w:r>
        <w:t xml:space="preserve"> arise</w:t>
      </w:r>
      <w:r w:rsidR="0068567C">
        <w:t>.</w:t>
      </w:r>
      <w:r w:rsidR="002C5C1F">
        <w:rPr>
          <w:rStyle w:val="FootnoteReference"/>
        </w:rPr>
        <w:footnoteReference w:id="23"/>
      </w:r>
      <w:r w:rsidR="0068567C">
        <w:t xml:space="preserve"> </w:t>
      </w:r>
      <w:r w:rsidR="008E0339" w:rsidRPr="0068567C">
        <w:rPr>
          <w:vertAlign w:val="superscript"/>
        </w:rPr>
        <w:t>and</w:t>
      </w:r>
      <w:r w:rsidR="0068567C">
        <w:rPr>
          <w:vertAlign w:val="superscript"/>
        </w:rPr>
        <w:t xml:space="preserve"> </w:t>
      </w:r>
      <w:r w:rsidR="008E0339">
        <w:rPr>
          <w:rStyle w:val="FootnoteReference"/>
        </w:rPr>
        <w:footnoteReference w:id="24"/>
      </w:r>
      <w:r w:rsidR="00667BE5">
        <w:t xml:space="preserve">  </w:t>
      </w:r>
      <w:r w:rsidR="007F0D17">
        <w:t>Still yet, o</w:t>
      </w:r>
      <w:r w:rsidR="009F54E4">
        <w:t xml:space="preserve">ther </w:t>
      </w:r>
      <w:r w:rsidR="0068567C">
        <w:t xml:space="preserve">criminal </w:t>
      </w:r>
      <w:r w:rsidR="0068567C">
        <w:lastRenderedPageBreak/>
        <w:t>o</w:t>
      </w:r>
      <w:r w:rsidR="009F54E4">
        <w:t xml:space="preserve">peratives </w:t>
      </w:r>
      <w:r w:rsidR="0068567C">
        <w:t xml:space="preserve">are </w:t>
      </w:r>
      <w:r w:rsidR="009F54E4">
        <w:t>disguised as Lawmakers</w:t>
      </w:r>
      <w:r w:rsidR="0068567C">
        <w:t xml:space="preserve"> (Congressional Criminals from both sides of the aisle) who</w:t>
      </w:r>
      <w:r w:rsidR="009F54E4">
        <w:t xml:space="preserve"> push</w:t>
      </w:r>
      <w:r w:rsidR="0068567C">
        <w:t xml:space="preserve"> for </w:t>
      </w:r>
      <w:r w:rsidR="009F54E4">
        <w:t xml:space="preserve"> </w:t>
      </w:r>
      <w:r w:rsidR="0068567C">
        <w:t>l</w:t>
      </w:r>
      <w:r w:rsidR="009F54E4">
        <w:t xml:space="preserve">egislation </w:t>
      </w:r>
      <w:r w:rsidR="0068567C">
        <w:t xml:space="preserve">designed </w:t>
      </w:r>
      <w:r w:rsidR="009F54E4">
        <w:t xml:space="preserve">to </w:t>
      </w:r>
      <w:r w:rsidR="0068567C">
        <w:t>l</w:t>
      </w:r>
      <w:r w:rsidR="009F54E4">
        <w:t xml:space="preserve">ower </w:t>
      </w:r>
      <w:r w:rsidR="0068567C">
        <w:t>r</w:t>
      </w:r>
      <w:r w:rsidR="009F54E4">
        <w:t>egulation</w:t>
      </w:r>
      <w:r w:rsidR="0068567C">
        <w:t>s,</w:t>
      </w:r>
      <w:r w:rsidR="009F54E4">
        <w:t xml:space="preserve"> simultaneously water</w:t>
      </w:r>
      <w:r w:rsidR="0068567C">
        <w:t>ing</w:t>
      </w:r>
      <w:r w:rsidR="009F54E4">
        <w:t xml:space="preserve"> down prosecutorial legislation</w:t>
      </w:r>
      <w:r w:rsidR="00227727">
        <w:t xml:space="preserve"> so as they may operate with the false perception that the crimes </w:t>
      </w:r>
      <w:r w:rsidR="00144D75">
        <w:t>are</w:t>
      </w:r>
      <w:r w:rsidR="00227727">
        <w:t xml:space="preserve"> legal</w:t>
      </w:r>
      <w:r w:rsidR="00144D75">
        <w:t xml:space="preserve"> or non-prosecutable</w:t>
      </w:r>
      <w:r w:rsidR="009F54E4">
        <w:t xml:space="preserve">.  </w:t>
      </w:r>
      <w:r w:rsidR="00667BE5">
        <w:t xml:space="preserve">This </w:t>
      </w:r>
      <w:r w:rsidR="009F54E4">
        <w:t>subversion</w:t>
      </w:r>
      <w:r w:rsidR="00667BE5">
        <w:t xml:space="preserve"> of the </w:t>
      </w:r>
      <w:r w:rsidR="009F54E4">
        <w:t>R</w:t>
      </w:r>
      <w:r w:rsidR="00667BE5">
        <w:t xml:space="preserve">egulatory </w:t>
      </w:r>
      <w:r w:rsidR="009F54E4">
        <w:t>A</w:t>
      </w:r>
      <w:r w:rsidR="00667BE5">
        <w:t>gencies</w:t>
      </w:r>
      <w:r w:rsidR="007F0D17">
        <w:t xml:space="preserve"> and Law</w:t>
      </w:r>
      <w:r w:rsidR="00667BE5">
        <w:t xml:space="preserve"> </w:t>
      </w:r>
      <w:r>
        <w:t>pav</w:t>
      </w:r>
      <w:r w:rsidR="00227727">
        <w:t>es</w:t>
      </w:r>
      <w:r>
        <w:t xml:space="preserve"> the way for </w:t>
      </w:r>
      <w:r w:rsidR="00E04AF3" w:rsidRPr="00DD0838">
        <w:t xml:space="preserve">the </w:t>
      </w:r>
      <w:r w:rsidR="005C39F2" w:rsidRPr="00DD0838">
        <w:t>COMPLEX ILLEGAL</w:t>
      </w:r>
      <w:r w:rsidR="004206F5">
        <w:t xml:space="preserve"> FINANCIAL</w:t>
      </w:r>
      <w:r w:rsidR="005C39F2" w:rsidRPr="00DD0838">
        <w:t xml:space="preserve"> </w:t>
      </w:r>
      <w:r w:rsidR="000B39FA" w:rsidRPr="00DD0838">
        <w:t>FRAUDS</w:t>
      </w:r>
      <w:r w:rsidR="006E6331">
        <w:t xml:space="preserve"> to take place</w:t>
      </w:r>
      <w:r>
        <w:t xml:space="preserve"> without </w:t>
      </w:r>
      <w:r w:rsidR="00DF20B4">
        <w:t xml:space="preserve">the </w:t>
      </w:r>
      <w:r w:rsidR="00144D75">
        <w:t>p</w:t>
      </w:r>
      <w:r>
        <w:t xml:space="preserve">ublic </w:t>
      </w:r>
      <w:r w:rsidR="00144D75">
        <w:t>n</w:t>
      </w:r>
      <w:r>
        <w:t>otic</w:t>
      </w:r>
      <w:r w:rsidR="00DF20B4">
        <w:t>ing</w:t>
      </w:r>
      <w:r w:rsidR="007F0D17">
        <w:t xml:space="preserve"> until too late and where </w:t>
      </w:r>
      <w:r w:rsidR="00144D75">
        <w:t>a sense of Justice</w:t>
      </w:r>
      <w:r w:rsidR="007F0D17">
        <w:t xml:space="preserve"> </w:t>
      </w:r>
      <w:proofErr w:type="gramStart"/>
      <w:r w:rsidR="007F0D17">
        <w:t>is given</w:t>
      </w:r>
      <w:proofErr w:type="gramEnd"/>
      <w:r w:rsidR="007F0D17">
        <w:t xml:space="preserve"> if they are exposed, perhaps a small fine</w:t>
      </w:r>
      <w:r w:rsidR="00144D75">
        <w:t xml:space="preserve"> but no real Justice</w:t>
      </w:r>
      <w:r w:rsidR="007F0D17">
        <w:t xml:space="preserve"> ever occurs</w:t>
      </w:r>
      <w:r w:rsidR="00667BE5">
        <w:t xml:space="preserve">.  </w:t>
      </w:r>
      <w:r w:rsidR="00227727">
        <w:t>Other CRIMINAL RICO Operatives</w:t>
      </w:r>
      <w:r w:rsidR="00A27AD4">
        <w:t xml:space="preserve"> revolve through the Courts </w:t>
      </w:r>
      <w:r w:rsidR="00144D75">
        <w:t xml:space="preserve">doors </w:t>
      </w:r>
      <w:r w:rsidR="00A27AD4">
        <w:t>in various roles, including dressed as Justices, to bury any legal actions against the Criminal Organization</w:t>
      </w:r>
      <w:r w:rsidR="00144D75">
        <w:t>, endlessly denying due process to the victims</w:t>
      </w:r>
      <w:r w:rsidR="00A27AD4">
        <w:t>.</w:t>
      </w:r>
      <w:r w:rsidR="00144D75">
        <w:t xml:space="preserve">  One example of this comes from the illegally foreclosed homes foreclosed on using fraudulent documents submitted by Attorneys at Law and rubberstamped by Justices, who came out smelling rosy, while their victims remain homeless and destitute.</w:t>
      </w:r>
      <w:r w:rsidR="00ED3721">
        <w:t xml:space="preserve"> </w:t>
      </w:r>
      <w:r w:rsidR="000B39FA" w:rsidRPr="00DD0838">
        <w:t xml:space="preserve">  </w:t>
      </w:r>
    </w:p>
    <w:p w:rsidR="00442F35" w:rsidRDefault="00442F35" w:rsidP="00667BE5">
      <w:pPr>
        <w:ind w:firstLine="720"/>
      </w:pPr>
      <w:r>
        <w:t>E</w:t>
      </w:r>
      <w:r w:rsidR="009A5A58" w:rsidRPr="00DD0838">
        <w:t>xample</w:t>
      </w:r>
      <w:r>
        <w:t>s of</w:t>
      </w:r>
      <w:r w:rsidR="00ED3721">
        <w:t xml:space="preserve"> these</w:t>
      </w:r>
      <w:r>
        <w:t xml:space="preserve"> COMPLEX CRIMES </w:t>
      </w:r>
      <w:r w:rsidR="00227727">
        <w:t xml:space="preserve">CONCOCTED by these DIRTY ROTTEN </w:t>
      </w:r>
      <w:r w:rsidR="007D6DC4">
        <w:t xml:space="preserve">UNETHICAL </w:t>
      </w:r>
      <w:r w:rsidR="00227727">
        <w:t>ATTORNEYS AT LAW</w:t>
      </w:r>
      <w:r w:rsidR="007A3B4A">
        <w:t xml:space="preserve">, </w:t>
      </w:r>
      <w:r>
        <w:t xml:space="preserve">directly </w:t>
      </w:r>
      <w:r w:rsidR="007A3B4A">
        <w:t>causing</w:t>
      </w:r>
      <w:r>
        <w:t xml:space="preserve"> the ONGOING </w:t>
      </w:r>
      <w:r w:rsidR="007A3B4A">
        <w:t xml:space="preserve">MAN MADE </w:t>
      </w:r>
      <w:r>
        <w:t>DEPRESSION THE NATION</w:t>
      </w:r>
      <w:r w:rsidR="00E42B2B">
        <w:t xml:space="preserve"> and WORLD, </w:t>
      </w:r>
      <w:r w:rsidR="00227727">
        <w:t>include but are not limited to</w:t>
      </w:r>
      <w:proofErr w:type="gramStart"/>
      <w:r>
        <w:t>;</w:t>
      </w:r>
      <w:proofErr w:type="gramEnd"/>
    </w:p>
    <w:p w:rsidR="00E33D91" w:rsidRDefault="00E33D91" w:rsidP="00486EAC">
      <w:pPr>
        <w:pStyle w:val="ListParagraph"/>
        <w:numPr>
          <w:ilvl w:val="0"/>
          <w:numId w:val="6"/>
        </w:numPr>
      </w:pPr>
      <w:r>
        <w:t>FRAUDULENT INSURANCE CONTRACTS</w:t>
      </w:r>
      <w:r w:rsidR="007A3B4A">
        <w:t xml:space="preserve"> - Contracts</w:t>
      </w:r>
      <w:r>
        <w:t xml:space="preserve"> produced by Attorneys at Law from the CRIMINAL RICO ENTERPRISE LAW FIRMS, whereby AIG</w:t>
      </w:r>
      <w:r w:rsidR="00227727">
        <w:t xml:space="preserve"> for example</w:t>
      </w:r>
      <w:r>
        <w:t xml:space="preserve"> </w:t>
      </w:r>
      <w:r w:rsidR="00FB3C2C">
        <w:t xml:space="preserve">then </w:t>
      </w:r>
      <w:r>
        <w:t xml:space="preserve">sets the stage for </w:t>
      </w:r>
      <w:r w:rsidR="00227727">
        <w:t xml:space="preserve">a CONTROLLED </w:t>
      </w:r>
      <w:r>
        <w:t xml:space="preserve">ECONOMIC CALAMITY </w:t>
      </w:r>
      <w:r w:rsidR="00227727">
        <w:t>i</w:t>
      </w:r>
      <w:r>
        <w:t xml:space="preserve">n </w:t>
      </w:r>
      <w:r w:rsidR="00725780">
        <w:t>World</w:t>
      </w:r>
      <w:r>
        <w:t xml:space="preserve"> Markets through</w:t>
      </w:r>
      <w:r w:rsidR="00227727">
        <w:t xml:space="preserve"> </w:t>
      </w:r>
      <w:r>
        <w:t>FRAUDULENT</w:t>
      </w:r>
      <w:r w:rsidR="00227727">
        <w:t xml:space="preserve"> INSURANCE CONTRACTS</w:t>
      </w:r>
      <w:r w:rsidR="00FB3C2C">
        <w:t xml:space="preserve">, </w:t>
      </w:r>
      <w:r w:rsidR="007A3B4A">
        <w:t>rigging the market to collapse</w:t>
      </w:r>
      <w:r w:rsidR="00D32D4A">
        <w:t>, betting on the collapse</w:t>
      </w:r>
      <w:r w:rsidR="007A3B4A">
        <w:t xml:space="preserve"> and then</w:t>
      </w:r>
      <w:r w:rsidR="00D32D4A">
        <w:t xml:space="preserve"> a few</w:t>
      </w:r>
      <w:r w:rsidR="007A3B4A">
        <w:t xml:space="preserve"> profiting off the </w:t>
      </w:r>
      <w:r w:rsidR="00827570">
        <w:t>human suffering and monetary losses</w:t>
      </w:r>
      <w:r w:rsidR="007A3B4A">
        <w:t xml:space="preserve"> caused,</w:t>
      </w:r>
    </w:p>
    <w:p w:rsidR="00E33D91" w:rsidRDefault="00A12059" w:rsidP="00486EAC">
      <w:pPr>
        <w:pStyle w:val="ListParagraph"/>
        <w:numPr>
          <w:ilvl w:val="0"/>
          <w:numId w:val="6"/>
        </w:numPr>
      </w:pPr>
      <w:r>
        <w:t>FRAUDULENT</w:t>
      </w:r>
      <w:r w:rsidR="009D02B1" w:rsidRPr="00DD0838">
        <w:t xml:space="preserve"> </w:t>
      </w:r>
      <w:r>
        <w:t>SUBPRIME MORTGAGES</w:t>
      </w:r>
      <w:r w:rsidR="00E33D91">
        <w:t xml:space="preserve"> and PREDATORY LENDING </w:t>
      </w:r>
      <w:r w:rsidR="007A3B4A">
        <w:t>–Subprime C</w:t>
      </w:r>
      <w:r w:rsidR="00E33D91">
        <w:t>ontracts, again prepared by the CRIMINAL RICO ENTERPRISE LAW FIRMS</w:t>
      </w:r>
      <w:r w:rsidR="00442F35">
        <w:t xml:space="preserve"> </w:t>
      </w:r>
      <w:r w:rsidR="007A3B4A">
        <w:t xml:space="preserve">designed </w:t>
      </w:r>
      <w:r w:rsidR="00442F35">
        <w:t>steeped in FRAUD</w:t>
      </w:r>
      <w:r w:rsidR="00FB3C2C">
        <w:t xml:space="preserve"> and </w:t>
      </w:r>
      <w:r w:rsidR="007A3B4A">
        <w:t xml:space="preserve">then </w:t>
      </w:r>
      <w:r w:rsidR="00FB3C2C">
        <w:t xml:space="preserve">sold by the RICO CRIMINAL ORGANIZATION </w:t>
      </w:r>
      <w:r w:rsidR="007A3B4A">
        <w:t xml:space="preserve">to unsuspecting home owners and then bundled up and resold to hundreds of millions of victims </w:t>
      </w:r>
      <w:r w:rsidR="00D32D4A">
        <w:t>worldwide.  A</w:t>
      </w:r>
      <w:r w:rsidR="007A3B4A">
        <w:t xml:space="preserve">gain, knowing the contracts would fail </w:t>
      </w:r>
      <w:r w:rsidR="007A3B4A">
        <w:lastRenderedPageBreak/>
        <w:t>bets were fixed</w:t>
      </w:r>
      <w:r w:rsidR="00D32D4A">
        <w:t xml:space="preserve"> for a few to</w:t>
      </w:r>
      <w:r w:rsidR="00827570" w:rsidRPr="00827570">
        <w:t xml:space="preserve"> </w:t>
      </w:r>
      <w:r w:rsidR="00827570">
        <w:t>profit off the human suffering and monetary losses caused</w:t>
      </w:r>
      <w:r w:rsidR="007A3B4A">
        <w:t>,</w:t>
      </w:r>
    </w:p>
    <w:p w:rsidR="00E42B2B" w:rsidRDefault="00A12059" w:rsidP="00486EAC">
      <w:pPr>
        <w:pStyle w:val="ListParagraph"/>
        <w:numPr>
          <w:ilvl w:val="0"/>
          <w:numId w:val="6"/>
        </w:numPr>
      </w:pPr>
      <w:r>
        <w:t>FRAUDULENT</w:t>
      </w:r>
      <w:r w:rsidR="009D02B1" w:rsidRPr="00DD0838">
        <w:t xml:space="preserve"> </w:t>
      </w:r>
      <w:r w:rsidRPr="007A3B4A">
        <w:rPr>
          <w:caps/>
        </w:rPr>
        <w:t>Collateralized debt obligations</w:t>
      </w:r>
      <w:r w:rsidRPr="00A12059">
        <w:t xml:space="preserve"> (CDOs)</w:t>
      </w:r>
      <w:r w:rsidR="007A3B4A">
        <w:t xml:space="preserve"> – Legal </w:t>
      </w:r>
      <w:r w:rsidR="00E33D91">
        <w:t>contracts again created by the CRIMINAL RICO ENTERPRISE LAW FIRMS</w:t>
      </w:r>
      <w:r w:rsidR="001D7B30">
        <w:t xml:space="preserve"> working </w:t>
      </w:r>
      <w:r w:rsidR="00FB3C2C">
        <w:t xml:space="preserve">with </w:t>
      </w:r>
      <w:r w:rsidR="007A3B4A">
        <w:t xml:space="preserve">Cartel </w:t>
      </w:r>
      <w:r w:rsidR="001D7B30">
        <w:t>Bankers</w:t>
      </w:r>
      <w:r w:rsidR="00FB3C2C">
        <w:t xml:space="preserve"> to cause controlled </w:t>
      </w:r>
      <w:r w:rsidR="007A3B4A">
        <w:t xml:space="preserve">market </w:t>
      </w:r>
      <w:r w:rsidR="00D32D4A">
        <w:t>demolitions</w:t>
      </w:r>
      <w:r w:rsidR="007A3B4A">
        <w:t xml:space="preserve"> and </w:t>
      </w:r>
      <w:r w:rsidR="00D32D4A">
        <w:t xml:space="preserve">worldwide </w:t>
      </w:r>
      <w:r w:rsidR="00FB3C2C">
        <w:t>economic calamity and</w:t>
      </w:r>
      <w:r w:rsidR="007A3B4A">
        <w:t xml:space="preserve"> again</w:t>
      </w:r>
      <w:r w:rsidR="00FB3C2C">
        <w:t xml:space="preserve"> </w:t>
      </w:r>
      <w:r w:rsidR="00D32D4A">
        <w:t xml:space="preserve">a few </w:t>
      </w:r>
      <w:r w:rsidR="00FB3C2C">
        <w:t>profiting from the downfall of markets</w:t>
      </w:r>
      <w:r w:rsidR="00D32D4A">
        <w:t xml:space="preserve"> and</w:t>
      </w:r>
      <w:r w:rsidR="00827570">
        <w:t xml:space="preserve"> off the human suffering and monetary losses caused</w:t>
      </w:r>
      <w:r w:rsidR="007A3B4A">
        <w:t>,</w:t>
      </w:r>
      <w:r w:rsidR="00D32D4A">
        <w:t xml:space="preserve"> </w:t>
      </w:r>
    </w:p>
    <w:p w:rsidR="00E42B2B" w:rsidRDefault="00E42B2B" w:rsidP="00486EAC">
      <w:pPr>
        <w:pStyle w:val="ListParagraph"/>
        <w:numPr>
          <w:ilvl w:val="0"/>
          <w:numId w:val="6"/>
        </w:numPr>
      </w:pPr>
      <w:r>
        <w:t>FRAUDULENT WARS OF AGGRESSION – Undeclared Wars are War Crimes and the current illegal “wars” are based on LIE after LIE for War Profiteering, again profiting a few in the Military Industrial Complex to the detriment of the U.S. citizens and decimating those nations we have illegally invaded, murdering their citizens and killing our soldiers, all costing the American taxpayers TRILLIONS,</w:t>
      </w:r>
    </w:p>
    <w:p w:rsidR="00E42B2B" w:rsidRDefault="00E42B2B" w:rsidP="00486EAC">
      <w:pPr>
        <w:pStyle w:val="ListParagraph"/>
        <w:numPr>
          <w:ilvl w:val="0"/>
          <w:numId w:val="6"/>
        </w:numPr>
      </w:pPr>
      <w:r>
        <w:t>ILLEGAL OIL PRICE FIXING and PROFITEERING - achieved through ILLEGAL UNDECLARED ACTS OF AGGRESSION, benefiting a few slimy oil empires to the detriment of citizens worldwide, artificially inflating prices that affect every citizens ability to purchase their basic needs, i.e. electricity, gas, food, etc. and virtually forcing Middle Class Americans into poverty,</w:t>
      </w:r>
    </w:p>
    <w:p w:rsidR="00E42B2B" w:rsidRDefault="00723362" w:rsidP="00486EAC">
      <w:pPr>
        <w:pStyle w:val="ListParagraph"/>
        <w:numPr>
          <w:ilvl w:val="0"/>
          <w:numId w:val="6"/>
        </w:numPr>
      </w:pPr>
      <w:r>
        <w:t xml:space="preserve">STOCK </w:t>
      </w:r>
      <w:r w:rsidR="00E42B2B">
        <w:t xml:space="preserve">MARKET RIGGING, that has decreased the Middle Class Portfolios to Poverty, to </w:t>
      </w:r>
    </w:p>
    <w:p w:rsidR="007A3B4A" w:rsidRDefault="00E42B2B" w:rsidP="00486EAC">
      <w:pPr>
        <w:pStyle w:val="ListParagraph"/>
        <w:numPr>
          <w:ilvl w:val="0"/>
          <w:numId w:val="6"/>
        </w:numPr>
      </w:pPr>
      <w:r>
        <w:t xml:space="preserve">ANTITRUST </w:t>
      </w:r>
      <w:r w:rsidR="00723362">
        <w:t>and ILLEGAL MONOPOLISTIC COMBINATIONS -</w:t>
      </w:r>
      <w:r>
        <w:t xml:space="preserve"> that have wiped out Small Businesses</w:t>
      </w:r>
      <w:r w:rsidR="00723362">
        <w:t xml:space="preserve">, i.e. Walmart, Microsoft, BrandsMart, Home Depot, Costco, etc.  These illegally monopolized businesses sectors have forced millions of American’s their companies and sent unemployment SKY ROCKETING to levels higher than the Great Depression, if assessed using the same calculations and not today’s rigged unemployment rates used to hide the real facts, </w:t>
      </w:r>
      <w:r w:rsidR="00D32D4A">
        <w:t>and</w:t>
      </w:r>
      <w:r w:rsidR="00723362">
        <w:t xml:space="preserve"> finally</w:t>
      </w:r>
      <w:r w:rsidR="00D32D4A">
        <w:t>,</w:t>
      </w:r>
      <w:r w:rsidR="00723362">
        <w:t xml:space="preserve"> last but not least, in fact, in total losses monetarily probably the most costly crime,</w:t>
      </w:r>
    </w:p>
    <w:p w:rsidR="00D32D4A" w:rsidRDefault="00D32D4A" w:rsidP="00486EAC">
      <w:pPr>
        <w:pStyle w:val="ListParagraph"/>
        <w:numPr>
          <w:ilvl w:val="0"/>
          <w:numId w:val="6"/>
        </w:numPr>
      </w:pPr>
      <w:r>
        <w:t>LIBOR INTEREST RATE FIXING CRIMES</w:t>
      </w:r>
      <w:r w:rsidR="00A574AB">
        <w:rPr>
          <w:rStyle w:val="FootnoteReference"/>
        </w:rPr>
        <w:footnoteReference w:id="25"/>
      </w:r>
      <w:r>
        <w:t xml:space="preserve"> – This recently exposed crime where market rates were fixed adversely effect</w:t>
      </w:r>
      <w:r w:rsidR="00DC34D3">
        <w:t>s</w:t>
      </w:r>
      <w:r>
        <w:t xml:space="preserve"> over </w:t>
      </w:r>
      <w:r w:rsidRPr="00D32D4A">
        <w:rPr>
          <w:b/>
        </w:rPr>
        <w:t xml:space="preserve">EIGHT HUNDRED TRILLION </w:t>
      </w:r>
      <w:r w:rsidRPr="00D32D4A">
        <w:rPr>
          <w:b/>
        </w:rPr>
        <w:lastRenderedPageBreak/>
        <w:t xml:space="preserve">DOLLARS </w:t>
      </w:r>
      <w:r w:rsidRPr="00D32D4A">
        <w:rPr>
          <w:b/>
          <w:sz w:val="32"/>
          <w:szCs w:val="32"/>
        </w:rPr>
        <w:t>(US $800,000,000,000,000.00)</w:t>
      </w:r>
      <w:r>
        <w:t xml:space="preserve"> OF CONTRACTS</w:t>
      </w:r>
      <w:r w:rsidR="00723362">
        <w:t>, including but not limited to, PENSIONS, INSURANCE, CREDIT CARDS, BUSINESS LOANS and virtually every form of business loan contract</w:t>
      </w:r>
      <w:r>
        <w:t xml:space="preserve"> that LIBOR is</w:t>
      </w:r>
      <w:r w:rsidR="00DC34D3" w:rsidRPr="00DC34D3">
        <w:t xml:space="preserve"> </w:t>
      </w:r>
      <w:r w:rsidR="00DC34D3">
        <w:t>directly</w:t>
      </w:r>
      <w:r>
        <w:t xml:space="preserve"> tied to</w:t>
      </w:r>
      <w:r w:rsidR="007C1829">
        <w:t>, which is virtually every type of loan</w:t>
      </w:r>
      <w:r w:rsidR="00DC34D3">
        <w:t>.  T</w:t>
      </w:r>
      <w:r>
        <w:t xml:space="preserve">his </w:t>
      </w:r>
      <w:r w:rsidR="00DC34D3">
        <w:t xml:space="preserve">felony </w:t>
      </w:r>
      <w:r w:rsidR="007A6358">
        <w:t xml:space="preserve">global </w:t>
      </w:r>
      <w:r w:rsidR="00DC34D3">
        <w:t xml:space="preserve">rate fixing </w:t>
      </w:r>
      <w:r>
        <w:t xml:space="preserve">crime truly </w:t>
      </w:r>
      <w:r w:rsidR="007A6358">
        <w:t>affects</w:t>
      </w:r>
      <w:r>
        <w:t xml:space="preserve"> every person on the planet earth adversely</w:t>
      </w:r>
      <w:r w:rsidR="00723362">
        <w:t xml:space="preserve"> and may further decrease net worth of citizens from 40% losses to over 60-70% losses in their investments, etc</w:t>
      </w:r>
      <w:r w:rsidR="007A6358">
        <w:t>.  Again,</w:t>
      </w:r>
      <w:r>
        <w:t xml:space="preserve"> </w:t>
      </w:r>
      <w:r w:rsidR="007A6358">
        <w:t xml:space="preserve">a crime designed </w:t>
      </w:r>
      <w:r>
        <w:t>to the benefit</w:t>
      </w:r>
      <w:r w:rsidR="007A6358">
        <w:t xml:space="preserve"> of a few </w:t>
      </w:r>
      <w:r w:rsidR="00723362">
        <w:t xml:space="preserve">who rigged the markets </w:t>
      </w:r>
      <w:r w:rsidR="007A6358">
        <w:t>at the expense of all.  Again,</w:t>
      </w:r>
      <w:r>
        <w:t xml:space="preserve"> bets fixed to</w:t>
      </w:r>
      <w:r w:rsidRPr="00827570">
        <w:t xml:space="preserve"> </w:t>
      </w:r>
      <w:r>
        <w:t>profit off the human suffering and monetary losses caused</w:t>
      </w:r>
      <w:r w:rsidR="00DC34D3">
        <w:t>.</w:t>
      </w:r>
    </w:p>
    <w:p w:rsidR="007A6358" w:rsidRDefault="00DC34D3" w:rsidP="00D32D4A">
      <w:pPr>
        <w:ind w:firstLine="720"/>
      </w:pPr>
      <w:r>
        <w:t xml:space="preserve">From </w:t>
      </w:r>
      <w:r w:rsidR="00E33D91">
        <w:t xml:space="preserve">FRAUDULENT </w:t>
      </w:r>
      <w:r w:rsidR="00FB3C2C">
        <w:t>FORECLOSURES</w:t>
      </w:r>
      <w:r>
        <w:t>, RIGGING</w:t>
      </w:r>
      <w:r w:rsidR="00D32D4A">
        <w:t xml:space="preserve"> THE HOME REAL ESTATE MARKETS</w:t>
      </w:r>
      <w:r>
        <w:t xml:space="preserve">, RIGGING WORLD MARKETS, etc., PERSONAL </w:t>
      </w:r>
      <w:r w:rsidR="007A3B4A">
        <w:t>HOME VALUE</w:t>
      </w:r>
      <w:r>
        <w:t>S HAVE PLUMMETED, with LOSSE</w:t>
      </w:r>
      <w:r w:rsidR="007A3B4A">
        <w:t>S</w:t>
      </w:r>
      <w:r>
        <w:t xml:space="preserve"> of 50% or more</w:t>
      </w:r>
      <w:r w:rsidR="00D32D4A">
        <w:t xml:space="preserve"> and</w:t>
      </w:r>
      <w:r w:rsidR="00827570">
        <w:t xml:space="preserve"> </w:t>
      </w:r>
      <w:r w:rsidR="00D32D4A">
        <w:t xml:space="preserve">PERSONAL </w:t>
      </w:r>
      <w:r w:rsidR="00827570">
        <w:t>INVESTMENT</w:t>
      </w:r>
      <w:r>
        <w:t xml:space="preserve">S </w:t>
      </w:r>
      <w:r w:rsidR="007F0D17">
        <w:t xml:space="preserve">HAVE </w:t>
      </w:r>
      <w:r>
        <w:t xml:space="preserve">VANISHED with </w:t>
      </w:r>
      <w:r w:rsidR="00827570">
        <w:t>LOSSES</w:t>
      </w:r>
      <w:r>
        <w:t xml:space="preserve"> of over </w:t>
      </w:r>
      <w:r w:rsidR="00E3563D">
        <w:t>4</w:t>
      </w:r>
      <w:r>
        <w:t>0% of NET WORTH</w:t>
      </w:r>
      <w:r w:rsidR="00E3563D">
        <w:rPr>
          <w:rStyle w:val="FootnoteReference"/>
        </w:rPr>
        <w:footnoteReference w:id="26"/>
      </w:r>
      <w:r>
        <w:t xml:space="preserve"> to people worldwide whom the frauds were committed upon in mass.  </w:t>
      </w:r>
      <w:r w:rsidR="00827570">
        <w:t>ALL</w:t>
      </w:r>
      <w:r w:rsidR="007F0D17">
        <w:t xml:space="preserve"> OF THE LOSSES</w:t>
      </w:r>
      <w:r w:rsidR="00D32D4A">
        <w:t xml:space="preserve"> DIRECTLY</w:t>
      </w:r>
      <w:r w:rsidR="007A3B4A">
        <w:t xml:space="preserve"> DUE TO FRAUD</w:t>
      </w:r>
      <w:r w:rsidR="007F0D17">
        <w:t xml:space="preserve"> and damaging </w:t>
      </w:r>
      <w:r w:rsidR="008571C5">
        <w:t>HUNDREDS</w:t>
      </w:r>
      <w:r w:rsidR="00FB3C2C">
        <w:t xml:space="preserve"> OF </w:t>
      </w:r>
      <w:r w:rsidR="001D7B30">
        <w:t xml:space="preserve">MILLIONS OF HOMEOWNERS and INVESTORS </w:t>
      </w:r>
      <w:r w:rsidR="008571C5">
        <w:t xml:space="preserve">WORLDWIDE </w:t>
      </w:r>
      <w:r w:rsidR="00723362">
        <w:t xml:space="preserve">who have been </w:t>
      </w:r>
      <w:r w:rsidR="001D7B30">
        <w:t xml:space="preserve">burned </w:t>
      </w:r>
      <w:r w:rsidR="007A3B4A">
        <w:t>by these Frauds a</w:t>
      </w:r>
      <w:r w:rsidR="00303122">
        <w:t>nd Schemes</w:t>
      </w:r>
      <w:r w:rsidR="007F0D17">
        <w:t>.  M</w:t>
      </w:r>
      <w:r w:rsidR="00303122">
        <w:t>illions foreclosed upon illegally</w:t>
      </w:r>
      <w:r w:rsidR="007F0D17">
        <w:t>, millions more impoverished</w:t>
      </w:r>
      <w:r w:rsidR="00303122">
        <w:t xml:space="preserve"> and whereby all of the Legal Contracts</w:t>
      </w:r>
      <w:r w:rsidR="007F0D17">
        <w:t xml:space="preserve"> behind each scheme</w:t>
      </w:r>
      <w:r w:rsidR="00303122">
        <w:t xml:space="preserve"> </w:t>
      </w:r>
      <w:proofErr w:type="gramStart"/>
      <w:r w:rsidR="00303122">
        <w:t>were</w:t>
      </w:r>
      <w:r w:rsidR="001D7B30">
        <w:t xml:space="preserve"> produced by the CRIMINAL RICO ENTERPRISE LAW FIRMS</w:t>
      </w:r>
      <w:r w:rsidR="007A6358">
        <w:t xml:space="preserve"> and executed with their Corporate Partners and Public Office Partners</w:t>
      </w:r>
      <w:proofErr w:type="gramEnd"/>
      <w:r w:rsidR="00FB3C2C">
        <w:t xml:space="preserve">.  </w:t>
      </w:r>
    </w:p>
    <w:p w:rsidR="00E33D91" w:rsidRDefault="00E822D7" w:rsidP="00D32D4A">
      <w:pPr>
        <w:ind w:firstLine="720"/>
      </w:pPr>
      <w:proofErr w:type="gramStart"/>
      <w:r>
        <w:t xml:space="preserve">Every American who owns a home has been burned by these crimes, as their home values plummeted due directly to these crimes, losing </w:t>
      </w:r>
      <w:r w:rsidR="007A6358">
        <w:t>4</w:t>
      </w:r>
      <w:r>
        <w:t>0% or more on their</w:t>
      </w:r>
      <w:r w:rsidR="00303122">
        <w:t xml:space="preserve"> </w:t>
      </w:r>
      <w:r w:rsidR="007A6358">
        <w:t>net worth, their life savings, their pensions, etc., in just a few years</w:t>
      </w:r>
      <w:r>
        <w:t xml:space="preserve">, </w:t>
      </w:r>
      <w:r w:rsidR="00303122">
        <w:t xml:space="preserve">instantly thrusting them </w:t>
      </w:r>
      <w:r>
        <w:t>into economic hardship</w:t>
      </w:r>
      <w:r w:rsidR="007A6358">
        <w:t>, again, this Economic Warfare Crime is a War Crime and already is leading to a mass of suicides worldwide</w:t>
      </w:r>
      <w:r>
        <w:t>.</w:t>
      </w:r>
      <w:proofErr w:type="gramEnd"/>
      <w:r>
        <w:t xml:space="preserve">  Each homeowner in America should sue the banks, law firms, lawyers, regulators and judges who are responsible for the crimes that led to their losses</w:t>
      </w:r>
      <w:r w:rsidR="007A6358">
        <w:t xml:space="preserve">, demanding our Justice Department PROSECUTE or PROSECUTE THE JUSTICE DEPARTMENT OFFICIALS WHO </w:t>
      </w:r>
      <w:r w:rsidR="007A6358">
        <w:lastRenderedPageBreak/>
        <w:t>FAIL TO PROSECUTE AND THEREBY VIOLATE THEIR OATH OF OFFICE AND DUTIES TO THE PEOPLE THEY SERVE</w:t>
      </w:r>
      <w:r>
        <w:t xml:space="preserve">. </w:t>
      </w:r>
      <w:r w:rsidR="007F0D17">
        <w:t xml:space="preserve">  </w:t>
      </w:r>
      <w:r w:rsidR="00FB3C2C">
        <w:t xml:space="preserve">Criminals disguised as Attorneys at Law </w:t>
      </w:r>
      <w:proofErr w:type="gramStart"/>
      <w:r w:rsidR="00FB3C2C">
        <w:t>are further disguised</w:t>
      </w:r>
      <w:proofErr w:type="gramEnd"/>
      <w:r w:rsidR="00FB3C2C">
        <w:t xml:space="preserve"> as Judges found rubber-stamping </w:t>
      </w:r>
      <w:r w:rsidR="00BB1385">
        <w:t xml:space="preserve">all of these </w:t>
      </w:r>
      <w:r w:rsidR="00FB3C2C">
        <w:t xml:space="preserve">FRAUDULENT CONCOCTIONS </w:t>
      </w:r>
      <w:r w:rsidR="00BB1385">
        <w:t>and SCHEMES.  O</w:t>
      </w:r>
      <w:r w:rsidR="00FB3C2C">
        <w:t xml:space="preserve">ther Criminals disguised as Attorneys at Law </w:t>
      </w:r>
      <w:r w:rsidR="00BB1385">
        <w:t xml:space="preserve">are </w:t>
      </w:r>
      <w:r w:rsidR="00FB3C2C">
        <w:t xml:space="preserve">further disguised as Regulators </w:t>
      </w:r>
      <w:r w:rsidR="00BB1385">
        <w:t>whom f</w:t>
      </w:r>
      <w:r w:rsidR="00FB3C2C">
        <w:t>eign</w:t>
      </w:r>
      <w:r w:rsidR="00BB1385">
        <w:t xml:space="preserve"> </w:t>
      </w:r>
      <w:r w:rsidR="00FB3C2C">
        <w:t>to be “Asleep at the Wheel” leaving the victims homeless</w:t>
      </w:r>
      <w:r w:rsidR="008571C5">
        <w:t xml:space="preserve"> and with massive losses of personal assets</w:t>
      </w:r>
      <w:r w:rsidR="00FB3C2C">
        <w:t xml:space="preserve"> from </w:t>
      </w:r>
      <w:r w:rsidR="00BB1385">
        <w:t xml:space="preserve">the </w:t>
      </w:r>
      <w:r w:rsidR="00FB3C2C">
        <w:t>CRIME</w:t>
      </w:r>
      <w:r w:rsidR="00BB1385">
        <w:t>S</w:t>
      </w:r>
      <w:r w:rsidR="008571C5">
        <w:t xml:space="preserve"> and</w:t>
      </w:r>
      <w:r w:rsidR="00FB3C2C">
        <w:t xml:space="preserve"> with </w:t>
      </w:r>
      <w:r w:rsidR="00BB1385">
        <w:t>NO</w:t>
      </w:r>
      <w:r w:rsidR="00FB3C2C">
        <w:t xml:space="preserve"> RECOURSE in the Courts</w:t>
      </w:r>
      <w:r w:rsidR="008571C5">
        <w:t xml:space="preserve"> and Prosecutorial Offices</w:t>
      </w:r>
      <w:r w:rsidR="00AC2C57">
        <w:t>,</w:t>
      </w:r>
      <w:r w:rsidR="008571C5">
        <w:t xml:space="preserve"> as they are</w:t>
      </w:r>
      <w:r w:rsidR="00AC2C57">
        <w:t xml:space="preserve"> now</w:t>
      </w:r>
      <w:r w:rsidR="00FB3C2C">
        <w:t xml:space="preserve"> run by </w:t>
      </w:r>
      <w:r w:rsidR="00AC2C57">
        <w:t xml:space="preserve">the </w:t>
      </w:r>
      <w:r w:rsidR="00FB3C2C">
        <w:t>Criminals</w:t>
      </w:r>
      <w:r w:rsidR="00BB1385">
        <w:t>.</w:t>
      </w:r>
      <w:r w:rsidR="00FB3C2C">
        <w:rPr>
          <w:rStyle w:val="FootnoteReference"/>
        </w:rPr>
        <w:footnoteReference w:id="27"/>
      </w:r>
      <w:r w:rsidR="00FB3C2C">
        <w:t xml:space="preserve">  </w:t>
      </w:r>
    </w:p>
    <w:p w:rsidR="000C031B" w:rsidRDefault="00BB1385" w:rsidP="00BB1385">
      <w:pPr>
        <w:ind w:firstLine="720"/>
      </w:pPr>
      <w:r>
        <w:t xml:space="preserve">The crimes led to the Criminals then perpetrating another massive fraud on the People through the creation of </w:t>
      </w:r>
      <w:r w:rsidR="00A12059">
        <w:t>FRAUDULENT</w:t>
      </w:r>
      <w:r w:rsidR="00684494" w:rsidRPr="00DD0838">
        <w:t xml:space="preserve"> </w:t>
      </w:r>
      <w:r w:rsidR="000B39FA" w:rsidRPr="00DD0838">
        <w:t>TARP</w:t>
      </w:r>
      <w:r w:rsidR="00A12059">
        <w:t xml:space="preserve"> FUNDS</w:t>
      </w:r>
      <w:r w:rsidR="00C65FFD">
        <w:t xml:space="preserve">, </w:t>
      </w:r>
      <w:r w:rsidR="009B70C7">
        <w:t>whereby the losses for the</w:t>
      </w:r>
      <w:r w:rsidR="0055265D">
        <w:t xml:space="preserve"> CRIMINAL SCHEMES</w:t>
      </w:r>
      <w:r>
        <w:t xml:space="preserve"> described</w:t>
      </w:r>
      <w:r w:rsidR="0055265D">
        <w:t xml:space="preserve"> above</w:t>
      </w:r>
      <w:r w:rsidR="009B70C7">
        <w:t xml:space="preserve"> were then portrayed to the WORLD as ORGANIC ECONOMIC CALAMIT</w:t>
      </w:r>
      <w:r w:rsidR="0055265D">
        <w:t>IES</w:t>
      </w:r>
      <w:r w:rsidR="001D7B30">
        <w:t xml:space="preserve"> NEEDING “BAILOUTS”</w:t>
      </w:r>
      <w:r w:rsidR="00AC2C57">
        <w:t xml:space="preserve"> from the PUBLIC</w:t>
      </w:r>
      <w:r>
        <w:t xml:space="preserve">.  In </w:t>
      </w:r>
      <w:r w:rsidR="007F0D17">
        <w:t>essence,</w:t>
      </w:r>
      <w:r>
        <w:t xml:space="preserve"> TARP made</w:t>
      </w:r>
      <w:r w:rsidR="007F0D17">
        <w:t xml:space="preserve"> the</w:t>
      </w:r>
      <w:r>
        <w:t xml:space="preserve"> American Public pay the criminals for </w:t>
      </w:r>
      <w:r w:rsidR="007F0D17">
        <w:t xml:space="preserve">losses incurred from </w:t>
      </w:r>
      <w:r>
        <w:t>their crim</w:t>
      </w:r>
      <w:r w:rsidR="007F0D17">
        <w:t>inal activities to the criminals (yes, hard to believe)</w:t>
      </w:r>
      <w:r>
        <w:t xml:space="preserve"> and then the criminals stole off with these monies too, again, further causing ECONOMIC WARFARE upon the citizens</w:t>
      </w:r>
      <w:r w:rsidR="00AC2C57">
        <w:t>.  Companies</w:t>
      </w:r>
      <w:r w:rsidR="008571C5">
        <w:t xml:space="preserve"> </w:t>
      </w:r>
      <w:r w:rsidR="00EF7664">
        <w:t xml:space="preserve">were then </w:t>
      </w:r>
      <w:r w:rsidR="008571C5">
        <w:t xml:space="preserve">cited as “TOO BIG TO FAIL” </w:t>
      </w:r>
      <w:r w:rsidR="00EF7664">
        <w:t xml:space="preserve">by our Government Criminals who </w:t>
      </w:r>
      <w:r w:rsidR="00B357C5">
        <w:t xml:space="preserve">intentionally and with scienter </w:t>
      </w:r>
      <w:r w:rsidR="00EF7664">
        <w:t xml:space="preserve">rigged </w:t>
      </w:r>
      <w:r w:rsidR="00EF7664">
        <w:lastRenderedPageBreak/>
        <w:t xml:space="preserve">them to fail and whereby “TOO BIG TO FAIL” is </w:t>
      </w:r>
      <w:r w:rsidR="008571C5">
        <w:t xml:space="preserve">a term </w:t>
      </w:r>
      <w:r w:rsidR="0022204A">
        <w:t>that</w:t>
      </w:r>
      <w:r w:rsidR="008571C5">
        <w:t xml:space="preserve"> by definition is a call for </w:t>
      </w:r>
      <w:r w:rsidR="00B357C5">
        <w:t xml:space="preserve">a </w:t>
      </w:r>
      <w:r w:rsidR="008571C5">
        <w:t xml:space="preserve">BREAKUP </w:t>
      </w:r>
      <w:r w:rsidR="00B357C5">
        <w:t xml:space="preserve">OF THESE COMPANIES </w:t>
      </w:r>
      <w:r w:rsidR="008571C5">
        <w:t>THROUGH ANTITRUST LAWS</w:t>
      </w:r>
      <w:r w:rsidR="0022204A">
        <w:t xml:space="preserve"> and</w:t>
      </w:r>
      <w:r w:rsidR="008571C5">
        <w:t xml:space="preserve"> not a reason to</w:t>
      </w:r>
      <w:r w:rsidR="000C031B">
        <w:t xml:space="preserve"> make them bigger</w:t>
      </w:r>
      <w:r w:rsidR="00AC2C57">
        <w:t xml:space="preserve"> with bogus bailouts</w:t>
      </w:r>
      <w:r w:rsidR="00EF7664">
        <w:t>.  Bailouts</w:t>
      </w:r>
      <w:r w:rsidR="00AC2C57">
        <w:t xml:space="preserve"> that they then used to bonus their fat greed soaked porker faces</w:t>
      </w:r>
      <w:r w:rsidR="00EF7664">
        <w:t>,</w:t>
      </w:r>
      <w:r w:rsidR="0022204A">
        <w:t xml:space="preserve"> steal</w:t>
      </w:r>
      <w:r w:rsidR="00EF7664">
        <w:t>ing</w:t>
      </w:r>
      <w:r w:rsidR="0022204A">
        <w:t xml:space="preserve"> th</w:t>
      </w:r>
      <w:r w:rsidR="00EF7664">
        <w:t>e TARP</w:t>
      </w:r>
      <w:r w:rsidR="0022204A">
        <w:t xml:space="preserve"> funds as well</w:t>
      </w:r>
      <w:r w:rsidR="00B357C5">
        <w:t>, again a crime against the American people and people worldwide in the tune of TRILLIONS</w:t>
      </w:r>
      <w:r w:rsidR="0022204A">
        <w:t xml:space="preserve">.  The adage should have been “NEVER TOO BIG TO JAIL” and the public should have RECOVERED the stolen funds, seizing all of their assets and REDISTRIBUTING THE WEALTH BACK TO THE PEOPLE THE MONEY WAS STOLEN FROM in the first place.  As a side note, it is funny to see how the criminals attempt to spin reality and claim that REDISTRIBUTING THE WEALTH BACK TO THE PEOPLE from the CRIMINALS who made their </w:t>
      </w:r>
      <w:r w:rsidR="00EF7664">
        <w:t>trillions/</w:t>
      </w:r>
      <w:r w:rsidR="0022204A">
        <w:t>billions robbing the people is somehow a form of socialism</w:t>
      </w:r>
      <w:r w:rsidR="00B357C5">
        <w:t xml:space="preserve"> and unfair wealth distribution</w:t>
      </w:r>
      <w:r w:rsidR="0022204A">
        <w:t>.  Factually, this form of retribution</w:t>
      </w:r>
      <w:r w:rsidR="00EF7664">
        <w:t xml:space="preserve"> through redistribution</w:t>
      </w:r>
      <w:r w:rsidR="0022204A">
        <w:t xml:space="preserve"> would </w:t>
      </w:r>
      <w:r w:rsidR="00EF7664">
        <w:t xml:space="preserve">actually </w:t>
      </w:r>
      <w:r w:rsidR="0022204A">
        <w:t xml:space="preserve">be </w:t>
      </w:r>
      <w:r w:rsidR="00EF7664">
        <w:t xml:space="preserve">pure </w:t>
      </w:r>
      <w:r w:rsidR="0022204A">
        <w:t>Justice and the right and only course to fixing the economy for the People, to the benefit of everyone at the expense of the few who committed the crimes.</w:t>
      </w:r>
    </w:p>
    <w:p w:rsidR="00E1678F" w:rsidRDefault="009B70C7" w:rsidP="00667BE5">
      <w:pPr>
        <w:ind w:firstLine="720"/>
      </w:pPr>
      <w:r>
        <w:t>ECONOMIC CALAMI</w:t>
      </w:r>
      <w:r w:rsidR="007D6DC4">
        <w:t xml:space="preserve">TIES caused directly through </w:t>
      </w:r>
      <w:r w:rsidR="0055265D">
        <w:t xml:space="preserve">CONSPIRATORIAL </w:t>
      </w:r>
      <w:r>
        <w:t>FRAUD</w:t>
      </w:r>
      <w:r w:rsidR="0055265D">
        <w:t>.  W</w:t>
      </w:r>
      <w:r>
        <w:t>hereby LAWMAKERS</w:t>
      </w:r>
      <w:r w:rsidR="000C031B">
        <w:t>, more aptly, LAWBREAKERS in CONGRESS</w:t>
      </w:r>
      <w:r w:rsidR="0055265D">
        <w:t>,</w:t>
      </w:r>
      <w:r>
        <w:t xml:space="preserve"> </w:t>
      </w:r>
      <w:r w:rsidR="007D6DC4">
        <w:t>almost all Attorneys at Law</w:t>
      </w:r>
      <w:r w:rsidR="00B357C5">
        <w:t>,</w:t>
      </w:r>
      <w:r w:rsidR="000C031B">
        <w:t xml:space="preserve"> are bought or placed in their roles through FRAUDULENT ELECTIONS by t</w:t>
      </w:r>
      <w:r w:rsidR="007D6DC4">
        <w:t>he</w:t>
      </w:r>
      <w:r>
        <w:t xml:space="preserve"> CRIMINAL RICO ENTERPRISE</w:t>
      </w:r>
      <w:r w:rsidR="000C031B">
        <w:t>.  These LAWBREAKER/CONGRESSIONAL CRIMINALS</w:t>
      </w:r>
      <w:r w:rsidR="0055265D">
        <w:t xml:space="preserve"> travel</w:t>
      </w:r>
      <w:r w:rsidR="000C031B">
        <w:t xml:space="preserve"> through a</w:t>
      </w:r>
      <w:r w:rsidR="0055265D">
        <w:t xml:space="preserve"> REVOLVING DOOR from CONGRESS to the “FAVORED LAW FIRMS”</w:t>
      </w:r>
      <w:r w:rsidR="007D6DC4">
        <w:t xml:space="preserve"> or vice versa</w:t>
      </w:r>
      <w:r w:rsidR="00E1678F">
        <w:t xml:space="preserve">.  THEY HAVE </w:t>
      </w:r>
      <w:r>
        <w:t>ROB</w:t>
      </w:r>
      <w:r w:rsidR="000C031B">
        <w:t>B</w:t>
      </w:r>
      <w:r w:rsidR="00E1678F">
        <w:t>ED</w:t>
      </w:r>
      <w:r>
        <w:t xml:space="preserve"> US CITIZENS </w:t>
      </w:r>
      <w:r w:rsidR="00E1678F">
        <w:t>further by</w:t>
      </w:r>
      <w:r>
        <w:t xml:space="preserve"> SHIFT</w:t>
      </w:r>
      <w:r w:rsidR="00E1678F">
        <w:t>ING</w:t>
      </w:r>
      <w:r>
        <w:t xml:space="preserve"> THE LOSS FOR THE</w:t>
      </w:r>
      <w:r w:rsidR="000C031B">
        <w:t xml:space="preserve"> CRIMINAL RICO ENTERPRISES</w:t>
      </w:r>
      <w:r>
        <w:t xml:space="preserve"> CRIMES TO THE</w:t>
      </w:r>
      <w:r w:rsidR="0055265D">
        <w:t xml:space="preserve"> PEOPLE and </w:t>
      </w:r>
      <w:r w:rsidR="00B357C5">
        <w:t xml:space="preserve">now </w:t>
      </w:r>
      <w:r w:rsidR="0055265D">
        <w:t>on</w:t>
      </w:r>
      <w:r w:rsidR="007D6DC4">
        <w:t>to</w:t>
      </w:r>
      <w:r w:rsidR="0055265D">
        <w:t xml:space="preserve"> the BACKS OF THE</w:t>
      </w:r>
      <w:r w:rsidR="000A0F73">
        <w:t>IR</w:t>
      </w:r>
      <w:r w:rsidR="0055265D">
        <w:t xml:space="preserve"> CHILDREN’S FUTURE</w:t>
      </w:r>
      <w:r w:rsidR="00B357C5">
        <w:t>, as their children become debt slaves to the criminals</w:t>
      </w:r>
      <w:r w:rsidR="0055265D">
        <w:t xml:space="preserve">.  </w:t>
      </w:r>
    </w:p>
    <w:p w:rsidR="00E16BF1" w:rsidRDefault="00E1678F" w:rsidP="00667BE5">
      <w:pPr>
        <w:ind w:firstLine="720"/>
      </w:pPr>
      <w:r>
        <w:t xml:space="preserve">The very same Congressional </w:t>
      </w:r>
      <w:r w:rsidR="000A0F73">
        <w:t>Criminals that destro</w:t>
      </w:r>
      <w:r w:rsidR="00E16BF1">
        <w:t xml:space="preserve">yed the ECONOMIES of the WORLD </w:t>
      </w:r>
      <w:r w:rsidR="000A0F73">
        <w:t>then claim the People need to tighten their belts</w:t>
      </w:r>
      <w:r w:rsidR="00E16BF1">
        <w:t xml:space="preserve"> and cut </w:t>
      </w:r>
      <w:r w:rsidR="0070451D">
        <w:t xml:space="preserve">their </w:t>
      </w:r>
      <w:r w:rsidR="00E16BF1">
        <w:t>“entitlements</w:t>
      </w:r>
      <w:r>
        <w:t>,</w:t>
      </w:r>
      <w:r w:rsidR="00E16BF1">
        <w:t>”</w:t>
      </w:r>
      <w:r w:rsidR="00E16BF1">
        <w:rPr>
          <w:rStyle w:val="FootnoteReference"/>
        </w:rPr>
        <w:footnoteReference w:id="28"/>
      </w:r>
      <w:r w:rsidR="0070451D">
        <w:t xml:space="preserve"> </w:t>
      </w:r>
      <w:r>
        <w:t xml:space="preserve">cuts directly due </w:t>
      </w:r>
      <w:r>
        <w:lastRenderedPageBreak/>
        <w:t xml:space="preserve">to the losses from </w:t>
      </w:r>
      <w:r w:rsidR="0070451D">
        <w:t>t</w:t>
      </w:r>
      <w:r w:rsidR="000A0F73">
        <w:t>he</w:t>
      </w:r>
      <w:r w:rsidR="00E16BF1">
        <w:t>ir</w:t>
      </w:r>
      <w:r w:rsidR="000A0F73">
        <w:t xml:space="preserve"> crimes</w:t>
      </w:r>
      <w:r w:rsidR="00E16BF1">
        <w:t>,</w:t>
      </w:r>
      <w:r w:rsidR="000A0F73">
        <w:t xml:space="preserve"> </w:t>
      </w:r>
      <w:r w:rsidR="00E16BF1">
        <w:t xml:space="preserve">whilst their </w:t>
      </w:r>
      <w:r w:rsidR="00B357C5">
        <w:t xml:space="preserve">own </w:t>
      </w:r>
      <w:r w:rsidR="00E16BF1">
        <w:t>belts burst in Greed.  Instead</w:t>
      </w:r>
      <w:r w:rsidR="00B357C5">
        <w:t xml:space="preserve"> of allowing these crimes to continue</w:t>
      </w:r>
      <w:r w:rsidR="00E16BF1">
        <w:t xml:space="preserve"> the People must simply RESTORE JUSTICE,</w:t>
      </w:r>
      <w:r w:rsidR="000A0F73">
        <w:t xml:space="preserve"> tighten the NOOSES around the</w:t>
      </w:r>
      <w:r w:rsidR="00E16BF1">
        <w:t xml:space="preserve"> CRIMINALS</w:t>
      </w:r>
      <w:r w:rsidR="000A0F73">
        <w:t xml:space="preserve"> necks</w:t>
      </w:r>
      <w:r w:rsidR="00B357C5">
        <w:t>, despite their elitist family names</w:t>
      </w:r>
      <w:r w:rsidR="000A0F73">
        <w:t xml:space="preserve"> and simply RECOVER the STOLEN LOOT</w:t>
      </w:r>
      <w:r w:rsidR="0070451D">
        <w:t xml:space="preserve"> from their swaying carcasses</w:t>
      </w:r>
      <w:r w:rsidR="000A0F73">
        <w:t xml:space="preserve">, which </w:t>
      </w:r>
      <w:r w:rsidR="00E16BF1">
        <w:t>again</w:t>
      </w:r>
      <w:r w:rsidR="0070451D">
        <w:t>,</w:t>
      </w:r>
      <w:r w:rsidR="00E16BF1">
        <w:t xml:space="preserve"> </w:t>
      </w:r>
      <w:r w:rsidR="000A0F73">
        <w:t xml:space="preserve">would </w:t>
      </w:r>
      <w:r w:rsidR="00E16BF1">
        <w:t xml:space="preserve">instantly </w:t>
      </w:r>
      <w:r w:rsidR="000A0F73">
        <w:t>put the Country back in black overnight</w:t>
      </w:r>
      <w:r w:rsidR="0055265D">
        <w:t>.</w:t>
      </w:r>
    </w:p>
    <w:p w:rsidR="00F72F87" w:rsidRDefault="008C424D" w:rsidP="00D4370B">
      <w:pPr>
        <w:ind w:firstLine="720"/>
      </w:pPr>
      <w:r>
        <w:t xml:space="preserve">What do </w:t>
      </w:r>
      <w:r w:rsidR="000A0F73">
        <w:t>the PEOPLE</w:t>
      </w:r>
      <w:r>
        <w:t xml:space="preserve"> </w:t>
      </w:r>
      <w:r w:rsidR="00442F35">
        <w:t>have</w:t>
      </w:r>
      <w:r w:rsidR="009B70C7">
        <w:t xml:space="preserve"> from </w:t>
      </w:r>
      <w:r w:rsidR="00170F83">
        <w:t xml:space="preserve">all of </w:t>
      </w:r>
      <w:r w:rsidR="009B70C7">
        <w:t xml:space="preserve">these </w:t>
      </w:r>
      <w:r w:rsidR="00170F83">
        <w:t>FRAUDS</w:t>
      </w:r>
      <w:r w:rsidR="00450A6A">
        <w:t xml:space="preserve">?  </w:t>
      </w:r>
    </w:p>
    <w:p w:rsidR="000C031B" w:rsidRDefault="009F54E4" w:rsidP="00486EAC">
      <w:pPr>
        <w:pStyle w:val="ListParagraph"/>
        <w:numPr>
          <w:ilvl w:val="0"/>
          <w:numId w:val="8"/>
        </w:numPr>
      </w:pPr>
      <w:r>
        <w:t>INTENTIONALLY WRECKED WORLD ECONOMIES</w:t>
      </w:r>
      <w:r w:rsidR="00450A6A">
        <w:t xml:space="preserve">, </w:t>
      </w:r>
    </w:p>
    <w:p w:rsidR="000C031B" w:rsidRPr="00B357C5" w:rsidRDefault="00F72F87" w:rsidP="00486EAC">
      <w:pPr>
        <w:pStyle w:val="ListParagraph"/>
        <w:numPr>
          <w:ilvl w:val="0"/>
          <w:numId w:val="8"/>
        </w:numPr>
        <w:rPr>
          <w:caps/>
        </w:rPr>
      </w:pPr>
      <w:r w:rsidRPr="00B357C5">
        <w:rPr>
          <w:caps/>
        </w:rPr>
        <w:t>Decreased home equity</w:t>
      </w:r>
      <w:r w:rsidR="00BF132E" w:rsidRPr="00B357C5">
        <w:rPr>
          <w:caps/>
        </w:rPr>
        <w:t xml:space="preserve"> by 40%</w:t>
      </w:r>
      <w:r w:rsidR="00B357C5" w:rsidRPr="00B357C5">
        <w:rPr>
          <w:caps/>
        </w:rPr>
        <w:t xml:space="preserve"> or more</w:t>
      </w:r>
      <w:r w:rsidR="00BF132E" w:rsidRPr="00B357C5">
        <w:rPr>
          <w:caps/>
        </w:rPr>
        <w:t xml:space="preserve">, </w:t>
      </w:r>
    </w:p>
    <w:p w:rsidR="000C031B" w:rsidRPr="00B357C5" w:rsidRDefault="00BF132E" w:rsidP="00486EAC">
      <w:pPr>
        <w:pStyle w:val="ListParagraph"/>
        <w:numPr>
          <w:ilvl w:val="0"/>
          <w:numId w:val="8"/>
        </w:numPr>
        <w:rPr>
          <w:caps/>
        </w:rPr>
      </w:pPr>
      <w:r w:rsidRPr="00B357C5">
        <w:rPr>
          <w:caps/>
        </w:rPr>
        <w:t>8 million-20 million homeless</w:t>
      </w:r>
      <w:r w:rsidR="00B357C5" w:rsidRPr="00B357C5">
        <w:rPr>
          <w:caps/>
        </w:rPr>
        <w:t xml:space="preserve"> American’s wiped out</w:t>
      </w:r>
      <w:r w:rsidR="00F72F87" w:rsidRPr="00B357C5">
        <w:rPr>
          <w:caps/>
        </w:rPr>
        <w:t xml:space="preserve"> from wholly fraudulent foreclosures</w:t>
      </w:r>
      <w:r w:rsidRPr="00B357C5">
        <w:rPr>
          <w:caps/>
        </w:rPr>
        <w:t xml:space="preserve">, </w:t>
      </w:r>
    </w:p>
    <w:p w:rsidR="00F72F87" w:rsidRPr="00B357C5" w:rsidRDefault="00F72F87" w:rsidP="00486EAC">
      <w:pPr>
        <w:pStyle w:val="ListParagraph"/>
        <w:numPr>
          <w:ilvl w:val="0"/>
          <w:numId w:val="8"/>
        </w:numPr>
        <w:rPr>
          <w:caps/>
        </w:rPr>
      </w:pPr>
      <w:r w:rsidRPr="00B357C5">
        <w:rPr>
          <w:caps/>
        </w:rPr>
        <w:lastRenderedPageBreak/>
        <w:t xml:space="preserve">30-75 million </w:t>
      </w:r>
      <w:r w:rsidR="00B357C5" w:rsidRPr="00B357C5">
        <w:rPr>
          <w:caps/>
        </w:rPr>
        <w:t xml:space="preserve">permanently </w:t>
      </w:r>
      <w:r w:rsidRPr="00B357C5">
        <w:rPr>
          <w:caps/>
        </w:rPr>
        <w:t>unemployed from the wholly illegal market rigging, antitrust violations and company</w:t>
      </w:r>
      <w:r w:rsidR="00B357C5" w:rsidRPr="00B357C5">
        <w:rPr>
          <w:caps/>
        </w:rPr>
        <w:t>/industry</w:t>
      </w:r>
      <w:r w:rsidRPr="00B357C5">
        <w:rPr>
          <w:caps/>
        </w:rPr>
        <w:t xml:space="preserve"> collapses,</w:t>
      </w:r>
    </w:p>
    <w:p w:rsidR="000C031B" w:rsidRPr="00B357C5" w:rsidRDefault="00BF132E" w:rsidP="00486EAC">
      <w:pPr>
        <w:pStyle w:val="ListParagraph"/>
        <w:numPr>
          <w:ilvl w:val="0"/>
          <w:numId w:val="8"/>
        </w:numPr>
        <w:rPr>
          <w:caps/>
        </w:rPr>
      </w:pPr>
      <w:r w:rsidRPr="00B357C5">
        <w:rPr>
          <w:caps/>
        </w:rPr>
        <w:t>401k’s and Stock Portfolio’s hammered</w:t>
      </w:r>
      <w:r w:rsidR="000C031B" w:rsidRPr="00B357C5">
        <w:rPr>
          <w:caps/>
        </w:rPr>
        <w:t xml:space="preserve"> to nothing</w:t>
      </w:r>
      <w:r w:rsidRPr="00B357C5">
        <w:rPr>
          <w:caps/>
        </w:rPr>
        <w:t xml:space="preserve">, </w:t>
      </w:r>
    </w:p>
    <w:p w:rsidR="000C031B" w:rsidRPr="00B357C5" w:rsidRDefault="00DE2C77" w:rsidP="00486EAC">
      <w:pPr>
        <w:pStyle w:val="ListParagraph"/>
        <w:numPr>
          <w:ilvl w:val="0"/>
          <w:numId w:val="8"/>
        </w:numPr>
        <w:rPr>
          <w:caps/>
        </w:rPr>
      </w:pPr>
      <w:r w:rsidRPr="00B357C5">
        <w:rPr>
          <w:caps/>
        </w:rPr>
        <w:t>Pensions left in shambles</w:t>
      </w:r>
      <w:r w:rsidR="00B1012B" w:rsidRPr="00B357C5">
        <w:rPr>
          <w:rStyle w:val="FootnoteReference"/>
          <w:caps/>
        </w:rPr>
        <w:footnoteReference w:id="29"/>
      </w:r>
      <w:r w:rsidRPr="00B357C5">
        <w:rPr>
          <w:caps/>
        </w:rPr>
        <w:t>,</w:t>
      </w:r>
    </w:p>
    <w:p w:rsidR="00DE2C77" w:rsidRPr="00B357C5" w:rsidRDefault="000C031B" w:rsidP="00486EAC">
      <w:pPr>
        <w:pStyle w:val="ListParagraph"/>
        <w:numPr>
          <w:ilvl w:val="0"/>
          <w:numId w:val="8"/>
        </w:numPr>
        <w:rPr>
          <w:caps/>
        </w:rPr>
      </w:pPr>
      <w:r w:rsidRPr="00B357C5">
        <w:rPr>
          <w:caps/>
        </w:rPr>
        <w:t>C</w:t>
      </w:r>
      <w:r w:rsidR="00BF132E" w:rsidRPr="00B357C5">
        <w:rPr>
          <w:caps/>
        </w:rPr>
        <w:t xml:space="preserve">ity, </w:t>
      </w:r>
      <w:r w:rsidRPr="00B357C5">
        <w:rPr>
          <w:caps/>
        </w:rPr>
        <w:t>S</w:t>
      </w:r>
      <w:r w:rsidR="00BF132E" w:rsidRPr="00B357C5">
        <w:rPr>
          <w:caps/>
        </w:rPr>
        <w:t>tates</w:t>
      </w:r>
      <w:r w:rsidR="00F72F87" w:rsidRPr="00B357C5">
        <w:rPr>
          <w:caps/>
        </w:rPr>
        <w:t>,</w:t>
      </w:r>
      <w:r w:rsidR="00BF132E" w:rsidRPr="00B357C5">
        <w:rPr>
          <w:caps/>
        </w:rPr>
        <w:t xml:space="preserve"> </w:t>
      </w:r>
      <w:r w:rsidRPr="00B357C5">
        <w:rPr>
          <w:caps/>
        </w:rPr>
        <w:t>C</w:t>
      </w:r>
      <w:r w:rsidR="00BF132E" w:rsidRPr="00B357C5">
        <w:rPr>
          <w:caps/>
        </w:rPr>
        <w:t>ounties</w:t>
      </w:r>
      <w:r w:rsidR="00F72F87" w:rsidRPr="00B357C5">
        <w:rPr>
          <w:caps/>
        </w:rPr>
        <w:t xml:space="preserve"> and Countries</w:t>
      </w:r>
      <w:r w:rsidR="00BF132E" w:rsidRPr="00B357C5">
        <w:rPr>
          <w:caps/>
        </w:rPr>
        <w:t xml:space="preserve"> wrecked by fraudulent legal instruments and illegal legal s</w:t>
      </w:r>
      <w:r w:rsidR="00DE2C77" w:rsidRPr="00B357C5">
        <w:rPr>
          <w:caps/>
        </w:rPr>
        <w:t>cams</w:t>
      </w:r>
      <w:r w:rsidR="00B357C5">
        <w:rPr>
          <w:caps/>
        </w:rPr>
        <w:t xml:space="preserve"> </w:t>
      </w:r>
      <w:r w:rsidR="00DE2C77" w:rsidRPr="00B357C5">
        <w:rPr>
          <w:caps/>
        </w:rPr>
        <w:t>and</w:t>
      </w:r>
    </w:p>
    <w:p w:rsidR="00DE2C77" w:rsidRPr="00B357C5" w:rsidRDefault="00DE2C77" w:rsidP="00486EAC">
      <w:pPr>
        <w:pStyle w:val="ListParagraph"/>
        <w:numPr>
          <w:ilvl w:val="0"/>
          <w:numId w:val="8"/>
        </w:numPr>
        <w:rPr>
          <w:caps/>
        </w:rPr>
      </w:pPr>
      <w:r w:rsidRPr="00B357C5">
        <w:rPr>
          <w:caps/>
        </w:rPr>
        <w:t>F</w:t>
      </w:r>
      <w:r w:rsidR="00BF132E" w:rsidRPr="00B357C5">
        <w:rPr>
          <w:caps/>
        </w:rPr>
        <w:t>ood and oil prices fixed to starve the</w:t>
      </w:r>
      <w:r w:rsidRPr="00B357C5">
        <w:rPr>
          <w:caps/>
        </w:rPr>
        <w:t xml:space="preserve"> People and wipe out </w:t>
      </w:r>
      <w:r w:rsidR="00F72F87" w:rsidRPr="00B357C5">
        <w:rPr>
          <w:caps/>
        </w:rPr>
        <w:t>the Middle Class</w:t>
      </w:r>
      <w:r w:rsidRPr="00B357C5">
        <w:rPr>
          <w:caps/>
        </w:rPr>
        <w:t>.</w:t>
      </w:r>
      <w:r w:rsidR="00BF132E" w:rsidRPr="00B357C5">
        <w:rPr>
          <w:caps/>
        </w:rPr>
        <w:t xml:space="preserve"> </w:t>
      </w:r>
    </w:p>
    <w:p w:rsidR="00D4370B" w:rsidRDefault="00DE2C77" w:rsidP="00DE2C77">
      <w:pPr>
        <w:ind w:firstLine="720"/>
      </w:pPr>
      <w:r>
        <w:t>A</w:t>
      </w:r>
      <w:r w:rsidR="00BF132E">
        <w:t xml:space="preserve">ll </w:t>
      </w:r>
      <w:r w:rsidR="00F72F87">
        <w:t>of these Economic Hardships the result of Economic Terrorism</w:t>
      </w:r>
      <w:r w:rsidR="00B357C5">
        <w:t>, a War Crime,</w:t>
      </w:r>
      <w:r w:rsidR="00F72F87">
        <w:t xml:space="preserve"> and </w:t>
      </w:r>
      <w:r w:rsidR="00450A6A">
        <w:t xml:space="preserve">directly resulting from </w:t>
      </w:r>
      <w:r w:rsidR="00170F83">
        <w:t>C</w:t>
      </w:r>
      <w:r w:rsidR="00442F35">
        <w:t>onspiratorial</w:t>
      </w:r>
      <w:r w:rsidR="00B357C5">
        <w:t xml:space="preserve"> </w:t>
      </w:r>
      <w:r w:rsidR="00450A6A">
        <w:t>Criminal</w:t>
      </w:r>
      <w:r w:rsidR="00442F35">
        <w:t xml:space="preserve"> </w:t>
      </w:r>
      <w:r w:rsidR="00B357C5">
        <w:t xml:space="preserve">Controlled </w:t>
      </w:r>
      <w:r w:rsidR="00170F83">
        <w:t>D</w:t>
      </w:r>
      <w:r w:rsidR="00442F35">
        <w:t>emolitions</w:t>
      </w:r>
      <w:r w:rsidR="00BF132E">
        <w:t xml:space="preserve"> and again all UNPROSECUTED</w:t>
      </w:r>
      <w:r w:rsidR="00B357C5">
        <w:t xml:space="preserve"> and again the monies still not recovered</w:t>
      </w:r>
      <w:r w:rsidR="00450A6A">
        <w:t xml:space="preserve">.  </w:t>
      </w:r>
      <w:r w:rsidR="00D62365">
        <w:t>Again, a</w:t>
      </w:r>
      <w:r w:rsidR="0070451D">
        <w:t xml:space="preserve">ll of the </w:t>
      </w:r>
      <w:r w:rsidR="00170F83">
        <w:t>crimes</w:t>
      </w:r>
      <w:r w:rsidR="0070451D">
        <w:t xml:space="preserve"> </w:t>
      </w:r>
      <w:r w:rsidR="00450A6A">
        <w:t xml:space="preserve">are </w:t>
      </w:r>
      <w:r w:rsidR="009B70C7">
        <w:t>achievable</w:t>
      </w:r>
      <w:r w:rsidR="00450A6A">
        <w:t xml:space="preserve"> only</w:t>
      </w:r>
      <w:r w:rsidR="009B70C7">
        <w:t xml:space="preserve"> </w:t>
      </w:r>
      <w:r w:rsidR="00442F35">
        <w:t xml:space="preserve">with a </w:t>
      </w:r>
      <w:r w:rsidR="00D62365">
        <w:t xml:space="preserve">Misused </w:t>
      </w:r>
      <w:r w:rsidR="00450A6A">
        <w:t xml:space="preserve">Degree in </w:t>
      </w:r>
      <w:r w:rsidR="00442F35">
        <w:t>Law</w:t>
      </w:r>
      <w:r w:rsidR="00D62365">
        <w:t xml:space="preserve"> aka</w:t>
      </w:r>
      <w:r w:rsidR="00450A6A">
        <w:t xml:space="preserve"> a license to steal</w:t>
      </w:r>
      <w:r w:rsidR="00F72F87">
        <w:t>.  L</w:t>
      </w:r>
      <w:r w:rsidR="009F54E4" w:rsidRPr="009F54E4">
        <w:t>ook</w:t>
      </w:r>
      <w:r w:rsidR="00450A6A">
        <w:t xml:space="preserve"> no further for </w:t>
      </w:r>
      <w:r w:rsidR="00D62365">
        <w:t xml:space="preserve">proof of the crimes and who committed them, than by analyzing </w:t>
      </w:r>
      <w:r w:rsidR="009F54E4" w:rsidRPr="009F54E4">
        <w:t xml:space="preserve">the </w:t>
      </w:r>
      <w:r w:rsidR="00450A6A">
        <w:t xml:space="preserve">SKYROCKETING </w:t>
      </w:r>
      <w:r w:rsidR="009F54E4" w:rsidRPr="009F54E4">
        <w:t xml:space="preserve">Net Worth increases of our </w:t>
      </w:r>
      <w:r w:rsidR="0070451D">
        <w:t>Government</w:t>
      </w:r>
      <w:r w:rsidR="00662116">
        <w:t>’s</w:t>
      </w:r>
      <w:r w:rsidR="0070451D">
        <w:t xml:space="preserve"> </w:t>
      </w:r>
      <w:r w:rsidR="00662116">
        <w:t xml:space="preserve">So-Called </w:t>
      </w:r>
      <w:r w:rsidR="0070451D">
        <w:t>Elit</w:t>
      </w:r>
      <w:r w:rsidR="00450A6A">
        <w:t>e</w:t>
      </w:r>
      <w:r w:rsidR="0070451D">
        <w:t xml:space="preserve">, </w:t>
      </w:r>
      <w:r w:rsidR="00BF132E">
        <w:t xml:space="preserve">our </w:t>
      </w:r>
      <w:r w:rsidR="0070451D">
        <w:t xml:space="preserve">Pork Filled </w:t>
      </w:r>
      <w:r w:rsidR="0064448E">
        <w:t>P</w:t>
      </w:r>
      <w:r w:rsidR="009F54E4" w:rsidRPr="009F54E4">
        <w:t>oliticians</w:t>
      </w:r>
      <w:r w:rsidR="00420708">
        <w:rPr>
          <w:rStyle w:val="FootnoteReference"/>
        </w:rPr>
        <w:footnoteReference w:id="30"/>
      </w:r>
      <w:r w:rsidR="0064448E">
        <w:t xml:space="preserve"> and their Corporate</w:t>
      </w:r>
      <w:r>
        <w:t xml:space="preserve"> PIG</w:t>
      </w:r>
      <w:r w:rsidR="0064448E">
        <w:t xml:space="preserve"> </w:t>
      </w:r>
      <w:r w:rsidR="00662116">
        <w:t>p</w:t>
      </w:r>
      <w:r w:rsidR="00450A6A">
        <w:t>artners</w:t>
      </w:r>
      <w:r w:rsidR="00D62365">
        <w:t>, t</w:t>
      </w:r>
      <w:r w:rsidR="00BF132E">
        <w:t xml:space="preserve">heir </w:t>
      </w:r>
      <w:r w:rsidR="00D62365">
        <w:t xml:space="preserve">net worth </w:t>
      </w:r>
      <w:r w:rsidR="00BF132E">
        <w:t>increase</w:t>
      </w:r>
      <w:r w:rsidR="00D62365">
        <w:t>s</w:t>
      </w:r>
      <w:r w:rsidR="00BF132E">
        <w:t xml:space="preserve"> in wealth</w:t>
      </w:r>
      <w:r w:rsidR="00D62365">
        <w:t>,</w:t>
      </w:r>
      <w:r w:rsidR="00BF132E">
        <w:t xml:space="preserve"> correspond</w:t>
      </w:r>
      <w:r w:rsidR="00450A6A">
        <w:t xml:space="preserve"> almost identically </w:t>
      </w:r>
      <w:r w:rsidR="00BF132E">
        <w:t xml:space="preserve">to the amount </w:t>
      </w:r>
      <w:r>
        <w:t xml:space="preserve">of monies </w:t>
      </w:r>
      <w:r w:rsidR="00BF132E">
        <w:t xml:space="preserve">stolen </w:t>
      </w:r>
      <w:r>
        <w:t>from the PEOPLE</w:t>
      </w:r>
      <w:r w:rsidR="00D62365">
        <w:t xml:space="preserve">.  </w:t>
      </w:r>
      <w:r w:rsidR="00BF132E">
        <w:t>T</w:t>
      </w:r>
      <w:r w:rsidR="0070451D">
        <w:t>h</w:t>
      </w:r>
      <w:r>
        <w:t>is</w:t>
      </w:r>
      <w:r w:rsidR="0070451D">
        <w:t xml:space="preserve"> </w:t>
      </w:r>
      <w:r w:rsidR="00BF132E">
        <w:t xml:space="preserve">uneven </w:t>
      </w:r>
      <w:r w:rsidR="0070451D">
        <w:t>distribution</w:t>
      </w:r>
      <w:r w:rsidR="00BF132E">
        <w:t>/</w:t>
      </w:r>
      <w:r w:rsidR="00450A6A">
        <w:t>skewing</w:t>
      </w:r>
      <w:r w:rsidR="0070451D">
        <w:t xml:space="preserve"> of</w:t>
      </w:r>
      <w:r w:rsidR="00450A6A">
        <w:t xml:space="preserve"> the</w:t>
      </w:r>
      <w:r w:rsidR="0070451D">
        <w:t xml:space="preserve"> money supply</w:t>
      </w:r>
      <w:r>
        <w:t xml:space="preserve"> </w:t>
      </w:r>
      <w:r>
        <w:lastRenderedPageBreak/>
        <w:t xml:space="preserve">between </w:t>
      </w:r>
      <w:r w:rsidR="00D62365">
        <w:t>“</w:t>
      </w:r>
      <w:r>
        <w:t xml:space="preserve">the haves and </w:t>
      </w:r>
      <w:r w:rsidR="00F72F87">
        <w:t xml:space="preserve">the </w:t>
      </w:r>
      <w:r>
        <w:t xml:space="preserve">have </w:t>
      </w:r>
      <w:r w:rsidR="00F72F87">
        <w:t>nots</w:t>
      </w:r>
      <w:r w:rsidR="00D62365">
        <w:t>”</w:t>
      </w:r>
      <w:r w:rsidR="00F72F87">
        <w:t xml:space="preserve"> is </w:t>
      </w:r>
      <w:r>
        <w:t xml:space="preserve">due entirely to CRIMINAL ACTS </w:t>
      </w:r>
      <w:r w:rsidR="00F72F87">
        <w:t xml:space="preserve">and </w:t>
      </w:r>
      <w:r>
        <w:t>has become</w:t>
      </w:r>
      <w:r w:rsidR="00450A6A">
        <w:t xml:space="preserve"> worse than </w:t>
      </w:r>
      <w:r w:rsidR="00F72F87">
        <w:t>a</w:t>
      </w:r>
      <w:r w:rsidR="00450A6A">
        <w:t>ny other point in history.</w:t>
      </w:r>
      <w:r w:rsidR="009F54E4">
        <w:rPr>
          <w:rStyle w:val="FootnoteReference"/>
        </w:rPr>
        <w:footnoteReference w:id="31"/>
      </w:r>
    </w:p>
    <w:p w:rsidR="00DE2C77" w:rsidRDefault="006E6331" w:rsidP="0064448E">
      <w:pPr>
        <w:ind w:firstLine="720"/>
      </w:pPr>
      <w:r>
        <w:t>The CRIMINAL</w:t>
      </w:r>
      <w:r w:rsidR="00CC09E4">
        <w:t>S</w:t>
      </w:r>
      <w:r w:rsidR="00203E0D">
        <w:t xml:space="preserve"> in the RICO Enterprise </w:t>
      </w:r>
      <w:r w:rsidR="009F54E4">
        <w:t>c</w:t>
      </w:r>
      <w:r w:rsidR="00CC09E4">
        <w:t>loaked as</w:t>
      </w:r>
      <w:r>
        <w:t xml:space="preserve"> ATTORNEYS AT LAW</w:t>
      </w:r>
      <w:r w:rsidR="00CC09E4">
        <w:t>,</w:t>
      </w:r>
      <w:r>
        <w:t xml:space="preserve"> </w:t>
      </w:r>
      <w:r w:rsidR="00203E0D">
        <w:t xml:space="preserve">act behind the scenes, </w:t>
      </w:r>
      <w:r w:rsidR="00DE2C77">
        <w:t xml:space="preserve">further </w:t>
      </w:r>
      <w:r w:rsidR="00203E0D">
        <w:t>p</w:t>
      </w:r>
      <w:r w:rsidR="006F4474" w:rsidRPr="00DD0838">
        <w:t xml:space="preserve">rofiting </w:t>
      </w:r>
      <w:r w:rsidR="00CC09E4">
        <w:t xml:space="preserve">from the controlled demolition of the US </w:t>
      </w:r>
      <w:r w:rsidR="00C8203C">
        <w:t xml:space="preserve">and Foreign </w:t>
      </w:r>
      <w:r w:rsidR="00203E0D">
        <w:t>Markets</w:t>
      </w:r>
      <w:r w:rsidR="00AB4509">
        <w:t xml:space="preserve"> and </w:t>
      </w:r>
      <w:r w:rsidR="00FE71BB">
        <w:t xml:space="preserve">Fortune 1000 </w:t>
      </w:r>
      <w:r w:rsidR="00AB4509">
        <w:t>Companies</w:t>
      </w:r>
      <w:r w:rsidR="00DE2C77">
        <w:t xml:space="preserve"> by betting against the PEOPLE</w:t>
      </w:r>
      <w:r w:rsidR="002325DF">
        <w:t xml:space="preserve"> and having </w:t>
      </w:r>
      <w:r w:rsidR="00DE2C77">
        <w:t>INSIDE INFORMATION that the markets will collapse from each controlled demolition</w:t>
      </w:r>
      <w:r w:rsidR="00DC4B78">
        <w:t xml:space="preserve">.  </w:t>
      </w:r>
      <w:r w:rsidR="00170F83">
        <w:t>From the wreckage</w:t>
      </w:r>
      <w:r w:rsidR="0064448E">
        <w:t xml:space="preserve"> </w:t>
      </w:r>
      <w:r w:rsidR="00170F83">
        <w:t>however, one finds new instant BILLIONAIRES and RECORD CORPORATE PROFITS</w:t>
      </w:r>
      <w:r w:rsidR="00042E37">
        <w:t xml:space="preserve"> of a select few</w:t>
      </w:r>
      <w:r w:rsidR="00D62365">
        <w:t xml:space="preserve"> prevail</w:t>
      </w:r>
      <w:r w:rsidR="00042E37">
        <w:t xml:space="preserve">, about </w:t>
      </w:r>
      <w:r w:rsidR="0064448E">
        <w:t xml:space="preserve">1/10 of </w:t>
      </w:r>
      <w:r w:rsidR="00042E37">
        <w:t>1% of the Population, an increase</w:t>
      </w:r>
      <w:r w:rsidR="00DE2C77">
        <w:t xml:space="preserve"> in wealth</w:t>
      </w:r>
      <w:r w:rsidR="00042E37">
        <w:t xml:space="preserve"> that almost directly correlates to the TRILLIONS of DOLLARS LOOTED </w:t>
      </w:r>
      <w:r w:rsidR="0064448E">
        <w:t xml:space="preserve">by their </w:t>
      </w:r>
      <w:r w:rsidR="00042E37">
        <w:t>CRIMES</w:t>
      </w:r>
      <w:r w:rsidR="00170F83">
        <w:t xml:space="preserve">.  </w:t>
      </w:r>
    </w:p>
    <w:p w:rsidR="002325DF" w:rsidRDefault="003E2AD3" w:rsidP="0064448E">
      <w:pPr>
        <w:ind w:firstLine="720"/>
      </w:pPr>
      <w:r>
        <w:t>Sky</w:t>
      </w:r>
      <w:r w:rsidR="00E40D3A">
        <w:t>-</w:t>
      </w:r>
      <w:r>
        <w:t>Rocketing N</w:t>
      </w:r>
      <w:r w:rsidR="00C8203C">
        <w:t xml:space="preserve">et </w:t>
      </w:r>
      <w:proofErr w:type="gramStart"/>
      <w:r>
        <w:t>W</w:t>
      </w:r>
      <w:r w:rsidR="00C8203C">
        <w:t>orth</w:t>
      </w:r>
      <w:proofErr w:type="gramEnd"/>
      <w:r>
        <w:t xml:space="preserve"> Increases</w:t>
      </w:r>
      <w:r w:rsidR="002325DF">
        <w:t xml:space="preserve">, include but are not limited to, </w:t>
      </w:r>
    </w:p>
    <w:p w:rsidR="002325DF" w:rsidRDefault="00AB4509" w:rsidP="00486EAC">
      <w:pPr>
        <w:pStyle w:val="ListParagraph"/>
        <w:numPr>
          <w:ilvl w:val="0"/>
          <w:numId w:val="10"/>
        </w:numPr>
      </w:pPr>
      <w:r>
        <w:t>Lawmakers</w:t>
      </w:r>
      <w:r w:rsidR="00106AE9">
        <w:t xml:space="preserve"> </w:t>
      </w:r>
      <w:r w:rsidR="00170F83">
        <w:t xml:space="preserve">from </w:t>
      </w:r>
      <w:r w:rsidR="0064448E">
        <w:t>a</w:t>
      </w:r>
      <w:r w:rsidR="009F54E4">
        <w:t>ll</w:t>
      </w:r>
      <w:r w:rsidR="00FE71BB">
        <w:t xml:space="preserve"> </w:t>
      </w:r>
      <w:r w:rsidR="0064448E">
        <w:t xml:space="preserve">Political </w:t>
      </w:r>
      <w:r w:rsidR="00FE71BB">
        <w:t>Parties</w:t>
      </w:r>
      <w:r w:rsidR="002325DF">
        <w:t xml:space="preserve">, </w:t>
      </w:r>
      <w:r w:rsidR="009F54E4">
        <w:t xml:space="preserve">mainly </w:t>
      </w:r>
      <w:r w:rsidR="00FE71BB">
        <w:t>Attorneys</w:t>
      </w:r>
      <w:r w:rsidR="009F54E4">
        <w:t xml:space="preserve"> at Law</w:t>
      </w:r>
      <w:r>
        <w:t xml:space="preserve">, </w:t>
      </w:r>
    </w:p>
    <w:p w:rsidR="002325DF" w:rsidRDefault="00AB4509" w:rsidP="00486EAC">
      <w:pPr>
        <w:pStyle w:val="ListParagraph"/>
        <w:numPr>
          <w:ilvl w:val="0"/>
          <w:numId w:val="10"/>
        </w:numPr>
      </w:pPr>
      <w:r>
        <w:t>Judges</w:t>
      </w:r>
      <w:r w:rsidR="002325DF">
        <w:t xml:space="preserve">, </w:t>
      </w:r>
      <w:r w:rsidR="0064448E">
        <w:t>again almost all Attorneys at Law,</w:t>
      </w:r>
    </w:p>
    <w:p w:rsidR="002325DF" w:rsidRDefault="00AB4509" w:rsidP="00486EAC">
      <w:pPr>
        <w:pStyle w:val="ListParagraph"/>
        <w:numPr>
          <w:ilvl w:val="0"/>
          <w:numId w:val="10"/>
        </w:numPr>
      </w:pPr>
      <w:r>
        <w:t>Public Officials</w:t>
      </w:r>
      <w:r w:rsidR="002325DF">
        <w:t xml:space="preserve">, </w:t>
      </w:r>
      <w:r w:rsidR="0064448E">
        <w:t>again almost all Attorneys at Law</w:t>
      </w:r>
      <w:r w:rsidR="002325DF">
        <w:t>,</w:t>
      </w:r>
      <w:r w:rsidR="00E40D3A">
        <w:t xml:space="preserve"> </w:t>
      </w:r>
      <w:r>
        <w:t>collect</w:t>
      </w:r>
      <w:r w:rsidR="0064448E">
        <w:t>ing their</w:t>
      </w:r>
      <w:r>
        <w:t xml:space="preserve"> compensation upon exiting Public Office</w:t>
      </w:r>
      <w:r w:rsidR="00FE71BB">
        <w:t xml:space="preserve"> in Lucrative Instant Partnerships with the “Favored Law Firms”</w:t>
      </w:r>
      <w:r w:rsidR="002325DF">
        <w:t xml:space="preserve"> and,</w:t>
      </w:r>
    </w:p>
    <w:p w:rsidR="002325DF" w:rsidRDefault="00AB4509" w:rsidP="00486EAC">
      <w:pPr>
        <w:pStyle w:val="ListParagraph"/>
        <w:numPr>
          <w:ilvl w:val="0"/>
          <w:numId w:val="10"/>
        </w:numPr>
      </w:pPr>
      <w:r>
        <w:t>CEO’s of the</w:t>
      </w:r>
      <w:r w:rsidR="0063052C">
        <w:t xml:space="preserve"> RICO Enterprise’s Controlled </w:t>
      </w:r>
      <w:r>
        <w:t>Companies</w:t>
      </w:r>
      <w:r w:rsidR="002325DF">
        <w:t xml:space="preserve">, </w:t>
      </w:r>
      <w:r w:rsidR="0064448E">
        <w:t>again almost all Attorneys at Law</w:t>
      </w:r>
      <w:r w:rsidR="002325DF">
        <w:t>,</w:t>
      </w:r>
      <w:r w:rsidR="00E40D3A">
        <w:t xml:space="preserve"> here taking bonuses for the</w:t>
      </w:r>
      <w:r w:rsidR="002325DF">
        <w:t xml:space="preserve"> Criminal RICO Organization</w:t>
      </w:r>
      <w:r w:rsidR="00E40D3A">
        <w:t xml:space="preserve"> while wiping out shareholders, </w:t>
      </w:r>
      <w:r w:rsidR="00662116">
        <w:t xml:space="preserve">pensions, laying off US </w:t>
      </w:r>
      <w:r w:rsidR="00E40D3A">
        <w:t xml:space="preserve">employees, </w:t>
      </w:r>
      <w:r w:rsidR="00D62365">
        <w:t xml:space="preserve">wiping out unions, </w:t>
      </w:r>
      <w:r w:rsidR="00E40D3A">
        <w:t xml:space="preserve">etc.  </w:t>
      </w:r>
    </w:p>
    <w:p w:rsidR="002325DF" w:rsidRDefault="00106AE9" w:rsidP="002325DF">
      <w:r>
        <w:t>A</w:t>
      </w:r>
      <w:r w:rsidR="003E2AD3">
        <w:t xml:space="preserve">ll </w:t>
      </w:r>
      <w:r>
        <w:t>of the</w:t>
      </w:r>
      <w:r w:rsidR="0063052C">
        <w:t>se</w:t>
      </w:r>
      <w:r>
        <w:t xml:space="preserve"> CRIMINALS </w:t>
      </w:r>
      <w:r w:rsidR="00DE2C77">
        <w:t xml:space="preserve">stealing for the CRIMINAL RICO ENTERPRISE </w:t>
      </w:r>
      <w:r w:rsidR="009F54E4">
        <w:t xml:space="preserve">hundreds of </w:t>
      </w:r>
      <w:r>
        <w:t>B</w:t>
      </w:r>
      <w:r w:rsidR="009F54E4">
        <w:t>illions</w:t>
      </w:r>
      <w:r w:rsidR="00E40D3A">
        <w:t>/TRILLIONS</w:t>
      </w:r>
      <w:r w:rsidR="003E2AD3">
        <w:t xml:space="preserve"> </w:t>
      </w:r>
      <w:r w:rsidR="0064448E">
        <w:t>by</w:t>
      </w:r>
      <w:r w:rsidR="00DC4B78">
        <w:t xml:space="preserve"> </w:t>
      </w:r>
      <w:r>
        <w:t>R</w:t>
      </w:r>
      <w:r w:rsidR="009F54E4">
        <w:t xml:space="preserve">obbing, </w:t>
      </w:r>
      <w:r>
        <w:t>R</w:t>
      </w:r>
      <w:r w:rsidR="009F54E4">
        <w:t>aping</w:t>
      </w:r>
      <w:r w:rsidR="00DC4B78">
        <w:t xml:space="preserve"> and </w:t>
      </w:r>
      <w:r>
        <w:t>D</w:t>
      </w:r>
      <w:r w:rsidR="00DC4B78">
        <w:t xml:space="preserve">estroying </w:t>
      </w:r>
      <w:r w:rsidR="003E2AD3">
        <w:t>America</w:t>
      </w:r>
      <w:r w:rsidR="00D62365">
        <w:t>’</w:t>
      </w:r>
      <w:r w:rsidR="00170F83">
        <w:t>s</w:t>
      </w:r>
      <w:r w:rsidR="003E2AD3">
        <w:t xml:space="preserve"> “Apple Pie” institutions</w:t>
      </w:r>
      <w:r w:rsidR="00DE2C77">
        <w:t xml:space="preserve"> and running them into the ground</w:t>
      </w:r>
      <w:r w:rsidR="009F54E4">
        <w:t xml:space="preserve">.  </w:t>
      </w:r>
      <w:r w:rsidR="0064448E">
        <w:t>Why</w:t>
      </w:r>
      <w:r w:rsidR="00D62365">
        <w:t>,</w:t>
      </w:r>
      <w:r w:rsidR="0064448E">
        <w:t xml:space="preserve"> </w:t>
      </w:r>
      <w:r w:rsidR="00D62365">
        <w:t xml:space="preserve">one may ask, </w:t>
      </w:r>
      <w:r w:rsidR="002325DF">
        <w:t xml:space="preserve">have </w:t>
      </w:r>
      <w:r w:rsidR="0064448E">
        <w:t>these PIGS give</w:t>
      </w:r>
      <w:r w:rsidR="002325DF">
        <w:t>n</w:t>
      </w:r>
      <w:r w:rsidR="0064448E">
        <w:t xml:space="preserve"> themselves </w:t>
      </w:r>
      <w:r w:rsidR="009F54E4">
        <w:t>Bonuses</w:t>
      </w:r>
      <w:r w:rsidR="00D62365">
        <w:t xml:space="preserve"> at all instead of </w:t>
      </w:r>
      <w:proofErr w:type="gramStart"/>
      <w:r w:rsidR="00D62365">
        <w:t>being FIRED</w:t>
      </w:r>
      <w:proofErr w:type="gramEnd"/>
      <w:r w:rsidR="002325DF">
        <w:t>?  F</w:t>
      </w:r>
      <w:r w:rsidR="007A2A27">
        <w:t>or</w:t>
      </w:r>
      <w:r w:rsidR="002325DF">
        <w:t xml:space="preserve"> all of the following reasons the</w:t>
      </w:r>
      <w:r w:rsidR="00662116">
        <w:t xml:space="preserve"> Criminal Cartel</w:t>
      </w:r>
      <w:r w:rsidR="00D62365">
        <w:t xml:space="preserve"> actors in these corporate frauds</w:t>
      </w:r>
      <w:r w:rsidR="00662116">
        <w:t xml:space="preserve"> </w:t>
      </w:r>
      <w:r w:rsidR="002325DF">
        <w:t>should have been FIRED and IMPRISONED,</w:t>
      </w:r>
      <w:r w:rsidR="00D62365">
        <w:t xml:space="preserve"> including but not limited to</w:t>
      </w:r>
      <w:r w:rsidR="008407DD">
        <w:t>,</w:t>
      </w:r>
    </w:p>
    <w:p w:rsidR="002325DF" w:rsidRDefault="009A5A58" w:rsidP="00486EAC">
      <w:pPr>
        <w:pStyle w:val="ListParagraph"/>
        <w:numPr>
          <w:ilvl w:val="0"/>
          <w:numId w:val="11"/>
        </w:numPr>
      </w:pPr>
      <w:r w:rsidRPr="00DD0838">
        <w:t>bankrupting Fortune 100</w:t>
      </w:r>
      <w:r w:rsidR="002325DF">
        <w:t>0</w:t>
      </w:r>
      <w:r w:rsidRPr="00DD0838">
        <w:t xml:space="preserve"> companies, </w:t>
      </w:r>
    </w:p>
    <w:p w:rsidR="002325DF" w:rsidRDefault="00106AE9" w:rsidP="00486EAC">
      <w:pPr>
        <w:pStyle w:val="ListParagraph"/>
        <w:numPr>
          <w:ilvl w:val="0"/>
          <w:numId w:val="11"/>
        </w:numPr>
      </w:pPr>
      <w:r>
        <w:t xml:space="preserve">rigging and </w:t>
      </w:r>
      <w:r w:rsidR="006F4474" w:rsidRPr="00DD0838">
        <w:t>d</w:t>
      </w:r>
      <w:r w:rsidR="009A5A58" w:rsidRPr="00DD0838">
        <w:t xml:space="preserve">estroying </w:t>
      </w:r>
      <w:r w:rsidR="00CC09E4">
        <w:t>world</w:t>
      </w:r>
      <w:r w:rsidR="009A5A58" w:rsidRPr="00DD0838">
        <w:t xml:space="preserve"> mortgage market</w:t>
      </w:r>
      <w:r w:rsidR="00CC09E4">
        <w:t>s</w:t>
      </w:r>
      <w:r w:rsidR="009A5A58" w:rsidRPr="00DD0838">
        <w:t xml:space="preserve">, </w:t>
      </w:r>
    </w:p>
    <w:p w:rsidR="002325DF" w:rsidRDefault="006F4474" w:rsidP="00486EAC">
      <w:pPr>
        <w:pStyle w:val="ListParagraph"/>
        <w:numPr>
          <w:ilvl w:val="0"/>
          <w:numId w:val="11"/>
        </w:numPr>
      </w:pPr>
      <w:r w:rsidRPr="00DD0838">
        <w:t>rigging and d</w:t>
      </w:r>
      <w:r w:rsidR="009A5A58" w:rsidRPr="00DD0838">
        <w:t xml:space="preserve">estroying world </w:t>
      </w:r>
      <w:r w:rsidR="00CC09E4">
        <w:t xml:space="preserve">stock </w:t>
      </w:r>
      <w:r w:rsidR="009A5A58" w:rsidRPr="00DD0838">
        <w:t>markets</w:t>
      </w:r>
      <w:r w:rsidR="00C8203C">
        <w:t>,</w:t>
      </w:r>
      <w:r w:rsidR="00D83D9A">
        <w:t xml:space="preserve"> </w:t>
      </w:r>
    </w:p>
    <w:p w:rsidR="002325DF" w:rsidRDefault="00106AE9" w:rsidP="00486EAC">
      <w:pPr>
        <w:pStyle w:val="ListParagraph"/>
        <w:numPr>
          <w:ilvl w:val="0"/>
          <w:numId w:val="11"/>
        </w:numPr>
      </w:pPr>
      <w:r>
        <w:t xml:space="preserve">rigging </w:t>
      </w:r>
      <w:r w:rsidR="009A5A58" w:rsidRPr="00DD0838">
        <w:t>global economi</w:t>
      </w:r>
      <w:r w:rsidR="00D83D9A">
        <w:t>es to</w:t>
      </w:r>
      <w:r w:rsidR="009A5A58" w:rsidRPr="00DD0838">
        <w:t xml:space="preserve"> collapse</w:t>
      </w:r>
      <w:r w:rsidR="006F4474" w:rsidRPr="00DD0838">
        <w:rPr>
          <w:rStyle w:val="FootnoteReference"/>
        </w:rPr>
        <w:footnoteReference w:id="32"/>
      </w:r>
      <w:r w:rsidR="0078153F">
        <w:t xml:space="preserve"> and</w:t>
      </w:r>
    </w:p>
    <w:p w:rsidR="0064448E" w:rsidRDefault="009A5A58" w:rsidP="00486EAC">
      <w:pPr>
        <w:pStyle w:val="ListParagraph"/>
        <w:numPr>
          <w:ilvl w:val="0"/>
          <w:numId w:val="11"/>
        </w:numPr>
      </w:pPr>
      <w:proofErr w:type="gramStart"/>
      <w:r w:rsidRPr="00DD0838">
        <w:lastRenderedPageBreak/>
        <w:t>rigg</w:t>
      </w:r>
      <w:r w:rsidR="006F4474" w:rsidRPr="00DD0838">
        <w:t>ing</w:t>
      </w:r>
      <w:proofErr w:type="gramEnd"/>
      <w:r w:rsidR="006F4474" w:rsidRPr="00DD0838">
        <w:t xml:space="preserve"> </w:t>
      </w:r>
      <w:r w:rsidRPr="00DD0838">
        <w:t>illegal wars</w:t>
      </w:r>
      <w:r w:rsidR="006F4474" w:rsidRPr="00DD0838">
        <w:t xml:space="preserve"> of </w:t>
      </w:r>
      <w:r w:rsidR="005C39F2" w:rsidRPr="00DD0838">
        <w:t>aggression</w:t>
      </w:r>
      <w:r w:rsidR="00D83D9A">
        <w:t xml:space="preserve"> for </w:t>
      </w:r>
      <w:r w:rsidR="006E6331">
        <w:t xml:space="preserve">war </w:t>
      </w:r>
      <w:r w:rsidR="00106AE9">
        <w:t xml:space="preserve">and oil </w:t>
      </w:r>
      <w:r w:rsidR="00D83D9A">
        <w:t>profit</w:t>
      </w:r>
      <w:r w:rsidR="006E6331">
        <w:t>eering</w:t>
      </w:r>
      <w:r w:rsidR="00DC4B78">
        <w:t xml:space="preserve">.  </w:t>
      </w:r>
    </w:p>
    <w:p w:rsidR="008407DD" w:rsidRDefault="00DC4B78" w:rsidP="0064448E">
      <w:pPr>
        <w:ind w:firstLine="720"/>
      </w:pPr>
      <w:r>
        <w:t>A</w:t>
      </w:r>
      <w:r w:rsidR="00C8203C">
        <w:t xml:space="preserve">ll </w:t>
      </w:r>
      <w:r>
        <w:t xml:space="preserve">crimes and cover-ups </w:t>
      </w:r>
      <w:r w:rsidR="007A2A27">
        <w:t xml:space="preserve">done </w:t>
      </w:r>
      <w:r w:rsidR="00C8203C">
        <w:t>with scienter</w:t>
      </w:r>
      <w:r w:rsidR="00106AE9">
        <w:t xml:space="preserve"> against the American People and People Worldwide</w:t>
      </w:r>
      <w:r w:rsidR="007A2A27">
        <w:t>, all done in criminal conspiracy</w:t>
      </w:r>
      <w:r>
        <w:t xml:space="preserve">, all done with the aid of insiders inside the </w:t>
      </w:r>
      <w:r w:rsidR="00662116">
        <w:t>Wheels</w:t>
      </w:r>
      <w:r>
        <w:t xml:space="preserve"> of Justice</w:t>
      </w:r>
      <w:r w:rsidR="00106AE9">
        <w:t xml:space="preserve"> and </w:t>
      </w:r>
      <w:r w:rsidR="00042E37">
        <w:t>Government</w:t>
      </w:r>
      <w:r w:rsidR="0078153F">
        <w:t xml:space="preserve">.  </w:t>
      </w:r>
      <w:r w:rsidR="006E6331">
        <w:t xml:space="preserve">These </w:t>
      </w:r>
      <w:r w:rsidR="00D83D9A">
        <w:t>controlled demolition</w:t>
      </w:r>
      <w:r w:rsidR="006E6331">
        <w:t>s</w:t>
      </w:r>
      <w:r w:rsidR="00CC09E4">
        <w:t xml:space="preserve"> of </w:t>
      </w:r>
      <w:r w:rsidR="007A2A27">
        <w:t xml:space="preserve">world </w:t>
      </w:r>
      <w:r w:rsidR="00CC09E4">
        <w:t>economies created through FRAUD</w:t>
      </w:r>
      <w:r w:rsidR="009A5A58" w:rsidRPr="00DD0838">
        <w:t xml:space="preserve">, </w:t>
      </w:r>
      <w:r w:rsidR="006E6331">
        <w:t>have</w:t>
      </w:r>
      <w:r>
        <w:t xml:space="preserve"> intentionally</w:t>
      </w:r>
      <w:r w:rsidR="006E6331">
        <w:t xml:space="preserve"> </w:t>
      </w:r>
      <w:r w:rsidR="005C39F2" w:rsidRPr="00DD0838">
        <w:t>BANKRUPT</w:t>
      </w:r>
      <w:r w:rsidR="006E6331">
        <w:t>ED</w:t>
      </w:r>
      <w:r w:rsidR="005C39F2" w:rsidRPr="00DD0838">
        <w:t xml:space="preserve"> </w:t>
      </w:r>
      <w:r w:rsidR="009D02B1" w:rsidRPr="00DD0838">
        <w:t xml:space="preserve">the US and World </w:t>
      </w:r>
      <w:r w:rsidR="005C39F2" w:rsidRPr="00DD0838">
        <w:t>markets</w:t>
      </w:r>
      <w:r w:rsidR="004206F5">
        <w:t xml:space="preserve"> and caus</w:t>
      </w:r>
      <w:r w:rsidR="006E6331">
        <w:t>ed</w:t>
      </w:r>
      <w:r w:rsidR="004206F5">
        <w:t xml:space="preserve"> </w:t>
      </w:r>
      <w:r w:rsidR="00F84388">
        <w:t xml:space="preserve">FRAUDULENT </w:t>
      </w:r>
      <w:r w:rsidR="004206F5">
        <w:t>ECONOMIC DEPRESSION</w:t>
      </w:r>
      <w:r w:rsidR="0064448E">
        <w:t>S</w:t>
      </w:r>
      <w:r w:rsidR="004206F5">
        <w:t xml:space="preserve"> on </w:t>
      </w:r>
      <w:r w:rsidR="00D83D9A">
        <w:t>C</w:t>
      </w:r>
      <w:r w:rsidR="004206F5">
        <w:t>itizens worldwide</w:t>
      </w:r>
      <w:r w:rsidR="00042E37">
        <w:t>.  Again</w:t>
      </w:r>
      <w:r w:rsidR="00D83D9A">
        <w:t>, all</w:t>
      </w:r>
      <w:r>
        <w:t xml:space="preserve"> </w:t>
      </w:r>
      <w:r w:rsidR="00F84388">
        <w:t xml:space="preserve">of this </w:t>
      </w:r>
      <w:r w:rsidR="0064448E">
        <w:t xml:space="preserve">CRIMINAL </w:t>
      </w:r>
      <w:r w:rsidR="00F84388">
        <w:t xml:space="preserve">HAVOC </w:t>
      </w:r>
      <w:r>
        <w:t xml:space="preserve">to the benefit of a CRIMINAL RICO </w:t>
      </w:r>
      <w:r w:rsidR="003E2AD3">
        <w:t>ENTERPRISE</w:t>
      </w:r>
      <w:r>
        <w:t xml:space="preserve">, </w:t>
      </w:r>
      <w:r w:rsidR="006E6331">
        <w:t xml:space="preserve">all </w:t>
      </w:r>
      <w:r w:rsidR="00F84388">
        <w:t>further caused by</w:t>
      </w:r>
      <w:r>
        <w:t xml:space="preserve"> MASS </w:t>
      </w:r>
      <w:r w:rsidR="00F84388">
        <w:t>C</w:t>
      </w:r>
      <w:r w:rsidR="006E6331">
        <w:t>RIMINAL ACTS</w:t>
      </w:r>
      <w:r w:rsidR="00A45E47">
        <w:t xml:space="preserve"> </w:t>
      </w:r>
      <w:r w:rsidR="00F84388">
        <w:t xml:space="preserve">committed </w:t>
      </w:r>
      <w:r w:rsidR="00A45E47">
        <w:t xml:space="preserve">by </w:t>
      </w:r>
      <w:r w:rsidR="00F84388">
        <w:t>m</w:t>
      </w:r>
      <w:r w:rsidR="0064448E">
        <w:t>ostly</w:t>
      </w:r>
      <w:r w:rsidR="00F84388">
        <w:t xml:space="preserve"> </w:t>
      </w:r>
      <w:r w:rsidR="00A45E47">
        <w:t>ATTORNEYS AT LAW</w:t>
      </w:r>
      <w:r w:rsidR="00F84388">
        <w:t xml:space="preserve"> and their CORPORATE CLIENTELE</w:t>
      </w:r>
      <w:r w:rsidR="00A45E47">
        <w:t xml:space="preserve">, </w:t>
      </w:r>
      <w:r w:rsidR="00042E37">
        <w:t xml:space="preserve">ending with Attorneys at Law behind </w:t>
      </w:r>
      <w:r w:rsidR="00A45E47">
        <w:t>the TORTURING OF HUMAN BEINGS</w:t>
      </w:r>
      <w:r w:rsidR="00F84388">
        <w:t xml:space="preserve"> and WAGING ILLEGAL UNDECLARED WARS OF AGGRESSION</w:t>
      </w:r>
      <w:r w:rsidR="00E677A1">
        <w:t>.</w:t>
      </w:r>
      <w:r w:rsidR="00F84388">
        <w:rPr>
          <w:rStyle w:val="FootnoteReference"/>
        </w:rPr>
        <w:footnoteReference w:id="33"/>
      </w:r>
      <w:r w:rsidR="00E677A1">
        <w:t xml:space="preserve">  </w:t>
      </w:r>
      <w:r w:rsidR="00042E37">
        <w:lastRenderedPageBreak/>
        <w:t xml:space="preserve">Tens of Thousands </w:t>
      </w:r>
      <w:r w:rsidR="00662116">
        <w:t xml:space="preserve">of human beings are </w:t>
      </w:r>
      <w:r w:rsidR="00042E37">
        <w:t xml:space="preserve">being Tortured Worldwide </w:t>
      </w:r>
      <w:r w:rsidR="00F84388">
        <w:t xml:space="preserve">whom </w:t>
      </w:r>
      <w:proofErr w:type="gramStart"/>
      <w:r w:rsidR="00042E37">
        <w:t>are</w:t>
      </w:r>
      <w:proofErr w:type="gramEnd"/>
      <w:r w:rsidR="00042E37">
        <w:t xml:space="preserve"> not TERRORISTS</w:t>
      </w:r>
      <w:r w:rsidR="00662116">
        <w:t>.  Had they been terrorists the US</w:t>
      </w:r>
      <w:r w:rsidR="00042E37">
        <w:t xml:space="preserve"> would have tried them proudly in our </w:t>
      </w:r>
      <w:r w:rsidR="008407DD">
        <w:t xml:space="preserve">once </w:t>
      </w:r>
      <w:r w:rsidR="00042E37">
        <w:t>Just System</w:t>
      </w:r>
      <w:r w:rsidR="008407DD">
        <w:t xml:space="preserve"> of Jurisprudence</w:t>
      </w:r>
      <w:r w:rsidR="00F84388">
        <w:t xml:space="preserve"> but </w:t>
      </w:r>
      <w:r w:rsidR="00E677A1">
        <w:t>instead</w:t>
      </w:r>
      <w:r w:rsidR="00042E37">
        <w:t xml:space="preserve"> mostly </w:t>
      </w:r>
      <w:r w:rsidR="00E677A1">
        <w:t xml:space="preserve">these </w:t>
      </w:r>
      <w:r w:rsidR="008407DD">
        <w:t xml:space="preserve">tortured souls </w:t>
      </w:r>
      <w:r w:rsidR="00662116">
        <w:t>are foreign</w:t>
      </w:r>
      <w:r w:rsidR="008407DD">
        <w:t xml:space="preserve"> citizens of</w:t>
      </w:r>
      <w:r w:rsidR="00662116">
        <w:t xml:space="preserve"> countries we have illegally invaded and these are the </w:t>
      </w:r>
      <w:r w:rsidR="00E677A1">
        <w:t>people</w:t>
      </w:r>
      <w:r w:rsidR="00662116">
        <w:t xml:space="preserve"> of </w:t>
      </w:r>
      <w:r w:rsidR="00042E37">
        <w:t>those</w:t>
      </w:r>
      <w:r w:rsidR="00662116">
        <w:t xml:space="preserve"> countries</w:t>
      </w:r>
      <w:r w:rsidR="00042E37">
        <w:t xml:space="preserve"> who oppose the</w:t>
      </w:r>
      <w:r w:rsidR="0063052C">
        <w:t xml:space="preserve"> UNDECLARED and </w:t>
      </w:r>
      <w:r w:rsidR="00042E37">
        <w:t xml:space="preserve">ILLEGAL WARS OF AGGRESSIONS </w:t>
      </w:r>
      <w:r w:rsidR="0063052C">
        <w:t>in their Countries</w:t>
      </w:r>
      <w:r w:rsidR="00662116">
        <w:t>.  Most of these so-called terrorists are really foreigners whose</w:t>
      </w:r>
      <w:r w:rsidR="00042E37">
        <w:t xml:space="preserve"> PROPERTY RIGHTS IN THEIR COUNTRIES HAVE BEEN STOLEN</w:t>
      </w:r>
      <w:r w:rsidR="00662116">
        <w:t xml:space="preserve"> or they are </w:t>
      </w:r>
      <w:r w:rsidR="00DE2C77">
        <w:t>dissenters</w:t>
      </w:r>
      <w:r w:rsidR="00662116">
        <w:t xml:space="preserve"> of the US invasion of their country, who </w:t>
      </w:r>
      <w:proofErr w:type="gramStart"/>
      <w:r w:rsidR="00662116">
        <w:t>are then</w:t>
      </w:r>
      <w:r w:rsidR="00DE2C77">
        <w:t xml:space="preserve"> sent</w:t>
      </w:r>
      <w:proofErr w:type="gramEnd"/>
      <w:r w:rsidR="00DE2C77">
        <w:t xml:space="preserve"> to Camp Gitmoschwitz or Abu GraHell or some other Black site</w:t>
      </w:r>
      <w:r w:rsidR="00662116">
        <w:t xml:space="preserve"> to keep them quite forever, with NO JUSTICE AT ALL</w:t>
      </w:r>
      <w:r w:rsidR="00F84388">
        <w:t xml:space="preserve">.  </w:t>
      </w:r>
    </w:p>
    <w:p w:rsidR="00412CC4" w:rsidRDefault="00F84388" w:rsidP="0064448E">
      <w:pPr>
        <w:ind w:firstLine="720"/>
      </w:pPr>
      <w:r>
        <w:t>Some of those being TORTURED</w:t>
      </w:r>
      <w:r w:rsidR="00635383">
        <w:t xml:space="preserve"> currently</w:t>
      </w:r>
      <w:r w:rsidR="00DE2C77">
        <w:t xml:space="preserve"> are</w:t>
      </w:r>
      <w:r w:rsidR="008407DD">
        <w:t xml:space="preserve"> AMERICAN CITIZENS and SOLDIERS</w:t>
      </w:r>
      <w:r w:rsidR="00DE2C77">
        <w:t xml:space="preserve"> tortured</w:t>
      </w:r>
      <w:r w:rsidR="00635383">
        <w:t xml:space="preserve"> for their HEROIC WHISTLEBLOWING ATTEMPTS</w:t>
      </w:r>
      <w:r w:rsidR="00DE2C77">
        <w:t>, such as</w:t>
      </w:r>
      <w:r w:rsidR="008407DD">
        <w:t>,</w:t>
      </w:r>
      <w:r w:rsidR="00635383">
        <w:t xml:space="preserve"> PFC Bradley</w:t>
      </w:r>
      <w:r w:rsidR="00042E37">
        <w:t xml:space="preserve"> Manning</w:t>
      </w:r>
      <w:r w:rsidR="00C74FAB">
        <w:t>,</w:t>
      </w:r>
      <w:r w:rsidR="00042E37">
        <w:t xml:space="preserve"> </w:t>
      </w:r>
      <w:r w:rsidR="00635383">
        <w:t xml:space="preserve">Julian </w:t>
      </w:r>
      <w:r w:rsidR="00042E37">
        <w:t xml:space="preserve">Assange, </w:t>
      </w:r>
      <w:r w:rsidR="00635383">
        <w:t xml:space="preserve">Christine C. </w:t>
      </w:r>
      <w:r w:rsidR="00C74FAB">
        <w:t xml:space="preserve">Anderson, </w:t>
      </w:r>
      <w:r w:rsidR="00635383">
        <w:t xml:space="preserve">Nicole </w:t>
      </w:r>
      <w:r w:rsidR="00C74FAB">
        <w:t xml:space="preserve">Corrado, </w:t>
      </w:r>
      <w:r w:rsidR="00635383">
        <w:t xml:space="preserve">Hon. Judge </w:t>
      </w:r>
      <w:r w:rsidR="00C74FAB">
        <w:t>Hart, etc.</w:t>
      </w:r>
      <w:r w:rsidR="00E9412E">
        <w:t>,</w:t>
      </w:r>
      <w:r w:rsidR="00C74FAB">
        <w:t xml:space="preserve"> </w:t>
      </w:r>
      <w:r w:rsidR="00042E37">
        <w:t>who</w:t>
      </w:r>
      <w:r>
        <w:t xml:space="preserve">m through PATRIOTIC </w:t>
      </w:r>
      <w:r w:rsidR="00042E37">
        <w:t xml:space="preserve">DISSENT </w:t>
      </w:r>
      <w:r>
        <w:t xml:space="preserve">HAVE </w:t>
      </w:r>
      <w:r w:rsidR="00042E37">
        <w:t>EXPOSE</w:t>
      </w:r>
      <w:r>
        <w:t>D</w:t>
      </w:r>
      <w:r w:rsidR="00042E37">
        <w:t xml:space="preserve"> THE</w:t>
      </w:r>
      <w:r w:rsidR="00E9412E">
        <w:t xml:space="preserve"> CRIMINAL RICO </w:t>
      </w:r>
      <w:r w:rsidR="00E9412E">
        <w:lastRenderedPageBreak/>
        <w:t xml:space="preserve">ORGANIZATIONS </w:t>
      </w:r>
      <w:r w:rsidR="00042E37">
        <w:t>CRIMES</w:t>
      </w:r>
      <w:r w:rsidR="008407DD">
        <w:t xml:space="preserve"> FROM INSIDE</w:t>
      </w:r>
      <w:r w:rsidR="009D02B1" w:rsidRPr="00DD0838">
        <w:t>.</w:t>
      </w:r>
      <w:r w:rsidR="00DE2C77">
        <w:t xml:space="preserve">  Yet, we know live in a United States where Dissent is no longer a form of Patriotism but rather a Criminal Act</w:t>
      </w:r>
      <w:r w:rsidR="00E9412E">
        <w:t>.</w:t>
      </w:r>
    </w:p>
    <w:p w:rsidR="002B7932" w:rsidRDefault="002B7932" w:rsidP="002B7932">
      <w:pPr>
        <w:pStyle w:val="Heading2"/>
        <w:rPr>
          <w:rFonts w:ascii="Arial" w:hAnsi="Arial"/>
          <w:caps/>
          <w:color w:val="auto"/>
          <w:sz w:val="24"/>
          <w:szCs w:val="28"/>
        </w:rPr>
      </w:pPr>
      <w:r>
        <w:rPr>
          <w:noProof/>
          <w:color w:val="0000FF"/>
        </w:rPr>
        <w:drawing>
          <wp:inline distT="0" distB="0" distL="0" distR="0">
            <wp:extent cx="5943600" cy="2288286"/>
            <wp:effectExtent l="19050" t="0" r="0" b="0"/>
            <wp:docPr id="2" name="Picture 1" descr="File:Hear speak see no evil Tosho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Hear speak see no evil Toshogu.jpg">
                      <a:hlinkClick r:id="rId64"/>
                    </pic:cNvPr>
                    <pic:cNvPicPr>
                      <a:picLocks noChangeAspect="1" noChangeArrowheads="1"/>
                    </pic:cNvPicPr>
                  </pic:nvPicPr>
                  <pic:blipFill>
                    <a:blip r:embed="rId65" cstate="print"/>
                    <a:srcRect/>
                    <a:stretch>
                      <a:fillRect/>
                    </a:stretch>
                  </pic:blipFill>
                  <pic:spPr bwMode="auto">
                    <a:xfrm>
                      <a:off x="0" y="0"/>
                      <a:ext cx="5943600" cy="2288286"/>
                    </a:xfrm>
                    <a:prstGeom prst="rect">
                      <a:avLst/>
                    </a:prstGeom>
                    <a:noFill/>
                    <a:ln w="9525">
                      <a:noFill/>
                      <a:miter lim="800000"/>
                      <a:headEnd/>
                      <a:tailEnd/>
                    </a:ln>
                  </pic:spPr>
                </pic:pic>
              </a:graphicData>
            </a:graphic>
          </wp:inline>
        </w:drawing>
      </w:r>
    </w:p>
    <w:p w:rsidR="00491AA7" w:rsidRDefault="00491AA7" w:rsidP="008407DD">
      <w:pPr>
        <w:pStyle w:val="Heading2"/>
        <w:rPr>
          <w:rFonts w:ascii="Arial" w:hAnsi="Arial"/>
          <w:caps/>
          <w:color w:val="auto"/>
          <w:sz w:val="24"/>
          <w:szCs w:val="28"/>
        </w:rPr>
      </w:pPr>
      <w:bookmarkStart w:id="61" w:name="_Toc330365430"/>
      <w:r w:rsidRPr="00491AA7">
        <w:rPr>
          <w:rFonts w:ascii="Arial" w:hAnsi="Arial"/>
          <w:caps/>
          <w:color w:val="auto"/>
          <w:sz w:val="24"/>
          <w:szCs w:val="28"/>
        </w:rPr>
        <w:t>Where is the Justice?</w:t>
      </w:r>
      <w:r w:rsidR="00557ACE">
        <w:rPr>
          <w:rFonts w:ascii="Arial" w:hAnsi="Arial"/>
          <w:caps/>
          <w:color w:val="auto"/>
          <w:sz w:val="24"/>
          <w:szCs w:val="28"/>
        </w:rPr>
        <w:t xml:space="preserve"> THe </w:t>
      </w:r>
      <w:r w:rsidR="00927DC7">
        <w:rPr>
          <w:rFonts w:ascii="Arial" w:hAnsi="Arial"/>
          <w:caps/>
          <w:color w:val="auto"/>
          <w:sz w:val="24"/>
          <w:szCs w:val="28"/>
        </w:rPr>
        <w:t xml:space="preserve">CRIMINAL </w:t>
      </w:r>
      <w:r w:rsidR="00557ACE">
        <w:rPr>
          <w:rFonts w:ascii="Arial" w:hAnsi="Arial"/>
          <w:caps/>
          <w:color w:val="auto"/>
          <w:sz w:val="24"/>
          <w:szCs w:val="28"/>
        </w:rPr>
        <w:t xml:space="preserve">role of this court in </w:t>
      </w:r>
      <w:r w:rsidR="00927DC7">
        <w:rPr>
          <w:rFonts w:ascii="Arial" w:hAnsi="Arial"/>
          <w:caps/>
          <w:color w:val="auto"/>
          <w:sz w:val="24"/>
          <w:szCs w:val="28"/>
        </w:rPr>
        <w:t xml:space="preserve">AIDING AND ABETTING </w:t>
      </w:r>
      <w:r w:rsidR="00557ACE">
        <w:rPr>
          <w:rFonts w:ascii="Arial" w:hAnsi="Arial"/>
          <w:caps/>
          <w:color w:val="auto"/>
          <w:sz w:val="24"/>
          <w:szCs w:val="28"/>
        </w:rPr>
        <w:t>the criminal rico enterprise</w:t>
      </w:r>
      <w:r w:rsidR="00B9273D">
        <w:rPr>
          <w:rFonts w:ascii="Arial" w:hAnsi="Arial"/>
          <w:caps/>
          <w:color w:val="auto"/>
          <w:sz w:val="24"/>
          <w:szCs w:val="28"/>
        </w:rPr>
        <w:t xml:space="preserve"> – a root of TYRANNY and injustice</w:t>
      </w:r>
      <w:bookmarkEnd w:id="61"/>
    </w:p>
    <w:p w:rsidR="008407DD" w:rsidRDefault="008407DD" w:rsidP="00924458">
      <w:pPr>
        <w:ind w:left="1440" w:right="1440"/>
        <w:jc w:val="both"/>
        <w:rPr>
          <w:b/>
          <w:sz w:val="20"/>
          <w:szCs w:val="20"/>
        </w:rPr>
      </w:pPr>
    </w:p>
    <w:p w:rsidR="00F84388" w:rsidRPr="00F00BA1" w:rsidRDefault="00924458" w:rsidP="009A5721">
      <w:pPr>
        <w:ind w:left="1440" w:right="1440"/>
        <w:jc w:val="both"/>
        <w:rPr>
          <w:sz w:val="20"/>
          <w:szCs w:val="20"/>
        </w:rPr>
      </w:pPr>
      <w:r w:rsidRPr="009A5721">
        <w:rPr>
          <w:b/>
          <w:caps/>
        </w:rPr>
        <w:t xml:space="preserve">Single acts of tyranny may be ascribed to the accidental opinion of a day; but a series of oppressions, begun at a distinguished period and pursued unalterably through every change of ministers, too plainly prove a deliberate, systematic plan of reducing [a people] to slavery. </w:t>
      </w:r>
      <w:r w:rsidRPr="009A5721">
        <w:t>--- Thomas Jefferson</w:t>
      </w:r>
    </w:p>
    <w:p w:rsidR="00635383" w:rsidRDefault="005B5B8E" w:rsidP="005D5971">
      <w:pPr>
        <w:ind w:firstLine="720"/>
      </w:pPr>
      <w:r>
        <w:t>Let’s</w:t>
      </w:r>
      <w:r w:rsidR="00042E37">
        <w:t xml:space="preserve"> face it</w:t>
      </w:r>
      <w:r>
        <w:t xml:space="preserve">, </w:t>
      </w:r>
      <w:r w:rsidR="00042E37">
        <w:t>t</w:t>
      </w:r>
      <w:r w:rsidR="00491AA7">
        <w:t>he</w:t>
      </w:r>
      <w:r w:rsidR="00364A43">
        <w:t xml:space="preserve"> economy failing is not due to </w:t>
      </w:r>
      <w:r w:rsidR="008407DD">
        <w:t>the</w:t>
      </w:r>
      <w:r w:rsidR="00364A43">
        <w:t xml:space="preserve"> LONGEST RUNNING RECESSION</w:t>
      </w:r>
      <w:r w:rsidR="008407DD">
        <w:rPr>
          <w:rStyle w:val="FootnoteReference"/>
        </w:rPr>
        <w:footnoteReference w:id="34"/>
      </w:r>
      <w:r w:rsidR="008407DD">
        <w:t>/DEPRESSION</w:t>
      </w:r>
      <w:r w:rsidR="008407DD">
        <w:rPr>
          <w:rStyle w:val="FootnoteReference"/>
        </w:rPr>
        <w:footnoteReference w:id="35"/>
      </w:r>
      <w:r w:rsidR="00364A43">
        <w:t xml:space="preserve"> IN HISTORY</w:t>
      </w:r>
      <w:r w:rsidR="008407DD">
        <w:t>,</w:t>
      </w:r>
      <w:r w:rsidR="00491AA7">
        <w:t xml:space="preserve"> as the</w:t>
      </w:r>
      <w:r w:rsidR="00F84388">
        <w:t xml:space="preserve"> economic</w:t>
      </w:r>
      <w:r w:rsidR="00491AA7">
        <w:t xml:space="preserve"> numbers would </w:t>
      </w:r>
      <w:r w:rsidR="00557ACE">
        <w:t xml:space="preserve">appear to </w:t>
      </w:r>
      <w:r w:rsidR="00557ACE">
        <w:lastRenderedPageBreak/>
        <w:t>reflect</w:t>
      </w:r>
      <w:r w:rsidR="00695307">
        <w:t>,</w:t>
      </w:r>
      <w:r>
        <w:t xml:space="preserve"> </w:t>
      </w:r>
      <w:r w:rsidR="00364A43">
        <w:t xml:space="preserve">in fact, </w:t>
      </w:r>
      <w:r w:rsidR="00695307">
        <w:t>t</w:t>
      </w:r>
      <w:r w:rsidR="00CC09E4">
        <w:t xml:space="preserve">here is very little </w:t>
      </w:r>
      <w:r w:rsidR="00042E37">
        <w:t xml:space="preserve">organic </w:t>
      </w:r>
      <w:r w:rsidR="00CC09E4">
        <w:t xml:space="preserve">economic </w:t>
      </w:r>
      <w:r w:rsidR="00D34181">
        <w:t>downturn</w:t>
      </w:r>
      <w:r w:rsidR="00042E37">
        <w:t xml:space="preserve"> at all</w:t>
      </w:r>
      <w:r w:rsidR="00364A43">
        <w:t>.  I</w:t>
      </w:r>
      <w:r w:rsidR="00D34181">
        <w:t>nstead</w:t>
      </w:r>
      <w:r w:rsidR="00364A43">
        <w:t>,</w:t>
      </w:r>
      <w:r w:rsidR="00D34181">
        <w:t xml:space="preserve"> what</w:t>
      </w:r>
      <w:r w:rsidR="00CC09E4">
        <w:t xml:space="preserve"> we have here </w:t>
      </w:r>
      <w:r w:rsidR="00364A43">
        <w:t>is a DEPRESSION caused by</w:t>
      </w:r>
      <w:r w:rsidR="00CC09E4">
        <w:t xml:space="preserve"> </w:t>
      </w:r>
      <w:r w:rsidR="00CC09E4" w:rsidRPr="00491AA7">
        <w:rPr>
          <w:b/>
        </w:rPr>
        <w:t xml:space="preserve">CRIMINAL ACTS </w:t>
      </w:r>
      <w:r w:rsidR="00CC09E4" w:rsidRPr="00491AA7">
        <w:rPr>
          <w:b/>
          <w:caps/>
        </w:rPr>
        <w:t>leading</w:t>
      </w:r>
      <w:r w:rsidRPr="00491AA7">
        <w:rPr>
          <w:b/>
          <w:caps/>
        </w:rPr>
        <w:t xml:space="preserve"> directly</w:t>
      </w:r>
      <w:r w:rsidR="00CC09E4" w:rsidRPr="00491AA7">
        <w:rPr>
          <w:b/>
          <w:caps/>
        </w:rPr>
        <w:t xml:space="preserve"> to the </w:t>
      </w:r>
      <w:r w:rsidR="00557ACE">
        <w:rPr>
          <w:b/>
          <w:caps/>
        </w:rPr>
        <w:t>COLLAPSE</w:t>
      </w:r>
      <w:r w:rsidR="00CC09E4" w:rsidRPr="00491AA7">
        <w:rPr>
          <w:b/>
          <w:caps/>
        </w:rPr>
        <w:t xml:space="preserve"> of the </w:t>
      </w:r>
      <w:r w:rsidRPr="00491AA7">
        <w:rPr>
          <w:b/>
          <w:caps/>
        </w:rPr>
        <w:t>United States and Foreign Nations</w:t>
      </w:r>
      <w:r w:rsidR="00635383">
        <w:rPr>
          <w:b/>
          <w:caps/>
        </w:rPr>
        <w:t xml:space="preserve"> for the benefit of 1/10 of 1% of the population</w:t>
      </w:r>
      <w:r w:rsidR="00F84388">
        <w:rPr>
          <w:b/>
          <w:caps/>
        </w:rPr>
        <w:t xml:space="preserve">.  </w:t>
      </w:r>
      <w:r w:rsidR="008A6B52">
        <w:t>These subversive government officials are</w:t>
      </w:r>
      <w:r>
        <w:t xml:space="preserve"> composed of Lawmakers, </w:t>
      </w:r>
      <w:r w:rsidR="001E7C04">
        <w:t>Regulators</w:t>
      </w:r>
      <w:r>
        <w:t xml:space="preserve">, </w:t>
      </w:r>
      <w:r w:rsidR="001E7C04">
        <w:t>Prosecutors</w:t>
      </w:r>
      <w:r>
        <w:t xml:space="preserve"> and </w:t>
      </w:r>
      <w:r w:rsidR="001E7C04">
        <w:t>Judges</w:t>
      </w:r>
      <w:r w:rsidR="001033AC">
        <w:t>, all</w:t>
      </w:r>
      <w:r w:rsidR="002B7932">
        <w:t xml:space="preserve"> act</w:t>
      </w:r>
      <w:r w:rsidR="00A27AD4">
        <w:t>ing</w:t>
      </w:r>
      <w:r w:rsidR="002B7932">
        <w:t xml:space="preserve"> like the Three Wise Monkeys who see, hear and speak no evil</w:t>
      </w:r>
      <w:r w:rsidR="001033AC">
        <w:t>,</w:t>
      </w:r>
      <w:r w:rsidR="00F84388">
        <w:t xml:space="preserve"> </w:t>
      </w:r>
      <w:r w:rsidR="001033AC">
        <w:t>p</w:t>
      </w:r>
      <w:r w:rsidR="00F84388">
        <w:t>ick-pocketing world markets</w:t>
      </w:r>
      <w:r w:rsidR="00671B89">
        <w:t xml:space="preserve"> for the Criminal RICO Enterp</w:t>
      </w:r>
      <w:r w:rsidR="00635383">
        <w:t>rise aka CRIME INC., which has subverted the</w:t>
      </w:r>
      <w:r w:rsidR="00671B89">
        <w:t xml:space="preserve"> United States Government</w:t>
      </w:r>
      <w:r w:rsidR="00CD6157">
        <w:t xml:space="preserve"> and certain FOREIGN NATIONS</w:t>
      </w:r>
      <w:r w:rsidR="001033AC">
        <w:t>.  A TREASONOUS</w:t>
      </w:r>
      <w:r w:rsidR="00CD6157">
        <w:t xml:space="preserve"> NEW WORLD DISORDER</w:t>
      </w:r>
      <w:r w:rsidR="00E9412E">
        <w:t xml:space="preserve"> </w:t>
      </w:r>
      <w:r w:rsidR="00635383">
        <w:t>CONSPIRATORIAL COUP</w:t>
      </w:r>
      <w:r w:rsidR="00E9412E">
        <w:t xml:space="preserve"> D’ÉTAT</w:t>
      </w:r>
      <w:r w:rsidR="001033AC">
        <w:t xml:space="preserve"> where </w:t>
      </w:r>
      <w:r w:rsidR="00C6102F">
        <w:t>Justice Officials</w:t>
      </w:r>
      <w:r w:rsidR="001E7C04">
        <w:t xml:space="preserve"> intentionally look the other way</w:t>
      </w:r>
      <w:r>
        <w:t xml:space="preserve"> to disable justice</w:t>
      </w:r>
      <w:r w:rsidR="001033AC">
        <w:t>,</w:t>
      </w:r>
      <w:r w:rsidR="00C90665">
        <w:t xml:space="preserve"> or attempt</w:t>
      </w:r>
      <w:r w:rsidR="00695307">
        <w:t xml:space="preserve"> </w:t>
      </w:r>
      <w:r w:rsidR="00C90665">
        <w:t>to find ways to let the</w:t>
      </w:r>
      <w:r w:rsidR="001033AC">
        <w:t xml:space="preserve">ir </w:t>
      </w:r>
      <w:r w:rsidR="00C90665">
        <w:t>Criminal</w:t>
      </w:r>
      <w:r w:rsidR="001033AC">
        <w:t xml:space="preserve"> Brethren</w:t>
      </w:r>
      <w:r w:rsidR="00C90665">
        <w:t xml:space="preserve"> off the hook through further CRIMINAL ACTS</w:t>
      </w:r>
      <w:r w:rsidR="00695307">
        <w:t xml:space="preserve"> and COVER-UPS</w:t>
      </w:r>
      <w:r w:rsidR="001033AC">
        <w:t xml:space="preserve">.  One finds </w:t>
      </w:r>
      <w:r w:rsidR="00695307">
        <w:t>our</w:t>
      </w:r>
      <w:r w:rsidR="001033AC">
        <w:t xml:space="preserve"> lawmakers and enforcers instead of upholding law, busy </w:t>
      </w:r>
      <w:r w:rsidR="00557ACE">
        <w:t xml:space="preserve">issuing “Get </w:t>
      </w:r>
      <w:proofErr w:type="gramStart"/>
      <w:r w:rsidR="00557ACE">
        <w:t>Out</w:t>
      </w:r>
      <w:proofErr w:type="gramEnd"/>
      <w:r w:rsidR="00557ACE">
        <w:t xml:space="preserve"> of Jail Free” cards for friends and family</w:t>
      </w:r>
      <w:r w:rsidR="00803940">
        <w:t xml:space="preserve"> caught along the way,</w:t>
      </w:r>
      <w:r w:rsidR="00557ACE">
        <w:t xml:space="preserve"> under the guise of “Immunity”</w:t>
      </w:r>
      <w:r w:rsidR="00803940">
        <w:t xml:space="preserve"> or “Executive Privileges</w:t>
      </w:r>
      <w:r w:rsidR="008407DD">
        <w:t>,</w:t>
      </w:r>
      <w:r w:rsidR="00803940">
        <w:t>”</w:t>
      </w:r>
      <w:r w:rsidR="008407DD">
        <w:t xml:space="preserve"> allowing them and helping them cart off TRILLIONS in stolen monies.  Finally, we now </w:t>
      </w:r>
      <w:r w:rsidR="001033AC">
        <w:t>find the</w:t>
      </w:r>
      <w:r w:rsidR="008407DD">
        <w:t xml:space="preserve"> Criminal Cartel</w:t>
      </w:r>
      <w:r w:rsidR="00C90665">
        <w:t xml:space="preserve"> attempting to rewrite Laws</w:t>
      </w:r>
      <w:r w:rsidR="008407DD">
        <w:t xml:space="preserve"> and Regulation in effort to make</w:t>
      </w:r>
      <w:r w:rsidR="00C90665">
        <w:t xml:space="preserve"> their Crimes legal</w:t>
      </w:r>
      <w:r w:rsidR="008407DD">
        <w:t>.</w:t>
      </w:r>
      <w:r w:rsidR="00C90665">
        <w:rPr>
          <w:rStyle w:val="FootnoteReference"/>
        </w:rPr>
        <w:footnoteReference w:id="36"/>
      </w:r>
      <w:r w:rsidR="00645DD2" w:rsidRPr="00695307">
        <w:rPr>
          <w:vertAlign w:val="superscript"/>
        </w:rPr>
        <w:t>and</w:t>
      </w:r>
      <w:r w:rsidR="00645DD2">
        <w:rPr>
          <w:rStyle w:val="FootnoteReference"/>
        </w:rPr>
        <w:footnoteReference w:id="37"/>
      </w:r>
      <w:r w:rsidR="004249A9" w:rsidRPr="00695307">
        <w:rPr>
          <w:vertAlign w:val="superscript"/>
        </w:rPr>
        <w:t>and</w:t>
      </w:r>
      <w:r w:rsidR="004249A9">
        <w:rPr>
          <w:rStyle w:val="FootnoteReference"/>
        </w:rPr>
        <w:footnoteReference w:id="38"/>
      </w:r>
      <w:r w:rsidR="001033AC">
        <w:t xml:space="preserve"> </w:t>
      </w:r>
      <w:r w:rsidR="008407DD">
        <w:t xml:space="preserve">  This rewriting of law to make crime legal resembles exactly what the Nazi Attorneys at Law and Justice Officials did when they knew the end was near and these were exactly the crimes they were tried for at </w:t>
      </w:r>
      <w:r w:rsidR="001033AC">
        <w:t xml:space="preserve">the </w:t>
      </w:r>
      <w:r w:rsidR="00695307">
        <w:t>“</w:t>
      </w:r>
      <w:r w:rsidR="001033AC">
        <w:t>Nuremberg Judges Trial</w:t>
      </w:r>
      <w:r w:rsidR="008407DD">
        <w:t>.”</w:t>
      </w:r>
      <w:r w:rsidR="00695307">
        <w:rPr>
          <w:rStyle w:val="FootnoteReference"/>
        </w:rPr>
        <w:footnoteReference w:id="39"/>
      </w:r>
      <w:r w:rsidR="001033AC">
        <w:t xml:space="preserve"> </w:t>
      </w:r>
      <w:r w:rsidR="008407DD">
        <w:t xml:space="preserve">  A</w:t>
      </w:r>
      <w:r w:rsidR="00F84388">
        <w:t xml:space="preserve">ll the </w:t>
      </w:r>
      <w:r w:rsidR="001E7C04">
        <w:t>while</w:t>
      </w:r>
      <w:r w:rsidR="008407DD">
        <w:t xml:space="preserve">, until they </w:t>
      </w:r>
      <w:proofErr w:type="gramStart"/>
      <w:r w:rsidR="008407DD">
        <w:t>were tried and convicted,</w:t>
      </w:r>
      <w:proofErr w:type="gramEnd"/>
      <w:r w:rsidR="008407DD">
        <w:t xml:space="preserve"> they </w:t>
      </w:r>
      <w:r w:rsidR="001E7C04">
        <w:t>lin</w:t>
      </w:r>
      <w:r w:rsidR="008407DD">
        <w:t>ed</w:t>
      </w:r>
      <w:r w:rsidR="001E7C04">
        <w:t xml:space="preserve"> their pockets</w:t>
      </w:r>
      <w:r>
        <w:t xml:space="preserve"> in </w:t>
      </w:r>
      <w:r w:rsidR="00557ACE">
        <w:t>stolen funds</w:t>
      </w:r>
      <w:r w:rsidR="00E9412E">
        <w:t xml:space="preserve"> and </w:t>
      </w:r>
      <w:r w:rsidR="00695307">
        <w:t xml:space="preserve">ECONOMICALLY </w:t>
      </w:r>
      <w:r w:rsidR="00E9412E">
        <w:t>TERRORIZING PEOPLE WORLDWIDE</w:t>
      </w:r>
      <w:r w:rsidR="00695307">
        <w:t xml:space="preserve"> THROUGH ECONOMIC WARFARE WAGED UPON THEM</w:t>
      </w:r>
      <w:r w:rsidR="00C90665">
        <w:t>, ignoring or harassing any Whistleblowers or Do-gooders seeking honest Justice</w:t>
      </w:r>
      <w:r w:rsidR="001033AC">
        <w:t>.</w:t>
      </w:r>
      <w:r w:rsidR="00C90665">
        <w:rPr>
          <w:rStyle w:val="FootnoteReference"/>
        </w:rPr>
        <w:footnoteReference w:id="40"/>
      </w:r>
    </w:p>
    <w:p w:rsidR="00CC09E4" w:rsidRDefault="00CC09E4" w:rsidP="007D3791">
      <w:pPr>
        <w:ind w:firstLine="720"/>
      </w:pPr>
      <w:r>
        <w:lastRenderedPageBreak/>
        <w:t xml:space="preserve">  </w:t>
      </w:r>
      <w:r w:rsidR="00D10D20">
        <w:t>Yet, t</w:t>
      </w:r>
      <w:r w:rsidR="00557ACE">
        <w:t>he Crimes</w:t>
      </w:r>
      <w:r w:rsidR="00D10D20">
        <w:t xml:space="preserve"> and Country</w:t>
      </w:r>
      <w:r w:rsidR="00557ACE">
        <w:t xml:space="preserve"> are F</w:t>
      </w:r>
      <w:r w:rsidR="00D34181">
        <w:t>ix</w:t>
      </w:r>
      <w:r w:rsidR="00557ACE">
        <w:t xml:space="preserve">able </w:t>
      </w:r>
      <w:r w:rsidR="0004377A">
        <w:t>with</w:t>
      </w:r>
      <w:r w:rsidR="00D34181">
        <w:t xml:space="preserve"> a</w:t>
      </w:r>
      <w:r w:rsidR="00803940">
        <w:t xml:space="preserve"> simple</w:t>
      </w:r>
      <w:r w:rsidR="00D34181">
        <w:t xml:space="preserve"> </w:t>
      </w:r>
      <w:r w:rsidR="005B5B8E">
        <w:t>return to TRUTH, JUSTICE and the AMERICAN WAY</w:t>
      </w:r>
      <w:r w:rsidR="00C174A8">
        <w:t xml:space="preserve"> of Law and Order, </w:t>
      </w:r>
      <w:r w:rsidR="00695307">
        <w:t>“</w:t>
      </w:r>
      <w:r w:rsidR="00C174A8">
        <w:t>NO ONE ABOVE THE LAW</w:t>
      </w:r>
      <w:r w:rsidR="00695307">
        <w:t>”</w:t>
      </w:r>
      <w:r w:rsidR="00D34181">
        <w:t>,</w:t>
      </w:r>
      <w:r w:rsidR="005B5B8E">
        <w:t xml:space="preserve"> </w:t>
      </w:r>
      <w:r w:rsidR="00803940">
        <w:t xml:space="preserve">which Plaintiff believes is soon upon us, where the office no longer attempts to </w:t>
      </w:r>
      <w:r w:rsidR="00056AF5">
        <w:t>S</w:t>
      </w:r>
      <w:r w:rsidR="00803940">
        <w:t xml:space="preserve">anctify the </w:t>
      </w:r>
      <w:r w:rsidR="00CD6157">
        <w:t>H</w:t>
      </w:r>
      <w:r w:rsidR="00803940">
        <w:t>older</w:t>
      </w:r>
      <w:r w:rsidR="00CD6157">
        <w:rPr>
          <w:rStyle w:val="FootnoteReference"/>
        </w:rPr>
        <w:footnoteReference w:id="41"/>
      </w:r>
      <w:r w:rsidR="00557ACE">
        <w:t xml:space="preserve"> </w:t>
      </w:r>
      <w:r w:rsidR="00056AF5">
        <w:t xml:space="preserve">for name or title </w:t>
      </w:r>
      <w:r w:rsidR="00557ACE">
        <w:t xml:space="preserve">and the monies looted </w:t>
      </w:r>
      <w:r w:rsidR="00C174A8">
        <w:t xml:space="preserve">will be </w:t>
      </w:r>
      <w:r w:rsidR="00557ACE">
        <w:t>RECOVER</w:t>
      </w:r>
      <w:r w:rsidR="00803940">
        <w:t>ED for the PEOPLE</w:t>
      </w:r>
      <w:r w:rsidR="005B5B8E">
        <w:t>.  F</w:t>
      </w:r>
      <w:r w:rsidR="00D34181">
        <w:t>or example</w:t>
      </w:r>
      <w:r w:rsidR="001E7C04">
        <w:t>,</w:t>
      </w:r>
      <w:r w:rsidR="00F84388">
        <w:t xml:space="preserve"> with</w:t>
      </w:r>
      <w:r w:rsidR="00D34181">
        <w:t xml:space="preserve"> a RICO</w:t>
      </w:r>
      <w:r w:rsidR="005B5B8E">
        <w:t xml:space="preserve"> CRIMINAL SUIT</w:t>
      </w:r>
      <w:r w:rsidR="00D34181">
        <w:t xml:space="preserve"> </w:t>
      </w:r>
      <w:r w:rsidR="00F84388">
        <w:t xml:space="preserve">against </w:t>
      </w:r>
      <w:r w:rsidR="00D34181">
        <w:t>those who organized</w:t>
      </w:r>
      <w:r w:rsidR="0096418B">
        <w:t xml:space="preserve"> and participated</w:t>
      </w:r>
      <w:r w:rsidR="00D34181">
        <w:t xml:space="preserve"> </w:t>
      </w:r>
      <w:r w:rsidR="00B061B1">
        <w:t xml:space="preserve">in </w:t>
      </w:r>
      <w:r w:rsidR="00D34181">
        <w:t>the</w:t>
      </w:r>
      <w:r w:rsidR="005B5B8E">
        <w:t xml:space="preserve"> TREASON</w:t>
      </w:r>
      <w:r w:rsidR="00F84388">
        <w:t xml:space="preserve">OUS and TYRANNOUS COUP D’ÉTAT, including </w:t>
      </w:r>
      <w:r w:rsidR="005B5B8E">
        <w:t>CRIMES AGAINST HUMANITY</w:t>
      </w:r>
      <w:r w:rsidR="00695307">
        <w:t xml:space="preserve"> and ECONOMIC WARFARE</w:t>
      </w:r>
      <w:r w:rsidR="00D34181">
        <w:t>,</w:t>
      </w:r>
      <w:r w:rsidR="00B061B1">
        <w:t xml:space="preserve"> </w:t>
      </w:r>
      <w:r w:rsidR="00803940">
        <w:t xml:space="preserve">acting </w:t>
      </w:r>
      <w:r w:rsidR="00F84388">
        <w:t xml:space="preserve">both within and </w:t>
      </w:r>
      <w:r w:rsidR="00B061B1">
        <w:t xml:space="preserve">outside </w:t>
      </w:r>
      <w:r w:rsidR="00803940">
        <w:t>g</w:t>
      </w:r>
      <w:r w:rsidR="00B061B1">
        <w:t>overnment</w:t>
      </w:r>
      <w:r w:rsidR="00695307">
        <w:t xml:space="preserve">, the UNITED STATES </w:t>
      </w:r>
      <w:r w:rsidR="00557ACE">
        <w:t>would</w:t>
      </w:r>
      <w:r w:rsidR="00D34181">
        <w:t xml:space="preserve"> </w:t>
      </w:r>
      <w:r w:rsidR="00803940" w:rsidRPr="00E9412E">
        <w:rPr>
          <w:b/>
          <w:u w:val="single"/>
        </w:rPr>
        <w:t>RECOVER</w:t>
      </w:r>
      <w:r w:rsidR="00C174A8" w:rsidRPr="00E9412E">
        <w:rPr>
          <w:b/>
          <w:u w:val="single"/>
        </w:rPr>
        <w:t xml:space="preserve"> BACK TO THE PEOPLE</w:t>
      </w:r>
      <w:r w:rsidR="00D34181" w:rsidRPr="00E9412E">
        <w:rPr>
          <w:b/>
          <w:u w:val="single"/>
        </w:rPr>
        <w:t xml:space="preserve"> TRILLIONS of LOOT</w:t>
      </w:r>
      <w:r w:rsidR="00D34181">
        <w:t xml:space="preserve"> stolen </w:t>
      </w:r>
      <w:r w:rsidR="00695307">
        <w:t>via</w:t>
      </w:r>
      <w:r w:rsidR="00D34181">
        <w:t xml:space="preserve"> these TRAITOROUS and TREASONOUS ECONOMIC</w:t>
      </w:r>
      <w:r w:rsidR="00803940">
        <w:t xml:space="preserve"> and WAR</w:t>
      </w:r>
      <w:r w:rsidR="00D34181">
        <w:t xml:space="preserve"> CRIMES</w:t>
      </w:r>
      <w:r w:rsidR="00557ACE">
        <w:t xml:space="preserve">.  </w:t>
      </w:r>
      <w:r w:rsidR="0004377A">
        <w:t>A</w:t>
      </w:r>
      <w:r w:rsidR="00D34181">
        <w:t xml:space="preserve"> clean sweep of</w:t>
      </w:r>
      <w:r w:rsidR="0096418B">
        <w:t xml:space="preserve"> </w:t>
      </w:r>
      <w:r w:rsidR="00803940">
        <w:t>all of the</w:t>
      </w:r>
      <w:r w:rsidR="00E9412E">
        <w:t xml:space="preserve"> CRIMINAL RICO ORGANIZATIONS ASSETS and INDIVIDUAL ASSETS</w:t>
      </w:r>
      <w:r w:rsidR="00EC6695">
        <w:t xml:space="preserve"> as RICO permits</w:t>
      </w:r>
      <w:r w:rsidR="00557ACE">
        <w:t>,</w:t>
      </w:r>
      <w:r w:rsidR="00803940">
        <w:t xml:space="preserve"> just as the Justice Department did in the Gotti RICO</w:t>
      </w:r>
      <w:r w:rsidR="00EC6695">
        <w:t xml:space="preserve"> Criminal Enterprise,</w:t>
      </w:r>
      <w:r w:rsidR="00803940">
        <w:t xml:space="preserve"> leaving Gotti to die penniless in prison and his </w:t>
      </w:r>
      <w:r w:rsidR="00EC6695">
        <w:t>La F</w:t>
      </w:r>
      <w:r w:rsidR="00803940">
        <w:t>ami</w:t>
      </w:r>
      <w:r w:rsidR="00EC6695">
        <w:t>g</w:t>
      </w:r>
      <w:r w:rsidR="00803940">
        <w:t>l</w:t>
      </w:r>
      <w:r w:rsidR="00EC6695">
        <w:t>ia Criminal Empire extinct</w:t>
      </w:r>
      <w:r w:rsidR="00695307">
        <w:t xml:space="preserve"> and broke</w:t>
      </w:r>
      <w:r w:rsidR="00803940">
        <w:t xml:space="preserve">.  </w:t>
      </w:r>
      <w:r w:rsidR="00D34181">
        <w:t>Yet</w:t>
      </w:r>
      <w:r w:rsidR="0096418B">
        <w:t>,</w:t>
      </w:r>
      <w:r w:rsidR="00D34181">
        <w:t xml:space="preserve"> where is Justice</w:t>
      </w:r>
      <w:r w:rsidR="00EC6695">
        <w:t xml:space="preserve"> now</w:t>
      </w:r>
      <w:r w:rsidR="0096418B">
        <w:t xml:space="preserve"> despite the mounds of evidence</w:t>
      </w:r>
      <w:r w:rsidR="00EC6695">
        <w:t xml:space="preserve"> against th</w:t>
      </w:r>
      <w:r w:rsidR="00C174A8">
        <w:t xml:space="preserve">is </w:t>
      </w:r>
      <w:r w:rsidR="00EC6695">
        <w:t>Criminal</w:t>
      </w:r>
      <w:r w:rsidR="00C174A8">
        <w:t xml:space="preserve"> Cartel operating inside</w:t>
      </w:r>
      <w:r w:rsidR="00695307">
        <w:t xml:space="preserve"> government, </w:t>
      </w:r>
      <w:r w:rsidR="00C174A8">
        <w:t>at the helm of our country</w:t>
      </w:r>
      <w:r w:rsidR="00695307">
        <w:t>,</w:t>
      </w:r>
      <w:r w:rsidR="00EC6695">
        <w:t xml:space="preserve"> who have stolen more money from the People than the Mob</w:t>
      </w:r>
      <w:r w:rsidR="00056AF5">
        <w:t xml:space="preserve"> ever has and</w:t>
      </w:r>
      <w:r w:rsidR="00EC6695">
        <w:t xml:space="preserve"> </w:t>
      </w:r>
      <w:r w:rsidR="00695307">
        <w:t xml:space="preserve">this lack of JUSTICE </w:t>
      </w:r>
      <w:r w:rsidR="00056AF5">
        <w:t xml:space="preserve">has </w:t>
      </w:r>
      <w:r w:rsidR="00EC6695">
        <w:t xml:space="preserve">lead to the true </w:t>
      </w:r>
      <w:r w:rsidR="00056AF5">
        <w:t xml:space="preserve">legal, ethical and </w:t>
      </w:r>
      <w:r w:rsidR="00EC6695">
        <w:t>moral</w:t>
      </w:r>
      <w:r w:rsidR="00056AF5">
        <w:t xml:space="preserve"> </w:t>
      </w:r>
      <w:r w:rsidR="00EC6695">
        <w:t>decay of our country</w:t>
      </w:r>
      <w:r w:rsidR="00D34181">
        <w:t>?</w:t>
      </w:r>
      <w:r w:rsidR="00695307">
        <w:t xml:space="preserve">  </w:t>
      </w:r>
    </w:p>
    <w:p w:rsidR="00803940" w:rsidRDefault="00B061B1" w:rsidP="009F2D76">
      <w:pPr>
        <w:ind w:firstLine="720"/>
      </w:pPr>
      <w:r>
        <w:t xml:space="preserve">How has Justice been derailed and by whom?  </w:t>
      </w:r>
      <w:r w:rsidR="00EC6695">
        <w:t xml:space="preserve">Whistleblower </w:t>
      </w:r>
      <w:r w:rsidR="005C39F2" w:rsidRPr="00DD0838">
        <w:t xml:space="preserve">Anderson </w:t>
      </w:r>
      <w:r w:rsidR="00EC6695">
        <w:t xml:space="preserve">et al., </w:t>
      </w:r>
      <w:r>
        <w:t xml:space="preserve">expose the </w:t>
      </w:r>
      <w:r w:rsidR="00C174A8">
        <w:t xml:space="preserve">tip of the Iceberg of the </w:t>
      </w:r>
      <w:r>
        <w:t>underbelly of</w:t>
      </w:r>
      <w:r w:rsidR="005C39F2" w:rsidRPr="00DD0838">
        <w:t xml:space="preserve"> </w:t>
      </w:r>
      <w:r w:rsidR="00E04AF3" w:rsidRPr="00DD0838">
        <w:t xml:space="preserve">the CRIMINAL RICO </w:t>
      </w:r>
      <w:r w:rsidR="005C7AAE">
        <w:t>ENTERPRISE</w:t>
      </w:r>
      <w:r w:rsidR="00EC6695">
        <w:t xml:space="preserve"> operating</w:t>
      </w:r>
      <w:r w:rsidR="005C7AAE">
        <w:t xml:space="preserve"> inside Government</w:t>
      </w:r>
      <w:r w:rsidR="00C174A8">
        <w:t>.  R</w:t>
      </w:r>
      <w:r w:rsidR="00EC6695">
        <w:t>evealing</w:t>
      </w:r>
      <w:r w:rsidR="005C7AAE">
        <w:t xml:space="preserve"> </w:t>
      </w:r>
      <w:r w:rsidR="001E7C04">
        <w:t>a se</w:t>
      </w:r>
      <w:r w:rsidR="005C7AAE">
        <w:t>le</w:t>
      </w:r>
      <w:r w:rsidR="001E7C04">
        <w:t>ct</w:t>
      </w:r>
      <w:r w:rsidR="005C7AAE">
        <w:t xml:space="preserve"> group</w:t>
      </w:r>
      <w:r w:rsidR="001E7C04">
        <w:t xml:space="preserve"> of </w:t>
      </w:r>
      <w:r w:rsidR="0096418B">
        <w:t>C</w:t>
      </w:r>
      <w:r w:rsidR="00E04AF3" w:rsidRPr="00DD0838">
        <w:t>RIMINAL</w:t>
      </w:r>
      <w:r w:rsidR="0096418B">
        <w:t>S</w:t>
      </w:r>
      <w:r>
        <w:t>,</w:t>
      </w:r>
      <w:r w:rsidR="0096418B">
        <w:t xml:space="preserve"> </w:t>
      </w:r>
      <w:r w:rsidR="00EC6695">
        <w:t xml:space="preserve">again </w:t>
      </w:r>
      <w:r w:rsidR="0096418B">
        <w:t>disguised as</w:t>
      </w:r>
      <w:r w:rsidR="00E04AF3" w:rsidRPr="00DD0838">
        <w:t xml:space="preserve"> </w:t>
      </w:r>
      <w:r w:rsidR="0004377A">
        <w:t>Attorneys at Law</w:t>
      </w:r>
      <w:r w:rsidR="005C39F2" w:rsidRPr="00DD0838">
        <w:t>, operating as</w:t>
      </w:r>
      <w:r w:rsidR="00EC6695">
        <w:t>,</w:t>
      </w:r>
      <w:r w:rsidR="0004377A">
        <w:t xml:space="preserve"> State and Federal</w:t>
      </w:r>
      <w:r w:rsidR="00E04AF3" w:rsidRPr="00DD0838">
        <w:t xml:space="preserve"> </w:t>
      </w:r>
      <w:r w:rsidR="005C7AAE">
        <w:t>Justices</w:t>
      </w:r>
      <w:r>
        <w:t xml:space="preserve">, </w:t>
      </w:r>
      <w:r w:rsidR="0004377A">
        <w:t>United States Department of Justice</w:t>
      </w:r>
      <w:r w:rsidR="00EC6695">
        <w:t xml:space="preserve"> Officials</w:t>
      </w:r>
      <w:r w:rsidR="00E04AF3" w:rsidRPr="00DD0838">
        <w:t>,</w:t>
      </w:r>
      <w:r w:rsidR="0004377A">
        <w:t xml:space="preserve"> New York </w:t>
      </w:r>
      <w:r w:rsidR="0004377A">
        <w:lastRenderedPageBreak/>
        <w:t xml:space="preserve">State </w:t>
      </w:r>
      <w:r w:rsidR="0096418B">
        <w:t>Attorney General</w:t>
      </w:r>
      <w:r w:rsidR="00EC6695">
        <w:t xml:space="preserve"> Officials,</w:t>
      </w:r>
      <w:r w:rsidR="0096418B">
        <w:t xml:space="preserve"> District Attorney </w:t>
      </w:r>
      <w:r w:rsidR="00EC6695">
        <w:t>Officials</w:t>
      </w:r>
      <w:r w:rsidR="005C7AAE">
        <w:t>, New York State Supreme Court</w:t>
      </w:r>
      <w:r w:rsidR="00EC6695">
        <w:t xml:space="preserve"> Officials</w:t>
      </w:r>
      <w:r w:rsidR="00557398">
        <w:t>, “Favored Law Firms &amp; Lawyers”</w:t>
      </w:r>
      <w:r w:rsidR="0096418B">
        <w:t xml:space="preserve"> </w:t>
      </w:r>
      <w:r w:rsidR="005C39F2" w:rsidRPr="00DD0838">
        <w:t xml:space="preserve">and </w:t>
      </w:r>
      <w:r w:rsidR="00EC6695">
        <w:t xml:space="preserve">both </w:t>
      </w:r>
      <w:r w:rsidR="0004377A">
        <w:t xml:space="preserve">Federal &amp; State </w:t>
      </w:r>
      <w:r w:rsidR="005C39F2" w:rsidRPr="00DD0838">
        <w:t>Regulators.  Th</w:t>
      </w:r>
      <w:r>
        <w:t>is</w:t>
      </w:r>
      <w:r w:rsidR="005C39F2" w:rsidRPr="00DD0838">
        <w:t xml:space="preserve"> </w:t>
      </w:r>
      <w:r w:rsidR="00E04AF3" w:rsidRPr="00DD0838">
        <w:t>elaborat</w:t>
      </w:r>
      <w:r w:rsidR="003E6AC0" w:rsidRPr="00DD0838">
        <w:t>e network of Government Operatives</w:t>
      </w:r>
      <w:r w:rsidR="006E6331">
        <w:t xml:space="preserve"> FINGERED BY ANDERSON AND CORRADO</w:t>
      </w:r>
      <w:r>
        <w:t>,</w:t>
      </w:r>
      <w:r w:rsidR="003E6AC0" w:rsidRPr="00DD0838">
        <w:t xml:space="preserve"> act</w:t>
      </w:r>
      <w:r>
        <w:t xml:space="preserve"> in conspiracy</w:t>
      </w:r>
      <w:r w:rsidR="003E6AC0" w:rsidRPr="00DD0838">
        <w:t xml:space="preserve"> to </w:t>
      </w:r>
      <w:r w:rsidR="00E04AF3" w:rsidRPr="00DD0838">
        <w:t xml:space="preserve">SUBTERFUGE </w:t>
      </w:r>
      <w:r>
        <w:t>ALL</w:t>
      </w:r>
      <w:r w:rsidR="00E04AF3" w:rsidRPr="00DD0838">
        <w:t xml:space="preserve"> Criminal Complaint</w:t>
      </w:r>
      <w:r>
        <w:t>s</w:t>
      </w:r>
      <w:r w:rsidR="009D02B1" w:rsidRPr="00DD0838">
        <w:t xml:space="preserve"> or </w:t>
      </w:r>
      <w:r w:rsidR="00E04AF3" w:rsidRPr="00DD0838">
        <w:t>Lawsuit</w:t>
      </w:r>
      <w:r>
        <w:t>s</w:t>
      </w:r>
      <w:r w:rsidR="00E04AF3" w:rsidRPr="00DD0838">
        <w:t xml:space="preserve"> that arise against the</w:t>
      </w:r>
      <w:r w:rsidR="005C39F2" w:rsidRPr="00DD0838">
        <w:t xml:space="preserve"> CRIMINAL RICO ORGANIZATION</w:t>
      </w:r>
      <w:r w:rsidR="00803940">
        <w:t xml:space="preserve"> from any victims.</w:t>
      </w:r>
      <w:r w:rsidR="00E04AF3" w:rsidRPr="00DD0838">
        <w:t xml:space="preserve">  </w:t>
      </w:r>
    </w:p>
    <w:p w:rsidR="00E5577D" w:rsidRPr="00BB569A" w:rsidRDefault="003E6AC0" w:rsidP="009F2D76">
      <w:pPr>
        <w:ind w:firstLine="720"/>
      </w:pPr>
      <w:r w:rsidRPr="00BB569A">
        <w:t xml:space="preserve">The </w:t>
      </w:r>
      <w:r w:rsidR="00702F0B" w:rsidRPr="00BB569A">
        <w:t>C</w:t>
      </w:r>
      <w:r w:rsidRPr="00BB569A">
        <w:t xml:space="preserve">riminal </w:t>
      </w:r>
      <w:r w:rsidR="00702F0B" w:rsidRPr="00BB569A">
        <w:t>O</w:t>
      </w:r>
      <w:r w:rsidRPr="00BB569A">
        <w:t>peratives with legal degrees,</w:t>
      </w:r>
      <w:r w:rsidR="00E04AF3" w:rsidRPr="00BB569A">
        <w:t xml:space="preserve"> </w:t>
      </w:r>
      <w:r w:rsidR="00702F0B" w:rsidRPr="00BB569A">
        <w:t xml:space="preserve">upon </w:t>
      </w:r>
      <w:r w:rsidR="00B061B1" w:rsidRPr="00BB569A">
        <w:t xml:space="preserve">entering and </w:t>
      </w:r>
      <w:r w:rsidR="00E04AF3" w:rsidRPr="00BB569A">
        <w:t xml:space="preserve">exiting </w:t>
      </w:r>
      <w:r w:rsidRPr="00BB569A">
        <w:t xml:space="preserve">public </w:t>
      </w:r>
      <w:r w:rsidR="00E04AF3" w:rsidRPr="00BB569A">
        <w:t>office</w:t>
      </w:r>
      <w:r w:rsidR="00702F0B" w:rsidRPr="00BB569A">
        <w:t>s,</w:t>
      </w:r>
      <w:r w:rsidRPr="00BB569A">
        <w:t xml:space="preserve"> </w:t>
      </w:r>
      <w:r w:rsidR="00E04AF3" w:rsidRPr="00BB569A">
        <w:t xml:space="preserve">swing through a </w:t>
      </w:r>
      <w:r w:rsidR="007A2A27" w:rsidRPr="00BB569A">
        <w:t>“R</w:t>
      </w:r>
      <w:r w:rsidR="00E04AF3" w:rsidRPr="00BB569A">
        <w:t xml:space="preserve">evolving </w:t>
      </w:r>
      <w:r w:rsidR="007A2A27" w:rsidRPr="00BB569A">
        <w:t>D</w:t>
      </w:r>
      <w:r w:rsidR="00E04AF3" w:rsidRPr="00BB569A">
        <w:t>oor</w:t>
      </w:r>
      <w:r w:rsidR="007A2A27" w:rsidRPr="00BB569A">
        <w:t>”</w:t>
      </w:r>
      <w:r w:rsidR="00E04AF3" w:rsidRPr="00BB569A">
        <w:t xml:space="preserve"> </w:t>
      </w:r>
      <w:r w:rsidRPr="00BB569A">
        <w:t xml:space="preserve">of </w:t>
      </w:r>
      <w:r w:rsidR="001B3344" w:rsidRPr="00BB569A">
        <w:t>“Favored</w:t>
      </w:r>
      <w:r w:rsidRPr="00BB569A">
        <w:t xml:space="preserve"> Law Firms</w:t>
      </w:r>
      <w:r w:rsidR="00702F0B" w:rsidRPr="00BB569A">
        <w:t>”</w:t>
      </w:r>
      <w:r w:rsidR="00554212" w:rsidRPr="00BB569A">
        <w:t xml:space="preserve"> as described by Anderson.</w:t>
      </w:r>
      <w:r w:rsidR="00702F0B" w:rsidRPr="00BB569A">
        <w:t xml:space="preserve"> </w:t>
      </w:r>
      <w:r w:rsidR="006E6331" w:rsidRPr="00BB569A">
        <w:t>B</w:t>
      </w:r>
      <w:r w:rsidRPr="00BB569A">
        <w:t>ig payouts are waiting for them in INSTANT PARTNERSHIPS with the</w:t>
      </w:r>
      <w:r w:rsidR="00702F0B" w:rsidRPr="00BB569A">
        <w:t xml:space="preserve"> “Favored</w:t>
      </w:r>
      <w:r w:rsidRPr="00BB569A">
        <w:t xml:space="preserve"> Law Firms</w:t>
      </w:r>
      <w:r w:rsidR="00702F0B" w:rsidRPr="00BB569A">
        <w:t>”</w:t>
      </w:r>
      <w:r w:rsidRPr="00BB569A">
        <w:t xml:space="preserve"> for their time in public DISSERVICE</w:t>
      </w:r>
      <w:r w:rsidR="006E6331" w:rsidRPr="00BB569A">
        <w:t xml:space="preserve"> and</w:t>
      </w:r>
      <w:r w:rsidR="00B061B1" w:rsidRPr="00BB569A">
        <w:t xml:space="preserve"> for</w:t>
      </w:r>
      <w:r w:rsidR="006E6331" w:rsidRPr="00BB569A">
        <w:t xml:space="preserve"> their work </w:t>
      </w:r>
      <w:r w:rsidR="0004377A" w:rsidRPr="00BB569A">
        <w:t>A</w:t>
      </w:r>
      <w:r w:rsidR="006E6331" w:rsidRPr="00BB569A">
        <w:t>id</w:t>
      </w:r>
      <w:r w:rsidR="007A2A27" w:rsidRPr="00BB569A">
        <w:t>ing</w:t>
      </w:r>
      <w:r w:rsidR="006E6331" w:rsidRPr="00BB569A">
        <w:t xml:space="preserve"> and </w:t>
      </w:r>
      <w:r w:rsidR="0004377A" w:rsidRPr="00BB569A">
        <w:t>A</w:t>
      </w:r>
      <w:r w:rsidR="006E6331" w:rsidRPr="00BB569A">
        <w:t>bet</w:t>
      </w:r>
      <w:r w:rsidR="007A2A27" w:rsidRPr="00BB569A">
        <w:t>ting</w:t>
      </w:r>
      <w:r w:rsidR="00702F0B" w:rsidRPr="00BB569A">
        <w:t xml:space="preserve"> </w:t>
      </w:r>
      <w:r w:rsidR="00D27537" w:rsidRPr="00BB569A">
        <w:t>the</w:t>
      </w:r>
      <w:r w:rsidR="006E6331" w:rsidRPr="00BB569A">
        <w:t xml:space="preserve"> facilitation of the</w:t>
      </w:r>
      <w:r w:rsidR="00D27537" w:rsidRPr="00BB569A">
        <w:t xml:space="preserve"> </w:t>
      </w:r>
      <w:r w:rsidR="006E6331" w:rsidRPr="00BB569A">
        <w:t>Crimes by INTENTIONALLY FAILING TO REGULATE or PROSECUTE</w:t>
      </w:r>
      <w:r w:rsidRPr="00BB569A">
        <w:t xml:space="preserve">.  </w:t>
      </w:r>
      <w:r w:rsidR="00702F0B" w:rsidRPr="00BB569A">
        <w:t>Many of these Criminal Operatives leave lucrative multi-million dollar legal jobs</w:t>
      </w:r>
      <w:r w:rsidR="00554212" w:rsidRPr="00BB569A">
        <w:t xml:space="preserve"> at Major US Law Firms</w:t>
      </w:r>
      <w:r w:rsidR="00702F0B" w:rsidRPr="00BB569A">
        <w:t xml:space="preserve"> to enter low paying public service jobs</w:t>
      </w:r>
      <w:r w:rsidR="00056AF5">
        <w:t>.  Leaving</w:t>
      </w:r>
      <w:r w:rsidR="00702F0B" w:rsidRPr="00BB569A">
        <w:t xml:space="preserve"> with the intent of derailing complaints or disabling regulation</w:t>
      </w:r>
      <w:r w:rsidR="00554212" w:rsidRPr="00BB569A">
        <w:t>s</w:t>
      </w:r>
      <w:r w:rsidR="00E5577D" w:rsidRPr="00BB569A">
        <w:t>,</w:t>
      </w:r>
      <w:r w:rsidR="00702F0B" w:rsidRPr="00BB569A">
        <w:t xml:space="preserve"> </w:t>
      </w:r>
      <w:r w:rsidR="00D27537" w:rsidRPr="00BB569A">
        <w:t xml:space="preserve">in order </w:t>
      </w:r>
      <w:r w:rsidR="00702F0B" w:rsidRPr="00BB569A">
        <w:t xml:space="preserve">to facilitate the </w:t>
      </w:r>
      <w:r w:rsidR="00E5577D" w:rsidRPr="00BB569A">
        <w:t xml:space="preserve">illegal legal </w:t>
      </w:r>
      <w:r w:rsidR="00702F0B" w:rsidRPr="00BB569A">
        <w:t>schemes</w:t>
      </w:r>
      <w:r w:rsidR="00F80323" w:rsidRPr="00BB569A">
        <w:t xml:space="preserve"> and collect their payout</w:t>
      </w:r>
      <w:r w:rsidR="00056AF5">
        <w:t>s</w:t>
      </w:r>
      <w:r w:rsidR="00F80323" w:rsidRPr="00BB569A">
        <w:t xml:space="preserve"> later</w:t>
      </w:r>
      <w:r w:rsidR="00B061B1" w:rsidRPr="00BB569A">
        <w:t xml:space="preserve"> </w:t>
      </w:r>
      <w:r w:rsidR="00056AF5">
        <w:t xml:space="preserve">through lucrative </w:t>
      </w:r>
      <w:r w:rsidR="00B061B1" w:rsidRPr="00BB569A">
        <w:t xml:space="preserve">Partnership deals with the </w:t>
      </w:r>
      <w:r w:rsidR="00E5577D" w:rsidRPr="00BB569A">
        <w:t>RICO L</w:t>
      </w:r>
      <w:r w:rsidR="00B061B1" w:rsidRPr="00BB569A">
        <w:t xml:space="preserve">aw </w:t>
      </w:r>
      <w:r w:rsidR="00E5577D" w:rsidRPr="00BB569A">
        <w:t>F</w:t>
      </w:r>
      <w:r w:rsidR="00B061B1" w:rsidRPr="00BB569A">
        <w:t>irms the crimes benefit</w:t>
      </w:r>
      <w:r w:rsidR="00056AF5">
        <w:t>ed</w:t>
      </w:r>
      <w:r w:rsidR="00702F0B" w:rsidRPr="00BB569A">
        <w:t xml:space="preserve">.  </w:t>
      </w:r>
    </w:p>
    <w:p w:rsidR="00546A66" w:rsidRDefault="001B3344" w:rsidP="009F2D76">
      <w:pPr>
        <w:ind w:firstLine="720"/>
      </w:pPr>
      <w:r w:rsidRPr="00DD0838">
        <w:t xml:space="preserve">Anderson’s FELONY CRIMINAL ALLEGATIONS </w:t>
      </w:r>
      <w:r w:rsidR="00F01FDF">
        <w:t>d</w:t>
      </w:r>
      <w:r w:rsidRPr="00DD0838">
        <w:t>emand immediate investigations of ALL those responsible for the disabling</w:t>
      </w:r>
      <w:r w:rsidR="00BB569A">
        <w:t xml:space="preserve"> and perversion</w:t>
      </w:r>
      <w:r w:rsidRPr="00DD0838">
        <w:t xml:space="preserve"> of the Judicial System and Regulatory</w:t>
      </w:r>
      <w:r w:rsidR="00056AF5">
        <w:t xml:space="preserve"> Agencies and</w:t>
      </w:r>
      <w:r w:rsidRPr="00DD0838">
        <w:t xml:space="preserve"> Oversight Agencies </w:t>
      </w:r>
      <w:r w:rsidR="00BB569A">
        <w:t xml:space="preserve">that are </w:t>
      </w:r>
      <w:r w:rsidRPr="00DD0838">
        <w:t xml:space="preserve">designed to protect US Citizens from Crimes committed by Public Officials, </w:t>
      </w:r>
      <w:r w:rsidR="00C72AD9">
        <w:t xml:space="preserve">Justices, Prosecutors, </w:t>
      </w:r>
      <w:r w:rsidRPr="00DD0838">
        <w:t xml:space="preserve">Law Firms and </w:t>
      </w:r>
      <w:r w:rsidR="005818AF">
        <w:t>Attorneys at Law</w:t>
      </w:r>
      <w:r w:rsidRPr="00DD0838">
        <w:t>.  Anderson</w:t>
      </w:r>
      <w:r w:rsidR="00CC03D1">
        <w:t xml:space="preserve"> and the other Whistleblowers</w:t>
      </w:r>
      <w:r w:rsidRPr="00DD0838">
        <w:t xml:space="preserve"> allegations</w:t>
      </w:r>
      <w:r w:rsidR="00CC03D1">
        <w:t>’</w:t>
      </w:r>
      <w:r w:rsidR="00546A66">
        <w:t xml:space="preserve"> reveal</w:t>
      </w:r>
      <w:r w:rsidR="00C72AD9">
        <w:t xml:space="preserve"> </w:t>
      </w:r>
      <w:r w:rsidR="00546A66">
        <w:t>t</w:t>
      </w:r>
      <w:r w:rsidRPr="00DD0838">
        <w:t>here is nowhere to turn</w:t>
      </w:r>
      <w:r w:rsidR="00CC03D1">
        <w:t xml:space="preserve"> for victims</w:t>
      </w:r>
      <w:r w:rsidRPr="00DD0838">
        <w:t xml:space="preserve"> at the State or Federal level</w:t>
      </w:r>
      <w:r w:rsidR="00CC03D1">
        <w:t>.  Nowhere that</w:t>
      </w:r>
      <w:r w:rsidRPr="00DD0838">
        <w:t xml:space="preserve"> </w:t>
      </w:r>
      <w:r w:rsidR="00546A66">
        <w:t>Whistleblowers or V</w:t>
      </w:r>
      <w:r w:rsidRPr="00DD0838">
        <w:t>ictims c</w:t>
      </w:r>
      <w:r w:rsidR="00546A66">
        <w:t xml:space="preserve">an pursue claims against </w:t>
      </w:r>
      <w:r w:rsidR="00C72AD9">
        <w:t xml:space="preserve">these “Protected” </w:t>
      </w:r>
      <w:r w:rsidR="00546A66">
        <w:t>G</w:t>
      </w:r>
      <w:r w:rsidRPr="00DD0838">
        <w:t xml:space="preserve">overnment </w:t>
      </w:r>
      <w:r w:rsidR="00546A66">
        <w:t>O</w:t>
      </w:r>
      <w:r w:rsidRPr="00DD0838">
        <w:t>fficials</w:t>
      </w:r>
      <w:r w:rsidR="00CC03D1">
        <w:t xml:space="preserve"> or Corporate Bandits</w:t>
      </w:r>
      <w:r w:rsidRPr="00DD0838">
        <w:t xml:space="preserve">, where </w:t>
      </w:r>
      <w:r w:rsidR="00CC03D1">
        <w:t xml:space="preserve">criminals disguised as </w:t>
      </w:r>
      <w:r w:rsidRPr="00DD0838">
        <w:t>Senior Public Officials are not</w:t>
      </w:r>
      <w:r w:rsidR="00546A66">
        <w:t xml:space="preserve"> already in place to </w:t>
      </w:r>
      <w:r w:rsidRPr="00DD0838">
        <w:t>block the complaints</w:t>
      </w:r>
      <w:r w:rsidR="00546A66">
        <w:t xml:space="preserve"> </w:t>
      </w:r>
      <w:r w:rsidR="00CC03D1">
        <w:t xml:space="preserve">at every turn </w:t>
      </w:r>
      <w:r w:rsidR="00546A66">
        <w:t>through continued Conflict</w:t>
      </w:r>
      <w:r w:rsidR="00C72AD9">
        <w:t>s</w:t>
      </w:r>
      <w:r w:rsidR="00546A66">
        <w:t xml:space="preserve"> of Interest</w:t>
      </w:r>
      <w:r w:rsidR="00C72AD9">
        <w:t>,</w:t>
      </w:r>
      <w:r w:rsidR="00546A66">
        <w:t xml:space="preserve"> Violations of Public Office Rules</w:t>
      </w:r>
      <w:r w:rsidR="00C72AD9">
        <w:t xml:space="preserve"> &amp; Regulations, Attorney Conduct Codes, Judicial Cannons and State &amp; Federal Law</w:t>
      </w:r>
      <w:r w:rsidR="00546A66">
        <w:t xml:space="preserve">.  </w:t>
      </w:r>
      <w:r w:rsidR="00C6051B">
        <w:t>CONFLICTS</w:t>
      </w:r>
      <w:r w:rsidR="00056AF5">
        <w:t xml:space="preserve"> OF INTEREST</w:t>
      </w:r>
      <w:r w:rsidR="00546A66">
        <w:t xml:space="preserve"> remain</w:t>
      </w:r>
      <w:r w:rsidR="00C6051B">
        <w:t xml:space="preserve"> “the glue that binds”</w:t>
      </w:r>
      <w:r w:rsidR="00271812">
        <w:t xml:space="preserve"> the</w:t>
      </w:r>
      <w:r w:rsidR="00CC03D1">
        <w:t>se</w:t>
      </w:r>
      <w:r w:rsidR="00271812">
        <w:t xml:space="preserve"> crimes from </w:t>
      </w:r>
      <w:r w:rsidR="00056AF5">
        <w:t xml:space="preserve">receiving </w:t>
      </w:r>
      <w:r w:rsidR="00271812">
        <w:t>prosecution in the courts</w:t>
      </w:r>
      <w:r w:rsidR="00C72AD9">
        <w:t xml:space="preserve"> and prosecutorial offices</w:t>
      </w:r>
      <w:r w:rsidR="00056AF5">
        <w:t>.  V</w:t>
      </w:r>
      <w:r w:rsidR="00546A66">
        <w:t>ictims and Whistleblower</w:t>
      </w:r>
      <w:r w:rsidR="00CC03D1">
        <w:t xml:space="preserve">s </w:t>
      </w:r>
      <w:r w:rsidR="00546A66">
        <w:t xml:space="preserve">passed back and forth for years between </w:t>
      </w:r>
      <w:r w:rsidR="00056AF5">
        <w:t xml:space="preserve">Members of the Cartel inside the various Government </w:t>
      </w:r>
      <w:r w:rsidR="00C72AD9">
        <w:t>Agencies</w:t>
      </w:r>
      <w:r w:rsidR="00546A66">
        <w:t xml:space="preserve"> that intentionally deny and dismiss complaints without fair and impartial due process of law</w:t>
      </w:r>
      <w:r w:rsidR="00C72AD9">
        <w:t xml:space="preserve"> through FELONY CRIMINAL ACTS </w:t>
      </w:r>
      <w:r w:rsidR="00056AF5">
        <w:t xml:space="preserve">OF OBSTRUCTION </w:t>
      </w:r>
      <w:r w:rsidR="00C72AD9">
        <w:t>described by Anderson</w:t>
      </w:r>
      <w:r w:rsidR="00FE7BCD">
        <w:t xml:space="preserve"> and the other Whistleblowers</w:t>
      </w:r>
      <w:r w:rsidR="00271812">
        <w:t>.</w:t>
      </w:r>
      <w:r w:rsidRPr="00DD0838">
        <w:t xml:space="preserve">  </w:t>
      </w:r>
    </w:p>
    <w:p w:rsidR="00287CE4" w:rsidRDefault="001B3344" w:rsidP="009F2D76">
      <w:pPr>
        <w:ind w:firstLine="720"/>
      </w:pPr>
      <w:r w:rsidRPr="00DD0838">
        <w:t>The Criminals,</w:t>
      </w:r>
      <w:r w:rsidR="00CC03D1">
        <w:t xml:space="preserve"> again</w:t>
      </w:r>
      <w:r w:rsidRPr="00DD0838">
        <w:t xml:space="preserve"> disguised as Public Officials</w:t>
      </w:r>
      <w:r w:rsidR="00271812">
        <w:t xml:space="preserve"> with Law Degrees</w:t>
      </w:r>
      <w:r w:rsidRPr="00DD0838">
        <w:t xml:space="preserve">, are not </w:t>
      </w:r>
      <w:r w:rsidR="00A476D9" w:rsidRPr="00DD0838">
        <w:t>lazy, lackadaisical, ignorant,</w:t>
      </w:r>
      <w:r w:rsidRPr="00DD0838">
        <w:t xml:space="preserve"> or “asleep at the wheel</w:t>
      </w:r>
      <w:r w:rsidR="00C6051B">
        <w:t>,</w:t>
      </w:r>
      <w:r w:rsidRPr="00DD0838">
        <w:t xml:space="preserve">” they instead appear this way </w:t>
      </w:r>
      <w:r w:rsidR="00A476D9" w:rsidRPr="00DD0838">
        <w:t xml:space="preserve">in order to </w:t>
      </w:r>
      <w:r w:rsidRPr="00DD0838">
        <w:t>subterfuge and derail</w:t>
      </w:r>
      <w:r w:rsidR="00CC03D1">
        <w:t>,</w:t>
      </w:r>
      <w:r w:rsidRPr="00DD0838">
        <w:t xml:space="preserve"> </w:t>
      </w:r>
      <w:r w:rsidR="00A476D9" w:rsidRPr="00DD0838">
        <w:t>prosecutions</w:t>
      </w:r>
      <w:r w:rsidR="00C6051B">
        <w:t>, lawsuits</w:t>
      </w:r>
      <w:r w:rsidR="00A476D9" w:rsidRPr="00DD0838">
        <w:t xml:space="preserve"> and regulatory discipline, while holding the door open for their criminal</w:t>
      </w:r>
      <w:r w:rsidR="00546A66">
        <w:t xml:space="preserve"> legal </w:t>
      </w:r>
      <w:r w:rsidR="00A476D9" w:rsidRPr="00DD0838">
        <w:t>brethren</w:t>
      </w:r>
      <w:r w:rsidR="00546A66">
        <w:t xml:space="preserve"> </w:t>
      </w:r>
      <w:r w:rsidR="00CC03D1">
        <w:t>a</w:t>
      </w:r>
      <w:r w:rsidR="00C6051B">
        <w:t>s they loot the country and world markets</w:t>
      </w:r>
      <w:r w:rsidR="00A476D9" w:rsidRPr="00DD0838">
        <w:t xml:space="preserve">.  </w:t>
      </w:r>
      <w:r w:rsidR="00546A66">
        <w:rPr>
          <w:b/>
        </w:rPr>
        <w:t xml:space="preserve"> ANDERSON’S ALLEGATIONS EXPLAIN </w:t>
      </w:r>
      <w:r w:rsidR="00A476D9" w:rsidRPr="00C6051B">
        <w:rPr>
          <w:b/>
        </w:rPr>
        <w:t>WHY THERE HAVE BEEN NO SUBSTANTIVE PROSECUTIONS</w:t>
      </w:r>
      <w:r w:rsidR="00287CE4">
        <w:rPr>
          <w:b/>
        </w:rPr>
        <w:t>,</w:t>
      </w:r>
      <w:r w:rsidR="00A476D9" w:rsidRPr="00C6051B">
        <w:rPr>
          <w:b/>
        </w:rPr>
        <w:t xml:space="preserve"> ARRESTS OR TRIALS</w:t>
      </w:r>
      <w:r w:rsidR="00287CE4">
        <w:rPr>
          <w:b/>
        </w:rPr>
        <w:t>,</w:t>
      </w:r>
      <w:r w:rsidR="00A476D9" w:rsidRPr="00C6051B">
        <w:rPr>
          <w:b/>
        </w:rPr>
        <w:t xml:space="preserve"> OF ANY OF THE</w:t>
      </w:r>
      <w:r w:rsidR="00287CE4">
        <w:rPr>
          <w:b/>
        </w:rPr>
        <w:t xml:space="preserve"> PUBLIC OFFICIALS, LAW FIRMS</w:t>
      </w:r>
      <w:r w:rsidR="00546A66">
        <w:rPr>
          <w:b/>
        </w:rPr>
        <w:t>,</w:t>
      </w:r>
      <w:r w:rsidR="00287CE4">
        <w:rPr>
          <w:b/>
        </w:rPr>
        <w:t xml:space="preserve"> LA</w:t>
      </w:r>
      <w:r w:rsidR="00BB569A">
        <w:rPr>
          <w:b/>
        </w:rPr>
        <w:t>WYERS, JUSTICES</w:t>
      </w:r>
      <w:r w:rsidR="00056AF5">
        <w:rPr>
          <w:b/>
        </w:rPr>
        <w:t xml:space="preserve">, </w:t>
      </w:r>
      <w:r w:rsidR="00BB569A">
        <w:rPr>
          <w:b/>
        </w:rPr>
        <w:t>PROSECUTORS and</w:t>
      </w:r>
      <w:r w:rsidR="00287CE4">
        <w:rPr>
          <w:b/>
        </w:rPr>
        <w:t xml:space="preserve"> </w:t>
      </w:r>
      <w:r w:rsidR="00BB569A">
        <w:rPr>
          <w:b/>
        </w:rPr>
        <w:t>CORPORATE CRIMINALS</w:t>
      </w:r>
      <w:r w:rsidR="00056AF5">
        <w:rPr>
          <w:b/>
        </w:rPr>
        <w:t>,</w:t>
      </w:r>
      <w:r w:rsidR="00BB569A">
        <w:rPr>
          <w:b/>
        </w:rPr>
        <w:t xml:space="preserve"> </w:t>
      </w:r>
      <w:r w:rsidR="00287CE4">
        <w:rPr>
          <w:b/>
        </w:rPr>
        <w:t>WHO WITH SCIENTER</w:t>
      </w:r>
      <w:r w:rsidR="00546A66">
        <w:rPr>
          <w:b/>
        </w:rPr>
        <w:t>,</w:t>
      </w:r>
      <w:r w:rsidR="00287CE4">
        <w:rPr>
          <w:b/>
        </w:rPr>
        <w:t xml:space="preserve"> AIDED AND ABETTED</w:t>
      </w:r>
      <w:r w:rsidR="00A476D9" w:rsidRPr="00C6051B">
        <w:rPr>
          <w:b/>
        </w:rPr>
        <w:t xml:space="preserve"> </w:t>
      </w:r>
      <w:r w:rsidR="00287CE4">
        <w:rPr>
          <w:b/>
        </w:rPr>
        <w:t xml:space="preserve">THE </w:t>
      </w:r>
      <w:r w:rsidR="00A476D9" w:rsidRPr="00C6051B">
        <w:rPr>
          <w:b/>
        </w:rPr>
        <w:t xml:space="preserve">CRIMES </w:t>
      </w:r>
      <w:r w:rsidR="00287CE4">
        <w:rPr>
          <w:b/>
        </w:rPr>
        <w:t xml:space="preserve">COMMITTED </w:t>
      </w:r>
      <w:r w:rsidR="00A476D9" w:rsidRPr="00C6051B">
        <w:rPr>
          <w:b/>
        </w:rPr>
        <w:t>ON WALL STREET</w:t>
      </w:r>
      <w:r w:rsidR="00C72AD9">
        <w:rPr>
          <w:b/>
        </w:rPr>
        <w:t>/FRAUD STREET</w:t>
      </w:r>
      <w:r w:rsidR="00056AF5">
        <w:rPr>
          <w:b/>
        </w:rPr>
        <w:t>/GREED STREET</w:t>
      </w:r>
      <w:r w:rsidR="00287CE4">
        <w:rPr>
          <w:b/>
        </w:rPr>
        <w:t xml:space="preserve">, ALL </w:t>
      </w:r>
      <w:r w:rsidR="00287CE4">
        <w:rPr>
          <w:b/>
        </w:rPr>
        <w:lastRenderedPageBreak/>
        <w:t xml:space="preserve">CRIMINALLY FAILING TO UPHOLD THEIR PUBLIC OFFICE DUTIES AND LAW.  NO JUSTICE WHATSOEVER, </w:t>
      </w:r>
      <w:r w:rsidR="00A476D9" w:rsidRPr="00C6051B">
        <w:rPr>
          <w:b/>
        </w:rPr>
        <w:t xml:space="preserve">DESPITE </w:t>
      </w:r>
      <w:r w:rsidR="00287CE4">
        <w:rPr>
          <w:b/>
        </w:rPr>
        <w:t>ABSOLUTE AND</w:t>
      </w:r>
      <w:r w:rsidR="00A476D9" w:rsidRPr="00C6051B">
        <w:rPr>
          <w:b/>
        </w:rPr>
        <w:t xml:space="preserve"> OVERWHELMING EVIDENCE OF </w:t>
      </w:r>
      <w:r w:rsidR="00056AF5">
        <w:rPr>
          <w:b/>
        </w:rPr>
        <w:t xml:space="preserve">THE </w:t>
      </w:r>
      <w:r w:rsidR="00A476D9" w:rsidRPr="00C6051B">
        <w:rPr>
          <w:b/>
        </w:rPr>
        <w:t>CRIMES</w:t>
      </w:r>
      <w:r w:rsidR="00A476D9" w:rsidRPr="00DD0838">
        <w:t xml:space="preserve">.  </w:t>
      </w:r>
    </w:p>
    <w:p w:rsidR="00BE760C" w:rsidRDefault="00C6051B" w:rsidP="009F2D76">
      <w:pPr>
        <w:ind w:firstLine="720"/>
      </w:pPr>
      <w:r w:rsidRPr="00C72E53">
        <w:rPr>
          <w:b/>
          <w:u w:val="single"/>
        </w:rPr>
        <w:t>JUSTICE IS DEAD</w:t>
      </w:r>
      <w:r w:rsidR="00FE7BCD">
        <w:rPr>
          <w:b/>
          <w:u w:val="single"/>
        </w:rPr>
        <w:t xml:space="preserve"> AND T</w:t>
      </w:r>
      <w:r w:rsidR="00C72E53" w:rsidRPr="00C72E53">
        <w:rPr>
          <w:b/>
          <w:u w:val="single"/>
        </w:rPr>
        <w:t>HIS COURT</w:t>
      </w:r>
      <w:r w:rsidR="00FE7BCD">
        <w:rPr>
          <w:b/>
          <w:u w:val="single"/>
        </w:rPr>
        <w:t xml:space="preserve"> IS A CENTRAL PARTY TO THE COUP</w:t>
      </w:r>
      <w:r w:rsidR="00220ECF">
        <w:rPr>
          <w:b/>
          <w:u w:val="single"/>
        </w:rPr>
        <w:t xml:space="preserve"> D’ÉTAT</w:t>
      </w:r>
      <w:r w:rsidR="00056AF5">
        <w:rPr>
          <w:b/>
          <w:u w:val="single"/>
        </w:rPr>
        <w:t xml:space="preserve"> ON THE COURTS</w:t>
      </w:r>
      <w:r w:rsidR="00220ECF">
        <w:rPr>
          <w:b/>
          <w:u w:val="single"/>
        </w:rPr>
        <w:t xml:space="preserve"> </w:t>
      </w:r>
      <w:r w:rsidR="00056AF5">
        <w:t xml:space="preserve"> having a</w:t>
      </w:r>
      <w:r w:rsidR="00A476D9" w:rsidRPr="00DD0838">
        <w:t xml:space="preserve"> </w:t>
      </w:r>
      <w:r w:rsidR="004F53AA">
        <w:t xml:space="preserve">DIRECT and </w:t>
      </w:r>
      <w:r w:rsidR="00A476D9" w:rsidRPr="00DD0838">
        <w:t>heavy</w:t>
      </w:r>
      <w:r w:rsidR="00056AF5">
        <w:t xml:space="preserve"> </w:t>
      </w:r>
      <w:r w:rsidR="00A476D9" w:rsidRPr="00DD0838">
        <w:t xml:space="preserve">hand in </w:t>
      </w:r>
      <w:r w:rsidR="0001068F">
        <w:t>A</w:t>
      </w:r>
      <w:r w:rsidR="00A476D9" w:rsidRPr="00DD0838">
        <w:t xml:space="preserve">iding and </w:t>
      </w:r>
      <w:r w:rsidR="0001068F">
        <w:t>A</w:t>
      </w:r>
      <w:r w:rsidR="00A476D9" w:rsidRPr="00DD0838">
        <w:t>betting the crime</w:t>
      </w:r>
      <w:r w:rsidR="004F53AA">
        <w:t>s</w:t>
      </w:r>
      <w:r w:rsidR="008246F9">
        <w:t xml:space="preserve"> and COVER-UP</w:t>
      </w:r>
      <w:r w:rsidR="00CC03D1">
        <w:t xml:space="preserve"> of the criminal illegal legal schemes</w:t>
      </w:r>
      <w:r w:rsidR="00CF1FA2">
        <w:t xml:space="preserve"> on</w:t>
      </w:r>
      <w:r w:rsidR="00287CE4">
        <w:t xml:space="preserve"> Wall Street</w:t>
      </w:r>
      <w:r w:rsidR="00F11600">
        <w:t>/Fraud Street</w:t>
      </w:r>
      <w:r w:rsidR="0001068F">
        <w:t>/Greed Street</w:t>
      </w:r>
      <w:r w:rsidR="00CF1FA2">
        <w:t xml:space="preserve"> that have destroyed </w:t>
      </w:r>
      <w:r w:rsidR="00287CE4">
        <w:t xml:space="preserve">Main Street and </w:t>
      </w:r>
      <w:r w:rsidR="00F11600">
        <w:t xml:space="preserve">streets throughout the </w:t>
      </w:r>
      <w:r w:rsidR="00287CE4">
        <w:t>World</w:t>
      </w:r>
      <w:r w:rsidR="00210EA1">
        <w:t>.</w:t>
      </w:r>
      <w:r w:rsidR="00210A0C">
        <w:rPr>
          <w:rStyle w:val="FootnoteReference"/>
        </w:rPr>
        <w:footnoteReference w:id="42"/>
      </w:r>
      <w:r w:rsidR="00F11600">
        <w:t xml:space="preserve">  What</w:t>
      </w:r>
      <w:r w:rsidR="00210EA1">
        <w:t xml:space="preserve"> Just</w:t>
      </w:r>
      <w:r w:rsidR="00F11600">
        <w:t xml:space="preserve"> Court could allow all th</w:t>
      </w:r>
      <w:r w:rsidR="00C6277D">
        <w:t>ese</w:t>
      </w:r>
      <w:r w:rsidR="00F11600">
        <w:t xml:space="preserve"> Crime</w:t>
      </w:r>
      <w:r w:rsidR="00C6277D">
        <w:t>s</w:t>
      </w:r>
      <w:r w:rsidR="00F11600">
        <w:t xml:space="preserve"> to </w:t>
      </w:r>
      <w:r w:rsidR="00C6277D">
        <w:t>c</w:t>
      </w:r>
      <w:r w:rsidR="00F11600">
        <w:t>ontinue under its very nose</w:t>
      </w:r>
      <w:r w:rsidR="00FE7BCD">
        <w:t xml:space="preserve">, allowing violations of Constitutional and Human Rights, covering up ILLEGAL TORTURE CRIMES and ECONOMIC </w:t>
      </w:r>
      <w:r w:rsidR="00210EA1">
        <w:t xml:space="preserve">WARFARE </w:t>
      </w:r>
      <w:r w:rsidR="00FE7BCD">
        <w:t>CRIMES, softening the blow for Ponzi Schemers and Wall Street Banksters brought before the court</w:t>
      </w:r>
      <w:r w:rsidR="005820CE">
        <w:t xml:space="preserve">?  </w:t>
      </w:r>
      <w:r w:rsidR="00F11600">
        <w:t>The Public need look no further than</w:t>
      </w:r>
      <w:r w:rsidR="00287CE4">
        <w:t xml:space="preserve"> </w:t>
      </w:r>
      <w:r w:rsidR="00287CE4" w:rsidRPr="00210EA1">
        <w:rPr>
          <w:b/>
        </w:rPr>
        <w:t xml:space="preserve">THIS </w:t>
      </w:r>
      <w:r w:rsidR="00220ECF" w:rsidRPr="00210EA1">
        <w:rPr>
          <w:b/>
        </w:rPr>
        <w:t xml:space="preserve">DIRTY </w:t>
      </w:r>
      <w:r w:rsidR="00F11600" w:rsidRPr="00210EA1">
        <w:rPr>
          <w:b/>
        </w:rPr>
        <w:t>COURT</w:t>
      </w:r>
      <w:r w:rsidR="00F11600">
        <w:t>, which</w:t>
      </w:r>
      <w:r w:rsidR="00287CE4">
        <w:t xml:space="preserve"> </w:t>
      </w:r>
      <w:r w:rsidR="00CF1FA2">
        <w:t>has jurisdiction over</w:t>
      </w:r>
      <w:r w:rsidR="00287CE4">
        <w:t xml:space="preserve"> Wall Street</w:t>
      </w:r>
      <w:r w:rsidR="00F11600">
        <w:t>/Fraud Street</w:t>
      </w:r>
      <w:r w:rsidR="00210EA1">
        <w:t>/Greed Street</w:t>
      </w:r>
      <w:r w:rsidR="00C6277D">
        <w:t xml:space="preserve"> Attorneys at Law </w:t>
      </w:r>
      <w:r w:rsidR="00CF1FA2">
        <w:t>where the crimes</w:t>
      </w:r>
      <w:r w:rsidR="00E02DF5">
        <w:t xml:space="preserve"> appear to both</w:t>
      </w:r>
      <w:r w:rsidR="00CF1FA2">
        <w:t xml:space="preserve"> begin and end.    OFFICIALS OF THIS COURT have become a central component of the RICO Criminal </w:t>
      </w:r>
      <w:r w:rsidR="005820CE">
        <w:t>Cartel</w:t>
      </w:r>
      <w:r w:rsidR="00F11600">
        <w:t>’</w:t>
      </w:r>
      <w:r w:rsidR="00E02DF5">
        <w:t xml:space="preserve">s success in </w:t>
      </w:r>
      <w:r w:rsidR="00FE7BCD">
        <w:t xml:space="preserve">both </w:t>
      </w:r>
      <w:r w:rsidR="00E02DF5">
        <w:t>committing the</w:t>
      </w:r>
      <w:r w:rsidR="00F11600">
        <w:t>se</w:t>
      </w:r>
      <w:r w:rsidR="00E02DF5">
        <w:t xml:space="preserve"> </w:t>
      </w:r>
      <w:r w:rsidR="00671B89">
        <w:t xml:space="preserve">TREASONOUS and TYRANNOUS </w:t>
      </w:r>
      <w:r w:rsidR="00E02DF5">
        <w:t>crimes and</w:t>
      </w:r>
      <w:r w:rsidR="00FE7BCD">
        <w:t xml:space="preserve"> aiding</w:t>
      </w:r>
      <w:r w:rsidR="00E02DF5">
        <w:t xml:space="preserve"> evading prosecution</w:t>
      </w:r>
      <w:r w:rsidR="004F53AA">
        <w:t xml:space="preserve">.  </w:t>
      </w:r>
      <w:r w:rsidR="00F11600">
        <w:t xml:space="preserve">The </w:t>
      </w:r>
      <w:r w:rsidR="004F53AA">
        <w:t>Criminal Acts</w:t>
      </w:r>
      <w:r w:rsidR="00F11600">
        <w:t xml:space="preserve"> committed by Officials of THIS COURT</w:t>
      </w:r>
      <w:r w:rsidR="00CF1FA2">
        <w:t xml:space="preserve"> </w:t>
      </w:r>
      <w:r w:rsidR="00C6277D">
        <w:t xml:space="preserve">by intentionally and with scienter attempting to </w:t>
      </w:r>
      <w:r w:rsidR="00C72AD9">
        <w:t>conceal</w:t>
      </w:r>
      <w:r w:rsidR="00C6277D">
        <w:t xml:space="preserve"> the </w:t>
      </w:r>
      <w:r w:rsidR="00C72AD9">
        <w:t>evidence of crimes</w:t>
      </w:r>
      <w:r w:rsidR="007576CD">
        <w:t xml:space="preserve"> exposed</w:t>
      </w:r>
      <w:r w:rsidR="00FE7BCD">
        <w:t xml:space="preserve"> by CREDIBLE WITNESSES in VIOLATION OF LAW</w:t>
      </w:r>
      <w:r w:rsidR="007576CD">
        <w:t>,</w:t>
      </w:r>
      <w:r w:rsidR="00C72AD9">
        <w:t xml:space="preserve"> acts as </w:t>
      </w:r>
      <w:r w:rsidR="004F53AA">
        <w:t>further</w:t>
      </w:r>
      <w:r w:rsidR="00C72AD9">
        <w:t xml:space="preserve"> PRIMA FACIE </w:t>
      </w:r>
      <w:r w:rsidR="00A476D9" w:rsidRPr="00DD0838">
        <w:t>evidence</w:t>
      </w:r>
      <w:r w:rsidR="007576CD">
        <w:t xml:space="preserve"> of this Court’s Felony Criminal Act</w:t>
      </w:r>
      <w:r w:rsidR="00671B89">
        <w:t>ivitie</w:t>
      </w:r>
      <w:r w:rsidR="007576CD">
        <w:t>s</w:t>
      </w:r>
      <w:r w:rsidR="00C6277D">
        <w:t xml:space="preserve">.  </w:t>
      </w:r>
    </w:p>
    <w:p w:rsidR="00E04AF3" w:rsidRDefault="00C6277D" w:rsidP="009F2D76">
      <w:pPr>
        <w:ind w:firstLine="720"/>
      </w:pPr>
      <w:r>
        <w:t>T</w:t>
      </w:r>
      <w:r w:rsidR="00A476D9" w:rsidRPr="00DD0838">
        <w:t>he</w:t>
      </w:r>
      <w:r w:rsidR="004F53AA">
        <w:t xml:space="preserve"> f</w:t>
      </w:r>
      <w:r w:rsidR="00A476D9" w:rsidRPr="00DD0838">
        <w:t>ailure</w:t>
      </w:r>
      <w:r w:rsidR="00CF1FA2">
        <w:t xml:space="preserve"> </w:t>
      </w:r>
      <w:r w:rsidR="00A476D9" w:rsidRPr="00DD0838">
        <w:t xml:space="preserve">to CALL IN THE GUARDS </w:t>
      </w:r>
      <w:r w:rsidR="00CF1FA2">
        <w:t>after</w:t>
      </w:r>
      <w:r w:rsidR="00A476D9" w:rsidRPr="00DD0838">
        <w:t xml:space="preserve"> </w:t>
      </w:r>
      <w:r w:rsidR="00CF1FA2">
        <w:t>learning of</w:t>
      </w:r>
      <w:r w:rsidR="00A476D9" w:rsidRPr="00DD0838">
        <w:t xml:space="preserve"> </w:t>
      </w:r>
      <w:r>
        <w:t xml:space="preserve">the </w:t>
      </w:r>
      <w:r w:rsidR="00A476D9" w:rsidRPr="00DD0838">
        <w:t>Anderson</w:t>
      </w:r>
      <w:r w:rsidR="007576CD">
        <w:t>,</w:t>
      </w:r>
      <w:r w:rsidR="00CF1FA2">
        <w:t xml:space="preserve"> Corrado</w:t>
      </w:r>
      <w:r w:rsidR="007576CD">
        <w:t xml:space="preserve"> and Hart</w:t>
      </w:r>
      <w:r w:rsidR="00CF1FA2">
        <w:t xml:space="preserve"> FELONY </w:t>
      </w:r>
      <w:r w:rsidR="00F11600">
        <w:t xml:space="preserve">WHISTLEBLOWING </w:t>
      </w:r>
      <w:r w:rsidR="00CF1FA2">
        <w:t>CRIMINAL ALLEGATIONS AGAINST</w:t>
      </w:r>
      <w:r w:rsidR="00F11600">
        <w:t xml:space="preserve"> </w:t>
      </w:r>
      <w:r w:rsidR="00CF1FA2">
        <w:t>SENIOR PUBLIC OFFICIALS</w:t>
      </w:r>
      <w:r w:rsidR="007576CD">
        <w:t>,</w:t>
      </w:r>
      <w:r>
        <w:t xml:space="preserve"> including many of those handling th</w:t>
      </w:r>
      <w:r w:rsidR="005820CE">
        <w:t>is RICO AND ANTITRUST</w:t>
      </w:r>
      <w:r>
        <w:t xml:space="preserve"> Lawsuit in Conflict</w:t>
      </w:r>
      <w:r w:rsidR="005820CE">
        <w:t>,</w:t>
      </w:r>
      <w:r w:rsidR="008B4344">
        <w:t xml:space="preserve"> who are</w:t>
      </w:r>
      <w:r>
        <w:t xml:space="preserve"> Violat</w:t>
      </w:r>
      <w:r w:rsidR="00210EA1">
        <w:t>ing</w:t>
      </w:r>
      <w:r w:rsidR="005820CE">
        <w:t>,</w:t>
      </w:r>
      <w:r>
        <w:t xml:space="preserve"> Public Office</w:t>
      </w:r>
      <w:r w:rsidR="005820CE">
        <w:t>s,</w:t>
      </w:r>
      <w:r w:rsidR="00210EA1">
        <w:t xml:space="preserve"> </w:t>
      </w:r>
      <w:r w:rsidR="00BB569A">
        <w:t>Judicial Cannons, Attorney Conduct Codes</w:t>
      </w:r>
      <w:r>
        <w:t xml:space="preserve"> and</w:t>
      </w:r>
      <w:r w:rsidR="00210EA1">
        <w:t xml:space="preserve"> </w:t>
      </w:r>
      <w:r>
        <w:t>State &amp; Federal Law</w:t>
      </w:r>
      <w:r w:rsidR="00FE7BCD">
        <w:t>,</w:t>
      </w:r>
      <w:r w:rsidR="00C72AD9">
        <w:t xml:space="preserve"> constitutes </w:t>
      </w:r>
      <w:r>
        <w:t xml:space="preserve">further </w:t>
      </w:r>
      <w:r w:rsidR="00C72AD9">
        <w:t xml:space="preserve">FELONY </w:t>
      </w:r>
      <w:r>
        <w:t>MISPRISION OF FELONIES</w:t>
      </w:r>
      <w:r w:rsidR="00A9377C">
        <w:t>, OBSTRUCTION</w:t>
      </w:r>
      <w:r w:rsidR="005820CE">
        <w:t>, RICO and more</w:t>
      </w:r>
      <w:r w:rsidR="00F11600">
        <w:t>.  Members of THIS COURT</w:t>
      </w:r>
      <w:r w:rsidR="00AC4974">
        <w:t>,</w:t>
      </w:r>
      <w:r w:rsidR="00F11600">
        <w:t xml:space="preserve"> </w:t>
      </w:r>
      <w:r w:rsidR="00C72AD9">
        <w:t>instead</w:t>
      </w:r>
      <w:r>
        <w:t xml:space="preserve"> of following Law</w:t>
      </w:r>
      <w:r w:rsidR="00A9377C">
        <w:t xml:space="preserve"> </w:t>
      </w:r>
      <w:r>
        <w:t>are</w:t>
      </w:r>
      <w:r w:rsidR="00AC4974">
        <w:t xml:space="preserve"> instead</w:t>
      </w:r>
      <w:r w:rsidR="00C72AD9">
        <w:t xml:space="preserve"> </w:t>
      </w:r>
      <w:r w:rsidR="00F11600">
        <w:t>found</w:t>
      </w:r>
      <w:r w:rsidR="00671B89">
        <w:t xml:space="preserve"> VIOLATI</w:t>
      </w:r>
      <w:r w:rsidR="00FE7BCD">
        <w:t xml:space="preserve">NG </w:t>
      </w:r>
      <w:r w:rsidR="00671B89">
        <w:t>LAW</w:t>
      </w:r>
      <w:r w:rsidR="00F11600">
        <w:t xml:space="preserve"> </w:t>
      </w:r>
      <w:r w:rsidR="00AC4974">
        <w:t xml:space="preserve">by </w:t>
      </w:r>
      <w:r w:rsidR="00A476D9" w:rsidRPr="00DD0838">
        <w:t xml:space="preserve">attempting to </w:t>
      </w:r>
      <w:r w:rsidR="008B4344">
        <w:t>bury</w:t>
      </w:r>
      <w:r w:rsidR="00A476D9" w:rsidRPr="00DD0838">
        <w:t xml:space="preserve"> </w:t>
      </w:r>
      <w:r w:rsidR="00C72AD9">
        <w:t>the</w:t>
      </w:r>
      <w:r w:rsidR="004F53AA">
        <w:t xml:space="preserve"> FELONY CRIMINAL ACTS</w:t>
      </w:r>
      <w:r w:rsidR="00C72AD9">
        <w:t xml:space="preserve"> they are fully cognizant of</w:t>
      </w:r>
      <w:r w:rsidR="007576CD">
        <w:t>,</w:t>
      </w:r>
      <w:r w:rsidR="00F11600">
        <w:t xml:space="preserve"> </w:t>
      </w:r>
      <w:r>
        <w:t>intentionally and with scienter</w:t>
      </w:r>
      <w:r w:rsidR="00BB569A">
        <w:t>,</w:t>
      </w:r>
      <w:r w:rsidR="008B4344">
        <w:t xml:space="preserve"> </w:t>
      </w:r>
      <w:r w:rsidR="005820CE">
        <w:t xml:space="preserve">through attempted </w:t>
      </w:r>
      <w:r w:rsidR="00F11600">
        <w:t>dismiss</w:t>
      </w:r>
      <w:r w:rsidR="005820CE">
        <w:t>al of the</w:t>
      </w:r>
      <w:r w:rsidR="00F11600">
        <w:t xml:space="preserve"> </w:t>
      </w:r>
      <w:r w:rsidR="007576CD">
        <w:t xml:space="preserve">Anderson and </w:t>
      </w:r>
      <w:r w:rsidR="008B4344">
        <w:t>“</w:t>
      </w:r>
      <w:r w:rsidR="007576CD">
        <w:t>Related Case</w:t>
      </w:r>
      <w:r w:rsidR="008B4344">
        <w:t>s”</w:t>
      </w:r>
      <w:r w:rsidR="00F11600">
        <w:t xml:space="preserve"> prior to </w:t>
      </w:r>
      <w:r w:rsidR="007576CD">
        <w:t>LEGALLY REQUIRED</w:t>
      </w:r>
      <w:r w:rsidR="00F11600">
        <w:t xml:space="preserve"> INVESTIGATIONS</w:t>
      </w:r>
      <w:r w:rsidR="007576CD">
        <w:t>, acting</w:t>
      </w:r>
      <w:r w:rsidR="00E02DF5">
        <w:t xml:space="preserve"> </w:t>
      </w:r>
      <w:r w:rsidR="00F11600">
        <w:t xml:space="preserve">in a hurried effort </w:t>
      </w:r>
      <w:r w:rsidR="00E02DF5">
        <w:t xml:space="preserve">to hide </w:t>
      </w:r>
      <w:r w:rsidR="003D2C80">
        <w:t>the crimes and their culpability</w:t>
      </w:r>
      <w:r w:rsidR="00E02DF5">
        <w:t xml:space="preserve"> in them.</w:t>
      </w:r>
    </w:p>
    <w:p w:rsidR="00220ECF" w:rsidRDefault="00220ECF" w:rsidP="00A35244">
      <w:pPr>
        <w:rPr>
          <w:b/>
        </w:rPr>
      </w:pPr>
      <w:r w:rsidRPr="00220ECF">
        <w:rPr>
          <w:b/>
        </w:rPr>
        <w:t>HISTORY OF THE COUP</w:t>
      </w:r>
    </w:p>
    <w:p w:rsidR="00A626C0" w:rsidRPr="009A5721" w:rsidRDefault="008B4344" w:rsidP="009A5721">
      <w:pPr>
        <w:ind w:left="1440" w:right="1440"/>
        <w:rPr>
          <w:b/>
          <w:caps/>
        </w:rPr>
      </w:pPr>
      <w:r w:rsidRPr="009A5721">
        <w:rPr>
          <w:b/>
          <w:caps/>
        </w:rPr>
        <w:t>“</w:t>
      </w:r>
      <w:r w:rsidR="005358C5" w:rsidRPr="009A5721">
        <w:rPr>
          <w:b/>
          <w:caps/>
        </w:rPr>
        <w:t xml:space="preserve">I am concerned for the security of our great Nation; not so much because of any </w:t>
      </w:r>
      <w:r w:rsidR="005358C5" w:rsidRPr="009A5721">
        <w:rPr>
          <w:b/>
          <w:caps/>
        </w:rPr>
        <w:lastRenderedPageBreak/>
        <w:t>threat from without, but because of the insidious forces working from within.</w:t>
      </w:r>
      <w:r w:rsidRPr="009A5721">
        <w:rPr>
          <w:b/>
          <w:caps/>
        </w:rPr>
        <w:t>”</w:t>
      </w:r>
    </w:p>
    <w:p w:rsidR="005358C5" w:rsidRPr="00A35244" w:rsidRDefault="005358C5" w:rsidP="00A35244">
      <w:pPr>
        <w:ind w:left="1440" w:right="1440"/>
        <w:rPr>
          <w:b/>
          <w:caps/>
        </w:rPr>
      </w:pPr>
      <w:r w:rsidRPr="00A35244">
        <w:rPr>
          <w:b/>
          <w:caps/>
        </w:rPr>
        <w:t xml:space="preserve"> --- </w:t>
      </w:r>
      <w:r w:rsidR="00BB569A" w:rsidRPr="00A35244">
        <w:rPr>
          <w:b/>
          <w:caps/>
        </w:rPr>
        <w:t>General of the United States Army Douglas MacArthur</w:t>
      </w:r>
    </w:p>
    <w:p w:rsidR="001521D9" w:rsidRPr="00F00BA1" w:rsidRDefault="001521D9" w:rsidP="001521D9">
      <w:pPr>
        <w:ind w:left="1440" w:right="1440"/>
        <w:jc w:val="center"/>
        <w:rPr>
          <w:b/>
          <w:sz w:val="20"/>
          <w:szCs w:val="20"/>
        </w:rPr>
      </w:pPr>
      <w:r>
        <w:rPr>
          <w:b/>
          <w:sz w:val="20"/>
          <w:szCs w:val="20"/>
        </w:rPr>
        <w:t>-----</w:t>
      </w:r>
    </w:p>
    <w:p w:rsidR="005358C5" w:rsidRPr="00A35244" w:rsidRDefault="005358C5" w:rsidP="00A35244">
      <w:pPr>
        <w:ind w:left="1440" w:right="1440"/>
        <w:jc w:val="both"/>
        <w:rPr>
          <w:b/>
          <w:caps/>
        </w:rPr>
      </w:pPr>
      <w:r w:rsidRPr="00A35244">
        <w:rPr>
          <w:b/>
          <w:caps/>
        </w:rPr>
        <w:t>“Hyl</w:t>
      </w:r>
      <w:r w:rsidR="008B4344" w:rsidRPr="00A35244">
        <w:rPr>
          <w:b/>
          <w:caps/>
        </w:rPr>
        <w:t>an's most famous words against ‘</w:t>
      </w:r>
      <w:r w:rsidRPr="00A35244">
        <w:rPr>
          <w:b/>
          <w:caps/>
        </w:rPr>
        <w:t>the interests</w:t>
      </w:r>
      <w:r w:rsidR="008B4344" w:rsidRPr="00A35244">
        <w:rPr>
          <w:b/>
          <w:caps/>
        </w:rPr>
        <w:t>’</w:t>
      </w:r>
      <w:r w:rsidRPr="00A35244">
        <w:rPr>
          <w:b/>
          <w:caps/>
        </w:rPr>
        <w:t xml:space="preserve"> was the following speech, made in 1922, while he was the sitting Mayor of New York City (1917–25)</w:t>
      </w:r>
    </w:p>
    <w:p w:rsidR="005358C5" w:rsidRPr="00A35244" w:rsidRDefault="00A35244" w:rsidP="00A35244">
      <w:pPr>
        <w:ind w:left="1440" w:right="1440"/>
        <w:jc w:val="both"/>
        <w:rPr>
          <w:b/>
          <w:caps/>
        </w:rPr>
      </w:pPr>
      <w:r>
        <w:rPr>
          <w:b/>
          <w:caps/>
        </w:rPr>
        <w:t>‘</w:t>
      </w:r>
      <w:r w:rsidR="005358C5" w:rsidRPr="00A35244">
        <w:rPr>
          <w:b/>
          <w:caps/>
        </w:rPr>
        <w:t xml:space="preserve">The real menace of our Republic is the invisible government, which like a giant octopus sprawls its slimy legs over our cities, states and nation. To depart from mere generalizations, let me say that at the head of this octopus </w:t>
      </w:r>
      <w:proofErr w:type="gramStart"/>
      <w:r w:rsidR="005358C5" w:rsidRPr="00A35244">
        <w:rPr>
          <w:b/>
          <w:caps/>
        </w:rPr>
        <w:t>are the Rockefeller-Standard Oil interests and a small group of powerful banking houses generally referred</w:t>
      </w:r>
      <w:proofErr w:type="gramEnd"/>
      <w:r w:rsidR="005358C5" w:rsidRPr="00A35244">
        <w:rPr>
          <w:b/>
          <w:caps/>
        </w:rPr>
        <w:t xml:space="preserve"> to as the international bankers. </w:t>
      </w:r>
      <w:proofErr w:type="gramStart"/>
      <w:r w:rsidR="005358C5" w:rsidRPr="00A35244">
        <w:rPr>
          <w:b/>
          <w:caps/>
        </w:rPr>
        <w:t>The little coterie of powerful international bankers virtually run the United States government for their own selfish purposes.</w:t>
      </w:r>
      <w:proofErr w:type="gramEnd"/>
      <w:r w:rsidR="005358C5" w:rsidRPr="00A35244">
        <w:rPr>
          <w:b/>
          <w:caps/>
        </w:rPr>
        <w:t xml:space="preserve"> ‘They practically control both parties, write political platforms, make catspaws of party leaders, use the leading men of private organizations, and resort to every device to place in nomination for high public office only such candidates as will be amenable to the dictates of corrupt big business. ‘These international bankers and Rockefeller-Standard Oil interests control the majority of the newspapers and magazines in this country. They use the columns of these papers to club into submission or drive out of office public officials who refuse to do the bidding of the powerful corrupt </w:t>
      </w:r>
      <w:proofErr w:type="gramStart"/>
      <w:r w:rsidR="005358C5" w:rsidRPr="00A35244">
        <w:rPr>
          <w:b/>
          <w:caps/>
        </w:rPr>
        <w:t>cliques which</w:t>
      </w:r>
      <w:proofErr w:type="gramEnd"/>
      <w:r w:rsidR="005358C5" w:rsidRPr="00A35244">
        <w:rPr>
          <w:b/>
          <w:caps/>
        </w:rPr>
        <w:t xml:space="preserve"> compose the invisible government. It </w:t>
      </w:r>
      <w:r w:rsidR="005358C5" w:rsidRPr="00A35244">
        <w:rPr>
          <w:b/>
          <w:caps/>
        </w:rPr>
        <w:lastRenderedPageBreak/>
        <w:t>operates under cover of a self-created screen [and] seizes our executive officers, legislative bodies, schools, courts, newspapers and every agency created for the public protection.</w:t>
      </w:r>
      <w:r>
        <w:rPr>
          <w:b/>
          <w:caps/>
        </w:rPr>
        <w:t>’’’</w:t>
      </w:r>
    </w:p>
    <w:p w:rsidR="005358C5" w:rsidRPr="00A35244" w:rsidRDefault="00A35244" w:rsidP="00A35244">
      <w:pPr>
        <w:ind w:left="1440" w:right="1440"/>
        <w:jc w:val="both"/>
        <w:rPr>
          <w:b/>
          <w:caps/>
        </w:rPr>
      </w:pPr>
      <w:r>
        <w:rPr>
          <w:b/>
          <w:caps/>
        </w:rPr>
        <w:t>---</w:t>
      </w:r>
      <w:r w:rsidR="005358C5" w:rsidRPr="00A35244">
        <w:rPr>
          <w:b/>
          <w:caps/>
        </w:rPr>
        <w:t xml:space="preserve">This </w:t>
      </w:r>
      <w:r w:rsidR="008B4344" w:rsidRPr="00A35244">
        <w:rPr>
          <w:b/>
          <w:caps/>
        </w:rPr>
        <w:t>‘</w:t>
      </w:r>
      <w:r w:rsidR="005358C5" w:rsidRPr="00A35244">
        <w:rPr>
          <w:b/>
          <w:caps/>
        </w:rPr>
        <w:t>invisible</w:t>
      </w:r>
      <w:r w:rsidR="008B4344" w:rsidRPr="00A35244">
        <w:rPr>
          <w:b/>
          <w:caps/>
        </w:rPr>
        <w:t>’</w:t>
      </w:r>
      <w:r w:rsidR="005358C5" w:rsidRPr="00A35244">
        <w:rPr>
          <w:b/>
          <w:caps/>
        </w:rPr>
        <w:t xml:space="preserve"> governme</w:t>
      </w:r>
      <w:r w:rsidR="008B4344" w:rsidRPr="00A35244">
        <w:rPr>
          <w:b/>
          <w:caps/>
        </w:rPr>
        <w:t xml:space="preserve">nt’ </w:t>
      </w:r>
      <w:r w:rsidR="005358C5" w:rsidRPr="00A35244">
        <w:rPr>
          <w:b/>
          <w:caps/>
        </w:rPr>
        <w:t>Hylan and others - William Jennings Bryan, Charles Lindbergh Sr. (R-MN) - argued, exercised its control of the US Governme</w:t>
      </w:r>
      <w:r w:rsidR="00A626C0" w:rsidRPr="00A35244">
        <w:rPr>
          <w:b/>
          <w:caps/>
        </w:rPr>
        <w:t>nt through the Federal Reserve.</w:t>
      </w:r>
    </w:p>
    <w:p w:rsidR="001521D9" w:rsidRPr="00A35244" w:rsidRDefault="001521D9" w:rsidP="00A35244">
      <w:pPr>
        <w:ind w:left="1440" w:right="1440"/>
        <w:jc w:val="center"/>
        <w:rPr>
          <w:b/>
          <w:caps/>
        </w:rPr>
      </w:pPr>
      <w:r w:rsidRPr="00A35244">
        <w:rPr>
          <w:b/>
          <w:caps/>
        </w:rPr>
        <w:t>-----</w:t>
      </w:r>
    </w:p>
    <w:p w:rsidR="00A626C0" w:rsidRPr="00A35244" w:rsidRDefault="00A626C0" w:rsidP="00A35244">
      <w:pPr>
        <w:ind w:left="1440" w:right="1440"/>
        <w:jc w:val="center"/>
        <w:rPr>
          <w:b/>
          <w:caps/>
          <w:u w:val="single"/>
        </w:rPr>
      </w:pPr>
      <w:r w:rsidRPr="00A35244">
        <w:rPr>
          <w:b/>
          <w:caps/>
          <w:u w:val="single"/>
        </w:rPr>
        <w:t>John F. Kennedy on Secret Societies, the Speech Many Claim got him Executed</w:t>
      </w:r>
    </w:p>
    <w:p w:rsidR="008B4344" w:rsidRPr="00A35244" w:rsidRDefault="008B4344" w:rsidP="00A35244">
      <w:pPr>
        <w:ind w:left="1440" w:right="1440"/>
        <w:jc w:val="both"/>
        <w:rPr>
          <w:b/>
          <w:caps/>
        </w:rPr>
      </w:pPr>
      <w:r w:rsidRPr="00A35244">
        <w:rPr>
          <w:b/>
          <w:caps/>
        </w:rPr>
        <w:t>“The very word ‘</w:t>
      </w:r>
      <w:r w:rsidR="002567FA" w:rsidRPr="00A35244">
        <w:rPr>
          <w:b/>
          <w:caps/>
        </w:rPr>
        <w:t>secrecy</w:t>
      </w:r>
      <w:r w:rsidRPr="00A35244">
        <w:rPr>
          <w:b/>
          <w:caps/>
        </w:rPr>
        <w:t>’</w:t>
      </w:r>
      <w:r w:rsidR="002567FA" w:rsidRPr="00A35244">
        <w:rPr>
          <w:b/>
          <w:caps/>
        </w:rPr>
        <w:t xml:space="preserve"> is repugnant in a free and </w:t>
      </w:r>
      <w:proofErr w:type="gramStart"/>
      <w:r w:rsidR="002567FA" w:rsidRPr="00A35244">
        <w:rPr>
          <w:b/>
          <w:caps/>
        </w:rPr>
        <w:t>open</w:t>
      </w:r>
      <w:proofErr w:type="gramEnd"/>
      <w:r w:rsidR="002567FA" w:rsidRPr="00A35244">
        <w:rPr>
          <w:b/>
          <w:caps/>
        </w:rPr>
        <w:t xml:space="preserve"> society; and we are as a people inherently and historically opposed to secret societies, to secret oaths and secret proceedings. We decided long ago that the dangers of excessive and unwarranted concealment of pertinent facts far outweighed the </w:t>
      </w:r>
      <w:proofErr w:type="gramStart"/>
      <w:r w:rsidR="002567FA" w:rsidRPr="00A35244">
        <w:rPr>
          <w:b/>
          <w:caps/>
        </w:rPr>
        <w:t>dangers which</w:t>
      </w:r>
      <w:proofErr w:type="gramEnd"/>
      <w:r w:rsidR="002567FA" w:rsidRPr="00A35244">
        <w:rPr>
          <w:b/>
          <w:caps/>
        </w:rPr>
        <w:t xml:space="preserve"> are cited to justify it. </w:t>
      </w:r>
      <w:proofErr w:type="gramStart"/>
      <w:r w:rsidR="002567FA" w:rsidRPr="00A35244">
        <w:rPr>
          <w:b/>
          <w:caps/>
        </w:rPr>
        <w:t>Even today, there is little value in opposing the threat of a closed society by imitating its arbitrary restrictions.</w:t>
      </w:r>
      <w:proofErr w:type="gramEnd"/>
      <w:r w:rsidR="002567FA" w:rsidRPr="00A35244">
        <w:rPr>
          <w:b/>
          <w:caps/>
        </w:rPr>
        <w:t xml:space="preserve"> </w:t>
      </w:r>
      <w:proofErr w:type="gramStart"/>
      <w:r w:rsidR="002567FA" w:rsidRPr="00A35244">
        <w:rPr>
          <w:b/>
          <w:caps/>
        </w:rPr>
        <w:t>Even today, there is little value in insuring the survival of our nation if our traditions do not survive with it.</w:t>
      </w:r>
      <w:proofErr w:type="gramEnd"/>
      <w:r w:rsidR="002567FA" w:rsidRPr="00A35244">
        <w:rPr>
          <w:b/>
          <w:caps/>
        </w:rPr>
        <w:t xml:space="preserve"> </w:t>
      </w:r>
      <w:proofErr w:type="gramStart"/>
      <w:r w:rsidR="002567FA" w:rsidRPr="00A35244">
        <w:rPr>
          <w:b/>
          <w:caps/>
        </w:rPr>
        <w:t>And</w:t>
      </w:r>
      <w:proofErr w:type="gramEnd"/>
      <w:r w:rsidR="002567FA" w:rsidRPr="00A35244">
        <w:rPr>
          <w:b/>
          <w:caps/>
        </w:rPr>
        <w:t xml:space="preserve"> there is very grave danger that an announced need for increased security will be seized upon those anxious to expand its meaning to the very limits of official censorship and concealment. That I do not intend to permit to the extent that it is in my control. And no official of my Administration, whether his rank is high or low, civilian or military, should interpret my words here tonight as an excuse to censor the news, to stifle </w:t>
      </w:r>
      <w:r w:rsidR="002567FA" w:rsidRPr="00A35244">
        <w:rPr>
          <w:b/>
          <w:caps/>
        </w:rPr>
        <w:lastRenderedPageBreak/>
        <w:t xml:space="preserve">dissent, to cover up our mistakes or to withhold from the press and the public the facts they deserve to know." </w:t>
      </w:r>
    </w:p>
    <w:p w:rsidR="00A35244" w:rsidRDefault="00A35244" w:rsidP="00A35244">
      <w:pPr>
        <w:ind w:left="1440" w:right="1440"/>
        <w:jc w:val="both"/>
        <w:rPr>
          <w:b/>
          <w:sz w:val="20"/>
          <w:szCs w:val="20"/>
        </w:rPr>
      </w:pPr>
      <w:r>
        <w:rPr>
          <w:b/>
          <w:caps/>
        </w:rPr>
        <w:t xml:space="preserve">--- </w:t>
      </w:r>
      <w:r w:rsidR="002567FA" w:rsidRPr="00A35244">
        <w:rPr>
          <w:b/>
          <w:caps/>
        </w:rPr>
        <w:t>President John F. Kennedy Waldorf-Astoria Hotel on April 27, 1961. "The President and the Press" before the American Newspaper Publishers</w:t>
      </w:r>
      <w:r>
        <w:rPr>
          <w:b/>
          <w:caps/>
        </w:rPr>
        <w:t xml:space="preserve"> </w:t>
      </w:r>
      <w:r w:rsidR="002567FA" w:rsidRPr="00A35244">
        <w:rPr>
          <w:b/>
          <w:caps/>
        </w:rPr>
        <w:t>Association</w:t>
      </w:r>
      <w:r w:rsidR="008B4344">
        <w:rPr>
          <w:b/>
          <w:sz w:val="20"/>
          <w:szCs w:val="20"/>
        </w:rPr>
        <w:t xml:space="preserve"> </w:t>
      </w:r>
    </w:p>
    <w:p w:rsidR="002567FA" w:rsidRDefault="00B40F8A" w:rsidP="00A35244">
      <w:pPr>
        <w:ind w:left="1440" w:right="1440"/>
        <w:jc w:val="both"/>
        <w:rPr>
          <w:b/>
        </w:rPr>
      </w:pPr>
      <w:hyperlink r:id="rId66" w:history="1">
        <w:r w:rsidR="00A22AB4" w:rsidRPr="00876DC8">
          <w:rPr>
            <w:rStyle w:val="Hyperlink"/>
            <w:b/>
            <w:sz w:val="20"/>
            <w:szCs w:val="20"/>
          </w:rPr>
          <w:t>http://www.thepowerhour.com/news3/jfk_speech_transcript.htm</w:t>
        </w:r>
      </w:hyperlink>
      <w:r w:rsidR="00A22AB4">
        <w:rPr>
          <w:b/>
          <w:sz w:val="20"/>
          <w:szCs w:val="20"/>
        </w:rPr>
        <w:t xml:space="preserve"> </w:t>
      </w:r>
    </w:p>
    <w:p w:rsidR="001B3DD8" w:rsidRDefault="001B3DD8" w:rsidP="001B3DD8">
      <w:pPr>
        <w:tabs>
          <w:tab w:val="left" w:pos="1560"/>
        </w:tabs>
        <w:ind w:firstLine="720"/>
      </w:pPr>
      <w:r w:rsidRPr="001B3DD8">
        <w:t xml:space="preserve">As </w:t>
      </w:r>
      <w:r>
        <w:t>eloquently stated in her Dismissal Order</w:t>
      </w:r>
      <w:r>
        <w:rPr>
          <w:rStyle w:val="FootnoteReference"/>
        </w:rPr>
        <w:footnoteReference w:id="43"/>
      </w:r>
      <w:r>
        <w:t xml:space="preserve"> of this RICO &amp; Antitrust Lawsuit, Shira Scheindlin state</w:t>
      </w:r>
      <w:r w:rsidR="008B4344">
        <w:t>d</w:t>
      </w:r>
      <w:r>
        <w:t>,</w:t>
      </w:r>
    </w:p>
    <w:p w:rsidR="001B3DD8" w:rsidRPr="00A35244" w:rsidRDefault="001B3DD8" w:rsidP="008B4344">
      <w:pPr>
        <w:tabs>
          <w:tab w:val="left" w:pos="1560"/>
        </w:tabs>
        <w:ind w:left="1440" w:right="1440"/>
        <w:jc w:val="center"/>
        <w:rPr>
          <w:b/>
          <w:caps/>
          <w:u w:val="single"/>
        </w:rPr>
      </w:pPr>
      <w:r w:rsidRPr="00A35244">
        <w:rPr>
          <w:b/>
          <w:caps/>
          <w:u w:val="single"/>
        </w:rPr>
        <w:t>07 Civ. 11196 (SAS)</w:t>
      </w:r>
    </w:p>
    <w:p w:rsidR="001B3DD8" w:rsidRPr="00551D06" w:rsidRDefault="001B3DD8" w:rsidP="00551D06">
      <w:pPr>
        <w:tabs>
          <w:tab w:val="left" w:pos="1560"/>
        </w:tabs>
        <w:ind w:left="1440" w:right="1440"/>
        <w:jc w:val="both"/>
      </w:pPr>
      <w:r w:rsidRPr="00551D06">
        <w:t>I. INTRODUCTION</w:t>
      </w:r>
    </w:p>
    <w:p w:rsidR="00317FE3" w:rsidRPr="00551D06" w:rsidRDefault="00881A24" w:rsidP="00551D06">
      <w:pPr>
        <w:tabs>
          <w:tab w:val="left" w:pos="1560"/>
        </w:tabs>
        <w:ind w:left="1440" w:right="1440"/>
        <w:jc w:val="both"/>
      </w:pPr>
      <w:r w:rsidRPr="00551D06">
        <w:t>“</w:t>
      </w:r>
      <w:r w:rsidR="001B3DD8" w:rsidRPr="00551D06">
        <w:t xml:space="preserve">This action presents a dramatic story of intrigue, car bombing, conspiracy, video technology, and murder. In short, plaintiffs allege that hundreds of defendants engaged in a massive conspiracy to violate their civil rights and, in the process, contributed to the Enron bankruptcy and the presidency of George W. Bush. In plaintiffs' words: </w:t>
      </w:r>
    </w:p>
    <w:p w:rsidR="00E30981" w:rsidRPr="00F00BA1" w:rsidRDefault="001B3DD8" w:rsidP="00551D06">
      <w:pPr>
        <w:tabs>
          <w:tab w:val="left" w:pos="1560"/>
        </w:tabs>
        <w:ind w:left="1440" w:right="1440"/>
        <w:jc w:val="both"/>
        <w:rPr>
          <w:sz w:val="20"/>
          <w:szCs w:val="20"/>
        </w:rPr>
      </w:pPr>
      <w:proofErr w:type="gramStart"/>
      <w:r w:rsidRPr="00551D06">
        <w:t>Plaintiffs depict a conspiratorial pattern of fraud, deceit, and misrepresentation, that runs so wide and so deep, that it tears at the very fabric, and becomes the litmus test, of what has come to be known as free commerce through inventors' rights and due process in this country, and in that the circumstances involve inventors' rights tears at the very fabric of the Democracy protected under the Constitution of the United States</w:t>
      </w:r>
      <w:r w:rsidR="005F2314" w:rsidRPr="00551D06">
        <w:t>.</w:t>
      </w:r>
      <w:r w:rsidR="008B4344" w:rsidRPr="00551D06">
        <w:t>”</w:t>
      </w:r>
      <w:r w:rsidR="000F54B4" w:rsidRPr="008B4344">
        <w:rPr>
          <w:vertAlign w:val="superscript"/>
        </w:rPr>
        <w:footnoteReference w:id="44"/>
      </w:r>
      <w:proofErr w:type="gramEnd"/>
    </w:p>
    <w:p w:rsidR="00E30981" w:rsidRPr="00551D06" w:rsidRDefault="00E30981" w:rsidP="006840F9">
      <w:pPr>
        <w:tabs>
          <w:tab w:val="left" w:pos="1560"/>
        </w:tabs>
        <w:ind w:left="1440" w:right="1440"/>
        <w:jc w:val="both"/>
      </w:pPr>
      <w:r w:rsidRPr="00551D06">
        <w:lastRenderedPageBreak/>
        <w:t>Defendants characterize the events quite differently:</w:t>
      </w:r>
    </w:p>
    <w:p w:rsidR="00E30981" w:rsidRPr="00F00BA1" w:rsidRDefault="00E30981" w:rsidP="00A22AB4">
      <w:pPr>
        <w:tabs>
          <w:tab w:val="left" w:pos="1560"/>
        </w:tabs>
        <w:ind w:left="1440" w:right="1440"/>
        <w:jc w:val="both"/>
        <w:rPr>
          <w:sz w:val="20"/>
          <w:szCs w:val="20"/>
        </w:rPr>
      </w:pPr>
      <w:proofErr w:type="gramStart"/>
      <w:r w:rsidRPr="00551D06">
        <w:t xml:space="preserve">For many years, pro se Plaintiffs Eliot </w:t>
      </w:r>
      <w:r w:rsidR="00BE760C" w:rsidRPr="00551D06">
        <w:t>I</w:t>
      </w:r>
      <w:r w:rsidRPr="00551D06">
        <w:t>. Bernstein and Plaintiff Stephen Lamont have engaged in a defamatory and harassing campaign ... alleging an immense global conspiracy … Although largely unintelligible, the [Amended Complaint] purports to describe a fantastic conspiracy among members of the legal profession, judges and government officials and private individuals and businesses to deprive plaintiffs of what they describe as t</w:t>
      </w:r>
      <w:r w:rsidR="000F54B4" w:rsidRPr="00551D06">
        <w:t>heir "holy grail" technologies</w:t>
      </w:r>
      <w:r w:rsidR="00A22AB4" w:rsidRPr="00551D06">
        <w:t>…</w:t>
      </w:r>
      <w:r w:rsidR="00A22AB4" w:rsidRPr="00941F52">
        <w:rPr>
          <w:b/>
          <w:caps/>
          <w:sz w:val="28"/>
          <w:szCs w:val="28"/>
          <w:u w:val="single"/>
        </w:rPr>
        <w:t>While I cannot determine which of these descriptions is more accurate…</w:t>
      </w:r>
      <w:r w:rsidR="000F54B4" w:rsidRPr="00F00BA1">
        <w:rPr>
          <w:rStyle w:val="FootnoteReference"/>
          <w:sz w:val="20"/>
          <w:szCs w:val="20"/>
        </w:rPr>
        <w:footnoteReference w:id="45"/>
      </w:r>
      <w:proofErr w:type="gramEnd"/>
      <w:r w:rsidR="000F54B4" w:rsidRPr="00F00BA1">
        <w:rPr>
          <w:sz w:val="20"/>
          <w:szCs w:val="20"/>
        </w:rPr>
        <w:t>”</w:t>
      </w:r>
    </w:p>
    <w:p w:rsidR="000F54B4" w:rsidRDefault="000F54B4" w:rsidP="00E30981">
      <w:pPr>
        <w:ind w:firstLine="720"/>
      </w:pPr>
      <w:r>
        <w:t xml:space="preserve">If Federal Judge Shira Scheindlin cannot determine which account is more accurate, certainly this leaves the question of if </w:t>
      </w:r>
      <w:r w:rsidR="00F00BA1">
        <w:t>she should have dismissed the case prematurely and prior to investigation of Anderson</w:t>
      </w:r>
      <w:r w:rsidR="00A626C0">
        <w:t>’s criminal allegations against several of the same Defendants as in this RICO</w:t>
      </w:r>
      <w:r w:rsidR="008B4344">
        <w:t>.  M</w:t>
      </w:r>
      <w:r w:rsidR="00F00BA1">
        <w:t xml:space="preserve">ore </w:t>
      </w:r>
      <w:r w:rsidR="008B4344">
        <w:t>importantly, Scheindlin should not have dismissed the case</w:t>
      </w:r>
      <w:r w:rsidR="00F00BA1">
        <w:t xml:space="preserve"> prior to determining if </w:t>
      </w:r>
      <w:r>
        <w:t xml:space="preserve">the Presidency of George W. Bush </w:t>
      </w:r>
      <w:proofErr w:type="gramStart"/>
      <w:r>
        <w:t>was in fact related</w:t>
      </w:r>
      <w:proofErr w:type="gramEnd"/>
      <w:r>
        <w:t xml:space="preserve"> to the theft of the </w:t>
      </w:r>
      <w:r w:rsidR="008B4344">
        <w:t>Iviewit Intellectual Properties or prior to completion of the Ongoing</w:t>
      </w:r>
      <w:r w:rsidR="00A626C0">
        <w:t xml:space="preserve"> State, </w:t>
      </w:r>
      <w:r w:rsidR="008B4344">
        <w:t>Federal</w:t>
      </w:r>
      <w:r w:rsidR="00A626C0">
        <w:t xml:space="preserve"> and International</w:t>
      </w:r>
      <w:r w:rsidR="008B4344">
        <w:t xml:space="preserve"> Investigations into </w:t>
      </w:r>
      <w:r w:rsidR="00A626C0">
        <w:t>the</w:t>
      </w:r>
      <w:r w:rsidR="008B4344">
        <w:t xml:space="preserve"> matters</w:t>
      </w:r>
      <w:r>
        <w:t xml:space="preserve">.  </w:t>
      </w:r>
      <w:r w:rsidR="005F2314">
        <w:t xml:space="preserve">One must </w:t>
      </w:r>
      <w:r>
        <w:t>then analyze the relevant facts</w:t>
      </w:r>
      <w:r w:rsidR="008B4344">
        <w:t xml:space="preserve"> and evidence surrounding </w:t>
      </w:r>
      <w:r w:rsidR="005F2314">
        <w:t>Plaintiff’s assertion that a TREASONOUS and TYRANNOUS Coup D’état</w:t>
      </w:r>
      <w:r>
        <w:t xml:space="preserve"> </w:t>
      </w:r>
      <w:r w:rsidR="008B4344">
        <w:t>exists</w:t>
      </w:r>
      <w:r w:rsidR="00A9281C">
        <w:t xml:space="preserve">.  A coup thrust </w:t>
      </w:r>
      <w:r w:rsidR="00903936">
        <w:t xml:space="preserve">in motion </w:t>
      </w:r>
      <w:r>
        <w:t xml:space="preserve">by the </w:t>
      </w:r>
      <w:r w:rsidR="00A9281C">
        <w:t xml:space="preserve">Criminal Law Firms and Lawyers involved in the Iviewit Intellectual Properties theft, </w:t>
      </w:r>
      <w:r w:rsidR="00903936">
        <w:t>mostly Attorneys at Law from large U.S. Law Firms</w:t>
      </w:r>
      <w:r w:rsidR="00A9281C">
        <w:t>,</w:t>
      </w:r>
      <w:r>
        <w:t xml:space="preserve"> </w:t>
      </w:r>
      <w:r w:rsidR="00A9281C">
        <w:t>when</w:t>
      </w:r>
      <w:r>
        <w:t xml:space="preserve"> caught </w:t>
      </w:r>
      <w:r w:rsidR="00A9281C">
        <w:t>red-handed</w:t>
      </w:r>
      <w:r w:rsidR="00A626C0">
        <w:t xml:space="preserve"> stealing </w:t>
      </w:r>
      <w:r w:rsidR="00A626C0" w:rsidRPr="00A626C0">
        <w:rPr>
          <w:b/>
          <w:u w:val="single"/>
        </w:rPr>
        <w:t>TRILLION DOLLAR INVENTIONS</w:t>
      </w:r>
      <w:r w:rsidR="00A9281C">
        <w:rPr>
          <w:b/>
          <w:u w:val="single"/>
        </w:rPr>
        <w:t>.</w:t>
      </w:r>
      <w:r w:rsidR="008B4344">
        <w:t xml:space="preserve"> </w:t>
      </w:r>
      <w:r w:rsidR="00A9281C">
        <w:t xml:space="preserve">The coup spurred on by </w:t>
      </w:r>
      <w:r>
        <w:t>the</w:t>
      </w:r>
      <w:r w:rsidR="008B4344">
        <w:t xml:space="preserve"> subsequent</w:t>
      </w:r>
      <w:r>
        <w:t xml:space="preserve"> need to block CRIMINAL</w:t>
      </w:r>
      <w:r w:rsidR="00A9281C">
        <w:t xml:space="preserve"> and CIVIL</w:t>
      </w:r>
      <w:r>
        <w:t xml:space="preserve"> LEGAL ACTIONS</w:t>
      </w:r>
      <w:r w:rsidR="008B4344">
        <w:t xml:space="preserve"> filed</w:t>
      </w:r>
      <w:r>
        <w:t xml:space="preserve"> against them</w:t>
      </w:r>
      <w:r w:rsidR="00903936">
        <w:t xml:space="preserve"> in federal and state venues</w:t>
      </w:r>
      <w:r>
        <w:t>.  Plaintiff</w:t>
      </w:r>
      <w:r w:rsidR="004E1F86">
        <w:t xml:space="preserve"> initially</w:t>
      </w:r>
      <w:r>
        <w:t xml:space="preserve"> thought the Coup </w:t>
      </w:r>
      <w:proofErr w:type="gramStart"/>
      <w:r>
        <w:t>was planned</w:t>
      </w:r>
      <w:proofErr w:type="gramEnd"/>
      <w:r>
        <w:t xml:space="preserve"> directly</w:t>
      </w:r>
      <w:r w:rsidR="004E1F86">
        <w:t xml:space="preserve"> </w:t>
      </w:r>
      <w:r w:rsidR="00A9281C">
        <w:t>because</w:t>
      </w:r>
      <w:r w:rsidR="004E1F86">
        <w:t xml:space="preserve"> of </w:t>
      </w:r>
      <w:r>
        <w:t>his inventions</w:t>
      </w:r>
      <w:r w:rsidR="00A9281C">
        <w:t>.  Starting at the point in time when</w:t>
      </w:r>
      <w:r>
        <w:t xml:space="preserve"> the crimes</w:t>
      </w:r>
      <w:r w:rsidR="004E1F86">
        <w:t xml:space="preserve"> </w:t>
      </w:r>
      <w:r w:rsidR="00A9281C">
        <w:t>were first</w:t>
      </w:r>
      <w:r>
        <w:t xml:space="preserve"> </w:t>
      </w:r>
      <w:r w:rsidR="00A9281C">
        <w:t xml:space="preserve">uncovered, complaints filed </w:t>
      </w:r>
      <w:r w:rsidR="004E1F86">
        <w:t>and the</w:t>
      </w:r>
      <w:r w:rsidR="00A9281C">
        <w:t xml:space="preserve"> Defendant Law Firms</w:t>
      </w:r>
      <w:r w:rsidR="004E1F86">
        <w:t xml:space="preserve"> need</w:t>
      </w:r>
      <w:r w:rsidR="00A9281C">
        <w:t>ed to</w:t>
      </w:r>
      <w:r w:rsidR="00F23334">
        <w:t xml:space="preserve"> </w:t>
      </w:r>
      <w:r w:rsidR="004E1F86">
        <w:t>cover them up.  W</w:t>
      </w:r>
      <w:r>
        <w:t xml:space="preserve">hat </w:t>
      </w:r>
      <w:proofErr w:type="gramStart"/>
      <w:r>
        <w:t>has since been discovered</w:t>
      </w:r>
      <w:proofErr w:type="gramEnd"/>
      <w:r w:rsidR="00A9281C">
        <w:t>, in over a decade of research,</w:t>
      </w:r>
      <w:r w:rsidR="004E1F86">
        <w:t xml:space="preserve"> is</w:t>
      </w:r>
      <w:r>
        <w:t xml:space="preserve"> that</w:t>
      </w:r>
      <w:r w:rsidR="004E1F86">
        <w:t xml:space="preserve"> the</w:t>
      </w:r>
      <w:r>
        <w:t xml:space="preserve"> Coupsters were slowly plotting and planning UN-AMERICAN activities for several decades and had made inroads into the three branches of government for years, with great success but </w:t>
      </w:r>
      <w:r w:rsidR="00A9281C">
        <w:t xml:space="preserve">had </w:t>
      </w:r>
      <w:r>
        <w:t>not</w:t>
      </w:r>
      <w:r w:rsidR="00A9281C">
        <w:t xml:space="preserve"> achieved</w:t>
      </w:r>
      <w:r>
        <w:t xml:space="preserve"> total control of the US Government</w:t>
      </w:r>
      <w:r w:rsidR="00A9281C">
        <w:t xml:space="preserve">.  </w:t>
      </w:r>
      <w:r>
        <w:t>Iviewit would provide the</w:t>
      </w:r>
      <w:r w:rsidR="00A9281C">
        <w:t xml:space="preserve"> necessary</w:t>
      </w:r>
      <w:r>
        <w:t xml:space="preserve"> spark to initiate the Power Grab in Toto</w:t>
      </w:r>
      <w:r w:rsidR="00A9281C">
        <w:t>, as all bases had to be covered and the only way to achieve this was to seize control of government top down</w:t>
      </w:r>
      <w:r>
        <w:t>.</w:t>
      </w:r>
      <w:r w:rsidR="00A9281C">
        <w:t xml:space="preserve">  Many of the Coupsters were already in place in various government posts and where ready to move with the illegal presidency of George W. Bush.</w:t>
      </w:r>
      <w:r>
        <w:t xml:space="preserve">  </w:t>
      </w:r>
      <w:r w:rsidR="00A9281C">
        <w:t xml:space="preserve">It </w:t>
      </w:r>
      <w:proofErr w:type="gramStart"/>
      <w:r w:rsidR="00A9281C">
        <w:t>should be noted</w:t>
      </w:r>
      <w:proofErr w:type="gramEnd"/>
      <w:r w:rsidR="00A9281C">
        <w:t xml:space="preserve"> here that Defendant Michael Grebe of Defendant Foley &amp; Lardner, former Republican National Committee General Counsel, former </w:t>
      </w:r>
      <w:r w:rsidR="00A9281C">
        <w:lastRenderedPageBreak/>
        <w:t xml:space="preserve">employer to Illegal President Barack Hussein Obama II, was also the largest backer of George W. Bush’s presidential campaign.  Foley &amp; Lardner at the center of the Iviewit Intellectual Property thefts, Foley &amp; Lardner having a hand in </w:t>
      </w:r>
      <w:r w:rsidR="00AA3F64">
        <w:t>the last two ILLEGAL PRESIDENTS despite them being from different parties, makes one wonder.</w:t>
      </w:r>
    </w:p>
    <w:p w:rsidR="00C540BD" w:rsidRDefault="000F54B4" w:rsidP="00E30981">
      <w:pPr>
        <w:ind w:firstLine="720"/>
      </w:pPr>
      <w:r>
        <w:t xml:space="preserve">The Coup </w:t>
      </w:r>
      <w:r w:rsidR="005F2314">
        <w:t>ha</w:t>
      </w:r>
      <w:r w:rsidR="00AA3F64">
        <w:t>d</w:t>
      </w:r>
      <w:r w:rsidR="005F2314">
        <w:t xml:space="preserve"> </w:t>
      </w:r>
      <w:r w:rsidR="00AA3F64">
        <w:t xml:space="preserve">been </w:t>
      </w:r>
      <w:r w:rsidR="005F2314">
        <w:t>evolv</w:t>
      </w:r>
      <w:r w:rsidR="00AA3F64">
        <w:t xml:space="preserve">ing and nesting slowly in government with a plan to take over the world through what </w:t>
      </w:r>
      <w:proofErr w:type="gramStart"/>
      <w:r w:rsidR="00AA3F64">
        <w:t>has been described</w:t>
      </w:r>
      <w:proofErr w:type="gramEnd"/>
      <w:r w:rsidR="00AA3F64">
        <w:t xml:space="preserve"> as a New World Order plot, which was executed with th</w:t>
      </w:r>
      <w:r w:rsidR="005F2314">
        <w:t>e total takeover of the United States</w:t>
      </w:r>
      <w:r w:rsidR="004E1F86">
        <w:t xml:space="preserve"> Government</w:t>
      </w:r>
      <w:r w:rsidR="00AA3F64">
        <w:t>.  The total takeover began w</w:t>
      </w:r>
      <w:r w:rsidR="004E1F86">
        <w:t>ith the ILLEGAL and TYRANNOUS Bush v. Gore Election Fraud</w:t>
      </w:r>
      <w:r w:rsidR="00AA3F64">
        <w:t xml:space="preserve">, </w:t>
      </w:r>
      <w:r w:rsidR="00903936">
        <w:t>a form of Treason</w:t>
      </w:r>
      <w:r w:rsidR="00AA3F64">
        <w:t>,</w:t>
      </w:r>
      <w:r w:rsidR="004E1F86">
        <w:t xml:space="preserve"> enacted by the Supreme Court</w:t>
      </w:r>
      <w:r w:rsidR="001406ED">
        <w:t xml:space="preserve"> Jesters</w:t>
      </w:r>
      <w:r w:rsidR="004E1F86">
        <w:t xml:space="preserve">, in the 5-4 Vote by the Supreme Court that </w:t>
      </w:r>
      <w:r w:rsidR="00AA3F64">
        <w:t xml:space="preserve">ILLEGALLY </w:t>
      </w:r>
      <w:r w:rsidR="004E1F86">
        <w:t xml:space="preserve">USURPED the Vote of the PEOPLE.  </w:t>
      </w:r>
    </w:p>
    <w:p w:rsidR="00C540BD" w:rsidRPr="00F00BA1" w:rsidRDefault="00C540BD" w:rsidP="00C540BD">
      <w:pPr>
        <w:tabs>
          <w:tab w:val="left" w:pos="1560"/>
        </w:tabs>
        <w:ind w:left="1440" w:right="1440"/>
        <w:jc w:val="both"/>
        <w:rPr>
          <w:sz w:val="20"/>
          <w:szCs w:val="20"/>
        </w:rPr>
      </w:pPr>
      <w:r w:rsidRPr="00991154">
        <w:t>The Supreme Court majority’s argument, that a Florida recount would cause Bush “irreparable harm”—that is, loss of the White House—struck many observers as a blatant payoff for the life appointments bestowed by prior Republican presidents.  Justice Antonin Scalia</w:t>
      </w:r>
      <w:r w:rsidR="00BC0B91" w:rsidRPr="00991154">
        <w:footnoteReference w:id="46"/>
      </w:r>
      <w:r w:rsidRPr="00991154">
        <w:t xml:space="preserve"> proved that suspicion correct when he wrote, in approving Bush’s plea for a ban on recounts</w:t>
      </w:r>
      <w:proofErr w:type="gramStart"/>
      <w:r w:rsidR="00903936" w:rsidRPr="00991154">
        <w:t xml:space="preserve">, </w:t>
      </w:r>
      <w:r w:rsidRPr="00991154">
        <w:t>that</w:t>
      </w:r>
      <w:proofErr w:type="gramEnd"/>
      <w:r w:rsidRPr="00991154">
        <w:t xml:space="preserve"> “the issuance of the stay suggests that a majority of the Court, while not deciding the issues presented, believe that the petitioner [Bush] has a substantial probability of success.” Furthermore, the Court’s majority declared that its “logic” in supporting Bush would have no future application to any other case but was </w:t>
      </w:r>
      <w:proofErr w:type="gramStart"/>
      <w:r w:rsidRPr="00991154">
        <w:t>strictly</w:t>
      </w:r>
      <w:proofErr w:type="gramEnd"/>
      <w:r w:rsidRPr="00991154">
        <w:t xml:space="preserve"> “limited to the present circumstances, for the problem of equal protection in election processes generally presents many complexities.” As author Vincent Bugliosi noted, “This point . . . all alone and by itself, clearly and unequivocally shows that the Court knew its decision was not based on the merits or the law, and was solely a decision to appoint George Bush President.”  Justice John Stevens III affirmed that view in his dissenting opinion when he wrote, “Although we may never know with complete certainty the identity of the winner of this year’s presidential election, the </w:t>
      </w:r>
      <w:r w:rsidRPr="00991154">
        <w:lastRenderedPageBreak/>
        <w:t xml:space="preserve">identity of the loser is perfectly clear. It is the nation’s confidence in [this Court] as an impartial guardian of the rule of law.” </w:t>
      </w:r>
      <w:proofErr w:type="gramStart"/>
      <w:r w:rsidRPr="00991154">
        <w:t>Unmentioned in that opinion were the blatant conflicts of interest that should have caused two pro-Bush justices to abstain from hearing the case: A son of Justice Antonin Scalia was employed by the law firm that filed suit on Bush’s behalf</w:t>
      </w:r>
      <w:r w:rsidR="007904B2" w:rsidRPr="00991154">
        <w:footnoteReference w:id="47"/>
      </w:r>
      <w:r w:rsidRPr="00991154">
        <w:t>, while the wife of Justice Clarence Thomas worked for the Heritage Foundation, busily vetting future Bush appointees at the time her husband helped appoint Bush to the Oval Office.</w:t>
      </w:r>
      <w:r w:rsidRPr="00F00BA1">
        <w:rPr>
          <w:rStyle w:val="FootnoteReference"/>
          <w:sz w:val="20"/>
          <w:szCs w:val="20"/>
        </w:rPr>
        <w:footnoteReference w:id="48"/>
      </w:r>
      <w:proofErr w:type="gramEnd"/>
    </w:p>
    <w:p w:rsidR="00D85129" w:rsidRPr="00F00BA1" w:rsidRDefault="00D85129" w:rsidP="00E44F85">
      <w:pPr>
        <w:ind w:firstLine="720"/>
        <w:rPr>
          <w:sz w:val="20"/>
          <w:szCs w:val="20"/>
        </w:rPr>
      </w:pPr>
      <w:r w:rsidRPr="00F00BA1">
        <w:rPr>
          <w:sz w:val="20"/>
          <w:szCs w:val="20"/>
        </w:rPr>
        <w:t xml:space="preserve">Supreme Court </w:t>
      </w:r>
      <w:r w:rsidR="00407A6E" w:rsidRPr="00F00BA1">
        <w:rPr>
          <w:sz w:val="20"/>
          <w:szCs w:val="20"/>
        </w:rPr>
        <w:t>Justice Breyer states,</w:t>
      </w:r>
    </w:p>
    <w:p w:rsidR="00407A6E" w:rsidRPr="00991154" w:rsidRDefault="00407A6E" w:rsidP="00407A6E">
      <w:pPr>
        <w:tabs>
          <w:tab w:val="left" w:pos="1560"/>
        </w:tabs>
        <w:ind w:left="1440" w:right="1440"/>
        <w:jc w:val="both"/>
      </w:pPr>
      <w:r w:rsidRPr="00903936">
        <w:rPr>
          <w:b/>
          <w:caps/>
          <w:sz w:val="28"/>
          <w:szCs w:val="20"/>
        </w:rPr>
        <w:t>The good news, according Breyer, was that despite the court’s irregular action, there were no riots in the streets of America,</w:t>
      </w:r>
      <w:r w:rsidRPr="00F00BA1">
        <w:rPr>
          <w:sz w:val="20"/>
          <w:szCs w:val="20"/>
        </w:rPr>
        <w:t xml:space="preserve"> </w:t>
      </w:r>
      <w:r w:rsidRPr="00991154">
        <w:t xml:space="preserve">such as those </w:t>
      </w:r>
      <w:proofErr w:type="gramStart"/>
      <w:r w:rsidRPr="00991154">
        <w:t>that are part of the Arab spring we have been hearing so much about</w:t>
      </w:r>
      <w:proofErr w:type="gramEnd"/>
      <w:r w:rsidRPr="00991154">
        <w:t xml:space="preserve">. He added: At least 20 percent of you, when </w:t>
      </w:r>
      <w:proofErr w:type="gramStart"/>
      <w:r w:rsidRPr="00991154">
        <w:t>I’m</w:t>
      </w:r>
      <w:proofErr w:type="gramEnd"/>
      <w:r w:rsidRPr="00991154">
        <w:t xml:space="preserve"> saying there was no violence in the streets, you’re thinking, ‘And too bad there wasn’t.’ But I want those of you who are thinking that to turn on your television sets and look at what happens in countries who decide to resolve their most serious problems (with violence).</w:t>
      </w:r>
    </w:p>
    <w:p w:rsidR="00407A6E" w:rsidRPr="00F00BA1" w:rsidRDefault="00407A6E" w:rsidP="00407A6E">
      <w:pPr>
        <w:tabs>
          <w:tab w:val="left" w:pos="1560"/>
        </w:tabs>
        <w:ind w:left="1440" w:right="1440"/>
        <w:jc w:val="both"/>
        <w:rPr>
          <w:sz w:val="20"/>
          <w:szCs w:val="20"/>
        </w:rPr>
      </w:pPr>
      <w:proofErr w:type="gramStart"/>
      <w:r w:rsidRPr="00991154">
        <w:t>It’s</w:t>
      </w:r>
      <w:proofErr w:type="gramEnd"/>
      <w:r w:rsidRPr="00991154">
        <w:t xml:space="preserve"> a valid point. </w:t>
      </w:r>
      <w:proofErr w:type="gramStart"/>
      <w:r w:rsidRPr="00991154">
        <w:t>But</w:t>
      </w:r>
      <w:proofErr w:type="gramEnd"/>
      <w:r w:rsidRPr="00991154">
        <w:t xml:space="preserve"> it goes only so far. The decision led to plenty of violence elsewhere. Before Bush v. Gore is allowed to compost into history, </w:t>
      </w:r>
      <w:proofErr w:type="gramStart"/>
      <w:r w:rsidRPr="00991154">
        <w:t>let’s</w:t>
      </w:r>
      <w:proofErr w:type="gramEnd"/>
      <w:r w:rsidRPr="00991154">
        <w:t xml:space="preserve"> reflect on some of its consequences.</w:t>
      </w:r>
      <w:r w:rsidRPr="00F00BA1">
        <w:rPr>
          <w:rStyle w:val="FootnoteReference"/>
          <w:sz w:val="20"/>
          <w:szCs w:val="20"/>
        </w:rPr>
        <w:t xml:space="preserve"> </w:t>
      </w:r>
      <w:r w:rsidRPr="00F00BA1">
        <w:rPr>
          <w:rStyle w:val="FootnoteReference"/>
          <w:sz w:val="20"/>
          <w:szCs w:val="20"/>
        </w:rPr>
        <w:footnoteReference w:id="49"/>
      </w:r>
    </w:p>
    <w:p w:rsidR="00E44F85" w:rsidRPr="00F00BA1" w:rsidRDefault="00E44F85" w:rsidP="00E44F85">
      <w:pPr>
        <w:ind w:firstLine="720"/>
        <w:rPr>
          <w:sz w:val="20"/>
          <w:szCs w:val="20"/>
        </w:rPr>
      </w:pPr>
      <w:r w:rsidRPr="00F00BA1">
        <w:rPr>
          <w:sz w:val="20"/>
          <w:szCs w:val="20"/>
        </w:rPr>
        <w:lastRenderedPageBreak/>
        <w:t xml:space="preserve">Breyer further states in his dissent in Bush v. Gore, </w:t>
      </w:r>
    </w:p>
    <w:p w:rsidR="00E44F85" w:rsidRPr="00991154" w:rsidRDefault="00E44F85" w:rsidP="00E44F85">
      <w:pPr>
        <w:tabs>
          <w:tab w:val="left" w:pos="1560"/>
        </w:tabs>
        <w:ind w:left="1440" w:right="1440"/>
        <w:jc w:val="both"/>
      </w:pPr>
      <w:r w:rsidRPr="00991154">
        <w:t xml:space="preserve">At the same time, as I have said, the Court is not acting to vindicate a fundamental constitutional principle, such as the need to protect a basic human liberty. No other strong reason to act is present. Congressional statutes tend to obviate the need. </w:t>
      </w:r>
      <w:proofErr w:type="gramStart"/>
      <w:r w:rsidRPr="00991154">
        <w:t>And</w:t>
      </w:r>
      <w:proofErr w:type="gramEnd"/>
      <w:r w:rsidRPr="00991154">
        <w:t xml:space="preserve">, above all, in this highly politicized matter, the appearance of a split decision runs the risk of undermining the public’s confidence in the Court itself. That confidence is a public treasure. It </w:t>
      </w:r>
      <w:proofErr w:type="gramStart"/>
      <w:r w:rsidRPr="00991154">
        <w:t>has been built</w:t>
      </w:r>
      <w:proofErr w:type="gramEnd"/>
      <w:r w:rsidRPr="00991154">
        <w:t xml:space="preserve"> slowly over many years, some of which were marked by a Civil War and the tragedy of segregation. It is a vitally necessary ingredient of any successful effort to protect basic liberty and, indeed, the rule of law itself. We run no risk of returning to the days when a President (responding to this Court’s efforts to protect the Cherokee Indians) might have said, “John Marshall has made his decision; now let him enforce it!” Loth, Chief Justice John Marshall and </w:t>
      </w:r>
      <w:proofErr w:type="gramStart"/>
      <w:r w:rsidRPr="00991154">
        <w:t>The</w:t>
      </w:r>
      <w:proofErr w:type="gramEnd"/>
      <w:r w:rsidRPr="00991154">
        <w:t xml:space="preserve"> Growth of the American Republic 365 (1948). </w:t>
      </w:r>
      <w:proofErr w:type="gramStart"/>
      <w:r w:rsidRPr="00991154">
        <w:rPr>
          <w:b/>
          <w:u w:val="single"/>
        </w:rPr>
        <w:t>But</w:t>
      </w:r>
      <w:proofErr w:type="gramEnd"/>
      <w:r w:rsidRPr="00991154">
        <w:rPr>
          <w:b/>
          <w:u w:val="single"/>
        </w:rPr>
        <w:t xml:space="preserve"> we do risk a self-inflicted wound – a wound that may harm not just the Court, but the Nation.</w:t>
      </w:r>
    </w:p>
    <w:p w:rsidR="00E44F85" w:rsidRPr="00F00BA1" w:rsidRDefault="00E44F85" w:rsidP="00E44F85">
      <w:pPr>
        <w:tabs>
          <w:tab w:val="left" w:pos="1560"/>
        </w:tabs>
        <w:ind w:left="1440" w:right="1440"/>
        <w:jc w:val="both"/>
        <w:rPr>
          <w:sz w:val="20"/>
          <w:szCs w:val="20"/>
        </w:rPr>
      </w:pPr>
      <w:r w:rsidRPr="00991154">
        <w:t xml:space="preserve">I fear that in order to bring this agonizingly long election process to a definitive conclusion, we have not adequately attended to that necessary “check upon our own exercise of power,” “our own sense of self-restraint.” </w:t>
      </w:r>
      <w:proofErr w:type="gramStart"/>
      <w:r w:rsidRPr="00991154">
        <w:t>United States v. Butler, 297 U.S. 1, 79 (1936) (Stone, J., dissenting).</w:t>
      </w:r>
      <w:proofErr w:type="gramEnd"/>
      <w:r w:rsidRPr="00991154">
        <w:t xml:space="preserve"> Justice Brandeis once said of the Court, “The most important thing we do is not doing.” </w:t>
      </w:r>
      <w:proofErr w:type="gramStart"/>
      <w:r w:rsidRPr="00991154">
        <w:t>Bickel, supra, at 71.</w:t>
      </w:r>
      <w:proofErr w:type="gramEnd"/>
      <w:r w:rsidRPr="00991154">
        <w:t xml:space="preserve"> What it does today, the Court should have left undone. I would repair the damage done as best we now can, by permitting the Florida recount to continue under uniform standards.</w:t>
      </w:r>
      <w:r w:rsidRPr="00F00BA1">
        <w:rPr>
          <w:rStyle w:val="FootnoteReference"/>
          <w:sz w:val="20"/>
          <w:szCs w:val="20"/>
        </w:rPr>
        <w:footnoteReference w:id="50"/>
      </w:r>
    </w:p>
    <w:p w:rsidR="00357512" w:rsidRDefault="004E1F86" w:rsidP="00E30981">
      <w:pPr>
        <w:ind w:firstLine="720"/>
      </w:pPr>
      <w:r>
        <w:lastRenderedPageBreak/>
        <w:t>The Supreme Court Members that partook in that TREASON</w:t>
      </w:r>
      <w:r w:rsidR="00552B94">
        <w:t>OUS ELECTION FRAUD</w:t>
      </w:r>
      <w:r>
        <w:t xml:space="preserve"> are the ROOTS of the Coupsters</w:t>
      </w:r>
      <w:r w:rsidR="00552B94">
        <w:t xml:space="preserve"> total</w:t>
      </w:r>
      <w:r>
        <w:t xml:space="preserve"> control </w:t>
      </w:r>
      <w:r w:rsidR="00552B94">
        <w:t>of Government from that moment forward</w:t>
      </w:r>
      <w:r w:rsidR="00357512">
        <w:t xml:space="preserve">.  </w:t>
      </w:r>
      <w:r w:rsidR="00CB2AE0">
        <w:t>F</w:t>
      </w:r>
      <w:r w:rsidR="00357512">
        <w:t>rom that moment forward</w:t>
      </w:r>
      <w:r w:rsidR="00903936">
        <w:t xml:space="preserve">, </w:t>
      </w:r>
      <w:r w:rsidR="00CB2AE0">
        <w:t>FALSELY ILLEGALLY ANOINTED PRESIDENTS have issued all illegal, appointments, legislative actions and executive orders</w:t>
      </w:r>
      <w:r w:rsidR="00552B94">
        <w:t>.  O</w:t>
      </w:r>
      <w:r>
        <w:t xml:space="preserve">nce the Executive Branch and SUPREME COURT were ILLEGALLY </w:t>
      </w:r>
      <w:r w:rsidR="00552B94">
        <w:t>secured</w:t>
      </w:r>
      <w:r>
        <w:t xml:space="preserve"> in a CONSPIRATORIAL TREASON and a FALSE PRESIDENT BUSH ANOINTED by the SUPREME COURT CRIMINALS, the remaining branches of </w:t>
      </w:r>
      <w:r w:rsidR="00552B94">
        <w:t>G</w:t>
      </w:r>
      <w:r w:rsidR="005F2314">
        <w:t>overnment</w:t>
      </w:r>
      <w:r>
        <w:t>,</w:t>
      </w:r>
      <w:r w:rsidR="00E30981">
        <w:t xml:space="preserve"> L</w:t>
      </w:r>
      <w:r w:rsidR="005F2314">
        <w:t>egislative</w:t>
      </w:r>
      <w:r w:rsidR="00E30981">
        <w:t xml:space="preserve"> &amp; Judicial</w:t>
      </w:r>
      <w:r w:rsidR="00CB2AE0">
        <w:t>,</w:t>
      </w:r>
      <w:r w:rsidR="00BE760C">
        <w:t xml:space="preserve"> quickly crumbled along with </w:t>
      </w:r>
      <w:r w:rsidR="005F2314">
        <w:t>the once Free Press</w:t>
      </w:r>
      <w:r w:rsidR="00552B94">
        <w:t xml:space="preserve">.  </w:t>
      </w:r>
    </w:p>
    <w:p w:rsidR="004E1F86" w:rsidRDefault="00552B94" w:rsidP="00E30981">
      <w:pPr>
        <w:ind w:firstLine="720"/>
      </w:pPr>
      <w:r>
        <w:t xml:space="preserve">With the </w:t>
      </w:r>
      <w:r w:rsidR="004E1F86">
        <w:t>Politicization</w:t>
      </w:r>
      <w:r w:rsidR="000360BC">
        <w:t>/Witch-hunt</w:t>
      </w:r>
      <w:r w:rsidR="004E1F86">
        <w:t xml:space="preserve"> of the Justice Department</w:t>
      </w:r>
      <w:r>
        <w:t xml:space="preserve"> by Defendant Former US Attorney General Alberto Gonzales</w:t>
      </w:r>
      <w:r w:rsidR="00357512">
        <w:rPr>
          <w:rStyle w:val="FootnoteReference"/>
        </w:rPr>
        <w:footnoteReference w:id="51"/>
      </w:r>
      <w:r w:rsidR="000360BC">
        <w:t xml:space="preserve"> who resigned in humiliation</w:t>
      </w:r>
      <w:r w:rsidR="00903936">
        <w:t>, Justice in America d</w:t>
      </w:r>
      <w:r>
        <w:t>ied</w:t>
      </w:r>
      <w:r w:rsidR="000360BC">
        <w:t xml:space="preserve"> and has been dead ever since</w:t>
      </w:r>
      <w:r w:rsidR="005F2314">
        <w:t xml:space="preserve">. </w:t>
      </w:r>
      <w:r w:rsidR="00E30981">
        <w:t>In filing this RICO Lawsuit, as with all LEGAL CONSPIRACIES where two or more conspire to commit crime, not all relevant facts and players were</w:t>
      </w:r>
      <w:r w:rsidR="000360BC">
        <w:t>,</w:t>
      </w:r>
      <w:r w:rsidR="00E30981">
        <w:t xml:space="preserve"> </w:t>
      </w:r>
      <w:r>
        <w:t xml:space="preserve">or are </w:t>
      </w:r>
      <w:r w:rsidR="00E30981">
        <w:t>fully known</w:t>
      </w:r>
      <w:r w:rsidR="004E1F86">
        <w:t xml:space="preserve"> and this remain</w:t>
      </w:r>
      <w:r w:rsidR="001630F4">
        <w:t>s</w:t>
      </w:r>
      <w:r w:rsidR="004E1F86">
        <w:t xml:space="preserve"> true</w:t>
      </w:r>
      <w:r w:rsidR="00903936">
        <w:t xml:space="preserve"> today </w:t>
      </w:r>
      <w:r w:rsidR="004E1F86">
        <w:t xml:space="preserve">as new evidence surfaces daily regarding the tentacles </w:t>
      </w:r>
      <w:r w:rsidR="00F23334">
        <w:t xml:space="preserve">and history </w:t>
      </w:r>
      <w:r w:rsidR="004E1F86">
        <w:t xml:space="preserve">of the TRAITORS and their </w:t>
      </w:r>
      <w:r w:rsidR="000360BC">
        <w:t xml:space="preserve">TREASONOUS </w:t>
      </w:r>
      <w:r w:rsidR="004E1F86">
        <w:t>CRIMES</w:t>
      </w:r>
      <w:r w:rsidR="000360BC">
        <w:t xml:space="preserve"> defined herein</w:t>
      </w:r>
      <w:r w:rsidR="00E30981">
        <w:t xml:space="preserve">.  </w:t>
      </w:r>
    </w:p>
    <w:p w:rsidR="00E30981" w:rsidRDefault="004E1F86" w:rsidP="00E30981">
      <w:pPr>
        <w:ind w:firstLine="720"/>
      </w:pPr>
      <w:r>
        <w:t>Plaintiff</w:t>
      </w:r>
      <w:r w:rsidR="00E30981">
        <w:t xml:space="preserve">, in researching the Legal Conspiracy to steal </w:t>
      </w:r>
      <w:r w:rsidR="00CB2AE0">
        <w:t>the Iviewit</w:t>
      </w:r>
      <w:r w:rsidR="00E30981">
        <w:t xml:space="preserve"> inventions</w:t>
      </w:r>
      <w:r w:rsidR="00E30981">
        <w:rPr>
          <w:rStyle w:val="FootnoteReference"/>
        </w:rPr>
        <w:footnoteReference w:id="52"/>
      </w:r>
      <w:r w:rsidR="00903936">
        <w:t xml:space="preserve"> </w:t>
      </w:r>
      <w:r w:rsidR="00F23334">
        <w:t xml:space="preserve">has </w:t>
      </w:r>
      <w:r w:rsidR="00CB2AE0">
        <w:t xml:space="preserve">since </w:t>
      </w:r>
      <w:r w:rsidR="00F23334">
        <w:t>unearthed a more massive Global Power Grab by these same Coupsters</w:t>
      </w:r>
      <w:r w:rsidR="00CB2AE0">
        <w:t>,</w:t>
      </w:r>
      <w:r w:rsidR="00F23334">
        <w:t xml:space="preserve"> who have since the </w:t>
      </w:r>
      <w:r w:rsidR="00F23334">
        <w:lastRenderedPageBreak/>
        <w:t>FALSE PRESIDENT BUSH ANOINTMENT and TOTAL TAKEOVER OF THE UNITED STATES GOVERNMENT</w:t>
      </w:r>
      <w:r w:rsidR="00CB2AE0">
        <w:t>,</w:t>
      </w:r>
      <w:r w:rsidR="00F23334">
        <w:t xml:space="preserve"> gone on a MASSIVE CRIME SPREE</w:t>
      </w:r>
      <w:r w:rsidR="00357512">
        <w:t>,</w:t>
      </w:r>
      <w:r w:rsidR="00CB2AE0">
        <w:t xml:space="preserve"> as already described herein</w:t>
      </w:r>
      <w:r w:rsidR="001630F4">
        <w:t xml:space="preserve">.  </w:t>
      </w:r>
      <w:r w:rsidR="00903936">
        <w:t xml:space="preserve">Apparently </w:t>
      </w:r>
      <w:r w:rsidR="00552B94">
        <w:t>this time the United States is the host nation</w:t>
      </w:r>
      <w:r w:rsidR="00903936">
        <w:t xml:space="preserve"> to the </w:t>
      </w:r>
      <w:r w:rsidR="00CB2AE0">
        <w:t>Fascist/</w:t>
      </w:r>
      <w:r w:rsidR="00903936">
        <w:t>Nazi infection</w:t>
      </w:r>
      <w:r w:rsidR="000360BC">
        <w:t>,</w:t>
      </w:r>
      <w:r w:rsidR="001630F4">
        <w:t xml:space="preserve"> </w:t>
      </w:r>
      <w:r w:rsidR="00CB2AE0">
        <w:t xml:space="preserve">aided </w:t>
      </w:r>
      <w:r w:rsidR="00357512">
        <w:t>by</w:t>
      </w:r>
      <w:r w:rsidR="001630F4">
        <w:t xml:space="preserve"> </w:t>
      </w:r>
      <w:r w:rsidR="00552B94">
        <w:t>a TYRANNOUS GROUP OF UN-PATRIOTIC, UN-AMERICAN, NAZI FRY LOVING, FASCIST ELITIST</w:t>
      </w:r>
      <w:r w:rsidR="00552B94" w:rsidRPr="00552B94">
        <w:t xml:space="preserve"> </w:t>
      </w:r>
      <w:r w:rsidR="00552B94">
        <w:t>PIG, CRIMINAL, NEW WORLD DISORDER</w:t>
      </w:r>
      <w:r w:rsidR="000360BC">
        <w:t>,</w:t>
      </w:r>
      <w:r w:rsidR="00552B94">
        <w:t xml:space="preserve"> </w:t>
      </w:r>
      <w:r w:rsidR="00552B94" w:rsidRPr="00903936">
        <w:rPr>
          <w:b/>
        </w:rPr>
        <w:t>SELLOUTS</w:t>
      </w:r>
      <w:r w:rsidR="00552B94">
        <w:t xml:space="preserve"> OF OUR COUNTRY AND CONSTITUTION.  </w:t>
      </w:r>
      <w:r w:rsidR="00F23334">
        <w:t>Let us then begin exposing the Coup in stages</w:t>
      </w:r>
      <w:r w:rsidR="00552B94">
        <w:t>,</w:t>
      </w:r>
      <w:r w:rsidR="00F23334">
        <w:t xml:space="preserve"> from the</w:t>
      </w:r>
      <w:r w:rsidR="00552B94">
        <w:t>ir NAZI</w:t>
      </w:r>
      <w:r w:rsidR="00F23334">
        <w:t xml:space="preserve"> </w:t>
      </w:r>
      <w:r w:rsidR="00552B94">
        <w:t>PASTS</w:t>
      </w:r>
      <w:r w:rsidR="00F23334">
        <w:t xml:space="preserve"> and </w:t>
      </w:r>
      <w:r w:rsidR="00CB2AE0">
        <w:t xml:space="preserve">then </w:t>
      </w:r>
      <w:r w:rsidR="00F23334">
        <w:t>link</w:t>
      </w:r>
      <w:r w:rsidR="00CB2AE0">
        <w:t>ing</w:t>
      </w:r>
      <w:r w:rsidR="00F23334">
        <w:t xml:space="preserve"> them </w:t>
      </w:r>
      <w:r w:rsidR="00CB2AE0">
        <w:t>to</w:t>
      </w:r>
      <w:r w:rsidR="00F23334">
        <w:t xml:space="preserve"> the Players currently involved in </w:t>
      </w:r>
      <w:r w:rsidR="00552B94">
        <w:t>today’s</w:t>
      </w:r>
      <w:r w:rsidR="00357512">
        <w:t>,</w:t>
      </w:r>
      <w:r w:rsidR="00362EB5">
        <w:t xml:space="preserve"> TREASON</w:t>
      </w:r>
      <w:r w:rsidR="00255D97">
        <w:t xml:space="preserve">, ECONOMIC WARFARE </w:t>
      </w:r>
      <w:r w:rsidR="000360BC">
        <w:t xml:space="preserve">and this RICO &amp; ANTITRUST Lawsuit, </w:t>
      </w:r>
      <w:r w:rsidR="00362EB5">
        <w:t>with special focus on the Bush Family Secrets that have come to light</w:t>
      </w:r>
      <w:r w:rsidR="000360BC">
        <w:t xml:space="preserve"> recently</w:t>
      </w:r>
      <w:r w:rsidR="00362EB5">
        <w:t>.  Keep in mind that the following items are Not Conspiracy Theories but are Legal Conspiracies steeped in FACTUAL EVIDENCE and TRIABLE as TREASON with a DEATH PENALTY SENTENCE FOR MANY OF THE CRIMES</w:t>
      </w:r>
      <w:r w:rsidR="00357512">
        <w:t>,</w:t>
      </w:r>
      <w:r w:rsidR="001630F4">
        <w:t xml:space="preserve"> if </w:t>
      </w:r>
      <w:r w:rsidR="00903936">
        <w:t xml:space="preserve">those involved </w:t>
      </w:r>
      <w:proofErr w:type="gramStart"/>
      <w:r w:rsidR="00903936">
        <w:t xml:space="preserve">are </w:t>
      </w:r>
      <w:r w:rsidR="001630F4">
        <w:t>found</w:t>
      </w:r>
      <w:proofErr w:type="gramEnd"/>
      <w:r w:rsidR="001630F4">
        <w:t xml:space="preserve"> guilty</w:t>
      </w:r>
      <w:r w:rsidR="00362EB5">
        <w:t xml:space="preserve">.  </w:t>
      </w:r>
    </w:p>
    <w:p w:rsidR="007E2C24" w:rsidRDefault="007E2C24" w:rsidP="00903936">
      <w:pPr>
        <w:jc w:val="center"/>
      </w:pPr>
      <w:r>
        <w:rPr>
          <w:noProof/>
        </w:rPr>
        <w:drawing>
          <wp:inline distT="0" distB="0" distL="0" distR="0">
            <wp:extent cx="3177258" cy="2601100"/>
            <wp:effectExtent l="19050" t="0" r="4092" b="0"/>
            <wp:docPr id="4" name="Picture 3" descr="Bush is Nazi Scherff is real 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h is Nazi Scherff is real name.jpg"/>
                    <pic:cNvPicPr/>
                  </pic:nvPicPr>
                  <pic:blipFill>
                    <a:blip r:embed="rId67" cstate="print"/>
                    <a:stretch>
                      <a:fillRect/>
                    </a:stretch>
                  </pic:blipFill>
                  <pic:spPr>
                    <a:xfrm>
                      <a:off x="0" y="0"/>
                      <a:ext cx="3181183" cy="2604313"/>
                    </a:xfrm>
                    <a:prstGeom prst="rect">
                      <a:avLst/>
                    </a:prstGeom>
                  </pic:spPr>
                </pic:pic>
              </a:graphicData>
            </a:graphic>
          </wp:inline>
        </w:drawing>
      </w:r>
    </w:p>
    <w:p w:rsidR="00A32EB2" w:rsidRDefault="007E2C24" w:rsidP="00546518">
      <w:pPr>
        <w:ind w:firstLine="720"/>
      </w:pPr>
      <w:proofErr w:type="gramStart"/>
      <w:r>
        <w:t>Was our 41</w:t>
      </w:r>
      <w:r w:rsidRPr="00546518">
        <w:rPr>
          <w:vertAlign w:val="superscript"/>
        </w:rPr>
        <w:t>st</w:t>
      </w:r>
      <w:r>
        <w:t xml:space="preserve"> President, George H.W. Bush actually a Nazi from Germany named</w:t>
      </w:r>
      <w:proofErr w:type="gramEnd"/>
      <w:r>
        <w:t xml:space="preserve"> George Scherff, as depicted here in the photograph</w:t>
      </w:r>
      <w:r w:rsidR="000737D8">
        <w:rPr>
          <w:rStyle w:val="FootnoteReference"/>
        </w:rPr>
        <w:footnoteReference w:id="53"/>
      </w:r>
      <w:r>
        <w:t xml:space="preserve"> released by Hitler’s bodyguard, which shows George H.W.</w:t>
      </w:r>
      <w:r w:rsidR="00357512">
        <w:t xml:space="preserve"> Bush/Scherff with leading Nazi</w:t>
      </w:r>
      <w:r>
        <w:t>s Josef Mengele and Martin Bormann?</w:t>
      </w:r>
      <w:r w:rsidR="00546518">
        <w:t xml:space="preserve">  Did the Bush family belong to the</w:t>
      </w:r>
      <w:r w:rsidR="00831C65">
        <w:t xml:space="preserve"> </w:t>
      </w:r>
      <w:r w:rsidR="00862E01">
        <w:t xml:space="preserve">fraternity </w:t>
      </w:r>
      <w:r w:rsidR="00F23334">
        <w:t>Skull and Bones</w:t>
      </w:r>
      <w:r w:rsidR="00546518">
        <w:t>, a</w:t>
      </w:r>
      <w:r w:rsidR="00862E01">
        <w:t>n offshoot of a</w:t>
      </w:r>
      <w:r w:rsidR="00546518">
        <w:t xml:space="preserve"> </w:t>
      </w:r>
      <w:r w:rsidR="00862E01">
        <w:t>German cult</w:t>
      </w:r>
      <w:r w:rsidR="00546518">
        <w:t xml:space="preserve"> claiming Hitler as a member, later imported to the Yale campus?</w:t>
      </w:r>
      <w:r w:rsidR="00831C65">
        <w:t xml:space="preserve">  Prescott Bush</w:t>
      </w:r>
      <w:r w:rsidR="00546518">
        <w:t xml:space="preserve">, grandfather to George </w:t>
      </w:r>
      <w:r w:rsidR="00546518">
        <w:lastRenderedPageBreak/>
        <w:t>HW Bush and great grandfather to George W. Bush</w:t>
      </w:r>
      <w:r w:rsidR="00831C65">
        <w:t xml:space="preserve"> was a </w:t>
      </w:r>
      <w:r w:rsidR="00546518">
        <w:t xml:space="preserve">founding </w:t>
      </w:r>
      <w:r w:rsidR="00831C65">
        <w:t>member</w:t>
      </w:r>
      <w:r w:rsidR="00546518">
        <w:t xml:space="preserve"> of this sick and demented cult,</w:t>
      </w:r>
      <w:r w:rsidR="00831C65">
        <w:t xml:space="preserve"> as w</w:t>
      </w:r>
      <w:r w:rsidR="00862E01">
        <w:t>as</w:t>
      </w:r>
      <w:r w:rsidR="00831C65">
        <w:t xml:space="preserve"> his son</w:t>
      </w:r>
      <w:r w:rsidR="00862E01">
        <w:t xml:space="preserve"> and grandson</w:t>
      </w:r>
      <w:r w:rsidR="00831C65">
        <w:t xml:space="preserve">.  </w:t>
      </w:r>
      <w:r w:rsidR="00546518">
        <w:t xml:space="preserve">Skull and Bones rituals include Sexually Deviate acts and </w:t>
      </w:r>
      <w:proofErr w:type="gramStart"/>
      <w:r w:rsidR="00546518">
        <w:t>are</w:t>
      </w:r>
      <w:r w:rsidR="00831C65">
        <w:t xml:space="preserve"> steeped</w:t>
      </w:r>
      <w:proofErr w:type="gramEnd"/>
      <w:r w:rsidR="00831C65">
        <w:t xml:space="preserve"> in Fascist &amp; Nazi Un-American activities</w:t>
      </w:r>
      <w:r w:rsidR="00546518">
        <w:t>.</w:t>
      </w:r>
      <w:r w:rsidR="00A32EB2">
        <w:rPr>
          <w:rStyle w:val="FootnoteReference"/>
        </w:rPr>
        <w:footnoteReference w:id="54"/>
      </w:r>
      <w:r w:rsidR="00831C65">
        <w:t xml:space="preserve"> </w:t>
      </w:r>
      <w:r w:rsidR="00546518">
        <w:t xml:space="preserve">  Many members of this Fascist group</w:t>
      </w:r>
      <w:r w:rsidR="00357512">
        <w:t xml:space="preserve"> back in the 30’s and 40’s</w:t>
      </w:r>
      <w:r w:rsidR="00546518">
        <w:t xml:space="preserve"> were central in the “The Business Plot”</w:t>
      </w:r>
      <w:r w:rsidR="00546518">
        <w:rPr>
          <w:rStyle w:val="FootnoteReference"/>
        </w:rPr>
        <w:footnoteReference w:id="55"/>
      </w:r>
      <w:r w:rsidR="00546518">
        <w:t xml:space="preserve"> </w:t>
      </w:r>
      <w:r w:rsidR="00357512">
        <w:t xml:space="preserve">an attempt to overthrow the United States and murder FDR to align this Country with the Fascists and Nazis.  </w:t>
      </w:r>
      <w:proofErr w:type="gramStart"/>
      <w:r w:rsidR="00357512">
        <w:t>M</w:t>
      </w:r>
      <w:r w:rsidR="00546518">
        <w:t>any</w:t>
      </w:r>
      <w:r w:rsidR="00357512">
        <w:t xml:space="preserve"> of these UnPatriotic Pigs</w:t>
      </w:r>
      <w:r w:rsidR="00546518">
        <w:t xml:space="preserve"> were investigated by </w:t>
      </w:r>
      <w:r w:rsidR="00546518" w:rsidRPr="00BB02A0">
        <w:t>The House Committee on Un-American Activities (HCUA) or House Un-American Activities Committee (HUAC)</w:t>
      </w:r>
      <w:proofErr w:type="gramEnd"/>
      <w:r w:rsidR="00357512">
        <w:t>.</w:t>
      </w:r>
      <w:r w:rsidR="00546518">
        <w:rPr>
          <w:rStyle w:val="FootnoteReference"/>
        </w:rPr>
        <w:footnoteReference w:id="56"/>
      </w:r>
    </w:p>
    <w:p w:rsidR="00DD49B7" w:rsidRDefault="00DD49B7" w:rsidP="00DD49B7">
      <w:pPr>
        <w:ind w:left="360" w:firstLine="360"/>
      </w:pPr>
      <w:r>
        <w:t>From a 1950’s speech,</w:t>
      </w:r>
      <w:r w:rsidR="007F0B77">
        <w:t xml:space="preserve"> by Robert Welch</w:t>
      </w:r>
      <w:r w:rsidR="00600CF8">
        <w:t>,</w:t>
      </w:r>
    </w:p>
    <w:p w:rsidR="00DD49B7" w:rsidRDefault="00546518" w:rsidP="007F0B77">
      <w:pPr>
        <w:spacing w:after="0" w:line="240" w:lineRule="auto"/>
        <w:ind w:left="1440" w:right="1440"/>
        <w:jc w:val="both"/>
      </w:pPr>
      <w:r>
        <w:t>“</w:t>
      </w:r>
      <w:r w:rsidR="00DD49B7">
        <w:t>A part of that plan, of course, is to induce the gradual surrender of American sovereignty</w:t>
      </w:r>
      <w:r w:rsidR="00216CA2">
        <w:t xml:space="preserve"> [TREASON]</w:t>
      </w:r>
      <w:r w:rsidR="00DD49B7">
        <w:t xml:space="preserve"> piece-by-piece and step-by-step to various international organizations of which the United Nations is the outstanding but far from the only example....Here are the aims for the United States:</w:t>
      </w:r>
    </w:p>
    <w:p w:rsidR="00DD49B7" w:rsidRDefault="00DD49B7" w:rsidP="00486EAC">
      <w:pPr>
        <w:pStyle w:val="ListParagraph"/>
        <w:numPr>
          <w:ilvl w:val="1"/>
          <w:numId w:val="3"/>
        </w:numPr>
        <w:spacing w:after="0" w:line="240" w:lineRule="auto"/>
        <w:ind w:left="1440" w:right="1440"/>
        <w:jc w:val="both"/>
      </w:pPr>
      <w:r>
        <w:t>Greatly expanded government spending for every conceivable means for getting rid of ever larger sums of American money as wastefully as possible;</w:t>
      </w:r>
    </w:p>
    <w:p w:rsidR="00DD49B7" w:rsidRDefault="00DD49B7" w:rsidP="00486EAC">
      <w:pPr>
        <w:pStyle w:val="ListParagraph"/>
        <w:numPr>
          <w:ilvl w:val="1"/>
          <w:numId w:val="3"/>
        </w:numPr>
        <w:spacing w:after="0" w:line="240" w:lineRule="auto"/>
        <w:ind w:left="1440" w:right="1440"/>
        <w:jc w:val="both"/>
      </w:pPr>
      <w:r>
        <w:t>Higher and then much higher taxes;</w:t>
      </w:r>
    </w:p>
    <w:p w:rsidR="00DD49B7" w:rsidRDefault="00DD49B7" w:rsidP="00486EAC">
      <w:pPr>
        <w:pStyle w:val="ListParagraph"/>
        <w:numPr>
          <w:ilvl w:val="1"/>
          <w:numId w:val="3"/>
        </w:numPr>
        <w:spacing w:after="0" w:line="240" w:lineRule="auto"/>
        <w:ind w:left="1440" w:right="1440"/>
        <w:jc w:val="both"/>
      </w:pPr>
      <w:r>
        <w:t>An increasingly unbalanced budget despite the higher taxes;</w:t>
      </w:r>
    </w:p>
    <w:p w:rsidR="00DD49B7" w:rsidRDefault="00DD49B7" w:rsidP="00486EAC">
      <w:pPr>
        <w:pStyle w:val="ListParagraph"/>
        <w:numPr>
          <w:ilvl w:val="1"/>
          <w:numId w:val="3"/>
        </w:numPr>
        <w:spacing w:after="0" w:line="240" w:lineRule="auto"/>
        <w:ind w:left="1440" w:right="1440"/>
        <w:jc w:val="both"/>
      </w:pPr>
      <w:r>
        <w:t>Wild inflation of our currency;</w:t>
      </w:r>
    </w:p>
    <w:p w:rsidR="00DD49B7" w:rsidRDefault="00DD49B7" w:rsidP="00486EAC">
      <w:pPr>
        <w:pStyle w:val="ListParagraph"/>
        <w:numPr>
          <w:ilvl w:val="1"/>
          <w:numId w:val="3"/>
        </w:numPr>
        <w:spacing w:after="0" w:line="240" w:lineRule="auto"/>
        <w:ind w:left="1440" w:right="1440"/>
        <w:jc w:val="both"/>
      </w:pPr>
      <w:r>
        <w:t>Government controls of prices, wages and materials supposedly to combat inflation;</w:t>
      </w:r>
    </w:p>
    <w:p w:rsidR="00DD49B7" w:rsidRDefault="007F0B77" w:rsidP="00486EAC">
      <w:pPr>
        <w:pStyle w:val="ListParagraph"/>
        <w:numPr>
          <w:ilvl w:val="1"/>
          <w:numId w:val="3"/>
        </w:numPr>
        <w:spacing w:after="0" w:line="240" w:lineRule="auto"/>
        <w:ind w:left="1440" w:right="1440"/>
        <w:jc w:val="both"/>
      </w:pPr>
      <w:proofErr w:type="gramStart"/>
      <w:r>
        <w:t>G</w:t>
      </w:r>
      <w:r w:rsidR="00DD49B7">
        <w:t>reatly increased socialistic controls over every operation of our economy and every activity of our daily lives.</w:t>
      </w:r>
      <w:proofErr w:type="gramEnd"/>
      <w:r w:rsidR="00DD49B7">
        <w:t xml:space="preserve">  This is to be accompanied naturally and automatically by a correspondingly huge increase in the size of our bureaucracy, and in both the costs and reach of our domestic government;</w:t>
      </w:r>
    </w:p>
    <w:p w:rsidR="00DD49B7" w:rsidRDefault="00DD49B7" w:rsidP="00486EAC">
      <w:pPr>
        <w:pStyle w:val="ListParagraph"/>
        <w:numPr>
          <w:ilvl w:val="1"/>
          <w:numId w:val="3"/>
        </w:numPr>
        <w:spacing w:after="0" w:line="240" w:lineRule="auto"/>
        <w:ind w:left="1440" w:right="1440"/>
        <w:jc w:val="both"/>
      </w:pPr>
      <w:proofErr w:type="gramStart"/>
      <w:r>
        <w:t>Far more centralization of power in Washington and the practical elimination of our State lines.</w:t>
      </w:r>
      <w:proofErr w:type="gramEnd"/>
      <w:r>
        <w:t xml:space="preserve">  There is a many faceted drive at work to have our State lines eventually mean no more within the nation than our county lines do now within the States;</w:t>
      </w:r>
    </w:p>
    <w:p w:rsidR="00DD49B7" w:rsidRDefault="00DD49B7" w:rsidP="00486EAC">
      <w:pPr>
        <w:pStyle w:val="ListParagraph"/>
        <w:numPr>
          <w:ilvl w:val="1"/>
          <w:numId w:val="3"/>
        </w:numPr>
        <w:spacing w:after="0" w:line="240" w:lineRule="auto"/>
        <w:ind w:left="1440" w:right="1440"/>
        <w:jc w:val="both"/>
      </w:pPr>
      <w:r>
        <w:t>A steady advance of federal aid to and control over our educational system leading to complete federalization of our public education;</w:t>
      </w:r>
    </w:p>
    <w:p w:rsidR="00DD49B7" w:rsidRDefault="00DD49B7" w:rsidP="00486EAC">
      <w:pPr>
        <w:pStyle w:val="ListParagraph"/>
        <w:numPr>
          <w:ilvl w:val="1"/>
          <w:numId w:val="3"/>
        </w:numPr>
        <w:spacing w:after="0" w:line="240" w:lineRule="auto"/>
        <w:ind w:left="1440" w:right="1440"/>
        <w:jc w:val="both"/>
      </w:pPr>
      <w:r>
        <w:lastRenderedPageBreak/>
        <w:t>A constant hammering into the American consciousness of the horror of modern warfare...the absolute necessity of peace, peace always, on communist terms of course; and</w:t>
      </w:r>
    </w:p>
    <w:p w:rsidR="00600CF8" w:rsidRDefault="00DD49B7" w:rsidP="00486EAC">
      <w:pPr>
        <w:pStyle w:val="ListParagraph"/>
        <w:numPr>
          <w:ilvl w:val="1"/>
          <w:numId w:val="3"/>
        </w:numPr>
        <w:spacing w:after="0" w:line="240" w:lineRule="auto"/>
        <w:ind w:left="1440" w:right="1440"/>
        <w:jc w:val="both"/>
      </w:pPr>
      <w:r>
        <w:t xml:space="preserve">The consequent willingness of the American people to allow the steps of appeasement by our government which amount to </w:t>
      </w:r>
      <w:proofErr w:type="gramStart"/>
      <w:r>
        <w:t>a piece</w:t>
      </w:r>
      <w:proofErr w:type="gramEnd"/>
      <w:r>
        <w:t xml:space="preserve"> meal surrender of the rest of the free world and of the United States itself.</w:t>
      </w:r>
      <w:r w:rsidR="00546518">
        <w:t>”</w:t>
      </w:r>
      <w:r w:rsidR="007F0B77">
        <w:rPr>
          <w:rStyle w:val="FootnoteReference"/>
        </w:rPr>
        <w:footnoteReference w:id="57"/>
      </w:r>
      <w:r>
        <w:t xml:space="preserve">   </w:t>
      </w:r>
    </w:p>
    <w:p w:rsidR="00255D97" w:rsidRDefault="00255D97" w:rsidP="002811CD">
      <w:pPr>
        <w:pStyle w:val="ListParagraph"/>
        <w:spacing w:after="0" w:line="240" w:lineRule="auto"/>
        <w:ind w:left="1440" w:right="1440"/>
        <w:jc w:val="both"/>
      </w:pPr>
    </w:p>
    <w:p w:rsidR="00600CF8" w:rsidRDefault="00600CF8" w:rsidP="00600CF8">
      <w:pPr>
        <w:spacing w:after="0" w:line="240" w:lineRule="auto"/>
        <w:ind w:right="1440" w:firstLine="360"/>
        <w:jc w:val="both"/>
      </w:pPr>
      <w:r>
        <w:t xml:space="preserve">From a speech by Libertarian Candidate Stan Jones, in a </w:t>
      </w:r>
      <w:r w:rsidR="00902BA1">
        <w:t xml:space="preserve">Senatorial Campaign </w:t>
      </w:r>
      <w:r>
        <w:t>speech</w:t>
      </w:r>
      <w:r w:rsidR="00902BA1">
        <w:t>,</w:t>
      </w:r>
    </w:p>
    <w:p w:rsidR="00600CF8" w:rsidRDefault="00600CF8" w:rsidP="00600CF8">
      <w:pPr>
        <w:spacing w:after="0" w:line="240" w:lineRule="auto"/>
        <w:ind w:right="1440"/>
        <w:jc w:val="both"/>
      </w:pPr>
    </w:p>
    <w:p w:rsidR="00600CF8" w:rsidRPr="00862E01" w:rsidRDefault="00600CF8" w:rsidP="00862E01">
      <w:pPr>
        <w:spacing w:after="0" w:line="240" w:lineRule="auto"/>
        <w:ind w:left="1440" w:right="1440"/>
        <w:jc w:val="both"/>
      </w:pPr>
      <w:r w:rsidRPr="00862E01">
        <w:t xml:space="preserve">Stan Jones: I wish to thank the sponsors for inviting me; I </w:t>
      </w:r>
      <w:proofErr w:type="gramStart"/>
      <w:r w:rsidRPr="00862E01">
        <w:t>don't often get</w:t>
      </w:r>
      <w:proofErr w:type="gramEnd"/>
      <w:r w:rsidRPr="00862E01">
        <w:t xml:space="preserve"> invited. This was an important debate. I had planned another closing message, but I feel compelled to say what </w:t>
      </w:r>
      <w:proofErr w:type="gramStart"/>
      <w:r w:rsidRPr="00862E01">
        <w:t>I'm</w:t>
      </w:r>
      <w:proofErr w:type="gramEnd"/>
      <w:r w:rsidRPr="00862E01">
        <w:t xml:space="preserve"> about to say.</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 xml:space="preserve">Now, I risk sounding like a conspiracy theorist, but </w:t>
      </w:r>
      <w:proofErr w:type="gramStart"/>
      <w:r w:rsidRPr="00862E01">
        <w:t>it's</w:t>
      </w:r>
      <w:proofErr w:type="gramEnd"/>
      <w:r w:rsidRPr="00862E01">
        <w:t xml:space="preserve"> no longer a theory. What </w:t>
      </w:r>
      <w:proofErr w:type="gramStart"/>
      <w:r w:rsidRPr="00862E01">
        <w:t>I'm</w:t>
      </w:r>
      <w:proofErr w:type="gramEnd"/>
      <w:r w:rsidRPr="00862E01">
        <w:t xml:space="preserve"> about to say is fact.</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The secret organizations of the world power elite are no longer secret. They have planned and are now leading us into a one world communist government…</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The combining of national governments started with the European Union. That union started with trade agreements, then a common currency- the euro….</w:t>
      </w:r>
    </w:p>
    <w:p w:rsidR="00600CF8" w:rsidRPr="00862E01" w:rsidRDefault="00600CF8" w:rsidP="00862E01">
      <w:pPr>
        <w:spacing w:after="0" w:line="240" w:lineRule="auto"/>
        <w:ind w:left="1440" w:right="1440"/>
        <w:jc w:val="both"/>
      </w:pPr>
      <w:r w:rsidRPr="00862E01">
        <w:t xml:space="preserve">Now </w:t>
      </w:r>
      <w:proofErr w:type="gramStart"/>
      <w:r w:rsidRPr="00862E01">
        <w:t>it's</w:t>
      </w:r>
      <w:proofErr w:type="gramEnd"/>
      <w:r w:rsidRPr="00862E01">
        <w:t xml:space="preserve"> North America's turn. Building on the North American Free Trade Agreement, the NAFTA section of the commerce department is busy drafting laws and regulations for a North American Union-- a union of Canada, America and Mexico. The president has attended secret meetings and signed at least two agreements under the Security and Prosperity Partnership program…</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 xml:space="preserve">Information leaked out about the meetings and now it is all out in the open. No treaty </w:t>
      </w:r>
      <w:proofErr w:type="gramStart"/>
      <w:r w:rsidRPr="00862E01">
        <w:t>has been signed</w:t>
      </w:r>
      <w:proofErr w:type="gramEnd"/>
      <w:r w:rsidRPr="00862E01">
        <w:t xml:space="preserve">, so Congress has not become involved. However, money from our treasury </w:t>
      </w:r>
      <w:proofErr w:type="gramStart"/>
      <w:r w:rsidRPr="00862E01">
        <w:t>is now being spent</w:t>
      </w:r>
      <w:proofErr w:type="gramEnd"/>
      <w:r w:rsidRPr="00862E01">
        <w:t xml:space="preserve"> for this effort. We will have a new currency-- the Amero-- and a new constitution modeled on the Soviet Union's constitution.</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lastRenderedPageBreak/>
        <w:t xml:space="preserve">Our rights will </w:t>
      </w:r>
      <w:proofErr w:type="gramStart"/>
      <w:r w:rsidRPr="00862E01">
        <w:t>not be inalienable</w:t>
      </w:r>
      <w:proofErr w:type="gramEnd"/>
      <w:r w:rsidRPr="00862E01">
        <w:t>, but will be granted by government who can also take them away. One sign that this is our future is the plans for the superhighways from southern Mexico through America and into Canada. These plans are not secret any longer.</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 xml:space="preserve">Huge amounts of property </w:t>
      </w:r>
      <w:proofErr w:type="gramStart"/>
      <w:r w:rsidRPr="00862E01">
        <w:t>will be taken</w:t>
      </w:r>
      <w:proofErr w:type="gramEnd"/>
      <w:r w:rsidRPr="00862E01">
        <w:t xml:space="preserve"> in the name of "free trade", "peace" and "security"…</w:t>
      </w:r>
    </w:p>
    <w:p w:rsidR="00600CF8" w:rsidRPr="00862E01" w:rsidRDefault="00600CF8" w:rsidP="00862E01">
      <w:pPr>
        <w:spacing w:after="0" w:line="240" w:lineRule="auto"/>
        <w:ind w:left="1440" w:right="1440"/>
        <w:jc w:val="both"/>
      </w:pPr>
    </w:p>
    <w:p w:rsidR="00600CF8" w:rsidRPr="00F00BA1" w:rsidRDefault="00600CF8" w:rsidP="00862E01">
      <w:pPr>
        <w:spacing w:after="0" w:line="240" w:lineRule="auto"/>
        <w:ind w:left="1440" w:right="1440"/>
        <w:jc w:val="both"/>
        <w:rPr>
          <w:sz w:val="20"/>
          <w:szCs w:val="20"/>
        </w:rPr>
      </w:pPr>
      <w:r w:rsidRPr="00862E01">
        <w:t xml:space="preserve">You will not be able to move about freely. This is terrorism of the worst kind-- brought on you by our own government. The strongest, freest nation in the history </w:t>
      </w:r>
      <w:proofErr w:type="gramStart"/>
      <w:r w:rsidRPr="00862E01">
        <w:t>of mankind</w:t>
      </w:r>
      <w:proofErr w:type="gramEnd"/>
      <w:r w:rsidRPr="00862E01">
        <w:t xml:space="preserve"> will be averaged into world communism. </w:t>
      </w:r>
      <w:r w:rsidR="00902BA1" w:rsidRPr="00862E01">
        <w:t xml:space="preserve">Is that what you want? Are we, the people, still in control of this nation? We must begin to act </w:t>
      </w:r>
      <w:proofErr w:type="gramStart"/>
      <w:r w:rsidR="00902BA1" w:rsidRPr="00862E01">
        <w:t>like</w:t>
      </w:r>
      <w:proofErr w:type="gramEnd"/>
      <w:r w:rsidR="00902BA1" w:rsidRPr="00862E01">
        <w:t xml:space="preserve"> we are!</w:t>
      </w:r>
      <w:r w:rsidRPr="00F00BA1">
        <w:rPr>
          <w:rStyle w:val="FootnoteReference"/>
          <w:sz w:val="20"/>
          <w:szCs w:val="20"/>
        </w:rPr>
        <w:footnoteReference w:id="58"/>
      </w:r>
    </w:p>
    <w:p w:rsidR="00DD49B7" w:rsidRDefault="00DD49B7" w:rsidP="00DD49B7">
      <w:pPr>
        <w:spacing w:after="0" w:line="240" w:lineRule="auto"/>
        <w:ind w:left="360" w:firstLine="360"/>
      </w:pPr>
    </w:p>
    <w:p w:rsidR="00831C65" w:rsidRDefault="00546518" w:rsidP="00546518">
      <w:pPr>
        <w:ind w:firstLine="720"/>
      </w:pPr>
      <w:r>
        <w:lastRenderedPageBreak/>
        <w:t xml:space="preserve">The </w:t>
      </w:r>
      <w:r w:rsidR="00EB342B">
        <w:t>Bush Family Ties</w:t>
      </w:r>
      <w:r w:rsidR="00BB02A0">
        <w:t xml:space="preserve"> to </w:t>
      </w:r>
      <w:r>
        <w:t>Nazis and their ties to Nazi sympathetic Law Firms led to</w:t>
      </w:r>
      <w:r w:rsidR="009B3313">
        <w:t xml:space="preserve"> c</w:t>
      </w:r>
      <w:r w:rsidR="00355760">
        <w:t>harges of Treason &amp; Trading with the Enemy (the Nazis)</w:t>
      </w:r>
      <w:r w:rsidR="009B3313">
        <w:t xml:space="preserve"> against Prescott Bush and</w:t>
      </w:r>
      <w:r w:rsidR="00355760">
        <w:t xml:space="preserve"> Seizure of </w:t>
      </w:r>
      <w:r>
        <w:t xml:space="preserve">his </w:t>
      </w:r>
      <w:r w:rsidR="00355760">
        <w:t>Properties under</w:t>
      </w:r>
      <w:r w:rsidR="009B3313">
        <w:t xml:space="preserve"> Trading with the Enemy Act</w:t>
      </w:r>
      <w:r w:rsidR="00357512">
        <w:t xml:space="preserve"> by J. Edgar Hoover</w:t>
      </w:r>
      <w:r w:rsidR="009B3313">
        <w:t>.</w:t>
      </w:r>
      <w:r w:rsidR="00355760">
        <w:t xml:space="preserve"> </w:t>
      </w:r>
      <w:r w:rsidR="00BB02A0">
        <w:rPr>
          <w:rStyle w:val="FootnoteReference"/>
        </w:rPr>
        <w:footnoteReference w:id="59"/>
      </w:r>
      <w:proofErr w:type="gramStart"/>
      <w:r w:rsidR="00355760" w:rsidRPr="00546518">
        <w:rPr>
          <w:vertAlign w:val="superscript"/>
        </w:rPr>
        <w:t>and</w:t>
      </w:r>
      <w:proofErr w:type="gramEnd"/>
      <w:r w:rsidR="00355760">
        <w:rPr>
          <w:rStyle w:val="FootnoteReference"/>
        </w:rPr>
        <w:footnoteReference w:id="60"/>
      </w:r>
      <w:r w:rsidR="009B3313" w:rsidRPr="00546518">
        <w:rPr>
          <w:vertAlign w:val="superscript"/>
        </w:rPr>
        <w:t>a</w:t>
      </w:r>
      <w:r w:rsidR="0048529D" w:rsidRPr="00546518">
        <w:rPr>
          <w:vertAlign w:val="superscript"/>
        </w:rPr>
        <w:t>nd</w:t>
      </w:r>
      <w:r w:rsidR="0048529D">
        <w:rPr>
          <w:rStyle w:val="FootnoteReference"/>
        </w:rPr>
        <w:footnoteReference w:id="61"/>
      </w:r>
    </w:p>
    <w:p w:rsidR="00C00B34" w:rsidRPr="00F00BA1" w:rsidRDefault="00C00B34" w:rsidP="006840F9">
      <w:pPr>
        <w:ind w:left="1440" w:right="1440"/>
        <w:jc w:val="both"/>
        <w:rPr>
          <w:sz w:val="20"/>
          <w:szCs w:val="20"/>
        </w:rPr>
      </w:pPr>
      <w:r w:rsidRPr="00862E01">
        <w:t xml:space="preserve">"Some Americans were just bigots and made their connections to Germany through Allen Dulles's firm of Sullivan and Cromwell because they supported Fascism. The Dulles brothers, who were in it for profit more than ideology, arranged American investments in Nazi Germany in the 1930s to ensure that their clients did well out of the German economic recovery. . . . "Once the government had its hands on Bush's books, the whole story of the intricate web of Nazi front corporations began to unravel. A few days </w:t>
      </w:r>
      <w:proofErr w:type="gramStart"/>
      <w:r w:rsidRPr="00862E01">
        <w:t>later</w:t>
      </w:r>
      <w:proofErr w:type="gramEnd"/>
      <w:r w:rsidRPr="00862E01">
        <w:t xml:space="preserve"> two of Union Banking's subsidiaries -- the Holland American Trading Corporation and the Seamless Steel Equipment Corporation -- also were seized. Then the government went after the Harriman Fifteen Holding Company, which Bush shared with his father- in-law, Bert Walker, the Hamburg-Amerika Line, and the Silesian- American Corporation. The U.S. government found that huge sections of Prescott Bush's empire had been operated on behalf of Nazi Germany and had greatly assi</w:t>
      </w:r>
      <w:r w:rsidR="00344084" w:rsidRPr="00862E01">
        <w:t xml:space="preserve">sted the German war effort." </w:t>
      </w:r>
      <w:r w:rsidR="00344084" w:rsidRPr="00F00BA1">
        <w:rPr>
          <w:sz w:val="20"/>
          <w:szCs w:val="20"/>
        </w:rPr>
        <w:t>(1)</w:t>
      </w:r>
    </w:p>
    <w:p w:rsidR="00920D32" w:rsidRDefault="00344084" w:rsidP="004C0F6B">
      <w:pPr>
        <w:ind w:firstLine="720"/>
      </w:pPr>
      <w:r>
        <w:t xml:space="preserve">Well, there goes my education and texts, where were the texts on the Bush Family Fascist Nazi UnAmerican Trading with the Enemy </w:t>
      </w:r>
      <w:r w:rsidR="00F4723E">
        <w:t xml:space="preserve">Hitler </w:t>
      </w:r>
      <w:r>
        <w:t>connections or Kennedy Assassination connections</w:t>
      </w:r>
      <w:r w:rsidR="00F4723E">
        <w:t xml:space="preserve"> with the Bush Criminal Cartel Syndicate</w:t>
      </w:r>
      <w:r w:rsidR="002811CD">
        <w:t>?  A</w:t>
      </w:r>
      <w:r>
        <w:t>ll buried</w:t>
      </w:r>
      <w:r w:rsidR="009B3313">
        <w:t xml:space="preserve"> history</w:t>
      </w:r>
      <w:r w:rsidR="004C0F6B">
        <w:t xml:space="preserve"> </w:t>
      </w:r>
      <w:r w:rsidR="009B3313">
        <w:t>rewritten</w:t>
      </w:r>
      <w:r>
        <w:t xml:space="preserve"> with brute force</w:t>
      </w:r>
      <w:r w:rsidR="002811CD">
        <w:t xml:space="preserve"> and replaced with bullshit</w:t>
      </w:r>
      <w:r w:rsidR="00D27FDC">
        <w:t xml:space="preserve"> about these criminals</w:t>
      </w:r>
      <w:r>
        <w:t xml:space="preserve">, history as </w:t>
      </w:r>
      <w:r w:rsidR="009B3313">
        <w:t xml:space="preserve">my generation </w:t>
      </w:r>
      <w:proofErr w:type="gramStart"/>
      <w:r w:rsidR="009B3313">
        <w:t xml:space="preserve">was </w:t>
      </w:r>
      <w:r w:rsidR="00F4723E">
        <w:t>taught</w:t>
      </w:r>
      <w:proofErr w:type="gramEnd"/>
      <w:r w:rsidR="004C0F6B">
        <w:t>,</w:t>
      </w:r>
      <w:r w:rsidR="00F4723E">
        <w:t xml:space="preserve"> </w:t>
      </w:r>
      <w:r>
        <w:t>a</w:t>
      </w:r>
      <w:r w:rsidR="009B3313">
        <w:t xml:space="preserve"> complete</w:t>
      </w:r>
      <w:r w:rsidR="004C0F6B">
        <w:t xml:space="preserve"> lie</w:t>
      </w:r>
      <w:r w:rsidR="00D27FDC">
        <w:t>.</w:t>
      </w:r>
      <w:r w:rsidR="002811CD">
        <w:t xml:space="preserve"> </w:t>
      </w:r>
      <w:r w:rsidR="009B3313">
        <w:t>I</w:t>
      </w:r>
      <w:r>
        <w:t xml:space="preserve"> want a refund from my Colleges</w:t>
      </w:r>
      <w:r w:rsidR="004C0F6B">
        <w:t xml:space="preserve"> or I </w:t>
      </w:r>
      <w:r w:rsidR="002811CD">
        <w:t>will</w:t>
      </w:r>
      <w:r w:rsidR="004C0F6B">
        <w:t xml:space="preserve"> sue when law and order returns</w:t>
      </w:r>
      <w:r>
        <w:t xml:space="preserve">.  There goes the history that America was not involved in </w:t>
      </w:r>
      <w:r w:rsidR="00F4723E">
        <w:t>World War II</w:t>
      </w:r>
      <w:r>
        <w:t xml:space="preserve"> prior to Pearl Harbor</w:t>
      </w:r>
      <w:r w:rsidR="00D27FDC">
        <w:t>, in fact, we find these Fascist Nazi Sympathizers may be the true funding source leading to Hitler’s rise</w:t>
      </w:r>
      <w:r w:rsidR="007A7A1B">
        <w:t xml:space="preserve">.  </w:t>
      </w:r>
      <w:r w:rsidR="00D27FDC">
        <w:t xml:space="preserve">When uncovering the truth of our history </w:t>
      </w:r>
      <w:r>
        <w:t>we</w:t>
      </w:r>
      <w:r w:rsidR="00D27FDC">
        <w:t xml:space="preserve"> instead</w:t>
      </w:r>
      <w:r>
        <w:t xml:space="preserve"> </w:t>
      </w:r>
      <w:r w:rsidR="007A7A1B">
        <w:t xml:space="preserve">find </w:t>
      </w:r>
      <w:r>
        <w:t>a group of</w:t>
      </w:r>
      <w:r w:rsidR="00F4723E">
        <w:t xml:space="preserve"> AMERICANS</w:t>
      </w:r>
      <w:r w:rsidR="009B3313">
        <w:t xml:space="preserve"> </w:t>
      </w:r>
      <w:r w:rsidR="00F4723E">
        <w:t>THAT REALLY ARE</w:t>
      </w:r>
      <w:r w:rsidR="00D27FDC">
        <w:t>,</w:t>
      </w:r>
      <w:r>
        <w:t xml:space="preserve"> UN</w:t>
      </w:r>
      <w:r w:rsidR="00F4723E">
        <w:t>-</w:t>
      </w:r>
      <w:r>
        <w:t>AMERICAN, FASCIST, NAZI FRY LOV</w:t>
      </w:r>
      <w:r w:rsidR="00F4723E">
        <w:t>ERS</w:t>
      </w:r>
      <w:r w:rsidR="00D27FDC">
        <w:t xml:space="preserve"> and</w:t>
      </w:r>
      <w:r>
        <w:t xml:space="preserve"> </w:t>
      </w:r>
      <w:r w:rsidR="00F4723E">
        <w:t>TRADERS WITH THE ENEMY HITLER</w:t>
      </w:r>
      <w:r>
        <w:t>,</w:t>
      </w:r>
      <w:r w:rsidR="00D27FDC">
        <w:t xml:space="preserve"> the real</w:t>
      </w:r>
      <w:r>
        <w:t xml:space="preserve"> FUNDERS OF THE </w:t>
      </w:r>
      <w:r w:rsidR="00D27FDC">
        <w:t>NAZIS</w:t>
      </w:r>
      <w:r w:rsidR="002811CD">
        <w:t>.  The</w:t>
      </w:r>
      <w:r w:rsidR="00D27FDC">
        <w:t>se</w:t>
      </w:r>
      <w:r w:rsidR="002811CD">
        <w:t xml:space="preserve"> </w:t>
      </w:r>
      <w:r w:rsidR="00D27FDC">
        <w:t xml:space="preserve">men, including Bush family members, many now inside today’s government their families dark and nefarious pasts </w:t>
      </w:r>
      <w:r w:rsidR="00D27FDC">
        <w:lastRenderedPageBreak/>
        <w:t xml:space="preserve">cleverly hidden, were instead </w:t>
      </w:r>
      <w:r>
        <w:t>LAPEL PIN PATRIOT</w:t>
      </w:r>
      <w:r w:rsidR="007A7A1B">
        <w:t>S</w:t>
      </w:r>
      <w:r>
        <w:t>,</w:t>
      </w:r>
      <w:r w:rsidR="002811CD">
        <w:t xml:space="preserve"> </w:t>
      </w:r>
      <w:r>
        <w:t>SELLOUTS OF THE CONSTITUTION, TREASONOUS TRAITORS</w:t>
      </w:r>
      <w:r w:rsidR="007A7A1B">
        <w:t xml:space="preserve"> </w:t>
      </w:r>
      <w:r w:rsidR="00D27FDC">
        <w:t>whose</w:t>
      </w:r>
      <w:r w:rsidR="007A7A1B">
        <w:t xml:space="preserve"> ASSETS </w:t>
      </w:r>
      <w:proofErr w:type="gramStart"/>
      <w:r w:rsidR="007A7A1B">
        <w:t>were SEIZED</w:t>
      </w:r>
      <w:proofErr w:type="gramEnd"/>
      <w:r>
        <w:t xml:space="preserve"> </w:t>
      </w:r>
      <w:r w:rsidR="007A7A1B">
        <w:t xml:space="preserve">for </w:t>
      </w:r>
      <w:r>
        <w:t>directly FUNDING HITLER with CASH and SUPPLIES and</w:t>
      </w:r>
      <w:r w:rsidR="007A7A1B">
        <w:t xml:space="preserve"> other</w:t>
      </w:r>
      <w:r>
        <w:t xml:space="preserve"> HORRORS</w:t>
      </w:r>
      <w:r w:rsidR="009B3313">
        <w:t>.  Horrors</w:t>
      </w:r>
      <w:r w:rsidR="007A7A1B">
        <w:t xml:space="preserve"> including the studies done by the horripilating </w:t>
      </w:r>
      <w:r w:rsidR="007A7A1B" w:rsidRPr="007A7A1B">
        <w:t>Josef Rudolf Mengele, also known as the Angel of Death</w:t>
      </w:r>
      <w:r w:rsidR="009B3313">
        <w:t>,</w:t>
      </w:r>
      <w:r>
        <w:t xml:space="preserve"> </w:t>
      </w:r>
      <w:r w:rsidR="0061012C">
        <w:t>Mengele</w:t>
      </w:r>
      <w:r w:rsidR="009B3313">
        <w:t>, pre-Hitler,</w:t>
      </w:r>
      <w:r w:rsidR="0061012C">
        <w:t xml:space="preserve"> funded by </w:t>
      </w:r>
      <w:r w:rsidR="009B3313">
        <w:t xml:space="preserve">the </w:t>
      </w:r>
      <w:r w:rsidR="0061012C">
        <w:t xml:space="preserve">Rockefellers and Carnegies and others, prior to Hitler’s Coup </w:t>
      </w:r>
      <w:r w:rsidR="0084385B">
        <w:t>D’état</w:t>
      </w:r>
      <w:r w:rsidR="0061012C">
        <w:t xml:space="preserve"> on the Good People and Nation of Germany.  </w:t>
      </w:r>
    </w:p>
    <w:p w:rsidR="00920D32" w:rsidRPr="00862E01" w:rsidRDefault="00920D32" w:rsidP="00920D32">
      <w:pPr>
        <w:ind w:left="1440" w:right="1440"/>
        <w:jc w:val="both"/>
      </w:pPr>
      <w:r w:rsidRPr="00862E01">
        <w:t xml:space="preserve">Mr. Black is the author of IBM and the Holocaust and the just released War </w:t>
      </w:r>
      <w:proofErr w:type="gramStart"/>
      <w:r w:rsidRPr="00862E01">
        <w:t>Against</w:t>
      </w:r>
      <w:proofErr w:type="gramEnd"/>
      <w:r w:rsidRPr="00862E01">
        <w:t xml:space="preserve"> the Weak: Eugenics and America's Campaign to Create a Master Race, from which the following article is drawn.</w:t>
      </w:r>
    </w:p>
    <w:p w:rsidR="00920D32" w:rsidRPr="00862E01" w:rsidRDefault="00920D32" w:rsidP="00920D32">
      <w:pPr>
        <w:ind w:left="1440" w:right="1440"/>
        <w:jc w:val="both"/>
      </w:pPr>
      <w:r w:rsidRPr="00862E01">
        <w:t>Hitler and his henchmen victimized an entire continent and exterminated millions in his quest for a co-called "Master Race."</w:t>
      </w:r>
    </w:p>
    <w:p w:rsidR="00920D32" w:rsidRDefault="00920D32" w:rsidP="00920D32">
      <w:pPr>
        <w:ind w:left="1440" w:right="1440"/>
        <w:jc w:val="both"/>
      </w:pPr>
      <w:proofErr w:type="gramStart"/>
      <w:r w:rsidRPr="00862E01">
        <w:t>But</w:t>
      </w:r>
      <w:proofErr w:type="gramEnd"/>
      <w:r w:rsidRPr="00862E01">
        <w:t xml:space="preserve"> the concept of a white, blond-haired, blue-eyed master Nordic race didn't originate with Hitler. The idea </w:t>
      </w:r>
      <w:proofErr w:type="gramStart"/>
      <w:r w:rsidRPr="00862E01">
        <w:t>was created in the United States, and cultivated in California</w:t>
      </w:r>
      <w:proofErr w:type="gramEnd"/>
      <w:r w:rsidRPr="00862E01">
        <w:t xml:space="preserve">, decades before Hitler came to power. California eugenicists played an important, although little known, role in the American eugenics movement's campaign for ethnic cleansing. </w:t>
      </w:r>
      <w:r w:rsidRPr="00F00BA1">
        <w:rPr>
          <w:rStyle w:val="FootnoteReference"/>
          <w:sz w:val="20"/>
          <w:szCs w:val="20"/>
        </w:rPr>
        <w:footnoteReference w:id="62"/>
      </w:r>
    </w:p>
    <w:p w:rsidR="00862E01" w:rsidRDefault="007A7A1B" w:rsidP="00F4723E">
      <w:pPr>
        <w:ind w:firstLine="720"/>
      </w:pPr>
      <w:r>
        <w:t>So was it a group of Fascist Un</w:t>
      </w:r>
      <w:r w:rsidR="00216CA2">
        <w:t>-</w:t>
      </w:r>
      <w:proofErr w:type="gramStart"/>
      <w:r>
        <w:t>American’s</w:t>
      </w:r>
      <w:proofErr w:type="gramEnd"/>
      <w:r w:rsidR="00C0438C">
        <w:t xml:space="preserve"> that J</w:t>
      </w:r>
      <w:r w:rsidR="00862E01">
        <w:t>.</w:t>
      </w:r>
      <w:r w:rsidR="00C0438C">
        <w:t xml:space="preserve"> Edgar</w:t>
      </w:r>
      <w:r>
        <w:t xml:space="preserve"> Hoover </w:t>
      </w:r>
      <w:r w:rsidR="00C0438C">
        <w:t xml:space="preserve">uncovered that truly financed Hitler’s rise and </w:t>
      </w:r>
      <w:r w:rsidR="00862E01">
        <w:t>World War II, this definitely was skipped in history class</w:t>
      </w:r>
      <w:r w:rsidR="00216CA2">
        <w:t xml:space="preserve">.  A group of Sellout </w:t>
      </w:r>
      <w:r w:rsidR="00D27FDC">
        <w:t>Fascist Nazi Sympathizers,</w:t>
      </w:r>
      <w:r w:rsidR="00216CA2">
        <w:t xml:space="preserve"> some, including Prescott Bush actually were tried and convicted </w:t>
      </w:r>
      <w:r w:rsidR="00D27FDC">
        <w:t>for</w:t>
      </w:r>
      <w:r w:rsidR="00216CA2">
        <w:t xml:space="preserve"> alliances with the</w:t>
      </w:r>
      <w:r w:rsidR="00D27FDC">
        <w:t xml:space="preserve"> worst of the</w:t>
      </w:r>
      <w:r w:rsidR="00216CA2">
        <w:t xml:space="preserve"> Nazis, alliances that funded the Nazi War effort at the expense and death of our PATRIOTIC SOLDIERS</w:t>
      </w:r>
      <w:r w:rsidR="00862E01">
        <w:t xml:space="preserve"> and over one hundred million other victims</w:t>
      </w:r>
      <w:r w:rsidR="00216CA2">
        <w:t xml:space="preserve">.  These </w:t>
      </w:r>
      <w:r w:rsidR="00862E01">
        <w:t xml:space="preserve">Fascist </w:t>
      </w:r>
      <w:r w:rsidR="00D27FDC">
        <w:t>faux Americans</w:t>
      </w:r>
      <w:r w:rsidR="00C0438C">
        <w:t xml:space="preserve"> </w:t>
      </w:r>
      <w:r w:rsidR="00D27FDC">
        <w:t>were comprised of</w:t>
      </w:r>
      <w:r w:rsidR="00216CA2">
        <w:t xml:space="preserve"> a large</w:t>
      </w:r>
      <w:r w:rsidR="002811CD">
        <w:t xml:space="preserve"> group of Fascist Businessman</w:t>
      </w:r>
      <w:r w:rsidR="00216CA2">
        <w:t xml:space="preserve"> who evaded trial in the United States</w:t>
      </w:r>
      <w:r w:rsidR="00862E01">
        <w:t xml:space="preserve"> for the business plot and somehow derailed investigations into their UN-AMERICAN ACTIVITIES</w:t>
      </w:r>
      <w:r w:rsidR="00216CA2">
        <w:t>, a big mistake</w:t>
      </w:r>
      <w:r w:rsidR="00D27FDC">
        <w:t xml:space="preserve"> for</w:t>
      </w:r>
      <w:r w:rsidR="00862E01">
        <w:t xml:space="preserve"> our</w:t>
      </w:r>
      <w:r w:rsidR="00D27FDC">
        <w:t xml:space="preserve"> Country</w:t>
      </w:r>
      <w:r w:rsidR="00862E01">
        <w:t xml:space="preserve">.  The failure to prosecute then has </w:t>
      </w:r>
      <w:r w:rsidR="00216CA2">
        <w:t xml:space="preserve">led to them </w:t>
      </w:r>
      <w:r w:rsidR="00862E01">
        <w:t>t</w:t>
      </w:r>
      <w:r w:rsidR="00216CA2">
        <w:t>o reform</w:t>
      </w:r>
      <w:r w:rsidR="00862E01">
        <w:t xml:space="preserve"> deep </w:t>
      </w:r>
      <w:r w:rsidR="00216CA2">
        <w:t>in secret cults and slowly</w:t>
      </w:r>
      <w:r w:rsidR="00862E01">
        <w:t xml:space="preserve"> begin a</w:t>
      </w:r>
      <w:r w:rsidR="00216CA2">
        <w:t xml:space="preserve"> Coup </w:t>
      </w:r>
      <w:r w:rsidR="00862E01">
        <w:t xml:space="preserve">on </w:t>
      </w:r>
      <w:r w:rsidR="00216CA2">
        <w:t>the United States and certain foreign nations</w:t>
      </w:r>
      <w:r w:rsidR="00D27FDC">
        <w:t>,</w:t>
      </w:r>
      <w:r w:rsidR="00216CA2">
        <w:t xml:space="preserve"> until we have </w:t>
      </w:r>
      <w:r w:rsidR="00D27FDC">
        <w:t>the</w:t>
      </w:r>
      <w:r w:rsidR="00862E01">
        <w:t xml:space="preserve"> </w:t>
      </w:r>
      <w:r w:rsidR="005F4BEB">
        <w:t>Fourth</w:t>
      </w:r>
      <w:r w:rsidR="00862E01">
        <w:t xml:space="preserve"> Reich here in </w:t>
      </w:r>
      <w:r w:rsidR="00216CA2">
        <w:t xml:space="preserve">America </w:t>
      </w:r>
      <w:proofErr w:type="gramStart"/>
      <w:r w:rsidR="00216CA2">
        <w:t>today</w:t>
      </w:r>
      <w:r w:rsidR="00C0438C">
        <w:t>?</w:t>
      </w:r>
      <w:proofErr w:type="gramEnd"/>
      <w:r w:rsidR="00C0438C">
        <w:t xml:space="preserve">  </w:t>
      </w:r>
    </w:p>
    <w:p w:rsidR="00344084" w:rsidRPr="00C00B34" w:rsidRDefault="00C0438C" w:rsidP="00F4723E">
      <w:pPr>
        <w:ind w:firstLine="720"/>
      </w:pPr>
      <w:r>
        <w:t>What we do know</w:t>
      </w:r>
      <w:r w:rsidR="00862E01">
        <w:t xml:space="preserve"> with certainty now</w:t>
      </w:r>
      <w:r>
        <w:t xml:space="preserve"> is</w:t>
      </w:r>
      <w:r w:rsidR="00862E01">
        <w:t xml:space="preserve"> </w:t>
      </w:r>
      <w:r>
        <w:t>there is a certain set of families</w:t>
      </w:r>
      <w:r w:rsidR="00862E01">
        <w:t xml:space="preserve"> that</w:t>
      </w:r>
      <w:r>
        <w:t xml:space="preserve"> for several generations in the U</w:t>
      </w:r>
      <w:r w:rsidR="002811CD">
        <w:t xml:space="preserve">nited </w:t>
      </w:r>
      <w:r>
        <w:t>S</w:t>
      </w:r>
      <w:r w:rsidR="002811CD">
        <w:t>tates</w:t>
      </w:r>
      <w:r>
        <w:t xml:space="preserve"> h</w:t>
      </w:r>
      <w:r w:rsidR="002811CD">
        <w:t>ave operated against the PEOPLE</w:t>
      </w:r>
      <w:r w:rsidR="00862E01">
        <w:t xml:space="preserve"> to destroy our Democratic Republic, working</w:t>
      </w:r>
      <w:r w:rsidR="002811CD">
        <w:t xml:space="preserve"> </w:t>
      </w:r>
      <w:r w:rsidR="00862E01">
        <w:t>w</w:t>
      </w:r>
      <w:r w:rsidR="002811CD">
        <w:t>ithin secretive and subversive cults</w:t>
      </w:r>
      <w:r w:rsidR="00EB1716">
        <w:t xml:space="preserve"> to destroy our sovereignty</w:t>
      </w:r>
      <w:r w:rsidR="002811CD">
        <w:t>.  These Traitorous families from WWII</w:t>
      </w:r>
      <w:r w:rsidR="00862E01">
        <w:t xml:space="preserve"> and even before,</w:t>
      </w:r>
      <w:r w:rsidR="002811CD">
        <w:t xml:space="preserve"> appear to have been operating</w:t>
      </w:r>
      <w:r w:rsidR="00A33AAD">
        <w:t xml:space="preserve"> since </w:t>
      </w:r>
      <w:r w:rsidR="00EB1716">
        <w:t>WWII</w:t>
      </w:r>
      <w:r w:rsidR="002811CD">
        <w:t xml:space="preserve"> in secret to subvert our nation</w:t>
      </w:r>
      <w:r w:rsidR="00216CA2">
        <w:t xml:space="preserve"> </w:t>
      </w:r>
      <w:r w:rsidR="002811CD">
        <w:t>in the halls of our Ivy League camp</w:t>
      </w:r>
      <w:r w:rsidR="00A33AAD">
        <w:t xml:space="preserve">uses, yet recently their cults and </w:t>
      </w:r>
      <w:r w:rsidR="00A33AAD">
        <w:lastRenderedPageBreak/>
        <w:t xml:space="preserve">secrets </w:t>
      </w:r>
      <w:r w:rsidR="00EB1716">
        <w:t>are</w:t>
      </w:r>
      <w:r w:rsidR="00A33AAD">
        <w:t xml:space="preserve"> exposed</w:t>
      </w:r>
      <w:r w:rsidR="00EB1716">
        <w:t xml:space="preserve"> and their hidden crimes are emerging and their current crimes</w:t>
      </w:r>
      <w:r w:rsidR="00862E01">
        <w:t xml:space="preserve"> and plan for world domination of a few</w:t>
      </w:r>
      <w:r w:rsidR="00EB1716">
        <w:t xml:space="preserve"> are</w:t>
      </w:r>
      <w:r w:rsidR="00862E01">
        <w:t xml:space="preserve"> now</w:t>
      </w:r>
      <w:r w:rsidR="00EB1716">
        <w:t xml:space="preserve"> in full swing</w:t>
      </w:r>
      <w:r w:rsidR="00A33AAD">
        <w:t>.  What we find</w:t>
      </w:r>
      <w:r w:rsidR="00216CA2">
        <w:t xml:space="preserve"> from the exposure</w:t>
      </w:r>
      <w:r w:rsidR="00862E01">
        <w:t xml:space="preserve"> of their pasts</w:t>
      </w:r>
      <w:r w:rsidR="00A33AAD">
        <w:t xml:space="preserve"> is that </w:t>
      </w:r>
      <w:r w:rsidR="002811CD">
        <w:t>behind today’s ECONOMIC CRIMES and WAR CRIMES</w:t>
      </w:r>
      <w:r w:rsidR="00A33AAD">
        <w:t xml:space="preserve"> are these</w:t>
      </w:r>
      <w:r w:rsidR="00216CA2">
        <w:t xml:space="preserve"> very</w:t>
      </w:r>
      <w:r w:rsidR="00A33AAD">
        <w:t xml:space="preserve"> same</w:t>
      </w:r>
      <w:r w:rsidR="00216CA2">
        <w:t xml:space="preserve"> bloodlines</w:t>
      </w:r>
      <w:r w:rsidR="00A33AAD">
        <w:t xml:space="preserve"> from the </w:t>
      </w:r>
      <w:r w:rsidR="00862E01">
        <w:t>“</w:t>
      </w:r>
      <w:r w:rsidR="00A33AAD">
        <w:t>Business Plot</w:t>
      </w:r>
      <w:r w:rsidR="00862E01">
        <w:t>”</w:t>
      </w:r>
      <w:r w:rsidR="00216CA2">
        <w:t xml:space="preserve"> that should have been exterminated for Treason</w:t>
      </w:r>
      <w:r w:rsidR="00EB1716">
        <w:t xml:space="preserve"> back </w:t>
      </w:r>
      <w:r w:rsidR="00216CA2">
        <w:t>then</w:t>
      </w:r>
      <w:r w:rsidR="00EB1716">
        <w:t>, not allowed to continue with business as usual</w:t>
      </w:r>
      <w:r w:rsidR="00862E01">
        <w:t>, gaining ever-increasing power over our government</w:t>
      </w:r>
      <w:r w:rsidR="00216CA2">
        <w:t xml:space="preserve">.  </w:t>
      </w:r>
      <w:r w:rsidR="005F4BEB">
        <w:t>T</w:t>
      </w:r>
      <w:r w:rsidR="00216CA2">
        <w:t xml:space="preserve">here is a major difference this time around, as </w:t>
      </w:r>
      <w:r>
        <w:t xml:space="preserve">now </w:t>
      </w:r>
      <w:r w:rsidR="002811CD">
        <w:t>the</w:t>
      </w:r>
      <w:r w:rsidR="005F4BEB">
        <w:t xml:space="preserve"> Criminal Cartel </w:t>
      </w:r>
      <w:proofErr w:type="gramStart"/>
      <w:r w:rsidR="005F4BEB">
        <w:t>is</w:t>
      </w:r>
      <w:r>
        <w:t xml:space="preserve"> CAUGHT</w:t>
      </w:r>
      <w:proofErr w:type="gramEnd"/>
      <w:r w:rsidR="002811CD">
        <w:t xml:space="preserve"> red-handed</w:t>
      </w:r>
      <w:r>
        <w:t xml:space="preserve"> in </w:t>
      </w:r>
      <w:r w:rsidR="002811CD">
        <w:t xml:space="preserve">a plethora of </w:t>
      </w:r>
      <w:r>
        <w:t>WAR and ECONOMIC CRIMES</w:t>
      </w:r>
      <w:r w:rsidR="00216CA2">
        <w:t>,</w:t>
      </w:r>
      <w:r>
        <w:t xml:space="preserve"> </w:t>
      </w:r>
      <w:r w:rsidR="00216CA2">
        <w:t>with absolute</w:t>
      </w:r>
      <w:r w:rsidR="00A33AAD">
        <w:t xml:space="preserve"> evidence against them</w:t>
      </w:r>
      <w:r w:rsidR="00216CA2">
        <w:t xml:space="preserve"> of their crimes</w:t>
      </w:r>
      <w:r w:rsidR="005F4BEB">
        <w:t xml:space="preserve"> and calls for their TRIALS are worldwide</w:t>
      </w:r>
      <w:r>
        <w:t xml:space="preserve">.  </w:t>
      </w:r>
      <w:r w:rsidR="00344084">
        <w:t xml:space="preserve">Now that the Genie is out of the bottle </w:t>
      </w:r>
      <w:r w:rsidR="001367C1">
        <w:t>and their dirty secrets</w:t>
      </w:r>
      <w:r w:rsidR="00216CA2">
        <w:t xml:space="preserve"> and crimes</w:t>
      </w:r>
      <w:r w:rsidR="001367C1">
        <w:t xml:space="preserve"> </w:t>
      </w:r>
      <w:r w:rsidR="00EB1716">
        <w:t xml:space="preserve">are </w:t>
      </w:r>
      <w:r w:rsidR="00F15FFB">
        <w:t>e</w:t>
      </w:r>
      <w:r w:rsidR="001367C1">
        <w:t>xposed</w:t>
      </w:r>
      <w:r w:rsidR="00344084">
        <w:t xml:space="preserve">, </w:t>
      </w:r>
      <w:r w:rsidR="001367C1">
        <w:t xml:space="preserve">our leaders look like the Emperor in </w:t>
      </w:r>
      <w:r w:rsidR="0061012C">
        <w:t>“</w:t>
      </w:r>
      <w:r w:rsidR="0061012C" w:rsidRPr="0061012C">
        <w:t>The Emperor’s New Clothes</w:t>
      </w:r>
      <w:r w:rsidR="005F4BEB">
        <w:t>.</w:t>
      </w:r>
      <w:r w:rsidR="0061012C" w:rsidRPr="0061012C">
        <w:t>"</w:t>
      </w:r>
      <w:r w:rsidR="00216CA2">
        <w:t xml:space="preserve"> </w:t>
      </w:r>
      <w:r w:rsidR="005F4BEB">
        <w:t xml:space="preserve">Their actions and attitudes are steeped in </w:t>
      </w:r>
      <w:r w:rsidR="00216CA2">
        <w:t>delusion</w:t>
      </w:r>
      <w:r w:rsidR="005F4BEB">
        <w:t xml:space="preserve">s of Grandeur, blind to </w:t>
      </w:r>
      <w:r w:rsidR="00216CA2">
        <w:t>the PEOPLE</w:t>
      </w:r>
      <w:r w:rsidR="00EB1716">
        <w:t>’S RAGE</w:t>
      </w:r>
      <w:r w:rsidR="00216CA2">
        <w:t>, th</w:t>
      </w:r>
      <w:r w:rsidR="005F4BEB">
        <w:t>ose</w:t>
      </w:r>
      <w:r w:rsidR="00216CA2">
        <w:t xml:space="preserve"> 99%</w:t>
      </w:r>
      <w:r w:rsidR="005F4BEB">
        <w:t>’ers</w:t>
      </w:r>
      <w:r w:rsidR="00216CA2">
        <w:t xml:space="preserve"> who are </w:t>
      </w:r>
      <w:r w:rsidR="005F4BEB">
        <w:t xml:space="preserve">beating down the walls of Justice </w:t>
      </w:r>
      <w:r w:rsidR="00216CA2">
        <w:t>demanding</w:t>
      </w:r>
      <w:r w:rsidR="005F4BEB">
        <w:t xml:space="preserve"> the CRIMINALS be tried for their </w:t>
      </w:r>
      <w:r w:rsidR="00344084">
        <w:t>TREASON,</w:t>
      </w:r>
      <w:r w:rsidR="00216CA2">
        <w:t xml:space="preserve"> </w:t>
      </w:r>
      <w:r w:rsidR="00F15FFB">
        <w:t>WAR CRIMES AND ECONOMIC TERRORISM</w:t>
      </w:r>
      <w:r w:rsidR="00EB1716">
        <w:t xml:space="preserve"> and</w:t>
      </w:r>
      <w:r w:rsidR="005F4BEB">
        <w:t xml:space="preserve"> who</w:t>
      </w:r>
      <w:r w:rsidR="00EB1716">
        <w:t xml:space="preserve"> WANT BACK EVERY LAST CENT STOLEN</w:t>
      </w:r>
      <w:r w:rsidR="005F4BEB">
        <w:t>,</w:t>
      </w:r>
      <w:r w:rsidR="00EB1716">
        <w:t xml:space="preserve"> with</w:t>
      </w:r>
      <w:r w:rsidR="00344084">
        <w:t xml:space="preserve"> a hanging</w:t>
      </w:r>
      <w:r w:rsidR="00EB1716">
        <w:t xml:space="preserve"> following</w:t>
      </w:r>
      <w:r w:rsidR="00344084">
        <w:t>.</w:t>
      </w:r>
    </w:p>
    <w:p w:rsidR="005F4BEB" w:rsidRDefault="00A33AAD" w:rsidP="00EB1716">
      <w:pPr>
        <w:ind w:firstLine="720"/>
      </w:pPr>
      <w:r w:rsidRPr="00EB1716">
        <w:t>The</w:t>
      </w:r>
      <w:r w:rsidR="00EB342B" w:rsidRPr="00EB1716">
        <w:t xml:space="preserve"> </w:t>
      </w:r>
      <w:r w:rsidR="00BB02A0" w:rsidRPr="00EB1716">
        <w:t xml:space="preserve">Business Plot and Un-American Activity </w:t>
      </w:r>
      <w:r w:rsidR="00EB342B" w:rsidRPr="00EB1716">
        <w:t>Coupsters</w:t>
      </w:r>
      <w:r w:rsidR="00BB02A0" w:rsidRPr="00EB1716">
        <w:t xml:space="preserve"> </w:t>
      </w:r>
      <w:r w:rsidR="005F4BEB">
        <w:t>r</w:t>
      </w:r>
      <w:r w:rsidR="00BB02A0" w:rsidRPr="00EB1716">
        <w:t>elevant to this RICO &amp; ANTITRUST Lawsuit</w:t>
      </w:r>
      <w:r w:rsidR="00EB1716">
        <w:t>, include but are not limited to</w:t>
      </w:r>
      <w:r w:rsidR="00EB1716" w:rsidRPr="00EB1716">
        <w:t>,</w:t>
      </w:r>
      <w:r w:rsidR="00EB1716">
        <w:t xml:space="preserve"> </w:t>
      </w:r>
      <w:r w:rsidR="00362EB5" w:rsidRPr="00EB1716">
        <w:t>Joseph Proskauer</w:t>
      </w:r>
      <w:r w:rsidR="005F4BEB">
        <w:t xml:space="preserve"> (was JP Morgan’s stooge in the Business Plot)</w:t>
      </w:r>
      <w:r w:rsidR="00EB1716">
        <w:t>,</w:t>
      </w:r>
      <w:r w:rsidR="00C667FD" w:rsidRPr="00EB1716">
        <w:rPr>
          <w:rStyle w:val="FootnoteReference"/>
        </w:rPr>
        <w:footnoteReference w:id="63"/>
      </w:r>
      <w:r w:rsidR="00EB1716">
        <w:t xml:space="preserve"> </w:t>
      </w:r>
      <w:r w:rsidR="00BB02A0" w:rsidRPr="00EB1716">
        <w:t>JP Morgan</w:t>
      </w:r>
      <w:r w:rsidR="00EB1716">
        <w:t xml:space="preserve"> and </w:t>
      </w:r>
      <w:r w:rsidR="00216CA2" w:rsidRPr="00EB1716">
        <w:t>Deutsche Bank / Bankers Trust</w:t>
      </w:r>
      <w:r w:rsidR="00EB1716">
        <w:t xml:space="preserve">.  </w:t>
      </w:r>
      <w:proofErr w:type="gramStart"/>
      <w:r w:rsidR="00EB1716">
        <w:t>We find that after the Business Plot</w:t>
      </w:r>
      <w:r w:rsidR="005F4BEB">
        <w:t>,</w:t>
      </w:r>
      <w:r w:rsidR="00EB1716">
        <w:t xml:space="preserve"> the Bush family </w:t>
      </w:r>
      <w:r w:rsidR="005F4BEB">
        <w:t xml:space="preserve">and their Fascist friends </w:t>
      </w:r>
      <w:r w:rsidR="00EB1716">
        <w:t>had a hand in</w:t>
      </w:r>
      <w:r w:rsidR="005F4BEB">
        <w:t>,</w:t>
      </w:r>
      <w:r w:rsidR="00EB1716">
        <w:t xml:space="preserve"> the </w:t>
      </w:r>
      <w:r w:rsidR="00F23334" w:rsidRPr="00EB1716">
        <w:t>Assassination of President John F. Kennedy</w:t>
      </w:r>
      <w:r w:rsidR="005F4BEB">
        <w:t xml:space="preserve"> (George HW Bush was head of the CIA at the time)</w:t>
      </w:r>
      <w:r w:rsidR="00EB1716">
        <w:t>, t</w:t>
      </w:r>
      <w:r w:rsidR="00F23334" w:rsidRPr="00EB1716">
        <w:t>he Attempted Assassination of Ronald Reagan</w:t>
      </w:r>
      <w:r w:rsidR="00EB1716">
        <w:t xml:space="preserve">, </w:t>
      </w:r>
      <w:r w:rsidR="00342A90" w:rsidRPr="00EB1716">
        <w:t>The S</w:t>
      </w:r>
      <w:r w:rsidR="00EB1716">
        <w:t xml:space="preserve">aving </w:t>
      </w:r>
      <w:r w:rsidR="00342A90" w:rsidRPr="00EB1716">
        <w:t>&amp;L</w:t>
      </w:r>
      <w:r w:rsidR="00EB1716">
        <w:t xml:space="preserve">oan </w:t>
      </w:r>
      <w:r w:rsidR="00342A90" w:rsidRPr="00EB1716">
        <w:t xml:space="preserve">Crimes </w:t>
      </w:r>
      <w:r w:rsidR="00EB1716">
        <w:t>(B</w:t>
      </w:r>
      <w:r w:rsidR="00342A90" w:rsidRPr="00EB1716">
        <w:t>ush Associations</w:t>
      </w:r>
      <w:r w:rsidR="00342A90" w:rsidRPr="00EB1716">
        <w:rPr>
          <w:rStyle w:val="FootnoteReference"/>
        </w:rPr>
        <w:footnoteReference w:id="64"/>
      </w:r>
      <w:r w:rsidR="00EB1716">
        <w:t xml:space="preserve">) and the overthrow of the United States Government in </w:t>
      </w:r>
      <w:r w:rsidR="005F4BEB">
        <w:t xml:space="preserve">the TREASONOUS </w:t>
      </w:r>
      <w:r w:rsidR="00EB1716">
        <w:t>Bush v. Gore</w:t>
      </w:r>
      <w:r w:rsidR="005F4BEB">
        <w:t xml:space="preserve"> decision, all</w:t>
      </w:r>
      <w:r w:rsidR="00EB1716">
        <w:t xml:space="preserve"> in attempts to establish a </w:t>
      </w:r>
      <w:r w:rsidR="006C094E" w:rsidRPr="00EB1716">
        <w:t>New World DisOrder</w:t>
      </w:r>
      <w:r w:rsidR="005F4BEB">
        <w:t>.</w:t>
      </w:r>
      <w:r w:rsidR="006C094E" w:rsidRPr="00EB1716">
        <w:rPr>
          <w:rStyle w:val="FootnoteReference"/>
        </w:rPr>
        <w:footnoteReference w:id="65"/>
      </w:r>
      <w:proofErr w:type="gramEnd"/>
      <w:r w:rsidR="006C094E" w:rsidRPr="00EB1716">
        <w:t xml:space="preserve"> </w:t>
      </w:r>
      <w:r w:rsidR="005F4BEB">
        <w:t xml:space="preserve">  </w:t>
      </w:r>
    </w:p>
    <w:p w:rsidR="0099588D" w:rsidRPr="00D20C99" w:rsidRDefault="00A33AAD" w:rsidP="00EB1716">
      <w:pPr>
        <w:ind w:firstLine="720"/>
      </w:pPr>
      <w:r w:rsidRPr="00D20C99">
        <w:lastRenderedPageBreak/>
        <w:t xml:space="preserve">Today’s crimes by these families and </w:t>
      </w:r>
      <w:r w:rsidR="005F4BEB" w:rsidRPr="00D20C99">
        <w:t xml:space="preserve">their </w:t>
      </w:r>
      <w:r w:rsidRPr="00D20C99">
        <w:t xml:space="preserve">efforts to again overthrow our government can be referred to as </w:t>
      </w:r>
      <w:r w:rsidR="005F4BEB" w:rsidRPr="00D20C99">
        <w:t>“</w:t>
      </w:r>
      <w:r w:rsidRPr="00D20C99">
        <w:t>The Business Plot II</w:t>
      </w:r>
      <w:r w:rsidR="005F4BEB" w:rsidRPr="00D20C99">
        <w:rPr>
          <w:vertAlign w:val="superscript"/>
        </w:rPr>
        <w:t>©</w:t>
      </w:r>
      <w:r w:rsidR="005F4BEB" w:rsidRPr="00D20C99">
        <w:t>”</w:t>
      </w:r>
      <w:r w:rsidRPr="00D20C99">
        <w:t xml:space="preserve">, which </w:t>
      </w:r>
      <w:r w:rsidR="005F4BEB" w:rsidRPr="00D20C99">
        <w:t xml:space="preserve">started after the failed “Business Plot” and culminated </w:t>
      </w:r>
      <w:r w:rsidR="00B516BD" w:rsidRPr="00D20C99">
        <w:t>with t</w:t>
      </w:r>
      <w:r w:rsidR="00C73C65" w:rsidRPr="00D20C99">
        <w:t xml:space="preserve">he Treasonous Anointment of </w:t>
      </w:r>
      <w:r w:rsidR="00B516BD" w:rsidRPr="00D20C99">
        <w:t xml:space="preserve">the </w:t>
      </w:r>
      <w:r w:rsidR="00C73C65" w:rsidRPr="00D20C99">
        <w:t>George W. Bush</w:t>
      </w:r>
      <w:r w:rsidR="00B516BD" w:rsidRPr="00D20C99">
        <w:t xml:space="preserve"> Administration</w:t>
      </w:r>
      <w:r w:rsidR="00972486" w:rsidRPr="00D20C99">
        <w:t xml:space="preserve"> </w:t>
      </w:r>
      <w:r w:rsidR="00C73C65" w:rsidRPr="00D20C99">
        <w:t xml:space="preserve">through ELECTION </w:t>
      </w:r>
      <w:r w:rsidRPr="00D20C99">
        <w:t>FRAUD</w:t>
      </w:r>
      <w:r w:rsidR="007E68CD" w:rsidRPr="00D20C99">
        <w:rPr>
          <w:rStyle w:val="FootnoteReference"/>
        </w:rPr>
        <w:footnoteReference w:id="66"/>
      </w:r>
      <w:r w:rsidR="005F4BEB" w:rsidRPr="00D20C99">
        <w:t>.</w:t>
      </w:r>
      <w:r w:rsidR="00B516BD" w:rsidRPr="00D20C99">
        <w:t xml:space="preserve"> </w:t>
      </w:r>
      <w:r w:rsidRPr="00D20C99">
        <w:t xml:space="preserve">  In this act</w:t>
      </w:r>
      <w:r w:rsidR="005F4BEB" w:rsidRPr="00D20C99">
        <w:t xml:space="preserve"> of TREASON</w:t>
      </w:r>
      <w:r w:rsidRPr="00D20C99">
        <w:t>, the country and the will of the PEOPLE w</w:t>
      </w:r>
      <w:r w:rsidR="006B7445" w:rsidRPr="00D20C99">
        <w:t>ere</w:t>
      </w:r>
      <w:r w:rsidRPr="00D20C99">
        <w:t xml:space="preserve"> lost</w:t>
      </w:r>
      <w:r w:rsidR="00804957" w:rsidRPr="00D20C99">
        <w:t>, the Peoples rights being chipped away daily since</w:t>
      </w:r>
      <w:r w:rsidRPr="00D20C99">
        <w:t>.</w:t>
      </w:r>
      <w:r w:rsidR="00F15FFB" w:rsidRPr="00D20C99">
        <w:t xml:space="preserve">  The motive, a Coup </w:t>
      </w:r>
      <w:r w:rsidR="00EB1716" w:rsidRPr="00D20C99">
        <w:t>D’état</w:t>
      </w:r>
      <w:r w:rsidR="00F15FFB" w:rsidRPr="00D20C99">
        <w:t xml:space="preserve"> on the United States Government to hold off investigations and arrests of leading law firms caught in the Iviewit Trillion Dollar technology theft, tentacles to Enron Broadband and the collapse of Enron, to Election Fraud and </w:t>
      </w:r>
      <w:r w:rsidR="00F31271" w:rsidRPr="00D20C99">
        <w:t>the Politicization of the Department of Justice by the Gonzales regime.  As stated in Scheindlin’s August 08, 2008 Order,</w:t>
      </w:r>
    </w:p>
    <w:p w:rsidR="00A94453" w:rsidRPr="00D20C99" w:rsidRDefault="00A94453" w:rsidP="00A94453">
      <w:pPr>
        <w:spacing w:after="0"/>
        <w:ind w:left="1440" w:right="1320"/>
        <w:jc w:val="both"/>
      </w:pPr>
      <w:r w:rsidRPr="00D20C99">
        <w:t>This action presents a dramatic story of intrigue, car bombing,</w:t>
      </w:r>
    </w:p>
    <w:p w:rsidR="00F31271" w:rsidRPr="00D20C99" w:rsidRDefault="00A94453" w:rsidP="00A94453">
      <w:pPr>
        <w:spacing w:after="0"/>
        <w:ind w:left="1440" w:right="1320"/>
        <w:jc w:val="both"/>
      </w:pPr>
      <w:proofErr w:type="gramStart"/>
      <w:r w:rsidRPr="00D20C99">
        <w:t>conspiracy</w:t>
      </w:r>
      <w:proofErr w:type="gramEnd"/>
      <w:r w:rsidRPr="00D20C99">
        <w:t>, video technology, and murder. In short, plaintiffs allege that hundreds of defendants engaged in a massive conspiracy to violate their civil rights and, in the process, contributed to the Enron bankruptcy and the presidency of George W. Bush.</w:t>
      </w:r>
    </w:p>
    <w:p w:rsidR="009E429B" w:rsidRPr="00D20C99" w:rsidRDefault="00804957" w:rsidP="00804957">
      <w:pPr>
        <w:pStyle w:val="ListParagraph"/>
        <w:spacing w:after="0"/>
        <w:ind w:left="1320" w:right="1440"/>
        <w:jc w:val="center"/>
      </w:pPr>
      <w:r w:rsidRPr="00D20C99">
        <w:t>---</w:t>
      </w:r>
    </w:p>
    <w:p w:rsidR="00DD49B7" w:rsidRDefault="00B516BD" w:rsidP="00DD49B7">
      <w:pPr>
        <w:ind w:firstLine="720"/>
      </w:pPr>
      <w:r>
        <w:t>The Election Fraud was</w:t>
      </w:r>
      <w:r w:rsidR="00972486">
        <w:t xml:space="preserve"> aided and abetted by Bush’s First Cousin at Fox News, John Prescott Ellis, </w:t>
      </w:r>
    </w:p>
    <w:p w:rsidR="00C73C65" w:rsidRPr="00F00BA1" w:rsidRDefault="00972486" w:rsidP="00DD49B7">
      <w:pPr>
        <w:ind w:left="1440" w:right="1440"/>
        <w:jc w:val="both"/>
        <w:rPr>
          <w:sz w:val="20"/>
          <w:szCs w:val="20"/>
        </w:rPr>
      </w:pPr>
      <w:r w:rsidRPr="00991154">
        <w:t xml:space="preserve">The individual responsible for recommending that Fox call Florida for Bush was John Ellis, who led the network's decision desk. Ellis was not a disinterested party in the presidential election, but the first cousin of the Republican candidate and his brother, Florida Governor Jeb Bush.  Details emerging since Election Day concerning Ellis's role in the network's decision to call Florida for </w:t>
      </w:r>
      <w:r w:rsidRPr="00991154">
        <w:lastRenderedPageBreak/>
        <w:t>Bush raise serious questions as to whether his actions and Fox News's complicity constituted not only a violation of the democratic rights of the electorate, but a criminal conspiracy.</w:t>
      </w:r>
      <w:r w:rsidRPr="00F00BA1">
        <w:rPr>
          <w:rStyle w:val="FootnoteReference"/>
          <w:sz w:val="20"/>
          <w:szCs w:val="20"/>
        </w:rPr>
        <w:footnoteReference w:id="67"/>
      </w:r>
      <w:r w:rsidRPr="00F00BA1">
        <w:rPr>
          <w:sz w:val="20"/>
          <w:szCs w:val="20"/>
          <w:vertAlign w:val="superscript"/>
        </w:rPr>
        <w:t>and</w:t>
      </w:r>
      <w:r w:rsidRPr="00F00BA1">
        <w:rPr>
          <w:rStyle w:val="FootnoteReference"/>
          <w:sz w:val="20"/>
          <w:szCs w:val="20"/>
        </w:rPr>
        <w:footnoteReference w:id="68"/>
      </w:r>
    </w:p>
    <w:p w:rsidR="00C85F21" w:rsidRDefault="008B591B" w:rsidP="00C85F21">
      <w:pPr>
        <w:ind w:firstLine="720"/>
      </w:pPr>
      <w:r>
        <w:t>T</w:t>
      </w:r>
      <w:r w:rsidR="00B516BD">
        <w:t xml:space="preserve">he Presidency </w:t>
      </w:r>
      <w:r>
        <w:t xml:space="preserve">of George W. Bush </w:t>
      </w:r>
      <w:r w:rsidR="00B516BD">
        <w:t>was illegal</w:t>
      </w:r>
      <w:r w:rsidR="009B57ED">
        <w:t>ly</w:t>
      </w:r>
      <w:r w:rsidR="00DF52E6">
        <w:t xml:space="preserve"> decided</w:t>
      </w:r>
      <w:r w:rsidR="009B57ED">
        <w:t xml:space="preserve"> through ELECTION RIGGING</w:t>
      </w:r>
      <w:r w:rsidR="00B516BD">
        <w:t xml:space="preserve"> </w:t>
      </w:r>
      <w:r>
        <w:t>c</w:t>
      </w:r>
      <w:r w:rsidR="00B516BD">
        <w:t>onstitut</w:t>
      </w:r>
      <w:r>
        <w:t>ing</w:t>
      </w:r>
      <w:r w:rsidR="00B516BD">
        <w:t xml:space="preserve"> TREASON against the PEOPLE of the UNITED STATES</w:t>
      </w:r>
      <w:r w:rsidR="00DF52E6">
        <w:t xml:space="preserve">.  </w:t>
      </w:r>
      <w:r w:rsidR="009B57ED">
        <w:t>I</w:t>
      </w:r>
      <w:r w:rsidR="00DF52E6">
        <w:t>f</w:t>
      </w:r>
      <w:r w:rsidR="009B57ED">
        <w:t xml:space="preserve"> proven </w:t>
      </w:r>
      <w:r w:rsidR="00DF52E6">
        <w:t>TRUE</w:t>
      </w:r>
      <w:r w:rsidR="009B57ED">
        <w:t xml:space="preserve"> when tried</w:t>
      </w:r>
      <w:r>
        <w:t xml:space="preserve"> in a fair and impartial court</w:t>
      </w:r>
      <w:r w:rsidR="00DF52E6">
        <w:t xml:space="preserve">, </w:t>
      </w:r>
      <w:r w:rsidR="00B516BD">
        <w:t>all ANOINTMENTS &amp; APPOINTMENTS in Government from that point</w:t>
      </w:r>
      <w:r>
        <w:t xml:space="preserve"> forward, from </w:t>
      </w:r>
      <w:r w:rsidR="00DF52E6">
        <w:t>the SUPREME COURT’S TREASON</w:t>
      </w:r>
      <w:r w:rsidR="009B57ED">
        <w:t>OUS ELECTION FRAUD</w:t>
      </w:r>
      <w:r w:rsidR="00B516BD">
        <w:t xml:space="preserve"> would be invalidated and all Court Jesters, Prosecutors, Regulators, etc. </w:t>
      </w:r>
      <w:r w:rsidR="00DF52E6">
        <w:t xml:space="preserve">who were </w:t>
      </w:r>
      <w:r w:rsidR="00C85F21">
        <w:t xml:space="preserve">ILLEGALLY </w:t>
      </w:r>
      <w:r>
        <w:t xml:space="preserve">anointed </w:t>
      </w:r>
      <w:r w:rsidR="00B516BD">
        <w:t>by Bush and now Falsely Elected President Barrack Hussein Obama II</w:t>
      </w:r>
      <w:r w:rsidR="00C85F21">
        <w:t xml:space="preserve"> would be invalidated instantly.  </w:t>
      </w:r>
      <w:r w:rsidR="00EB1716">
        <w:t>Plaintiff</w:t>
      </w:r>
      <w:r w:rsidR="009E429B">
        <w:t xml:space="preserve"> wonder</w:t>
      </w:r>
      <w:r w:rsidR="00EB1716">
        <w:t>s</w:t>
      </w:r>
      <w:r w:rsidR="009E429B">
        <w:t xml:space="preserve"> how many Bush Anointed Justice</w:t>
      </w:r>
      <w:r w:rsidR="009B57ED">
        <w:t>s</w:t>
      </w:r>
      <w:r w:rsidR="009E429B">
        <w:t xml:space="preserve"> in this Court are handling this Lawsuit, despite knowing the claims of Plaintiff against Bush as outlined in Scheindlin’s August 08, 2008 Dismissal.  </w:t>
      </w:r>
      <w:r w:rsidR="00C85F21">
        <w:t xml:space="preserve">Obama is </w:t>
      </w:r>
      <w:r w:rsidR="00B516BD">
        <w:t>merely another Coupster with ties to the Bush/Cheney clan of Criminals</w:t>
      </w:r>
      <w:r w:rsidR="00C85F21">
        <w:t xml:space="preserve">, as quoted in the Washington Post, </w:t>
      </w:r>
    </w:p>
    <w:p w:rsidR="00C85F21" w:rsidRPr="00E46420" w:rsidRDefault="009B3070" w:rsidP="009E429B">
      <w:pPr>
        <w:ind w:left="1440" w:right="1440"/>
        <w:jc w:val="center"/>
        <w:rPr>
          <w:b/>
        </w:rPr>
      </w:pPr>
      <w:r w:rsidRPr="009B3070">
        <w:rPr>
          <w:b/>
        </w:rPr>
        <w:t>Obama's Eight Degrees of Dick Cheney</w:t>
      </w:r>
      <w:r w:rsidRPr="00E46420">
        <w:rPr>
          <w:b/>
        </w:rPr>
        <w:t xml:space="preserve"> </w:t>
      </w:r>
      <w:r>
        <w:rPr>
          <w:b/>
        </w:rPr>
        <w:t xml:space="preserve">- </w:t>
      </w:r>
      <w:r w:rsidR="00C85F21" w:rsidRPr="00E46420">
        <w:rPr>
          <w:b/>
        </w:rPr>
        <w:t xml:space="preserve">Vice President Cheney </w:t>
      </w:r>
      <w:r w:rsidR="009E429B">
        <w:rPr>
          <w:b/>
        </w:rPr>
        <w:t>is related to Sen. Barack Obama</w:t>
      </w:r>
    </w:p>
    <w:p w:rsidR="00C85F21" w:rsidRPr="00991154" w:rsidRDefault="00C85F21" w:rsidP="00C85F21">
      <w:pPr>
        <w:ind w:left="1440" w:right="1440"/>
        <w:jc w:val="both"/>
      </w:pPr>
      <w:r w:rsidRPr="00991154">
        <w:t xml:space="preserve">At least that was the stunning announcement made yesterday by Lynne Cheney, who said that the very white vice president from </w:t>
      </w:r>
      <w:r w:rsidRPr="00991154">
        <w:lastRenderedPageBreak/>
        <w:t>Wyoming is in fact the eighth cousin of Obama, the Senate's only African American</w:t>
      </w:r>
      <w:r w:rsidR="00915FBD" w:rsidRPr="00991154">
        <w:t xml:space="preserve"> [more correctly 50% African American &amp; 50% Caucasian] </w:t>
      </w:r>
      <w:r w:rsidRPr="00991154">
        <w:t>member. She said she discovered the link, traced back to a Huguenot who figured prominently in Maryland history, while researching her latest book.</w:t>
      </w:r>
    </w:p>
    <w:p w:rsidR="00552B94" w:rsidRDefault="00C85F21" w:rsidP="00C85F21">
      <w:pPr>
        <w:ind w:left="1440" w:right="1440"/>
        <w:jc w:val="both"/>
      </w:pPr>
      <w:r w:rsidRPr="00991154">
        <w:t xml:space="preserve">But his campaign made light of the tie, without confirming it. "Obviously, Dick Cheney is the black sheep of the family," Obama </w:t>
      </w:r>
      <w:proofErr w:type="gramStart"/>
      <w:r w:rsidRPr="00991154">
        <w:t>spokesman</w:t>
      </w:r>
      <w:proofErr w:type="gramEnd"/>
      <w:r w:rsidRPr="00991154">
        <w:t xml:space="preserve"> Bill Burton said. </w:t>
      </w:r>
      <w:r w:rsidR="00CF23E4" w:rsidRPr="00F00BA1">
        <w:rPr>
          <w:rStyle w:val="FootnoteReference"/>
          <w:sz w:val="20"/>
          <w:szCs w:val="20"/>
        </w:rPr>
        <w:footnoteReference w:id="69"/>
      </w:r>
      <w:proofErr w:type="gramStart"/>
      <w:r w:rsidR="00CF23E4" w:rsidRPr="00F00BA1">
        <w:rPr>
          <w:sz w:val="20"/>
          <w:szCs w:val="20"/>
          <w:vertAlign w:val="superscript"/>
        </w:rPr>
        <w:t>and</w:t>
      </w:r>
      <w:proofErr w:type="gramEnd"/>
      <w:r w:rsidRPr="00F00BA1">
        <w:rPr>
          <w:rStyle w:val="FootnoteReference"/>
          <w:sz w:val="20"/>
          <w:szCs w:val="20"/>
        </w:rPr>
        <w:footnoteReference w:id="70"/>
      </w:r>
      <w:r w:rsidR="00B516BD">
        <w:t xml:space="preserve"> </w:t>
      </w:r>
    </w:p>
    <w:p w:rsidR="00E46420" w:rsidRDefault="00CF23E4" w:rsidP="00CA2521">
      <w:pPr>
        <w:ind w:firstLine="720"/>
      </w:pPr>
      <w:r>
        <w:t>After the Bush v. Gore ELECTION FRAUD, u</w:t>
      </w:r>
      <w:r w:rsidR="00CA2521">
        <w:t>pon leaving the Supreme Court</w:t>
      </w:r>
      <w:r>
        <w:t>, Sandra Day O’Connor</w:t>
      </w:r>
      <w:r w:rsidR="00C93838">
        <w:t xml:space="preserve"> suddenly</w:t>
      </w:r>
      <w:r>
        <w:t xml:space="preserve"> </w:t>
      </w:r>
      <w:r w:rsidR="00BB355F">
        <w:t>took early retirement from</w:t>
      </w:r>
      <w:r>
        <w:t xml:space="preserve"> the bench</w:t>
      </w:r>
      <w:r w:rsidR="00CA2521">
        <w:t xml:space="preserve"> for</w:t>
      </w:r>
      <w:r w:rsidR="00413D86">
        <w:t xml:space="preserve"> the </w:t>
      </w:r>
      <w:r w:rsidR="00CA2521">
        <w:t>unheard of reason</w:t>
      </w:r>
      <w:r w:rsidR="00413D86">
        <w:t xml:space="preserve"> of taking care of a spouse</w:t>
      </w:r>
      <w:r>
        <w:t xml:space="preserve">, </w:t>
      </w:r>
      <w:r w:rsidR="00413D86">
        <w:t>normally</w:t>
      </w:r>
      <w:r w:rsidR="00BB355F">
        <w:t xml:space="preserve"> Justices</w:t>
      </w:r>
      <w:r w:rsidR="00413D86">
        <w:t xml:space="preserve"> </w:t>
      </w:r>
      <w:proofErr w:type="gramStart"/>
      <w:r w:rsidR="00413D86">
        <w:t>are removed</w:t>
      </w:r>
      <w:proofErr w:type="gramEnd"/>
      <w:r w:rsidR="00413D86">
        <w:t xml:space="preserve"> after death</w:t>
      </w:r>
      <w:r>
        <w:t xml:space="preserve">.  </w:t>
      </w:r>
      <w:r w:rsidR="00BB355F">
        <w:t xml:space="preserve">The </w:t>
      </w:r>
      <w:r w:rsidR="00917094">
        <w:t xml:space="preserve">consenting </w:t>
      </w:r>
      <w:r w:rsidR="00CA2521">
        <w:t>vote</w:t>
      </w:r>
      <w:r w:rsidR="00BB355F">
        <w:t xml:space="preserve"> of O’Connor</w:t>
      </w:r>
      <w:r w:rsidR="00CA2521">
        <w:t xml:space="preserve"> in Bush v. Gore</w:t>
      </w:r>
      <w:r w:rsidR="00BB355F">
        <w:t xml:space="preserve"> ELECTION FRAUD remains</w:t>
      </w:r>
      <w:r>
        <w:t xml:space="preserve"> part of the TREASON</w:t>
      </w:r>
      <w:r w:rsidR="00CA2521">
        <w:t xml:space="preserve">, </w:t>
      </w:r>
      <w:r>
        <w:t xml:space="preserve">yet </w:t>
      </w:r>
      <w:r w:rsidR="00CA2521">
        <w:t>at her first public speech</w:t>
      </w:r>
      <w:r>
        <w:t xml:space="preserve"> off the bench</w:t>
      </w:r>
      <w:r w:rsidR="00CA2521">
        <w:t xml:space="preserve"> at Georgetown University</w:t>
      </w:r>
      <w:r>
        <w:t xml:space="preserve"> she</w:t>
      </w:r>
      <w:r w:rsidR="00CA2521">
        <w:t xml:space="preserve"> warned of Corruption perverting the Judicial branch</w:t>
      </w:r>
      <w:r>
        <w:t xml:space="preserve"> and courts.  F</w:t>
      </w:r>
      <w:r w:rsidR="00CA2521">
        <w:t>rom the Houston Chronicle</w:t>
      </w:r>
      <w:r w:rsidR="009E429B">
        <w:t>,</w:t>
      </w:r>
      <w:r w:rsidR="00CA2521">
        <w:t xml:space="preserve"> </w:t>
      </w:r>
    </w:p>
    <w:p w:rsidR="00552B94" w:rsidRPr="00F00BA1" w:rsidRDefault="00C56036" w:rsidP="00E46420">
      <w:pPr>
        <w:ind w:left="1440" w:right="1440"/>
        <w:jc w:val="both"/>
        <w:rPr>
          <w:b/>
          <w:sz w:val="20"/>
          <w:szCs w:val="20"/>
        </w:rPr>
      </w:pPr>
      <w:r w:rsidRPr="00991154">
        <w:rPr>
          <w:b/>
          <w:caps/>
        </w:rPr>
        <w:t>“</w:t>
      </w:r>
      <w:r w:rsidR="00CA2521" w:rsidRPr="00991154">
        <w:rPr>
          <w:b/>
          <w:caps/>
        </w:rPr>
        <w:t>Such judicial bullying, O'Connor pointed out, is how dictators thrive in former Communist and Third World countries. She reportedly added, "It takes a lot of degeneration before a country falls into dictatorship, but we should avoid these ends by avoiding these beginnings.</w:t>
      </w:r>
      <w:r w:rsidRPr="00991154">
        <w:rPr>
          <w:b/>
          <w:caps/>
        </w:rPr>
        <w:t>”</w:t>
      </w:r>
      <w:r w:rsidR="00413D86" w:rsidRPr="00F00BA1">
        <w:rPr>
          <w:rStyle w:val="FootnoteReference"/>
          <w:b/>
          <w:sz w:val="20"/>
          <w:szCs w:val="20"/>
        </w:rPr>
        <w:footnoteReference w:id="71"/>
      </w:r>
    </w:p>
    <w:p w:rsidR="00E103F7" w:rsidRDefault="00E103F7" w:rsidP="00220ECF">
      <w:pPr>
        <w:ind w:firstLine="720"/>
      </w:pPr>
      <w:r>
        <w:t xml:space="preserve">Understanding the Coup D’état in our country is </w:t>
      </w:r>
      <w:r w:rsidR="00CF23E4">
        <w:t xml:space="preserve">the </w:t>
      </w:r>
      <w:r>
        <w:t>key to understanding why Plaintiffs have not been able to enjoy the royalties from their world changing inventions and why others</w:t>
      </w:r>
      <w:r w:rsidR="008B58CD">
        <w:t xml:space="preserve">, their formerly </w:t>
      </w:r>
      <w:r w:rsidR="00C56036">
        <w:t>“</w:t>
      </w:r>
      <w:r w:rsidR="008B58CD">
        <w:t>trusted</w:t>
      </w:r>
      <w:r w:rsidR="00C56036">
        <w:t>” Attorneys at Law</w:t>
      </w:r>
      <w:r w:rsidR="008B58CD">
        <w:t>,</w:t>
      </w:r>
      <w:r>
        <w:t xml:space="preserve"> </w:t>
      </w:r>
      <w:r w:rsidR="00C56036">
        <w:t>i</w:t>
      </w:r>
      <w:r w:rsidR="00BB355F">
        <w:t>nstead</w:t>
      </w:r>
      <w:r w:rsidR="00C56036">
        <w:t xml:space="preserve"> </w:t>
      </w:r>
      <w:proofErr w:type="gramStart"/>
      <w:r w:rsidR="00C56036">
        <w:t>are</w:t>
      </w:r>
      <w:r w:rsidR="00BB355F">
        <w:t xml:space="preserve"> </w:t>
      </w:r>
      <w:r w:rsidR="008B58CD">
        <w:t>found</w:t>
      </w:r>
      <w:proofErr w:type="gramEnd"/>
      <w:r w:rsidR="008B58CD">
        <w:t xml:space="preserve"> </w:t>
      </w:r>
      <w:r>
        <w:t xml:space="preserve">lavishing themselves in the stolen </w:t>
      </w:r>
      <w:r w:rsidR="00C56036">
        <w:t>money</w:t>
      </w:r>
      <w:r w:rsidR="008B58CD">
        <w:t xml:space="preserve"> free of prosecution.  </w:t>
      </w:r>
      <w:r>
        <w:t>Plaintiff appear</w:t>
      </w:r>
      <w:r w:rsidR="00BB355F">
        <w:t>s</w:t>
      </w:r>
      <w:r>
        <w:t xml:space="preserve"> to have no legal rights to pursue </w:t>
      </w:r>
      <w:r w:rsidR="00BB355F">
        <w:t xml:space="preserve">stolen </w:t>
      </w:r>
      <w:r>
        <w:t xml:space="preserve">property rights in </w:t>
      </w:r>
      <w:r w:rsidR="00C56036">
        <w:t xml:space="preserve">either </w:t>
      </w:r>
      <w:r>
        <w:t xml:space="preserve">the courts </w:t>
      </w:r>
      <w:r w:rsidR="00BB355F">
        <w:t>or with criminal prosecutors as the Coupsters overtook both</w:t>
      </w:r>
      <w:r w:rsidR="00C56036">
        <w:t xml:space="preserve"> and have completely denied a single ounce of due process</w:t>
      </w:r>
      <w:r>
        <w:t xml:space="preserve">.  For </w:t>
      </w:r>
      <w:r w:rsidR="00BB355F">
        <w:t>over a decade</w:t>
      </w:r>
      <w:r>
        <w:t xml:space="preserve"> Plaintiff ha</w:t>
      </w:r>
      <w:r w:rsidR="00BB355F">
        <w:t xml:space="preserve">s </w:t>
      </w:r>
      <w:r>
        <w:t>provided more than ample evidence of the theft of the properties to authorities, ha</w:t>
      </w:r>
      <w:r w:rsidR="00BB355F">
        <w:t>s</w:t>
      </w:r>
      <w:r>
        <w:t xml:space="preserve"> caught numerous leading </w:t>
      </w:r>
      <w:r>
        <w:lastRenderedPageBreak/>
        <w:t>PUBLIC OFFICIALS breaking law</w:t>
      </w:r>
      <w:r w:rsidR="00BB355F">
        <w:t>s</w:t>
      </w:r>
      <w:r>
        <w:t>, ha</w:t>
      </w:r>
      <w:r w:rsidR="00BB355F">
        <w:t xml:space="preserve">s </w:t>
      </w:r>
      <w:r>
        <w:t>provided th</w:t>
      </w:r>
      <w:r w:rsidR="00BB355F">
        <w:t>e</w:t>
      </w:r>
      <w:r>
        <w:t xml:space="preserve"> information and evidence to the proper authorities, including this Court</w:t>
      </w:r>
      <w:r w:rsidR="00BB355F">
        <w:t>,</w:t>
      </w:r>
      <w:r>
        <w:t xml:space="preserve"> and yet NOTHING is done</w:t>
      </w:r>
      <w:r w:rsidR="00C56036">
        <w:t xml:space="preserve">.  </w:t>
      </w:r>
      <w:r w:rsidR="00C93838">
        <w:t>Plaintiff has not had a single day in court</w:t>
      </w:r>
      <w:r w:rsidR="00BB355F">
        <w:t xml:space="preserve">, in violation of basic </w:t>
      </w:r>
      <w:r w:rsidR="00C56036">
        <w:t xml:space="preserve">CONSTITUTIONAL </w:t>
      </w:r>
      <w:r w:rsidR="00BB355F">
        <w:t xml:space="preserve">rights of due process. </w:t>
      </w:r>
    </w:p>
    <w:p w:rsidR="006B0D46" w:rsidRDefault="007D6C30" w:rsidP="00220ECF">
      <w:pPr>
        <w:ind w:firstLine="720"/>
      </w:pPr>
      <w:r>
        <w:t xml:space="preserve">Plaintiff reminds the Members of </w:t>
      </w:r>
      <w:r w:rsidR="00E25041">
        <w:t>THIS COURT OF INJUSTICE</w:t>
      </w:r>
      <w:r>
        <w:t xml:space="preserve"> that </w:t>
      </w:r>
      <w:r w:rsidR="00F81D1E" w:rsidRPr="000A24A9">
        <w:rPr>
          <w:b/>
          <w:caps/>
        </w:rPr>
        <w:t xml:space="preserve">There is </w:t>
      </w:r>
      <w:r w:rsidR="00F81D1E" w:rsidRPr="007D6C30">
        <w:rPr>
          <w:b/>
          <w:caps/>
          <w:u w:val="double"/>
        </w:rPr>
        <w:t>NO IMMUNITY for CRIMINAL ACTS</w:t>
      </w:r>
      <w:r w:rsidR="00F81D1E" w:rsidRPr="000A24A9">
        <w:rPr>
          <w:b/>
          <w:caps/>
        </w:rPr>
        <w:t xml:space="preserve"> COMMITTED BY JUSTICES OR MEMBERS OF THE COURTS</w:t>
      </w:r>
      <w:r w:rsidR="009E429B">
        <w:rPr>
          <w:b/>
          <w:caps/>
        </w:rPr>
        <w:t xml:space="preserve"> or any person or entity</w:t>
      </w:r>
      <w:r w:rsidR="000F6FD3">
        <w:rPr>
          <w:b/>
          <w:caps/>
        </w:rPr>
        <w:t xml:space="preserve">.  </w:t>
      </w:r>
      <w:r w:rsidR="006419E4" w:rsidRPr="007D6C30">
        <w:rPr>
          <w:b/>
          <w:caps/>
          <w:u w:val="double"/>
        </w:rPr>
        <w:t>NO ONE IS ABOVE THE LAW</w:t>
      </w:r>
      <w:r w:rsidR="006419E4" w:rsidRPr="000A24A9">
        <w:rPr>
          <w:b/>
          <w:caps/>
        </w:rPr>
        <w:t xml:space="preserve">, </w:t>
      </w:r>
      <w:r w:rsidR="000753DC" w:rsidRPr="000A24A9">
        <w:rPr>
          <w:b/>
          <w:caps/>
        </w:rPr>
        <w:t>despite your</w:t>
      </w:r>
      <w:r w:rsidR="00CB2787">
        <w:rPr>
          <w:b/>
          <w:caps/>
        </w:rPr>
        <w:t xml:space="preserve"> CONTINUED</w:t>
      </w:r>
      <w:r w:rsidR="000753DC" w:rsidRPr="000A24A9">
        <w:rPr>
          <w:b/>
          <w:caps/>
        </w:rPr>
        <w:t xml:space="preserve"> efforts </w:t>
      </w:r>
      <w:r w:rsidR="006419E4" w:rsidRPr="000A24A9">
        <w:rPr>
          <w:b/>
          <w:caps/>
        </w:rPr>
        <w:t xml:space="preserve">to </w:t>
      </w:r>
      <w:r w:rsidR="000753DC" w:rsidRPr="000A24A9">
        <w:rPr>
          <w:b/>
          <w:caps/>
        </w:rPr>
        <w:t>shield your</w:t>
      </w:r>
      <w:r w:rsidR="006419E4" w:rsidRPr="000A24A9">
        <w:rPr>
          <w:b/>
          <w:caps/>
        </w:rPr>
        <w:t xml:space="preserve"> </w:t>
      </w:r>
      <w:r w:rsidR="00CB2787">
        <w:rPr>
          <w:b/>
          <w:caps/>
        </w:rPr>
        <w:t xml:space="preserve">FELONY </w:t>
      </w:r>
      <w:r w:rsidR="006419E4" w:rsidRPr="000A24A9">
        <w:rPr>
          <w:b/>
          <w:caps/>
        </w:rPr>
        <w:t>criminal acts</w:t>
      </w:r>
      <w:r w:rsidR="000753DC" w:rsidRPr="000A24A9">
        <w:rPr>
          <w:b/>
          <w:caps/>
        </w:rPr>
        <w:t xml:space="preserve"> using </w:t>
      </w:r>
      <w:r w:rsidR="000472A2">
        <w:rPr>
          <w:b/>
          <w:caps/>
        </w:rPr>
        <w:t xml:space="preserve">RIDICULOUS </w:t>
      </w:r>
      <w:r w:rsidR="000753DC" w:rsidRPr="000A24A9">
        <w:rPr>
          <w:b/>
          <w:caps/>
        </w:rPr>
        <w:t>immunity claims</w:t>
      </w:r>
      <w:r w:rsidR="000360BC">
        <w:rPr>
          <w:b/>
          <w:caps/>
        </w:rPr>
        <w:t xml:space="preserve"> or trying to rewrite laws</w:t>
      </w:r>
      <w:r w:rsidR="000F6FD3">
        <w:rPr>
          <w:b/>
          <w:caps/>
        </w:rPr>
        <w:t>, including</w:t>
      </w:r>
      <w:r w:rsidR="00BB355F">
        <w:rPr>
          <w:b/>
          <w:caps/>
        </w:rPr>
        <w:t xml:space="preserve"> making</w:t>
      </w:r>
      <w:r w:rsidR="000F6FD3">
        <w:rPr>
          <w:b/>
          <w:caps/>
        </w:rPr>
        <w:t xml:space="preserve"> jus cogens</w:t>
      </w:r>
      <w:r w:rsidR="00BB355F">
        <w:rPr>
          <w:b/>
          <w:caps/>
        </w:rPr>
        <w:t xml:space="preserve"> legal in order</w:t>
      </w:r>
      <w:r w:rsidR="000360BC">
        <w:rPr>
          <w:b/>
          <w:caps/>
        </w:rPr>
        <w:t xml:space="preserve"> to </w:t>
      </w:r>
      <w:r w:rsidR="00BB355F">
        <w:rPr>
          <w:b/>
          <w:caps/>
        </w:rPr>
        <w:t>legalize</w:t>
      </w:r>
      <w:r w:rsidR="000360BC">
        <w:rPr>
          <w:b/>
          <w:caps/>
        </w:rPr>
        <w:t xml:space="preserve"> your crimes</w:t>
      </w:r>
      <w:r w:rsidR="00D8087F">
        <w:rPr>
          <w:b/>
          <w:caps/>
        </w:rPr>
        <w:t xml:space="preserve">, yet as the world looks </w:t>
      </w:r>
      <w:r w:rsidR="000F6FD3">
        <w:rPr>
          <w:b/>
          <w:caps/>
        </w:rPr>
        <w:t>on awake to your treasons</w:t>
      </w:r>
      <w:r w:rsidR="00D8087F">
        <w:rPr>
          <w:b/>
          <w:caps/>
        </w:rPr>
        <w:t xml:space="preserve">, </w:t>
      </w:r>
      <w:r w:rsidR="00BB355F">
        <w:rPr>
          <w:b/>
          <w:caps/>
        </w:rPr>
        <w:t xml:space="preserve">know that </w:t>
      </w:r>
      <w:r w:rsidR="00D8087F">
        <w:rPr>
          <w:b/>
          <w:caps/>
        </w:rPr>
        <w:t>justice</w:t>
      </w:r>
      <w:r w:rsidR="00BB355F">
        <w:rPr>
          <w:b/>
          <w:caps/>
        </w:rPr>
        <w:t xml:space="preserve"> soon</w:t>
      </w:r>
      <w:r w:rsidR="00D8087F">
        <w:rPr>
          <w:b/>
          <w:caps/>
        </w:rPr>
        <w:t xml:space="preserve"> awaits you</w:t>
      </w:r>
      <w:r w:rsidR="00F81D1E" w:rsidRPr="000A24A9">
        <w:t>.</w:t>
      </w:r>
    </w:p>
    <w:p w:rsidR="00A419E9" w:rsidRPr="000A24A9" w:rsidRDefault="00BB355F" w:rsidP="00220ECF">
      <w:pPr>
        <w:ind w:firstLine="720"/>
      </w:pPr>
      <w:r>
        <w:t xml:space="preserve">In light of the information above, </w:t>
      </w:r>
      <w:r w:rsidR="00A419E9">
        <w:t xml:space="preserve">Plaintiff starts this Motion in </w:t>
      </w:r>
      <w:r w:rsidR="00A419E9" w:rsidRPr="00BB355F">
        <w:rPr>
          <w:b/>
          <w:caps/>
          <w:u w:val="single"/>
        </w:rPr>
        <w:t>Honor</w:t>
      </w:r>
      <w:r w:rsidR="00A419E9">
        <w:rPr>
          <w:b/>
          <w:caps/>
        </w:rPr>
        <w:t>, A</w:t>
      </w:r>
      <w:r w:rsidR="00A419E9" w:rsidRPr="007E2025">
        <w:rPr>
          <w:b/>
          <w:caps/>
        </w:rPr>
        <w:t xml:space="preserve"> Tip of the Hat to the TRUE PATRIOTS NAMED HEREIN AND THEIR HEROIC WHISTLEBLOWING EFFORTS TO BLOW THE LID </w:t>
      </w:r>
      <w:r w:rsidR="00A419E9">
        <w:rPr>
          <w:b/>
          <w:caps/>
        </w:rPr>
        <w:t>OFF O</w:t>
      </w:r>
      <w:r w:rsidR="00A419E9" w:rsidRPr="007E2025">
        <w:rPr>
          <w:b/>
          <w:caps/>
        </w:rPr>
        <w:t>NE OF THE LARGEST CORRUPTION STORIES OF ALL TIME</w:t>
      </w:r>
      <w:r w:rsidR="00A419E9">
        <w:rPr>
          <w:b/>
          <w:caps/>
        </w:rPr>
        <w:t>.  a corruption story that</w:t>
      </w:r>
      <w:r w:rsidR="00A419E9" w:rsidRPr="007E2025">
        <w:rPr>
          <w:b/>
          <w:caps/>
        </w:rPr>
        <w:t xml:space="preserve"> PLAC</w:t>
      </w:r>
      <w:r w:rsidR="00A419E9">
        <w:rPr>
          <w:b/>
          <w:caps/>
        </w:rPr>
        <w:t>es</w:t>
      </w:r>
      <w:r w:rsidR="00A419E9" w:rsidRPr="007E2025">
        <w:rPr>
          <w:b/>
          <w:caps/>
        </w:rPr>
        <w:t xml:space="preserve"> MEMBERS OF TH</w:t>
      </w:r>
      <w:r w:rsidR="00A419E9">
        <w:rPr>
          <w:b/>
          <w:caps/>
        </w:rPr>
        <w:t>IS</w:t>
      </w:r>
      <w:r w:rsidR="00A419E9" w:rsidRPr="007E2025">
        <w:rPr>
          <w:b/>
          <w:caps/>
        </w:rPr>
        <w:t xml:space="preserve"> COURT </w:t>
      </w:r>
      <w:r w:rsidR="00A419E9">
        <w:rPr>
          <w:b/>
          <w:caps/>
        </w:rPr>
        <w:t xml:space="preserve">SMACK-DAB </w:t>
      </w:r>
      <w:r w:rsidR="00A419E9" w:rsidRPr="007E2025">
        <w:rPr>
          <w:b/>
          <w:caps/>
        </w:rPr>
        <w:t xml:space="preserve">IN THE </w:t>
      </w:r>
      <w:r w:rsidR="00A419E9">
        <w:rPr>
          <w:b/>
          <w:caps/>
        </w:rPr>
        <w:t>CENTER of world market RIGGING Scandals, ECONOMIC terrorism and more</w:t>
      </w:r>
      <w:r w:rsidR="00A419E9" w:rsidRPr="007E2025">
        <w:rPr>
          <w:b/>
          <w:caps/>
        </w:rPr>
        <w:t xml:space="preserve">, </w:t>
      </w:r>
      <w:r w:rsidR="00A419E9">
        <w:rPr>
          <w:b/>
          <w:caps/>
        </w:rPr>
        <w:t xml:space="preserve">A </w:t>
      </w:r>
      <w:r w:rsidR="00A419E9" w:rsidRPr="007E2025">
        <w:rPr>
          <w:b/>
          <w:caps/>
        </w:rPr>
        <w:t>ROOT OF THE PROBLEM</w:t>
      </w:r>
      <w:r w:rsidR="00A419E9">
        <w:t>.</w:t>
      </w:r>
    </w:p>
    <w:p w:rsidR="00F40239" w:rsidRDefault="00ED2B78" w:rsidP="00486EAC">
      <w:pPr>
        <w:pStyle w:val="Heading1"/>
        <w:numPr>
          <w:ilvl w:val="0"/>
          <w:numId w:val="7"/>
        </w:numPr>
        <w:rPr>
          <w:rFonts w:ascii="Arial" w:hAnsi="Arial"/>
          <w:caps/>
          <w:color w:val="auto"/>
          <w:sz w:val="24"/>
        </w:rPr>
      </w:pPr>
      <w:bookmarkStart w:id="62" w:name="_Toc330365431"/>
      <w:r w:rsidRPr="00304D56">
        <w:rPr>
          <w:rFonts w:ascii="Arial" w:hAnsi="Arial"/>
          <w:caps/>
          <w:color w:val="auto"/>
          <w:sz w:val="24"/>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w:t>
      </w:r>
      <w:r w:rsidR="002E7DA3">
        <w:rPr>
          <w:rFonts w:ascii="Arial" w:hAnsi="Arial"/>
          <w:caps/>
          <w:color w:val="auto"/>
          <w:sz w:val="24"/>
        </w:rPr>
        <w:t xml:space="preserve"> </w:t>
      </w:r>
      <w:r w:rsidRPr="00304D56">
        <w:rPr>
          <w:rFonts w:ascii="Arial" w:hAnsi="Arial"/>
          <w:caps/>
          <w:color w:val="auto"/>
          <w:sz w:val="24"/>
        </w:rPr>
        <w:t>and more</w:t>
      </w:r>
      <w:bookmarkStart w:id="63" w:name="_Toc297119005"/>
      <w:bookmarkStart w:id="64" w:name="_Toc297120871"/>
      <w:r w:rsidR="00E75B24">
        <w:rPr>
          <w:rFonts w:ascii="Arial" w:hAnsi="Arial"/>
          <w:caps/>
          <w:color w:val="auto"/>
          <w:sz w:val="24"/>
        </w:rPr>
        <w:t xml:space="preserve"> PRIOR TO ACTING ON FURTHER ON THIS MOTION</w:t>
      </w:r>
      <w:bookmarkEnd w:id="62"/>
    </w:p>
    <w:p w:rsidR="00BB355F" w:rsidRPr="00BB355F" w:rsidRDefault="00BB355F" w:rsidP="00BB355F"/>
    <w:p w:rsidR="00F40239" w:rsidRPr="00F40239" w:rsidRDefault="00F40239" w:rsidP="00F40239">
      <w:pPr>
        <w:ind w:firstLine="720"/>
      </w:pPr>
      <w:r>
        <w:t>This Court and the members of this Court who have acted illegally</w:t>
      </w:r>
      <w:r w:rsidR="00CF7F49">
        <w:t xml:space="preserve"> in this Lawsuit</w:t>
      </w:r>
      <w:r w:rsidR="00734496">
        <w:t xml:space="preserve"> </w:t>
      </w:r>
      <w:r w:rsidR="00BB355F">
        <w:t>thus far,</w:t>
      </w:r>
      <w:r w:rsidR="00734496">
        <w:t xml:space="preserve"> are</w:t>
      </w:r>
      <w:r>
        <w:t xml:space="preserve"> violati</w:t>
      </w:r>
      <w:r w:rsidR="00BB355F">
        <w:t>ng,</w:t>
      </w:r>
      <w:r>
        <w:t xml:space="preserve"> Judicial Cannons, Attorney Conduct </w:t>
      </w:r>
      <w:r w:rsidR="0048550D">
        <w:t>Codes and Federal and State Law</w:t>
      </w:r>
      <w:r w:rsidR="00BB355F">
        <w:t xml:space="preserve"> and </w:t>
      </w:r>
      <w:r w:rsidR="006F5DB2">
        <w:t>are</w:t>
      </w:r>
      <w:r>
        <w:t xml:space="preserve"> </w:t>
      </w:r>
      <w:r w:rsidR="004E7A58">
        <w:t xml:space="preserve">already </w:t>
      </w:r>
      <w:r>
        <w:t>reported to Federal and State Criminal Authorities for Felony Criminal Acts</w:t>
      </w:r>
      <w:r w:rsidR="00BB355F">
        <w:t xml:space="preserve"> relating to their actions/inactions in this RICO Lawsuit</w:t>
      </w:r>
      <w:r w:rsidR="00CF7F49">
        <w:t xml:space="preserve">.  </w:t>
      </w:r>
      <w:r>
        <w:t>Plaintiff</w:t>
      </w:r>
      <w:r w:rsidR="00CF7F49">
        <w:t xml:space="preserve"> now patiently </w:t>
      </w:r>
      <w:r>
        <w:t>awaits the results and conclusions of ALL ongoing</w:t>
      </w:r>
      <w:r w:rsidR="00BB355F">
        <w:t xml:space="preserve"> Federal and State</w:t>
      </w:r>
      <w:r>
        <w:t xml:space="preserve"> investigations, prior to recognizing any authority of this Court, including any past or future opinions, orders, etc.</w:t>
      </w:r>
      <w:r w:rsidR="00BB355F">
        <w:t>,</w:t>
      </w:r>
      <w:r>
        <w:t xml:space="preserve"> until a Conflict Free Forum can be instituted</w:t>
      </w:r>
      <w:r w:rsidR="0048550D">
        <w:t>,</w:t>
      </w:r>
      <w:r>
        <w:t xml:space="preserve"> which again imparts fair and impartial due process of law to Plaintiff</w:t>
      </w:r>
      <w:r w:rsidR="008A1E0D">
        <w:t>’s Brief</w:t>
      </w:r>
      <w:r w:rsidR="008A1E0D">
        <w:rPr>
          <w:rStyle w:val="FootnoteReference"/>
        </w:rPr>
        <w:footnoteReference w:id="72"/>
      </w:r>
      <w:r w:rsidR="008A1E0D">
        <w:t xml:space="preserve"> and filings in th</w:t>
      </w:r>
      <w:r w:rsidR="00BB355F">
        <w:t>is RICO Lawsuit</w:t>
      </w:r>
      <w:r>
        <w:t>.</w:t>
      </w:r>
      <w:r w:rsidR="00734496">
        <w:t xml:space="preserve">  In the Plaintiff’s prior </w:t>
      </w:r>
      <w:r w:rsidR="00734496" w:rsidRPr="00734496">
        <w:t>motion</w:t>
      </w:r>
      <w:r w:rsidR="00734496">
        <w:t>s and again herein, Plaintiff has</w:t>
      </w:r>
      <w:r w:rsidR="00734496" w:rsidRPr="00734496">
        <w:t xml:space="preserve"> </w:t>
      </w:r>
      <w:r w:rsidR="00734496" w:rsidRPr="00734496">
        <w:lastRenderedPageBreak/>
        <w:t>requested appointment of a special prosecutor, also known as an independent counsel</w:t>
      </w:r>
      <w:r w:rsidR="00BB355F">
        <w:t xml:space="preserve"> to oversight the illegal activities of this Court</w:t>
      </w:r>
      <w:r w:rsidR="00734496" w:rsidRPr="00734496">
        <w:t xml:space="preserve">.  Under the Ethics in Government Act the defendant may ask for the appointment of an Independent Counsel (See: 28 USC §§591-594 and see also: Fernandez, </w:t>
      </w:r>
      <w:proofErr w:type="gramStart"/>
      <w:r w:rsidR="00734496" w:rsidRPr="00734496">
        <w:t>supra.,</w:t>
      </w:r>
      <w:proofErr w:type="gramEnd"/>
      <w:r w:rsidR="00734496" w:rsidRPr="00734496">
        <w:t xml:space="preserve"> 913 F.2d 148).</w:t>
      </w:r>
    </w:p>
    <w:bookmarkEnd w:id="63"/>
    <w:bookmarkEnd w:id="64"/>
    <w:p w:rsidR="00A22114" w:rsidRDefault="00487529" w:rsidP="00487529">
      <w:pPr>
        <w:ind w:firstLine="720"/>
      </w:pPr>
      <w:r>
        <w:t>Plaintiff</w:t>
      </w:r>
      <w:r w:rsidRPr="008700B1">
        <w:t xml:space="preserve"> thank</w:t>
      </w:r>
      <w:r>
        <w:t>s</w:t>
      </w:r>
      <w:r w:rsidRPr="008700B1">
        <w:t xml:space="preserve"> the </w:t>
      </w:r>
      <w:r w:rsidR="005A283E">
        <w:t>Justice</w:t>
      </w:r>
      <w:r w:rsidR="00E25EF1">
        <w:t>s</w:t>
      </w:r>
      <w:r w:rsidRPr="008700B1">
        <w:t xml:space="preserve"> and </w:t>
      </w:r>
      <w:r>
        <w:t xml:space="preserve">other </w:t>
      </w:r>
      <w:r w:rsidRPr="008700B1">
        <w:t>Members of this Court</w:t>
      </w:r>
      <w:r w:rsidR="00E25EF1">
        <w:t>,</w:t>
      </w:r>
      <w:r>
        <w:t xml:space="preserve"> </w:t>
      </w:r>
      <w:r w:rsidRPr="008700B1">
        <w:t>who have</w:t>
      </w:r>
      <w:r w:rsidR="00A22114">
        <w:t xml:space="preserve"> </w:t>
      </w:r>
      <w:r w:rsidR="00A60111">
        <w:t xml:space="preserve">again </w:t>
      </w:r>
      <w:r w:rsidRPr="008700B1">
        <w:t>FINGERPRINTED themsel</w:t>
      </w:r>
      <w:r>
        <w:t>ves</w:t>
      </w:r>
      <w:r w:rsidR="00617BBA">
        <w:t xml:space="preserve"> committing continued crimes</w:t>
      </w:r>
      <w:r w:rsidR="00E75939">
        <w:t xml:space="preserve"> in this Lawsuit</w:t>
      </w:r>
      <w:r w:rsidR="00B83328">
        <w:t xml:space="preserve"> </w:t>
      </w:r>
      <w:r w:rsidR="00A60111">
        <w:t xml:space="preserve">through further Orders and </w:t>
      </w:r>
      <w:r w:rsidR="00BB355F">
        <w:t>Rulings</w:t>
      </w:r>
      <w:r w:rsidR="00A60111">
        <w:t xml:space="preserve">, </w:t>
      </w:r>
      <w:r w:rsidR="00E25EF1">
        <w:t xml:space="preserve">each </w:t>
      </w:r>
      <w:r w:rsidR="00A60111">
        <w:t xml:space="preserve">cause </w:t>
      </w:r>
      <w:r w:rsidR="00B83328">
        <w:t>for</w:t>
      </w:r>
      <w:r w:rsidR="00E75939">
        <w:t xml:space="preserve"> </w:t>
      </w:r>
      <w:r w:rsidR="00BB355F">
        <w:t xml:space="preserve">filing </w:t>
      </w:r>
      <w:r w:rsidR="00E75939">
        <w:t>further</w:t>
      </w:r>
      <w:r>
        <w:t xml:space="preserve"> </w:t>
      </w:r>
      <w:r w:rsidRPr="008700B1">
        <w:t xml:space="preserve">CRIMINAL </w:t>
      </w:r>
      <w:r w:rsidR="00A60111">
        <w:t>COMPLAINTS</w:t>
      </w:r>
      <w:r w:rsidR="00E25EF1">
        <w:t>.  T</w:t>
      </w:r>
      <w:r w:rsidR="00A60111">
        <w:t>his Motion</w:t>
      </w:r>
      <w:r w:rsidR="00BB355F">
        <w:t>,</w:t>
      </w:r>
      <w:r w:rsidR="00E25EF1">
        <w:t xml:space="preserve"> upon filing with this Court</w:t>
      </w:r>
      <w:r w:rsidR="006637D2">
        <w:t xml:space="preserve">, </w:t>
      </w:r>
      <w:proofErr w:type="gramStart"/>
      <w:r w:rsidR="006637D2">
        <w:t>will</w:t>
      </w:r>
      <w:r w:rsidR="00A60111">
        <w:t xml:space="preserve"> </w:t>
      </w:r>
      <w:r w:rsidR="00E25EF1">
        <w:t>simultaneously</w:t>
      </w:r>
      <w:r w:rsidR="00A60111">
        <w:t xml:space="preserve"> be filed</w:t>
      </w:r>
      <w:proofErr w:type="gramEnd"/>
      <w:r w:rsidR="00A60111">
        <w:t xml:space="preserve"> with</w:t>
      </w:r>
      <w:r w:rsidR="00E25EF1">
        <w:t xml:space="preserve"> both</w:t>
      </w:r>
      <w:r w:rsidR="00A60111">
        <w:t xml:space="preserve"> Federal and State Agencies</w:t>
      </w:r>
      <w:r w:rsidR="006637D2">
        <w:t xml:space="preserve"> and </w:t>
      </w:r>
      <w:r w:rsidR="00E25EF1">
        <w:t>serv</w:t>
      </w:r>
      <w:r w:rsidR="006637D2">
        <w:t xml:space="preserve">e </w:t>
      </w:r>
      <w:r w:rsidR="00A60111">
        <w:t>as basis for additional investigation</w:t>
      </w:r>
      <w:r w:rsidR="00E25EF1">
        <w:t xml:space="preserve"> of this Court,</w:t>
      </w:r>
      <w:r w:rsidR="00A60111">
        <w:t xml:space="preserve"> based on the wholly new and relevant evidence</w:t>
      </w:r>
      <w:r w:rsidR="00E25EF1">
        <w:t xml:space="preserve"> cited</w:t>
      </w:r>
      <w:r w:rsidR="00A60111">
        <w:t xml:space="preserve"> herein</w:t>
      </w:r>
      <w:r w:rsidR="00F40239">
        <w:t xml:space="preserve">.  </w:t>
      </w:r>
      <w:r w:rsidR="00CF7F49">
        <w:t>Again,</w:t>
      </w:r>
      <w:r w:rsidR="00F40239">
        <w:t xml:space="preserve"> the Court</w:t>
      </w:r>
      <w:r>
        <w:t xml:space="preserve"> act</w:t>
      </w:r>
      <w:r w:rsidR="00F40239">
        <w:t>s</w:t>
      </w:r>
      <w:r w:rsidR="00B83328">
        <w:t xml:space="preserve"> ILLEGALLY </w:t>
      </w:r>
      <w:r>
        <w:t xml:space="preserve">to dismiss this Lawsuit through </w:t>
      </w:r>
      <w:r w:rsidR="00B83328">
        <w:t>CONTINUED</w:t>
      </w:r>
      <w:r w:rsidR="00617BBA">
        <w:t xml:space="preserve"> FELONY</w:t>
      </w:r>
      <w:r w:rsidR="00B83328">
        <w:t xml:space="preserve"> </w:t>
      </w:r>
      <w:r>
        <w:t xml:space="preserve">CRIMINAL </w:t>
      </w:r>
      <w:r w:rsidR="006637D2">
        <w:t>OBSTRUCTION OF JUSTICE and FRAUD ON THE COURT</w:t>
      </w:r>
      <w:r w:rsidR="00B83328">
        <w:t xml:space="preserve"> in </w:t>
      </w:r>
      <w:r w:rsidR="005A283E">
        <w:t>VIOLATION</w:t>
      </w:r>
      <w:r w:rsidR="00B83328">
        <w:t xml:space="preserve"> of Attorney Conduct Codes, Judicial Cannons and State &amp; Federal Law</w:t>
      </w:r>
      <w:r w:rsidR="005A283E">
        <w:t>.  The</w:t>
      </w:r>
      <w:r w:rsidR="00EB14B0">
        <w:t xml:space="preserve"> </w:t>
      </w:r>
      <w:r w:rsidR="006637D2">
        <w:t>c</w:t>
      </w:r>
      <w:r w:rsidR="005A283E">
        <w:t xml:space="preserve">ourt </w:t>
      </w:r>
      <w:r w:rsidR="006637D2">
        <w:t>o</w:t>
      </w:r>
      <w:r w:rsidR="005A283E">
        <w:t>fficials</w:t>
      </w:r>
      <w:r w:rsidR="006637D2">
        <w:t xml:space="preserve"> from this Court and the US District Court</w:t>
      </w:r>
      <w:r w:rsidR="005A283E">
        <w:t xml:space="preserve"> who have participated in the crimes </w:t>
      </w:r>
      <w:r w:rsidR="006637D2">
        <w:t xml:space="preserve">by illegally obstructing Plaintiff’s rights </w:t>
      </w:r>
      <w:r w:rsidR="00E75939">
        <w:t xml:space="preserve">in </w:t>
      </w:r>
      <w:r w:rsidR="00E25EF1">
        <w:t>virtually every single filing</w:t>
      </w:r>
      <w:r w:rsidR="00EB14B0">
        <w:t>,</w:t>
      </w:r>
      <w:r w:rsidR="005A283E">
        <w:t xml:space="preserve"> i</w:t>
      </w:r>
      <w:r w:rsidRPr="008700B1">
        <w:t>nclud</w:t>
      </w:r>
      <w:r w:rsidR="005A283E">
        <w:t>e</w:t>
      </w:r>
      <w:r w:rsidRPr="008700B1">
        <w:t xml:space="preserve"> but </w:t>
      </w:r>
      <w:r w:rsidR="005A283E">
        <w:t xml:space="preserve">are </w:t>
      </w:r>
      <w:r w:rsidRPr="008700B1">
        <w:t>not limited to</w:t>
      </w:r>
      <w:r>
        <w:t>,</w:t>
      </w:r>
      <w:r w:rsidRPr="008700B1">
        <w:t xml:space="preserve"> </w:t>
      </w:r>
      <w:r>
        <w:t xml:space="preserve">the </w:t>
      </w:r>
      <w:r w:rsidR="00A22114">
        <w:t xml:space="preserve">less than </w:t>
      </w:r>
      <w:r>
        <w:t xml:space="preserve">honorable </w:t>
      </w:r>
      <w:r w:rsidR="00EB14B0">
        <w:t>j</w:t>
      </w:r>
      <w:r>
        <w:t>udges</w:t>
      </w:r>
      <w:r w:rsidR="00E25EF1">
        <w:t>;</w:t>
      </w:r>
      <w:r>
        <w:t xml:space="preserve"> </w:t>
      </w:r>
      <w:r w:rsidRPr="007576CD">
        <w:t>Ralph K. Winter, Jr.</w:t>
      </w:r>
      <w:r>
        <w:t xml:space="preserve"> Esq., </w:t>
      </w:r>
      <w:r w:rsidRPr="007576CD">
        <w:t>Debra Ann Livingston</w:t>
      </w:r>
      <w:r>
        <w:t xml:space="preserve">, Esq., Peter W. Hall, Esq., and Richard C. Wesley, Esq.  </w:t>
      </w:r>
      <w:r w:rsidR="005A283E">
        <w:t>Additional</w:t>
      </w:r>
      <w:r w:rsidR="006637D2">
        <w:t xml:space="preserve"> Members of the </w:t>
      </w:r>
      <w:proofErr w:type="gramStart"/>
      <w:r w:rsidR="006637D2">
        <w:t>c</w:t>
      </w:r>
      <w:r>
        <w:t>ourt</w:t>
      </w:r>
      <w:r w:rsidR="006637D2">
        <w:t>s</w:t>
      </w:r>
      <w:proofErr w:type="gramEnd"/>
      <w:r>
        <w:t xml:space="preserve"> who have </w:t>
      </w:r>
      <w:r w:rsidR="00B83328">
        <w:t xml:space="preserve">already </w:t>
      </w:r>
      <w:r>
        <w:t>acted</w:t>
      </w:r>
      <w:r w:rsidR="00CF7F49" w:rsidRPr="00CF7F49">
        <w:t xml:space="preserve"> </w:t>
      </w:r>
      <w:r w:rsidR="00CF7F49">
        <w:t>illegally</w:t>
      </w:r>
      <w:r>
        <w:t xml:space="preserve"> in these matters, include but are not limited to, Defendant/Witness Catherine O’Hagan Wolfe</w:t>
      </w:r>
      <w:r w:rsidR="00B83328">
        <w:t xml:space="preserve"> </w:t>
      </w:r>
      <w:r w:rsidR="00EB14B0">
        <w:t>(</w:t>
      </w:r>
      <w:r>
        <w:t>Clerk of this Court</w:t>
      </w:r>
      <w:r w:rsidR="00EB14B0">
        <w:t xml:space="preserve">) whom quite conflicted </w:t>
      </w:r>
      <w:r w:rsidR="006637D2">
        <w:t xml:space="preserve">remains </w:t>
      </w:r>
      <w:r w:rsidR="00B83328">
        <w:t>h</w:t>
      </w:r>
      <w:r w:rsidR="00A22114">
        <w:t>andl</w:t>
      </w:r>
      <w:r w:rsidR="006637D2">
        <w:t>ing</w:t>
      </w:r>
      <w:r w:rsidR="00A22114">
        <w:t xml:space="preserve"> th</w:t>
      </w:r>
      <w:r w:rsidR="00FB66BF">
        <w:t>is</w:t>
      </w:r>
      <w:r w:rsidR="00B83328">
        <w:t xml:space="preserve"> RICO</w:t>
      </w:r>
      <w:r w:rsidR="00A22114">
        <w:t xml:space="preserve"> </w:t>
      </w:r>
      <w:r w:rsidR="00FB66BF">
        <w:t>L</w:t>
      </w:r>
      <w:r w:rsidR="00A22114">
        <w:t xml:space="preserve">awsuit and </w:t>
      </w:r>
      <w:r w:rsidR="00EB14B0">
        <w:t>the legally r</w:t>
      </w:r>
      <w:r w:rsidR="00A22114">
        <w:t xml:space="preserve">elated </w:t>
      </w:r>
      <w:r w:rsidR="00EB14B0">
        <w:t>l</w:t>
      </w:r>
      <w:r w:rsidR="00A22114">
        <w:t>awsuits</w:t>
      </w:r>
      <w:r w:rsidR="00CF7F49">
        <w:t xml:space="preserve"> </w:t>
      </w:r>
      <w:r w:rsidR="00E25EF1">
        <w:t>while a Defendant in Anderson</w:t>
      </w:r>
      <w:r w:rsidR="006637D2">
        <w:t>’s Lawsuit a</w:t>
      </w:r>
      <w:r w:rsidR="00E25EF1">
        <w:t xml:space="preserve">nd this </w:t>
      </w:r>
      <w:r w:rsidR="006637D2">
        <w:t xml:space="preserve">RICO </w:t>
      </w:r>
      <w:r w:rsidR="00E25EF1">
        <w:t>Lawsuit</w:t>
      </w:r>
      <w:r w:rsidR="00CF7F49">
        <w:t xml:space="preserve">.  </w:t>
      </w:r>
      <w:r w:rsidR="006637D2">
        <w:t>Wolfe</w:t>
      </w:r>
      <w:r w:rsidR="00CF7F49">
        <w:t xml:space="preserve"> acts in this conflicted capacity</w:t>
      </w:r>
      <w:r w:rsidR="00EB14B0">
        <w:t xml:space="preserve"> despite the fact that Wolfe </w:t>
      </w:r>
      <w:r w:rsidR="00FB66BF">
        <w:t xml:space="preserve">is </w:t>
      </w:r>
      <w:r w:rsidR="005A283E">
        <w:t xml:space="preserve">BOTH </w:t>
      </w:r>
      <w:r w:rsidR="00FB66BF">
        <w:t>a DEFENDANT</w:t>
      </w:r>
      <w:r w:rsidR="005A283E">
        <w:t xml:space="preserve"> AND </w:t>
      </w:r>
      <w:r w:rsidR="00C93838">
        <w:t xml:space="preserve">WITNESS in </w:t>
      </w:r>
      <w:r w:rsidR="005A283E">
        <w:t>this</w:t>
      </w:r>
      <w:r w:rsidR="00E25EF1">
        <w:t xml:space="preserve"> RICO &amp; ANTITRUST </w:t>
      </w:r>
      <w:r w:rsidR="005A283E">
        <w:t xml:space="preserve">lawsuit and </w:t>
      </w:r>
      <w:r w:rsidR="00EB14B0">
        <w:t xml:space="preserve">the legally related </w:t>
      </w:r>
      <w:r w:rsidR="00C93838">
        <w:t>Anderson</w:t>
      </w:r>
      <w:r w:rsidR="00CF7F49">
        <w:t xml:space="preserve"> WHISTLEBLOWER</w:t>
      </w:r>
      <w:r w:rsidR="00C93838">
        <w:t xml:space="preserve"> lawsuit</w:t>
      </w:r>
      <w:r w:rsidR="00E25EF1">
        <w:t>.  Other Members of th</w:t>
      </w:r>
      <w:r w:rsidR="006637D2">
        <w:t>e</w:t>
      </w:r>
      <w:r w:rsidR="00E25EF1">
        <w:t xml:space="preserve"> </w:t>
      </w:r>
      <w:r w:rsidR="006637D2">
        <w:t>c</w:t>
      </w:r>
      <w:r w:rsidR="00E25EF1">
        <w:t>ourt</w:t>
      </w:r>
      <w:r w:rsidR="006637D2">
        <w:t>s</w:t>
      </w:r>
      <w:r w:rsidR="00E25EF1">
        <w:t xml:space="preserve"> who have </w:t>
      </w:r>
      <w:r w:rsidR="006637D2">
        <w:t xml:space="preserve">participated </w:t>
      </w:r>
      <w:r w:rsidR="00E25EF1">
        <w:t xml:space="preserve">in </w:t>
      </w:r>
      <w:r w:rsidR="006637D2">
        <w:t>the cri</w:t>
      </w:r>
      <w:r w:rsidR="00E25EF1">
        <w:t>minal activit</w:t>
      </w:r>
      <w:r w:rsidR="006637D2">
        <w:t>ies</w:t>
      </w:r>
      <w:r w:rsidR="00E25EF1">
        <w:t>, include but are not limited to,</w:t>
      </w:r>
      <w:r>
        <w:t xml:space="preserve"> Joy Fallek (Administrative Attorney), Catherine J. Minuse (Supervisory Staff Attorney), Atasha Joseph (Deputy Clerk), Deborah Holmes (Deputy Clerk), Judy Pisnanont (Motions Staf</w:t>
      </w:r>
      <w:r w:rsidR="00A22114">
        <w:t xml:space="preserve">f Attorney), and Franklin Perez, </w:t>
      </w:r>
      <w:r w:rsidR="00B83328">
        <w:t>(</w:t>
      </w:r>
      <w:r w:rsidR="00A22114">
        <w:t>Title Not Known</w:t>
      </w:r>
      <w:r w:rsidR="00B83328">
        <w:t>)</w:t>
      </w:r>
      <w:r w:rsidR="00A22114">
        <w:t>.</w:t>
      </w:r>
      <w:r>
        <w:t xml:space="preserve">  </w:t>
      </w:r>
    </w:p>
    <w:p w:rsidR="00617BBA" w:rsidRDefault="00487529" w:rsidP="009826AB">
      <w:pPr>
        <w:ind w:firstLine="720"/>
      </w:pPr>
      <w:r>
        <w:t xml:space="preserve">Each of the </w:t>
      </w:r>
      <w:r w:rsidR="006637D2">
        <w:t>co</w:t>
      </w:r>
      <w:r>
        <w:t>urt</w:t>
      </w:r>
      <w:r w:rsidR="006637D2">
        <w:t>s o</w:t>
      </w:r>
      <w:r>
        <w:t>fficials named</w:t>
      </w:r>
      <w:r w:rsidR="00B83328">
        <w:t xml:space="preserve"> </w:t>
      </w:r>
      <w:r w:rsidR="006637D2">
        <w:t>above</w:t>
      </w:r>
      <w:r>
        <w:t xml:space="preserve"> can</w:t>
      </w:r>
      <w:r w:rsidR="009F21A1">
        <w:t xml:space="preserve"> </w:t>
      </w:r>
      <w:r>
        <w:t>take this Motion as</w:t>
      </w:r>
      <w:r w:rsidR="00CF7F49">
        <w:t xml:space="preserve"> additional</w:t>
      </w:r>
      <w:r>
        <w:t xml:space="preserve"> Official Notice that each </w:t>
      </w:r>
      <w:r w:rsidR="00B83328">
        <w:t xml:space="preserve">of YOU </w:t>
      </w:r>
      <w:proofErr w:type="gramStart"/>
      <w:r>
        <w:t xml:space="preserve">will be added to the list of Defendants in any </w:t>
      </w:r>
      <w:r w:rsidR="00FB66BF">
        <w:t xml:space="preserve">Iviewit/Eliot Bernstein </w:t>
      </w:r>
      <w:r>
        <w:t>Amended Complaint</w:t>
      </w:r>
      <w:r w:rsidR="007679C2">
        <w:t xml:space="preserve"> of this RICO</w:t>
      </w:r>
      <w:r w:rsidR="00617BBA">
        <w:t xml:space="preserve"> and ANTITRUST Lawsuit</w:t>
      </w:r>
      <w:r w:rsidR="006637D2">
        <w:t xml:space="preserve"> and included in all future Criminal and Civil actions filed</w:t>
      </w:r>
      <w:proofErr w:type="gramEnd"/>
      <w:r w:rsidR="00617BBA">
        <w:t>.  Your names will be included as Defendants in</w:t>
      </w:r>
      <w:r>
        <w:t xml:space="preserve"> </w:t>
      </w:r>
      <w:r w:rsidR="007679C2">
        <w:t xml:space="preserve">all </w:t>
      </w:r>
      <w:r>
        <w:t xml:space="preserve">future Lawsuits </w:t>
      </w:r>
      <w:r w:rsidR="00A22114">
        <w:t>filed</w:t>
      </w:r>
      <w:r w:rsidR="00617BBA">
        <w:t xml:space="preserve"> by Iviewit/Eliot Bernstein</w:t>
      </w:r>
      <w:r w:rsidR="007679C2">
        <w:t>,</w:t>
      </w:r>
      <w:r w:rsidR="00A22114">
        <w:t xml:space="preserve"> including</w:t>
      </w:r>
      <w:r w:rsidR="007679C2">
        <w:t xml:space="preserve"> but not limited to,</w:t>
      </w:r>
      <w:r w:rsidR="00A22114">
        <w:t xml:space="preserve"> patent, trademark and copyright </w:t>
      </w:r>
      <w:r w:rsidR="00617BBA">
        <w:t>lawsuits</w:t>
      </w:r>
      <w:r w:rsidR="009F21A1">
        <w:t>,</w:t>
      </w:r>
      <w:r w:rsidR="00B83328">
        <w:t xml:space="preserve"> and</w:t>
      </w:r>
      <w:r w:rsidR="00617BBA">
        <w:t xml:space="preserve"> each of those named will be added to</w:t>
      </w:r>
      <w:r w:rsidR="00B83328">
        <w:t xml:space="preserve"> all ONGOING and FUTURE CRIMINAL COMPLAINTS</w:t>
      </w:r>
      <w:r w:rsidR="00617BBA">
        <w:t xml:space="preserve"> regarding the Iviewit nexus of events</w:t>
      </w:r>
      <w:r w:rsidR="00E25EF1">
        <w:t xml:space="preserve">.  </w:t>
      </w:r>
      <w:r w:rsidR="00DF4C65">
        <w:t>To each named Court Official, p</w:t>
      </w:r>
      <w:r w:rsidR="00E25EF1">
        <w:t xml:space="preserve">lease take this Motion as simultaneous NOTICE and SERVICE of the Criminal </w:t>
      </w:r>
      <w:r w:rsidR="006637D2">
        <w:t xml:space="preserve">and Civil </w:t>
      </w:r>
      <w:r w:rsidR="00E25EF1">
        <w:t>Complaints</w:t>
      </w:r>
      <w:r w:rsidR="00DF4C65">
        <w:t xml:space="preserve"> against you.</w:t>
      </w:r>
      <w:r w:rsidR="00E25EF1">
        <w:t xml:space="preserve"> </w:t>
      </w:r>
    </w:p>
    <w:p w:rsidR="00CC668B" w:rsidRDefault="00A22114" w:rsidP="009826AB">
      <w:pPr>
        <w:ind w:firstLine="720"/>
      </w:pPr>
      <w:r>
        <w:t>C</w:t>
      </w:r>
      <w:r w:rsidR="00487529">
        <w:t>riminal charges</w:t>
      </w:r>
      <w:r>
        <w:t xml:space="preserve"> </w:t>
      </w:r>
      <w:r w:rsidR="00510E04">
        <w:t>already</w:t>
      </w:r>
      <w:r w:rsidR="00EB14B0">
        <w:t xml:space="preserve"> </w:t>
      </w:r>
      <w:proofErr w:type="gramStart"/>
      <w:r w:rsidR="00EB14B0">
        <w:t>have been</w:t>
      </w:r>
      <w:r w:rsidR="00510E04">
        <w:t xml:space="preserve"> </w:t>
      </w:r>
      <w:r>
        <w:t>filed</w:t>
      </w:r>
      <w:proofErr w:type="gramEnd"/>
      <w:r>
        <w:t xml:space="preserve"> against Justices</w:t>
      </w:r>
      <w:r w:rsidR="009F21A1">
        <w:t xml:space="preserve"> and Officials</w:t>
      </w:r>
      <w:r w:rsidR="00510E04">
        <w:t xml:space="preserve"> of this Court</w:t>
      </w:r>
      <w:r>
        <w:t xml:space="preserve"> and it will be shown</w:t>
      </w:r>
      <w:r w:rsidR="006637D2">
        <w:t xml:space="preserve"> further herein</w:t>
      </w:r>
      <w:r w:rsidR="00B83328">
        <w:t xml:space="preserve"> </w:t>
      </w:r>
      <w:r>
        <w:t xml:space="preserve">that those </w:t>
      </w:r>
      <w:r w:rsidR="00617BBA">
        <w:t xml:space="preserve">Criminal </w:t>
      </w:r>
      <w:r>
        <w:t>Complaints filed with the New York Attorney General’s Office have not</w:t>
      </w:r>
      <w:r w:rsidR="008A12A9">
        <w:t xml:space="preserve"> even</w:t>
      </w:r>
      <w:r>
        <w:t xml:space="preserve"> been investigated</w:t>
      </w:r>
      <w:r w:rsidR="00510E04">
        <w:t xml:space="preserve"> at this time</w:t>
      </w:r>
      <w:r w:rsidR="00EB14B0">
        <w:t xml:space="preserve"> due to </w:t>
      </w:r>
      <w:r w:rsidR="00DF4C65">
        <w:t xml:space="preserve">ADMITTED AND </w:t>
      </w:r>
      <w:r w:rsidR="00DF4C65">
        <w:lastRenderedPageBreak/>
        <w:t>ACKNOWLEDGED CONFLICTS OF INTEREST AND</w:t>
      </w:r>
      <w:r w:rsidR="0057479C">
        <w:t xml:space="preserve"> </w:t>
      </w:r>
      <w:r w:rsidR="006637D2">
        <w:t xml:space="preserve">NEW </w:t>
      </w:r>
      <w:r w:rsidR="00EB14B0">
        <w:t>CRIMINAL ACTS</w:t>
      </w:r>
      <w:r w:rsidR="009F21A1">
        <w:t>.  No investigation</w:t>
      </w:r>
      <w:r w:rsidR="00617BBA">
        <w:t>s into the complaints against the Members of this Court</w:t>
      </w:r>
      <w:r w:rsidR="009F21A1">
        <w:t xml:space="preserve"> by DEFENDANT and OPPOSING COUNSEL in this Lawsuit, the New York Attorney General</w:t>
      </w:r>
      <w:r w:rsidR="00617BBA">
        <w:t xml:space="preserve"> have begun, quite outside of Procedural Law</w:t>
      </w:r>
      <w:r w:rsidR="00DF4C65">
        <w:t>, due to an ADMITTED DIZZYING ARRAY OF VIOLATIONS OF LAW by the Attorney General’s Office</w:t>
      </w:r>
      <w:r w:rsidR="00617BBA">
        <w:t xml:space="preserve">.  With the administration change from the New York Attorney General Andrew Cuomo </w:t>
      </w:r>
      <w:r w:rsidR="0015225B">
        <w:t xml:space="preserve">to the current </w:t>
      </w:r>
      <w:r w:rsidR="009F21A1">
        <w:t xml:space="preserve">Eric T. </w:t>
      </w:r>
      <w:r w:rsidR="0015225B">
        <w:t>Schneiderman’s Administration</w:t>
      </w:r>
      <w:r w:rsidR="009F21A1">
        <w:t>,</w:t>
      </w:r>
      <w:r>
        <w:t xml:space="preserve"> </w:t>
      </w:r>
      <w:r w:rsidR="0015225B">
        <w:t xml:space="preserve">major Conflicts of Interest were discovered and </w:t>
      </w:r>
      <w:r w:rsidR="00DF4C65">
        <w:t>ADMITTED TO</w:t>
      </w:r>
      <w:r w:rsidR="0015225B">
        <w:t xml:space="preserve"> by the new Schneiderman Administration and </w:t>
      </w:r>
      <w:r w:rsidR="0057479C">
        <w:t>by</w:t>
      </w:r>
      <w:r w:rsidR="0015225B">
        <w:t xml:space="preserve"> members of the Cuomo Administration</w:t>
      </w:r>
      <w:r w:rsidR="00DF4C65">
        <w:t>.  T</w:t>
      </w:r>
      <w:r w:rsidR="0015225B">
        <w:t>he New York Attorney General both Admitt</w:t>
      </w:r>
      <w:r w:rsidR="00DF4C65">
        <w:t xml:space="preserve">ed </w:t>
      </w:r>
      <w:r w:rsidR="0015225B">
        <w:t>and Acknowledg</w:t>
      </w:r>
      <w:r w:rsidR="00DF4C65">
        <w:t>ed</w:t>
      </w:r>
      <w:r w:rsidR="0015225B">
        <w:t xml:space="preserve"> Conflict</w:t>
      </w:r>
      <w:r w:rsidR="00DF4C65">
        <w:t xml:space="preserve"> of Interests</w:t>
      </w:r>
      <w:r w:rsidR="0015225B">
        <w:t xml:space="preserve"> in ALL Iviewit/Eliot Bernstein matters </w:t>
      </w:r>
      <w:r w:rsidR="006637D2">
        <w:t xml:space="preserve">both </w:t>
      </w:r>
      <w:proofErr w:type="gramStart"/>
      <w:r w:rsidR="006637D2">
        <w:t>Civil</w:t>
      </w:r>
      <w:proofErr w:type="gramEnd"/>
      <w:r w:rsidR="006637D2">
        <w:t xml:space="preserve"> and Criminal </w:t>
      </w:r>
      <w:r w:rsidR="0015225B">
        <w:t xml:space="preserve">and </w:t>
      </w:r>
      <w:r w:rsidR="00DF4C65">
        <w:t xml:space="preserve">then </w:t>
      </w:r>
      <w:r w:rsidR="0015225B">
        <w:t>request</w:t>
      </w:r>
      <w:r w:rsidR="00DF4C65">
        <w:t>ed</w:t>
      </w:r>
      <w:r w:rsidR="0015225B">
        <w:t xml:space="preserve"> time to obtain NON CONFLICTED OUTSIDE COUNSEL</w:t>
      </w:r>
      <w:r w:rsidR="006637D2">
        <w:t xml:space="preserve"> to represent themselves in this RICO Lawsuit and the Criminal Complaints filed against members of the AG office</w:t>
      </w:r>
      <w:r w:rsidR="00DF4C65">
        <w:t xml:space="preserve">.  </w:t>
      </w:r>
    </w:p>
    <w:p w:rsidR="00DC495C" w:rsidRDefault="002E7DA3" w:rsidP="009826AB">
      <w:pPr>
        <w:ind w:firstLine="720"/>
      </w:pPr>
      <w:r>
        <w:t xml:space="preserve">THESE NEW AND </w:t>
      </w:r>
      <w:r w:rsidR="009F21A1">
        <w:t>SHOCKING</w:t>
      </w:r>
      <w:r w:rsidR="00EB14B0">
        <w:t xml:space="preserve"> ADMITTED AND ACKNOWLEDGED CONFLICTS OF INTEREST</w:t>
      </w:r>
      <w:r>
        <w:t xml:space="preserve"> and DISQUALIFICATION</w:t>
      </w:r>
      <w:r w:rsidR="0057479C">
        <w:t>/RECUSAL</w:t>
      </w:r>
      <w:r>
        <w:t xml:space="preserve"> OF INVOLVEMENT AS COUNSEL in this </w:t>
      </w:r>
      <w:r w:rsidR="006637D2">
        <w:t xml:space="preserve">RICO </w:t>
      </w:r>
      <w:r>
        <w:t xml:space="preserve">Lawsuit and </w:t>
      </w:r>
      <w:r w:rsidR="0057479C">
        <w:t xml:space="preserve">in handling </w:t>
      </w:r>
      <w:r>
        <w:t>the Criminal Complaints f</w:t>
      </w:r>
      <w:r w:rsidR="009F21A1">
        <w:t xml:space="preserve">iled </w:t>
      </w:r>
      <w:r>
        <w:t xml:space="preserve">at the Attorney General’s </w:t>
      </w:r>
      <w:r w:rsidR="009F21A1">
        <w:t>offices</w:t>
      </w:r>
      <w:r>
        <w:t>, including but not limited to, those lodged</w:t>
      </w:r>
      <w:r w:rsidR="00EB14B0">
        <w:t xml:space="preserve"> against members of this Court</w:t>
      </w:r>
      <w:r w:rsidR="00CC668B">
        <w:t xml:space="preserve">, </w:t>
      </w:r>
      <w:r w:rsidR="00DC495C">
        <w:t xml:space="preserve">is a game </w:t>
      </w:r>
      <w:r w:rsidR="00CC668B">
        <w:t>change</w:t>
      </w:r>
      <w:r w:rsidR="00DC495C">
        <w:t>r</w:t>
      </w:r>
      <w:r w:rsidR="00CC668B">
        <w:t xml:space="preserve"> in this </w:t>
      </w:r>
      <w:r w:rsidR="006637D2">
        <w:t xml:space="preserve">RICO </w:t>
      </w:r>
      <w:r w:rsidR="00CC668B">
        <w:t>Lawsuit.  The Admission of the Conflicts</w:t>
      </w:r>
      <w:r w:rsidR="00C11E10">
        <w:t xml:space="preserve">, Withdrawal from Representation in this Lawsuit and Withdrawal from handling CRIMINAL COMPLAINTS </w:t>
      </w:r>
      <w:r w:rsidR="00CC668B">
        <w:t>by the new Schneiderman Administration invalidate</w:t>
      </w:r>
      <w:r w:rsidR="008141A8">
        <w:t>s</w:t>
      </w:r>
      <w:r w:rsidR="00CC668B">
        <w:t xml:space="preserve"> all prior filings by </w:t>
      </w:r>
      <w:r w:rsidR="008141A8">
        <w:t>ALL</w:t>
      </w:r>
      <w:r w:rsidR="00CC668B">
        <w:t xml:space="preserve"> Defendants in this Lawsuit</w:t>
      </w:r>
      <w:r w:rsidR="00DC495C">
        <w:t xml:space="preserve"> whom the AG represented</w:t>
      </w:r>
      <w:r w:rsidR="004B4461">
        <w:t xml:space="preserve"> illegally</w:t>
      </w:r>
      <w:r w:rsidR="00C11E10">
        <w:t>.  Prior filing</w:t>
      </w:r>
      <w:r w:rsidR="00C97BAC">
        <w:t>s</w:t>
      </w:r>
      <w:r w:rsidR="00C11E10">
        <w:t xml:space="preserve"> in this Court by Defendant the New York Attorney General</w:t>
      </w:r>
      <w:r w:rsidR="00C97BAC">
        <w:t xml:space="preserve"> on behalf of their State Defendant clients </w:t>
      </w:r>
      <w:r w:rsidR="008141A8">
        <w:t>serve</w:t>
      </w:r>
      <w:r w:rsidR="00CC668B">
        <w:t xml:space="preserve"> as Prima Facie evidence </w:t>
      </w:r>
      <w:r w:rsidR="008141A8">
        <w:t>for Criminal Investigators of</w:t>
      </w:r>
      <w:r w:rsidR="00C97BAC">
        <w:t>,</w:t>
      </w:r>
      <w:r w:rsidR="008141A8">
        <w:t xml:space="preserve"> Fraud on the Court by Officials of the Court</w:t>
      </w:r>
      <w:r w:rsidR="004B4461">
        <w:t>, Obstruction of Justice, Violations of Public Office Rules and Regulations and State and Federal Law</w:t>
      </w:r>
      <w:r w:rsidR="00C97BAC">
        <w:t>.  The Admission of Conflicts and other illegal activities</w:t>
      </w:r>
      <w:r w:rsidR="00DC495C">
        <w:t xml:space="preserve"> </w:t>
      </w:r>
      <w:r w:rsidR="00CC668B">
        <w:t>demand</w:t>
      </w:r>
      <w:r w:rsidR="008141A8">
        <w:t xml:space="preserve"> </w:t>
      </w:r>
      <w:r w:rsidR="00DC495C">
        <w:t xml:space="preserve">IMMEDIATE </w:t>
      </w:r>
      <w:r w:rsidR="00CC668B">
        <w:t>rehearing</w:t>
      </w:r>
      <w:r w:rsidR="008141A8">
        <w:t xml:space="preserve"> of this RICO &amp; ANTITRUST </w:t>
      </w:r>
      <w:r w:rsidR="00DC495C">
        <w:t xml:space="preserve">Lawsuit </w:t>
      </w:r>
      <w:r w:rsidR="008141A8">
        <w:t xml:space="preserve">and </w:t>
      </w:r>
      <w:r w:rsidR="00DC495C">
        <w:t xml:space="preserve">ALL OF </w:t>
      </w:r>
      <w:r w:rsidR="008141A8">
        <w:t>THE LEGALLY RELATED LAWSUITS,</w:t>
      </w:r>
      <w:r w:rsidR="00CC668B">
        <w:t xml:space="preserve"> free of </w:t>
      </w:r>
      <w:r w:rsidR="00DC495C">
        <w:t xml:space="preserve">the plethora of Ongoing </w:t>
      </w:r>
      <w:r w:rsidR="00CC668B">
        <w:t>Conflict</w:t>
      </w:r>
      <w:r w:rsidR="00DC495C">
        <w:t>s of Interest</w:t>
      </w:r>
      <w:r w:rsidR="00CC668B">
        <w:t>, free of</w:t>
      </w:r>
      <w:r w:rsidR="00DC495C">
        <w:t xml:space="preserve"> the continued</w:t>
      </w:r>
      <w:r w:rsidR="00CC668B">
        <w:t xml:space="preserve"> Fraud on the Court</w:t>
      </w:r>
      <w:r w:rsidR="00DC495C">
        <w:t>s and</w:t>
      </w:r>
      <w:r w:rsidR="00CC668B">
        <w:t xml:space="preserve"> free of Criminal Misconduct in the Court</w:t>
      </w:r>
      <w:r w:rsidR="00DC495C">
        <w:t xml:space="preserve"> by those in charge of the courts</w:t>
      </w:r>
      <w:r w:rsidR="008141A8">
        <w:t xml:space="preserve">.  </w:t>
      </w:r>
    </w:p>
    <w:p w:rsidR="00DC495C" w:rsidRDefault="0057479C" w:rsidP="009826AB">
      <w:pPr>
        <w:ind w:firstLine="720"/>
      </w:pPr>
      <w:r>
        <w:t>T</w:t>
      </w:r>
      <w:r w:rsidR="00EB14B0">
        <w:t xml:space="preserve">he </w:t>
      </w:r>
      <w:r w:rsidR="00C97BAC">
        <w:t xml:space="preserve">new </w:t>
      </w:r>
      <w:r w:rsidR="00EB14B0">
        <w:t>Attorney General</w:t>
      </w:r>
      <w:r w:rsidR="00C97BAC">
        <w:t xml:space="preserve"> Schneiderman</w:t>
      </w:r>
      <w:r w:rsidR="002E7DA3">
        <w:t xml:space="preserve"> </w:t>
      </w:r>
      <w:r w:rsidR="00DC495C">
        <w:t>has now</w:t>
      </w:r>
      <w:r w:rsidR="00EB14B0">
        <w:t xml:space="preserve"> withdraw</w:t>
      </w:r>
      <w:r w:rsidR="00DC495C">
        <w:t>n</w:t>
      </w:r>
      <w:r w:rsidR="00EB14B0">
        <w:t xml:space="preserve"> as counsel</w:t>
      </w:r>
      <w:r w:rsidR="002E7DA3">
        <w:t xml:space="preserve"> to the New York State Defendants</w:t>
      </w:r>
      <w:r w:rsidR="00EB14B0">
        <w:t xml:space="preserve"> in these matters,</w:t>
      </w:r>
      <w:r w:rsidR="00DC495C">
        <w:t xml:space="preserve"> including their office and members of their office</w:t>
      </w:r>
      <w:r w:rsidR="00C11E10">
        <w:t xml:space="preserve"> who are Defendants in this Lawsuit</w:t>
      </w:r>
      <w:r w:rsidR="00DC495C">
        <w:t>,</w:t>
      </w:r>
      <w:r w:rsidR="002E7DA3">
        <w:t xml:space="preserve"> </w:t>
      </w:r>
      <w:r w:rsidR="00DC495C">
        <w:t>as indicated in the taped telephone conversations exhibited herein and included</w:t>
      </w:r>
      <w:r w:rsidR="00C11E10">
        <w:t xml:space="preserve"> in entirety</w:t>
      </w:r>
      <w:r w:rsidR="00DC495C">
        <w:t xml:space="preserve"> by reference herein.  The New York Attorney General’s </w:t>
      </w:r>
      <w:r w:rsidR="00EB14B0">
        <w:t>representation has been illegal from the start</w:t>
      </w:r>
      <w:r>
        <w:t xml:space="preserve"> d</w:t>
      </w:r>
      <w:r w:rsidR="00DC495C">
        <w:t xml:space="preserve">ue to the Conflicts of Interest that Obstructed Fair and Impartial Due Process </w:t>
      </w:r>
      <w:r w:rsidR="002E7DA3">
        <w:t>and thus</w:t>
      </w:r>
      <w:r>
        <w:t xml:space="preserve"> Plaintiff</w:t>
      </w:r>
      <w:r w:rsidR="002E7DA3">
        <w:t xml:space="preserve"> demands a rehearing FREE OF CONFLICT OF INTEREST</w:t>
      </w:r>
      <w:r w:rsidR="00EB14B0">
        <w:t>.</w:t>
      </w:r>
      <w:r w:rsidR="00B83328">
        <w:rPr>
          <w:rStyle w:val="FootnoteReference"/>
        </w:rPr>
        <w:footnoteReference w:id="73"/>
      </w:r>
      <w:r w:rsidR="00510E04">
        <w:t xml:space="preserve">  </w:t>
      </w:r>
    </w:p>
    <w:p w:rsidR="0057479C" w:rsidRDefault="00510E04" w:rsidP="009826AB">
      <w:pPr>
        <w:ind w:firstLine="720"/>
      </w:pPr>
      <w:r>
        <w:lastRenderedPageBreak/>
        <w:t xml:space="preserve">The </w:t>
      </w:r>
      <w:r w:rsidR="009F21A1">
        <w:t xml:space="preserve">ADMITTED AND ACKNOWLEDGED </w:t>
      </w:r>
      <w:r>
        <w:t xml:space="preserve">conflicts </w:t>
      </w:r>
      <w:r w:rsidR="00A22114">
        <w:t>forc</w:t>
      </w:r>
      <w:r w:rsidR="002E7DA3">
        <w:t>ed</w:t>
      </w:r>
      <w:r w:rsidR="00A22114">
        <w:t xml:space="preserve"> </w:t>
      </w:r>
      <w:r>
        <w:t xml:space="preserve">the ATTORNEY GENERAL </w:t>
      </w:r>
      <w:r w:rsidR="00A22114">
        <w:t>to declare</w:t>
      </w:r>
      <w:r w:rsidR="009F21A1">
        <w:t xml:space="preserve"> </w:t>
      </w:r>
      <w:r w:rsidR="00A22114">
        <w:t>that</w:t>
      </w:r>
      <w:r>
        <w:t xml:space="preserve"> due to the</w:t>
      </w:r>
      <w:r w:rsidR="00DC495C">
        <w:t xml:space="preserve"> PAST and </w:t>
      </w:r>
      <w:r>
        <w:t xml:space="preserve">ONGOING CONFLICTS OF INTEREST with both the CRIMINAL COMPLAINTS and this </w:t>
      </w:r>
      <w:r w:rsidR="002E7DA3">
        <w:t xml:space="preserve">RICO &amp; ANTITRUST </w:t>
      </w:r>
      <w:r>
        <w:t>LAWSUIT, their office</w:t>
      </w:r>
      <w:r w:rsidR="004553AB">
        <w:t>s</w:t>
      </w:r>
      <w:r>
        <w:t xml:space="preserve"> </w:t>
      </w:r>
      <w:r w:rsidR="00C97BAC">
        <w:t xml:space="preserve">are currently </w:t>
      </w:r>
      <w:r w:rsidR="00EB14B0">
        <w:t>SEEK</w:t>
      </w:r>
      <w:r w:rsidR="004553AB">
        <w:t>ING</w:t>
      </w:r>
      <w:r w:rsidR="00A22114">
        <w:t xml:space="preserve"> INDEPENDENT</w:t>
      </w:r>
      <w:r w:rsidR="00EB14B0">
        <w:t xml:space="preserve"> NON CONFLICTED OUTSIDE</w:t>
      </w:r>
      <w:r w:rsidR="00A22114">
        <w:t xml:space="preserve"> COUNSEL</w:t>
      </w:r>
      <w:r>
        <w:t xml:space="preserve"> to represent</w:t>
      </w:r>
      <w:r w:rsidR="00CA710C">
        <w:t xml:space="preserve"> </w:t>
      </w:r>
      <w:r w:rsidR="00EB14B0">
        <w:t xml:space="preserve">their office and </w:t>
      </w:r>
      <w:r w:rsidR="002E7DA3">
        <w:t xml:space="preserve">the </w:t>
      </w:r>
      <w:r w:rsidR="00EB14B0">
        <w:t>members of their offices sued as Defendants in this Lawsuit</w:t>
      </w:r>
      <w:r w:rsidR="004553AB">
        <w:t xml:space="preserve">.   The AG stated that they </w:t>
      </w:r>
      <w:r w:rsidR="00DC495C">
        <w:t>need to turn over all CRIMINAL COMPLAINTS</w:t>
      </w:r>
      <w:r w:rsidR="004553AB">
        <w:t xml:space="preserve">, naming their offices and members of this Court, </w:t>
      </w:r>
      <w:r w:rsidR="00DC495C">
        <w:t xml:space="preserve">to </w:t>
      </w:r>
      <w:r w:rsidR="004553AB">
        <w:t>NON-CONFLICTED</w:t>
      </w:r>
      <w:r w:rsidR="00DC495C">
        <w:t xml:space="preserve"> parties</w:t>
      </w:r>
      <w:r w:rsidR="004B4461">
        <w:t xml:space="preserve"> for investigations as they </w:t>
      </w:r>
      <w:proofErr w:type="gramStart"/>
      <w:r w:rsidR="004B4461">
        <w:t>are conflicted</w:t>
      </w:r>
      <w:proofErr w:type="gramEnd"/>
      <w:r w:rsidR="004B4461">
        <w:t xml:space="preserve"> out</w:t>
      </w:r>
      <w:r w:rsidR="00CA710C">
        <w:t xml:space="preserve">.  </w:t>
      </w:r>
      <w:r w:rsidR="00EB14B0">
        <w:t>T</w:t>
      </w:r>
      <w:r w:rsidR="00CA710C">
        <w:t>he</w:t>
      </w:r>
      <w:r w:rsidR="0057479C">
        <w:t>refore, the</w:t>
      </w:r>
      <w:r w:rsidR="00CA710C">
        <w:t xml:space="preserve"> STATE DEFENDANTS </w:t>
      </w:r>
      <w:r w:rsidR="00B05D0C">
        <w:t xml:space="preserve">REPRESENTED </w:t>
      </w:r>
      <w:r w:rsidR="00B05D0C" w:rsidRPr="002E7DA3">
        <w:rPr>
          <w:u w:val="single"/>
        </w:rPr>
        <w:t>ILLEGALLY</w:t>
      </w:r>
      <w:r w:rsidR="00B05D0C">
        <w:t xml:space="preserve"> THROUGHOUT THIS LAWSUIT BY THE ATTORNEY GENERAL IN BOTH A PERSONAL AND PROFESSIONAL CAPACITY</w:t>
      </w:r>
      <w:r w:rsidR="002E7DA3">
        <w:t>,</w:t>
      </w:r>
      <w:r w:rsidR="00B05D0C">
        <w:t xml:space="preserve"> </w:t>
      </w:r>
      <w:r w:rsidR="00CA710C">
        <w:t>ALL</w:t>
      </w:r>
      <w:r w:rsidR="00B05D0C">
        <w:t xml:space="preserve"> NOW</w:t>
      </w:r>
      <w:r w:rsidR="00CA710C">
        <w:t xml:space="preserve"> NEED </w:t>
      </w:r>
      <w:r w:rsidR="0057479C">
        <w:t xml:space="preserve">TO SEEK </w:t>
      </w:r>
      <w:r w:rsidR="00CA710C">
        <w:t xml:space="preserve">INDEPENDENT COUNSEL </w:t>
      </w:r>
      <w:r w:rsidR="002E7DA3">
        <w:t>T</w:t>
      </w:r>
      <w:r w:rsidR="00CA710C">
        <w:t>O REPRESENT THEM</w:t>
      </w:r>
      <w:r w:rsidR="00B05D0C">
        <w:t xml:space="preserve"> FURTHER</w:t>
      </w:r>
      <w:r>
        <w:t xml:space="preserve"> in </w:t>
      </w:r>
      <w:r w:rsidR="00B05D0C">
        <w:t>this Lawsuit</w:t>
      </w:r>
      <w:r w:rsidR="00CA710C">
        <w:t>,</w:t>
      </w:r>
      <w:r w:rsidR="00C97BAC">
        <w:t xml:space="preserve"> one for personal representation and </w:t>
      </w:r>
      <w:r w:rsidR="004A5DD7">
        <w:t>separate and distinct counsel to represent them in their</w:t>
      </w:r>
      <w:r w:rsidR="00C97BAC">
        <w:t xml:space="preserve"> official capacity</w:t>
      </w:r>
      <w:r w:rsidR="004A5DD7">
        <w:t xml:space="preserve">.  </w:t>
      </w:r>
    </w:p>
    <w:p w:rsidR="00CA710C" w:rsidRDefault="002E7DA3" w:rsidP="009826AB">
      <w:pPr>
        <w:ind w:firstLine="720"/>
      </w:pPr>
      <w:r>
        <w:lastRenderedPageBreak/>
        <w:t xml:space="preserve">Plaintiff demands that all past submissions </w:t>
      </w:r>
      <w:r w:rsidR="004A5DD7">
        <w:t xml:space="preserve">tendered illegally and in conflict </w:t>
      </w:r>
      <w:r>
        <w:t>by the Attorney General</w:t>
      </w:r>
      <w:r w:rsidR="004A5DD7">
        <w:t>’s office</w:t>
      </w:r>
      <w:r>
        <w:t xml:space="preserve"> on behalf of</w:t>
      </w:r>
      <w:r w:rsidR="008618F2">
        <w:t xml:space="preserve"> any parties they illegally represented</w:t>
      </w:r>
      <w:r w:rsidR="004A5DD7">
        <w:t xml:space="preserve"> in these matters</w:t>
      </w:r>
      <w:r>
        <w:t xml:space="preserve">, including on behalf of their office as Defendant in these matters, now </w:t>
      </w:r>
      <w:r w:rsidR="004A5DD7">
        <w:t>are</w:t>
      </w:r>
      <w:r w:rsidR="00C97BAC">
        <w:t xml:space="preserve"> stricken from the record</w:t>
      </w:r>
      <w:r w:rsidR="004A5DD7">
        <w:t>.  Plaintiff demands that this court turn</w:t>
      </w:r>
      <w:r w:rsidR="00A83C87">
        <w:t xml:space="preserve"> over all</w:t>
      </w:r>
      <w:r w:rsidR="004A5DD7">
        <w:t xml:space="preserve"> such prima facie evidence and admissions </w:t>
      </w:r>
      <w:r>
        <w:t>to the appropriate Federal and State Authorities for investigation</w:t>
      </w:r>
      <w:r w:rsidR="008618F2">
        <w:t xml:space="preserve"> </w:t>
      </w:r>
      <w:r w:rsidR="00C97BAC">
        <w:t>of the</w:t>
      </w:r>
      <w:r w:rsidR="008618F2">
        <w:t xml:space="preserve"> Attorney General </w:t>
      </w:r>
      <w:r w:rsidR="004A5DD7">
        <w:t>o</w:t>
      </w:r>
      <w:r w:rsidR="008618F2">
        <w:t xml:space="preserve">fficials </w:t>
      </w:r>
      <w:r w:rsidR="004A5DD7">
        <w:t xml:space="preserve">who have acted in these matters prior to the Schneiderman administration, as these acts impart a host of federal </w:t>
      </w:r>
      <w:r w:rsidR="00A83C87">
        <w:t xml:space="preserve">and state </w:t>
      </w:r>
      <w:r w:rsidR="004A5DD7">
        <w:t>criminal activity</w:t>
      </w:r>
      <w:r w:rsidR="0057479C">
        <w:t>.  Similarly, this Court, having</w:t>
      </w:r>
      <w:r w:rsidR="00C97BAC">
        <w:t xml:space="preserve"> full</w:t>
      </w:r>
      <w:r w:rsidR="0057479C">
        <w:t xml:space="preserve"> knowledge </w:t>
      </w:r>
      <w:r w:rsidR="00C97BAC">
        <w:t>o</w:t>
      </w:r>
      <w:r w:rsidR="0057479C">
        <w:t>f these Conflicts</w:t>
      </w:r>
      <w:r w:rsidR="00C97BAC">
        <w:t xml:space="preserve"> and </w:t>
      </w:r>
      <w:r w:rsidR="00A83C87">
        <w:t>I</w:t>
      </w:r>
      <w:r w:rsidR="00C97BAC">
        <w:t>llegal legal representations has aided and abetted this farce</w:t>
      </w:r>
      <w:r w:rsidR="0057479C">
        <w:t>, constitut</w:t>
      </w:r>
      <w:r w:rsidR="00C97BAC">
        <w:t>ing</w:t>
      </w:r>
      <w:r w:rsidR="0057479C">
        <w:t xml:space="preserve"> Fraud on this Court</w:t>
      </w:r>
      <w:r w:rsidR="00A83C87">
        <w:t xml:space="preserve"> by all who allowed knowingly such illegal legal representations and Fraud on the Court</w:t>
      </w:r>
      <w:r w:rsidR="00C97BAC">
        <w:t>.  The new NON CONFLICTED COURT OFFICIALS HEARING THIS MOTION</w:t>
      </w:r>
      <w:r w:rsidR="0057479C">
        <w:t xml:space="preserve">, must </w:t>
      </w:r>
      <w:r w:rsidR="00C97BAC">
        <w:t xml:space="preserve">now </w:t>
      </w:r>
      <w:r w:rsidR="0057479C">
        <w:t>report to the proper authorities</w:t>
      </w:r>
      <w:r w:rsidR="00C97BAC">
        <w:t>, the PRIOR COURT OFFICIALS</w:t>
      </w:r>
      <w:r w:rsidR="00A83C87">
        <w:t xml:space="preserve"> and STATE OFFICIALS</w:t>
      </w:r>
      <w:r w:rsidR="00C97BAC">
        <w:t xml:space="preserve">, </w:t>
      </w:r>
      <w:r w:rsidR="00A83C87">
        <w:t xml:space="preserve">including but not limited to the </w:t>
      </w:r>
      <w:r w:rsidR="00C97BAC">
        <w:t>New York Attorney General and</w:t>
      </w:r>
      <w:r w:rsidR="0057479C">
        <w:t xml:space="preserve"> </w:t>
      </w:r>
      <w:r w:rsidR="008618F2">
        <w:t xml:space="preserve">the </w:t>
      </w:r>
      <w:r w:rsidR="00C97BAC">
        <w:t xml:space="preserve">State </w:t>
      </w:r>
      <w:r w:rsidR="008618F2">
        <w:t xml:space="preserve">Defendants that </w:t>
      </w:r>
      <w:r w:rsidR="007E0221">
        <w:t>benefited from the illegal legal representations</w:t>
      </w:r>
      <w:r w:rsidR="0057479C">
        <w:t xml:space="preserve"> and</w:t>
      </w:r>
      <w:r w:rsidR="00A83C87">
        <w:t xml:space="preserve"> whom all </w:t>
      </w:r>
      <w:r w:rsidR="0057479C">
        <w:t>misuse</w:t>
      </w:r>
      <w:r w:rsidR="00C97BAC">
        <w:t>d</w:t>
      </w:r>
      <w:r w:rsidR="0057479C">
        <w:t xml:space="preserve"> Public Funds for personal </w:t>
      </w:r>
      <w:r w:rsidR="00C97BAC">
        <w:t xml:space="preserve">legal </w:t>
      </w:r>
      <w:r w:rsidR="0057479C">
        <w:t>defense</w:t>
      </w:r>
      <w:r w:rsidR="00A83C87">
        <w:t xml:space="preserve"> fees</w:t>
      </w:r>
      <w:r w:rsidR="007E0221">
        <w:t>.  Plaintiff demands that this Court turn these matters over for IMMEDIATE INVESTIGATION</w:t>
      </w:r>
      <w:r>
        <w:t xml:space="preserve"> </w:t>
      </w:r>
      <w:r w:rsidR="0057479C">
        <w:t>of</w:t>
      </w:r>
      <w:r>
        <w:t xml:space="preserve"> the </w:t>
      </w:r>
      <w:r w:rsidR="007E0221">
        <w:t xml:space="preserve">new </w:t>
      </w:r>
      <w:r>
        <w:t xml:space="preserve">Criminal </w:t>
      </w:r>
      <w:r w:rsidR="007E0221">
        <w:t xml:space="preserve">violations caused by </w:t>
      </w:r>
      <w:r>
        <w:t xml:space="preserve">the Conflicts, including but not limited to, </w:t>
      </w:r>
      <w:r w:rsidR="007E0221">
        <w:t xml:space="preserve"> Felony </w:t>
      </w:r>
      <w:r>
        <w:t xml:space="preserve">Aiding and Abetting, Fraud on the Court, </w:t>
      </w:r>
      <w:r w:rsidR="007E0221">
        <w:t xml:space="preserve">Federal </w:t>
      </w:r>
      <w:r w:rsidR="008618F2">
        <w:t xml:space="preserve">Obstruction of Justice, Misuse of </w:t>
      </w:r>
      <w:r w:rsidR="007E0221">
        <w:t>State Funds for illegal legal representations, RICO crimes as defined in the Amended Complaint and more.</w:t>
      </w:r>
    </w:p>
    <w:p w:rsidR="00D263A0" w:rsidRDefault="00510E04" w:rsidP="009826AB">
      <w:pPr>
        <w:ind w:firstLine="720"/>
      </w:pPr>
      <w:r>
        <w:t xml:space="preserve">THE FILED </w:t>
      </w:r>
      <w:r w:rsidR="00A22114">
        <w:t xml:space="preserve">CRIMINAL </w:t>
      </w:r>
      <w:r>
        <w:t>COMPLAINTS</w:t>
      </w:r>
      <w:r w:rsidR="00A22114">
        <w:t xml:space="preserve"> AGAINST </w:t>
      </w:r>
      <w:r>
        <w:t>MEMBERS OF THIS COURT</w:t>
      </w:r>
      <w:r w:rsidR="00130168">
        <w:t xml:space="preserve"> pending at the New York Attorney General’s Office RE</w:t>
      </w:r>
      <w:r>
        <w:t>MAIN</w:t>
      </w:r>
      <w:r w:rsidR="00A22114">
        <w:t xml:space="preserve"> PENDING AN</w:t>
      </w:r>
      <w:r>
        <w:t>D AWAIT AN</w:t>
      </w:r>
      <w:r w:rsidR="00A22114">
        <w:t xml:space="preserve"> INDEPENDENT NON</w:t>
      </w:r>
      <w:r>
        <w:t>-</w:t>
      </w:r>
      <w:r w:rsidR="00A22114">
        <w:t>CONFLICTED PROSECUTOR</w:t>
      </w:r>
      <w:r w:rsidR="00130168">
        <w:t>S</w:t>
      </w:r>
      <w:r w:rsidR="00A22114">
        <w:t xml:space="preserve"> </w:t>
      </w:r>
      <w:r>
        <w:t xml:space="preserve">TO INVESTIGATE </w:t>
      </w:r>
      <w:r w:rsidR="00130168">
        <w:t>THE MEMBERS OF THIS COURT who acted to subterfuge the complaints through violations of Public Office Rules and Regulations, Attorney Conduct Codes and Federal and State law</w:t>
      </w:r>
      <w:r w:rsidR="00CA710C">
        <w:t>.  Plaintiff awaits responses from the A</w:t>
      </w:r>
      <w:r w:rsidR="00130168">
        <w:t xml:space="preserve">ttorney </w:t>
      </w:r>
      <w:r w:rsidR="00CA710C">
        <w:t>G</w:t>
      </w:r>
      <w:r w:rsidR="00130168">
        <w:t>eneral</w:t>
      </w:r>
      <w:r w:rsidR="00CA710C">
        <w:t xml:space="preserve"> and other</w:t>
      </w:r>
      <w:r w:rsidR="00130168">
        <w:t xml:space="preserve"> investigatory agencies</w:t>
      </w:r>
      <w:r w:rsidR="00CA710C">
        <w:t xml:space="preserve"> notified, with how and who will handle the criminal complaints</w:t>
      </w:r>
      <w:r w:rsidR="00130168">
        <w:t xml:space="preserve"> against Members of this Court</w:t>
      </w:r>
      <w:r w:rsidR="00D263A0">
        <w:t xml:space="preserve"> and others involved in the crimes in this Court</w:t>
      </w:r>
      <w:r w:rsidR="00A83C87">
        <w:t>, now that the NY Attorney General has conflicted out</w:t>
      </w:r>
      <w:r w:rsidR="00130168">
        <w:t xml:space="preserve">.  </w:t>
      </w:r>
    </w:p>
    <w:p w:rsidR="00CA710C" w:rsidRDefault="00130168" w:rsidP="009826AB">
      <w:pPr>
        <w:ind w:firstLine="720"/>
      </w:pPr>
      <w:r>
        <w:t xml:space="preserve">ANY </w:t>
      </w:r>
      <w:r w:rsidR="00D263A0">
        <w:t xml:space="preserve">PAST and FUTURE </w:t>
      </w:r>
      <w:r>
        <w:t>ORDERS, RULINGS, etc. made</w:t>
      </w:r>
      <w:r w:rsidR="004B4461">
        <w:t xml:space="preserve"> by members of the courts</w:t>
      </w:r>
      <w:r>
        <w:t xml:space="preserve"> while these investigations are</w:t>
      </w:r>
      <w:r w:rsidR="00C97BAC">
        <w:t xml:space="preserve"> pending </w:t>
      </w:r>
      <w:r w:rsidR="004B4461">
        <w:t>are PRIMA FACIE EVIDENCE of</w:t>
      </w:r>
      <w:r>
        <w:t xml:space="preserve"> further criminal misconduct</w:t>
      </w:r>
      <w:r w:rsidR="00640B67">
        <w:t>, especially by part</w:t>
      </w:r>
      <w:r w:rsidR="004B4461">
        <w:t>ies</w:t>
      </w:r>
      <w:r w:rsidR="00640B67">
        <w:t xml:space="preserve"> who </w:t>
      </w:r>
      <w:r w:rsidR="004B4461">
        <w:t xml:space="preserve">acted without first </w:t>
      </w:r>
      <w:r w:rsidR="00640B67">
        <w:t>sign</w:t>
      </w:r>
      <w:r w:rsidR="004B4461">
        <w:t>ing</w:t>
      </w:r>
      <w:r w:rsidR="00640B67">
        <w:t xml:space="preserve"> the C</w:t>
      </w:r>
      <w:r w:rsidR="004B4461">
        <w:t xml:space="preserve">onflict of Interest Disclosure which has been </w:t>
      </w:r>
      <w:r w:rsidR="00640B67">
        <w:t>requested</w:t>
      </w:r>
      <w:r w:rsidR="00A83C87">
        <w:t xml:space="preserve"> over and over and over again</w:t>
      </w:r>
      <w:r w:rsidR="00510E04">
        <w:t>.</w:t>
      </w:r>
      <w:r w:rsidR="009826AB">
        <w:t xml:space="preserve">  </w:t>
      </w:r>
      <w:r w:rsidR="00677C23">
        <w:t>The Attorney General obviously</w:t>
      </w:r>
      <w:r w:rsidR="00D263A0">
        <w:t xml:space="preserve"> and admittedly </w:t>
      </w:r>
      <w:r w:rsidR="00677C23">
        <w:t>has derailed investigations</w:t>
      </w:r>
      <w:r w:rsidR="004B4461">
        <w:t>, including those against Members of this Court,</w:t>
      </w:r>
      <w:r w:rsidR="00677C23">
        <w:t xml:space="preserve"> through Conflicts of Interest that OBSTRUCT JUSTICE and DENY DUE PROCESS</w:t>
      </w:r>
      <w:r w:rsidR="00D263A0">
        <w:t xml:space="preserve"> to this Lawsuit and the Criminal Complaints.  T</w:t>
      </w:r>
      <w:r w:rsidR="00CA710C">
        <w:t>h</w:t>
      </w:r>
      <w:r w:rsidR="00A83C87">
        <w:t>e Members of this Court accused of these crimes</w:t>
      </w:r>
      <w:r w:rsidR="00CA710C">
        <w:t xml:space="preserve"> ha</w:t>
      </w:r>
      <w:r w:rsidR="00A83C87">
        <w:t>ve</w:t>
      </w:r>
      <w:r w:rsidR="00CA710C">
        <w:t xml:space="preserve"> benefited from such VIOLATIONS OF LAW AND ETHIC RULES and therefore ALL PRIOR MEMBERS of this COURT must </w:t>
      </w:r>
      <w:r>
        <w:t xml:space="preserve">IMMEDIATELY </w:t>
      </w:r>
      <w:r w:rsidR="00CA710C">
        <w:t>DISQUALIFY THEMSELVES and the NEW JUSTICES must</w:t>
      </w:r>
      <w:r>
        <w:t xml:space="preserve"> first off</w:t>
      </w:r>
      <w:r w:rsidR="00CA710C">
        <w:t xml:space="preserve"> REPORT the PRIOR MEMBERS for investigation</w:t>
      </w:r>
      <w:r w:rsidR="004B5847">
        <w:t xml:space="preserve"> for their alleged crimes</w:t>
      </w:r>
      <w:r w:rsidR="00CA710C">
        <w:t xml:space="preserve"> as legally obligated</w:t>
      </w:r>
      <w:r w:rsidR="004B5847">
        <w:t>,</w:t>
      </w:r>
      <w:r w:rsidR="00D263A0">
        <w:t xml:space="preserve"> before continuing further</w:t>
      </w:r>
      <w:r w:rsidR="00CA710C">
        <w:t>.</w:t>
      </w:r>
    </w:p>
    <w:p w:rsidR="00487529" w:rsidRDefault="00130168" w:rsidP="009826AB">
      <w:pPr>
        <w:ind w:firstLine="720"/>
      </w:pPr>
      <w:proofErr w:type="gramStart"/>
      <w:r>
        <w:lastRenderedPageBreak/>
        <w:t>M</w:t>
      </w:r>
      <w:r w:rsidR="008A12A9">
        <w:t>ember</w:t>
      </w:r>
      <w:r w:rsidR="00D263A0">
        <w:t>s</w:t>
      </w:r>
      <w:r w:rsidR="008A12A9">
        <w:t xml:space="preserve"> of this Court</w:t>
      </w:r>
      <w:r w:rsidR="009826AB">
        <w:t xml:space="preserve"> </w:t>
      </w:r>
      <w:r w:rsidR="00CA710C">
        <w:t>who ha</w:t>
      </w:r>
      <w:r w:rsidR="00D263A0">
        <w:t>ve previously</w:t>
      </w:r>
      <w:r w:rsidR="00CA710C">
        <w:t xml:space="preserve"> handled this Lawsuit</w:t>
      </w:r>
      <w:r>
        <w:t xml:space="preserve"> without full disclosure of</w:t>
      </w:r>
      <w:r w:rsidR="00D263A0">
        <w:t xml:space="preserve"> all</w:t>
      </w:r>
      <w:r>
        <w:t xml:space="preserve"> Conflict</w:t>
      </w:r>
      <w:r w:rsidR="00D263A0">
        <w:t>s of Interest</w:t>
      </w:r>
      <w:r w:rsidR="004B4461">
        <w:t xml:space="preserve"> and have acted criminally</w:t>
      </w:r>
      <w:r w:rsidR="004B5847">
        <w:t xml:space="preserve"> to aid and abet the Fraud on the Courts and</w:t>
      </w:r>
      <w:r w:rsidR="00D263A0">
        <w:t xml:space="preserve"> </w:t>
      </w:r>
      <w:r w:rsidR="00C93838">
        <w:t>are</w:t>
      </w:r>
      <w:r>
        <w:t xml:space="preserve"> now</w:t>
      </w:r>
      <w:r w:rsidR="00C93838">
        <w:t xml:space="preserve"> legally obligated to </w:t>
      </w:r>
      <w:r w:rsidR="00D263A0">
        <w:rPr>
          <w:b/>
          <w:caps/>
        </w:rPr>
        <w:t>IMMEDIATELY R</w:t>
      </w:r>
      <w:r w:rsidR="00487529" w:rsidRPr="007C7C06">
        <w:rPr>
          <w:b/>
          <w:caps/>
        </w:rPr>
        <w:t>eport</w:t>
      </w:r>
      <w:r w:rsidR="007E1A84">
        <w:rPr>
          <w:b/>
          <w:caps/>
        </w:rPr>
        <w:t xml:space="preserve"> your personal and professional</w:t>
      </w:r>
      <w:r w:rsidR="00487529" w:rsidRPr="007C7C06">
        <w:rPr>
          <w:b/>
          <w:caps/>
        </w:rPr>
        <w:t xml:space="preserve"> liabilities</w:t>
      </w:r>
      <w:r>
        <w:rPr>
          <w:b/>
          <w:caps/>
        </w:rPr>
        <w:t xml:space="preserve"> RESULTING </w:t>
      </w:r>
      <w:r w:rsidR="00C93838">
        <w:rPr>
          <w:b/>
          <w:caps/>
        </w:rPr>
        <w:t>from</w:t>
      </w:r>
      <w:r w:rsidR="004B4461">
        <w:rPr>
          <w:b/>
          <w:caps/>
        </w:rPr>
        <w:t xml:space="preserve"> INCLUSION IN</w:t>
      </w:r>
      <w:r w:rsidR="00C93838">
        <w:rPr>
          <w:b/>
          <w:caps/>
        </w:rPr>
        <w:t xml:space="preserve"> this lawsuit</w:t>
      </w:r>
      <w:r w:rsidR="00D263A0">
        <w:rPr>
          <w:b/>
          <w:caps/>
        </w:rPr>
        <w:t xml:space="preserve"> and </w:t>
      </w:r>
      <w:r w:rsidR="007E1A84">
        <w:rPr>
          <w:b/>
          <w:caps/>
        </w:rPr>
        <w:t>the</w:t>
      </w:r>
      <w:r w:rsidR="00C93838">
        <w:rPr>
          <w:b/>
          <w:caps/>
        </w:rPr>
        <w:t xml:space="preserve"> criminal and ethic</w:t>
      </w:r>
      <w:r w:rsidR="00D263A0">
        <w:rPr>
          <w:b/>
          <w:caps/>
        </w:rPr>
        <w:t>AL</w:t>
      </w:r>
      <w:r w:rsidR="00C93838">
        <w:rPr>
          <w:b/>
          <w:caps/>
        </w:rPr>
        <w:t xml:space="preserve"> complaints</w:t>
      </w:r>
      <w:r w:rsidR="00D263A0">
        <w:rPr>
          <w:b/>
          <w:caps/>
        </w:rPr>
        <w:t xml:space="preserve"> FILED AGAINST YOU</w:t>
      </w:r>
      <w:r w:rsidR="00A83C87">
        <w:rPr>
          <w:b/>
          <w:caps/>
        </w:rPr>
        <w:t xml:space="preserve"> TO ANY PARTY WITH LIABILITIES FROM YOUR ACTIONS</w:t>
      </w:r>
      <w:r w:rsidR="00D263A0">
        <w:rPr>
          <w:b/>
          <w:caps/>
        </w:rPr>
        <w:t>.</w:t>
      </w:r>
      <w:proofErr w:type="gramEnd"/>
      <w:r w:rsidR="00D263A0">
        <w:rPr>
          <w:b/>
          <w:caps/>
        </w:rPr>
        <w:t xml:space="preserve">  REPORTING THE LIABILITIES </w:t>
      </w:r>
      <w:r w:rsidR="00487529" w:rsidRPr="007C7C06">
        <w:rPr>
          <w:b/>
          <w:caps/>
        </w:rPr>
        <w:t>to all Personal &amp; Professional Liability Carriers, State Auditors</w:t>
      </w:r>
      <w:r w:rsidR="008A12A9" w:rsidRPr="007C7C06">
        <w:rPr>
          <w:b/>
          <w:caps/>
        </w:rPr>
        <w:t>, Bond Holders</w:t>
      </w:r>
      <w:r w:rsidR="00487529" w:rsidRPr="007C7C06">
        <w:rPr>
          <w:b/>
          <w:caps/>
        </w:rPr>
        <w:t xml:space="preserve"> and any other party you are </w:t>
      </w:r>
      <w:r w:rsidR="007E1A84">
        <w:rPr>
          <w:b/>
          <w:caps/>
        </w:rPr>
        <w:t xml:space="preserve">LEGALLY </w:t>
      </w:r>
      <w:r w:rsidR="00487529" w:rsidRPr="007C7C06">
        <w:rPr>
          <w:b/>
          <w:caps/>
        </w:rPr>
        <w:t>obligated to REPORT</w:t>
      </w:r>
      <w:r w:rsidR="007E1A84">
        <w:rPr>
          <w:b/>
          <w:caps/>
        </w:rPr>
        <w:t xml:space="preserve"> </w:t>
      </w:r>
      <w:r w:rsidR="00D263A0">
        <w:rPr>
          <w:b/>
          <w:caps/>
        </w:rPr>
        <w:t xml:space="preserve">LAWSUIT </w:t>
      </w:r>
      <w:r w:rsidR="00487529" w:rsidRPr="007C7C06">
        <w:rPr>
          <w:b/>
          <w:caps/>
        </w:rPr>
        <w:t>LIABILITIES</w:t>
      </w:r>
      <w:r w:rsidR="00D263A0">
        <w:rPr>
          <w:b/>
          <w:caps/>
        </w:rPr>
        <w:t xml:space="preserve"> AND </w:t>
      </w:r>
      <w:r w:rsidR="004B4461">
        <w:rPr>
          <w:b/>
          <w:caps/>
        </w:rPr>
        <w:t xml:space="preserve">LIABILITIES FROM </w:t>
      </w:r>
      <w:r w:rsidR="00D263A0">
        <w:rPr>
          <w:b/>
          <w:caps/>
        </w:rPr>
        <w:t>CRIMINAL COMPLAINTS FILED AGAINST YOU</w:t>
      </w:r>
      <w:r w:rsidR="004B5847">
        <w:rPr>
          <w:b/>
          <w:caps/>
        </w:rPr>
        <w:t xml:space="preserve"> To</w:t>
      </w:r>
      <w:r w:rsidR="007E1A84">
        <w:rPr>
          <w:b/>
          <w:caps/>
        </w:rPr>
        <w:t xml:space="preserve">.  </w:t>
      </w:r>
      <w:r w:rsidR="00FB3E97">
        <w:rPr>
          <w:b/>
          <w:caps/>
        </w:rPr>
        <w:t>ADDITIONALLY</w:t>
      </w:r>
      <w:r w:rsidR="004B4461">
        <w:rPr>
          <w:b/>
          <w:caps/>
        </w:rPr>
        <w:t xml:space="preserve"> YOU MUST</w:t>
      </w:r>
      <w:r w:rsidR="00FB3E97">
        <w:rPr>
          <w:b/>
          <w:caps/>
        </w:rPr>
        <w:t xml:space="preserve"> NOTICE EACH PARTY</w:t>
      </w:r>
      <w:r w:rsidR="004B4461">
        <w:rPr>
          <w:b/>
          <w:caps/>
        </w:rPr>
        <w:t xml:space="preserve"> WITH LIABILITY FROM YOUR ILLEGAL ACTIVITIES </w:t>
      </w:r>
      <w:r w:rsidR="00487529" w:rsidRPr="007C7C06">
        <w:rPr>
          <w:b/>
          <w:caps/>
        </w:rPr>
        <w:t xml:space="preserve">that OFFICIAL NOTICE has been </w:t>
      </w:r>
      <w:r w:rsidR="00411E02">
        <w:rPr>
          <w:b/>
          <w:caps/>
        </w:rPr>
        <w:t xml:space="preserve">SERVED UPON </w:t>
      </w:r>
      <w:r w:rsidR="007E1A84">
        <w:rPr>
          <w:b/>
          <w:caps/>
        </w:rPr>
        <w:t xml:space="preserve">you </w:t>
      </w:r>
      <w:r w:rsidR="00487529" w:rsidRPr="007C7C06">
        <w:rPr>
          <w:b/>
          <w:caps/>
        </w:rPr>
        <w:t>and docketed in the Court Record</w:t>
      </w:r>
      <w:r w:rsidR="004B5847">
        <w:rPr>
          <w:b/>
          <w:caps/>
        </w:rPr>
        <w:t xml:space="preserve"> of this lawsuit, repeatedly</w:t>
      </w:r>
      <w:r w:rsidR="00487529">
        <w:t xml:space="preserve">.  </w:t>
      </w:r>
    </w:p>
    <w:p w:rsidR="00487529" w:rsidRDefault="009826AB" w:rsidP="00487529">
      <w:pPr>
        <w:ind w:firstLine="720"/>
      </w:pPr>
      <w:r>
        <w:t xml:space="preserve">Member of this Court, </w:t>
      </w:r>
      <w:r w:rsidR="00487529">
        <w:t>Franklin Perez</w:t>
      </w:r>
      <w:r>
        <w:t>,</w:t>
      </w:r>
      <w:r w:rsidR="00487529">
        <w:t xml:space="preserve"> deserves special attention</w:t>
      </w:r>
      <w:r>
        <w:t xml:space="preserve"> </w:t>
      </w:r>
      <w:r w:rsidR="00FB3E97">
        <w:t>in these matters</w:t>
      </w:r>
      <w:r w:rsidR="00A96825">
        <w:t xml:space="preserve"> regarding Fraud on the Court</w:t>
      </w:r>
      <w:r w:rsidR="008A12A9">
        <w:t>,</w:t>
      </w:r>
      <w:r w:rsidR="00487529">
        <w:t xml:space="preserve"> as he appears an </w:t>
      </w:r>
      <w:r w:rsidR="004B5847">
        <w:t>a</w:t>
      </w:r>
      <w:r w:rsidR="00487529">
        <w:t>lleged</w:t>
      </w:r>
      <w:r w:rsidR="007E1A84">
        <w:t xml:space="preserve"> </w:t>
      </w:r>
      <w:r w:rsidR="00A96825">
        <w:t>i</w:t>
      </w:r>
      <w:r w:rsidR="00487529">
        <w:t xml:space="preserve">llegal </w:t>
      </w:r>
      <w:r w:rsidR="00A96825">
        <w:t>signor</w:t>
      </w:r>
      <w:r w:rsidR="00487529">
        <w:t xml:space="preserve"> on ILLEGAL AND FRAUDULENT </w:t>
      </w:r>
      <w:r w:rsidR="004B5847">
        <w:t>COURT ORDERS</w:t>
      </w:r>
      <w:r w:rsidR="00A96825">
        <w:t>,</w:t>
      </w:r>
      <w:r w:rsidR="00487529">
        <w:rPr>
          <w:rStyle w:val="FootnoteReference"/>
        </w:rPr>
        <w:footnoteReference w:id="74"/>
      </w:r>
      <w:r w:rsidR="00487529">
        <w:t xml:space="preserve"> </w:t>
      </w:r>
      <w:r w:rsidR="00A96825">
        <w:t xml:space="preserve">possibly including those </w:t>
      </w:r>
      <w:r w:rsidR="00FB3E97">
        <w:t xml:space="preserve">tendered </w:t>
      </w:r>
      <w:r w:rsidR="00487529">
        <w:t>in this Lawsuit, including the FRAUDULENT &amp; ILLEGAL DISMISSAL of this Lawsuit by this Court</w:t>
      </w:r>
      <w:r w:rsidR="007679C2">
        <w:t>, which he signed</w:t>
      </w:r>
      <w:r w:rsidR="00487529">
        <w:t>.  On information and belief, Mr. Perez was a NON-ATTORNEY Operations Analyst (</w:t>
      </w:r>
      <w:hyperlink w:anchor="_Exhibit_3_–" w:history="1">
        <w:r w:rsidR="00487529" w:rsidRPr="00C41200">
          <w:rPr>
            <w:rStyle w:val="Hyperlink"/>
          </w:rPr>
          <w:t xml:space="preserve">EXHIBIT </w:t>
        </w:r>
        <w:r w:rsidR="00C41200" w:rsidRPr="00C41200">
          <w:rPr>
            <w:rStyle w:val="Hyperlink"/>
          </w:rPr>
          <w:t>3</w:t>
        </w:r>
      </w:hyperlink>
      <w:r w:rsidR="00487529">
        <w:t xml:space="preserve">), at the time he signed an alleged FRAUDULENT ORDER in this RICO &amp; ANTITRUST Lawsuit.  </w:t>
      </w:r>
      <w:r w:rsidR="00FB3E97">
        <w:t>Further, on information and belief, the ILLEGAL ORDER issued by Perez</w:t>
      </w:r>
      <w:r w:rsidR="004B4461">
        <w:t xml:space="preserve"> </w:t>
      </w:r>
      <w:proofErr w:type="gramStart"/>
      <w:r w:rsidR="004B4461">
        <w:t xml:space="preserve">was </w:t>
      </w:r>
      <w:r w:rsidR="00FB3E97">
        <w:t>issued</w:t>
      </w:r>
      <w:proofErr w:type="gramEnd"/>
      <w:r w:rsidR="00FB3E97">
        <w:t xml:space="preserve"> on a date when this Lawsuit was neither on the docket for that date and the signing Justices </w:t>
      </w:r>
      <w:r w:rsidR="00A83C87">
        <w:t>w</w:t>
      </w:r>
      <w:r w:rsidR="004B4461">
        <w:t>ere not</w:t>
      </w:r>
      <w:r w:rsidR="00FB3E97">
        <w:t xml:space="preserve"> in </w:t>
      </w:r>
      <w:r w:rsidR="00411E02">
        <w:t>C</w:t>
      </w:r>
      <w:r w:rsidR="00FB3E97">
        <w:t xml:space="preserve">ourt.  </w:t>
      </w:r>
      <w:r>
        <w:t xml:space="preserve">All arguments and assertions in Exhibit </w:t>
      </w:r>
      <w:r w:rsidR="00C41200">
        <w:t>3</w:t>
      </w:r>
      <w:r>
        <w:t xml:space="preserve"> that are applicable to this Lawsuit regarding Mr. Perez’s illegal actions</w:t>
      </w:r>
      <w:r w:rsidR="007679C2">
        <w:t xml:space="preserve"> </w:t>
      </w:r>
      <w:r w:rsidR="00C41200">
        <w:t xml:space="preserve">in </w:t>
      </w:r>
      <w:r w:rsidR="007679C2">
        <w:t>signing FALSIFIED AND FRAUDULENT DISMISSAL ORDERS</w:t>
      </w:r>
      <w:r>
        <w:t>, are hereby incorporated</w:t>
      </w:r>
      <w:r w:rsidR="007679C2">
        <w:t xml:space="preserve"> in entirety by reference</w:t>
      </w:r>
      <w:r>
        <w:t xml:space="preserve"> herein. </w:t>
      </w:r>
    </w:p>
    <w:p w:rsidR="00A60111" w:rsidRDefault="00487529" w:rsidP="003516CD">
      <w:pPr>
        <w:ind w:firstLine="720"/>
      </w:pPr>
      <w:r>
        <w:t>Additional PRIMA FACIE EVIDENCE</w:t>
      </w:r>
      <w:r w:rsidR="009826AB">
        <w:t xml:space="preserve"> </w:t>
      </w:r>
      <w:r w:rsidR="00A60111">
        <w:t xml:space="preserve">of Members of </w:t>
      </w:r>
      <w:r w:rsidR="009826AB">
        <w:t>this Court’s illegal activities</w:t>
      </w:r>
      <w:r>
        <w:t xml:space="preserve"> exists</w:t>
      </w:r>
      <w:r w:rsidR="00A83C87">
        <w:t xml:space="preserve"> as well</w:t>
      </w:r>
      <w:r w:rsidR="00A60111">
        <w:t>,</w:t>
      </w:r>
      <w:r>
        <w:t xml:space="preserve"> </w:t>
      </w:r>
      <w:r w:rsidR="00A60111">
        <w:t xml:space="preserve">as it </w:t>
      </w:r>
      <w:r w:rsidR="009826AB">
        <w:t>relat</w:t>
      </w:r>
      <w:r w:rsidR="00A60111">
        <w:t>es</w:t>
      </w:r>
      <w:r w:rsidR="009826AB">
        <w:t xml:space="preserve"> to</w:t>
      </w:r>
      <w:r>
        <w:t xml:space="preserve"> Members of THIS COURT fail</w:t>
      </w:r>
      <w:r w:rsidR="008A12A9">
        <w:t>ing</w:t>
      </w:r>
      <w:r>
        <w:t xml:space="preserve"> to act according to well-establ</w:t>
      </w:r>
      <w:r w:rsidR="009826AB">
        <w:t>ished MISPRISION OF FELONY laws.  Members of this Court</w:t>
      </w:r>
      <w:r w:rsidR="00A60111">
        <w:t xml:space="preserve"> and the US District Court</w:t>
      </w:r>
      <w:r>
        <w:t xml:space="preserve"> </w:t>
      </w:r>
      <w:r w:rsidR="00C41200">
        <w:t xml:space="preserve">are now fully cognizant </w:t>
      </w:r>
      <w:r>
        <w:t xml:space="preserve">of </w:t>
      </w:r>
      <w:r w:rsidR="00677C23">
        <w:t xml:space="preserve">the </w:t>
      </w:r>
      <w:r>
        <w:t>CREDIBLE CLAIMS OF FELONY CRIMES</w:t>
      </w:r>
      <w:r w:rsidR="00677C23">
        <w:t>,</w:t>
      </w:r>
      <w:r w:rsidR="009826AB">
        <w:t xml:space="preserve"> by CREDIBLE WITNESS</w:t>
      </w:r>
      <w:r w:rsidR="003516CD">
        <w:t>ES,</w:t>
      </w:r>
      <w:r w:rsidR="00A60111">
        <w:t xml:space="preserve"> including WHISTLEBLOWER testimony f</w:t>
      </w:r>
      <w:r w:rsidR="00DA6A84">
        <w:t>rom members of the Court System</w:t>
      </w:r>
      <w:r w:rsidR="00A60111">
        <w:t>,</w:t>
      </w:r>
      <w:r w:rsidR="009826AB">
        <w:t xml:space="preserve"> </w:t>
      </w:r>
      <w:r w:rsidR="003516CD">
        <w:t xml:space="preserve">including but not limited to, </w:t>
      </w:r>
      <w:r w:rsidR="007E1A84">
        <w:t xml:space="preserve">CHRISTINE C. </w:t>
      </w:r>
      <w:r w:rsidR="009826AB">
        <w:t>ANDERSON</w:t>
      </w:r>
      <w:r>
        <w:t>,</w:t>
      </w:r>
      <w:r w:rsidR="007E1A84">
        <w:t xml:space="preserve"> ESQ., NICOLE </w:t>
      </w:r>
      <w:r w:rsidR="003516CD">
        <w:t>CORRADO,</w:t>
      </w:r>
      <w:r w:rsidR="007E1A84">
        <w:t xml:space="preserve"> ESQ.,</w:t>
      </w:r>
      <w:r w:rsidR="003516CD">
        <w:t xml:space="preserve"> </w:t>
      </w:r>
      <w:r w:rsidR="00A96825">
        <w:t xml:space="preserve">and </w:t>
      </w:r>
      <w:r w:rsidR="007E1A84">
        <w:t xml:space="preserve">JUSTICE DUANE </w:t>
      </w:r>
      <w:r w:rsidR="003516CD">
        <w:t>HART</w:t>
      </w:r>
      <w:r w:rsidR="007E1A84">
        <w:t>, ESQ.</w:t>
      </w:r>
      <w:r w:rsidR="00C41200">
        <w:t xml:space="preserve">  A</w:t>
      </w:r>
      <w:r w:rsidR="008A12A9">
        <w:t>llegations</w:t>
      </w:r>
      <w:r w:rsidR="00C41200">
        <w:t xml:space="preserve"> </w:t>
      </w:r>
      <w:r w:rsidR="00A96825">
        <w:t xml:space="preserve">from the Whistleblower </w:t>
      </w:r>
      <w:r w:rsidR="00C41200">
        <w:t>include</w:t>
      </w:r>
      <w:r w:rsidR="00677C23">
        <w:t>,</w:t>
      </w:r>
      <w:r>
        <w:t xml:space="preserve"> AIDING &amp; ABETTING a Criminal RICO Organization</w:t>
      </w:r>
      <w:r w:rsidR="008A12A9">
        <w:t xml:space="preserve"> inside </w:t>
      </w:r>
      <w:r w:rsidR="00DA6A84">
        <w:t>S</w:t>
      </w:r>
      <w:r w:rsidR="008A12A9">
        <w:t>tate and Federal Offices</w:t>
      </w:r>
      <w:r w:rsidR="00DA6A84">
        <w:t xml:space="preserve"> through</w:t>
      </w:r>
      <w:r>
        <w:t xml:space="preserve"> Obstruction of Justice, Threats on </w:t>
      </w:r>
      <w:r w:rsidR="00DA6A84">
        <w:t xml:space="preserve">a </w:t>
      </w:r>
      <w:r>
        <w:t>Federal Witnesses</w:t>
      </w:r>
      <w:r w:rsidR="00A33BBA">
        <w:t xml:space="preserve"> in a Federal Whistleblower Lawsuit, State and Federal Evidence Tampering, Felony Sexual Misconduct in the </w:t>
      </w:r>
      <w:r w:rsidR="00DA6A84">
        <w:t xml:space="preserve">Supreme Court of New York’s </w:t>
      </w:r>
      <w:r w:rsidR="00A33BBA">
        <w:t>Ethic</w:t>
      </w:r>
      <w:r w:rsidR="00DA6A84">
        <w:t>s</w:t>
      </w:r>
      <w:r w:rsidR="00A33BBA">
        <w:t xml:space="preserve"> Department</w:t>
      </w:r>
      <w:r w:rsidR="00A96825">
        <w:t>, Fraud on the Court</w:t>
      </w:r>
      <w:r>
        <w:t xml:space="preserve"> and more</w:t>
      </w:r>
      <w:r w:rsidR="00A33BBA">
        <w:t xml:space="preserve">.  Once </w:t>
      </w:r>
      <w:r w:rsidR="003516CD">
        <w:t xml:space="preserve">each Member of the Court </w:t>
      </w:r>
      <w:r w:rsidR="00A60111">
        <w:t>possess</w:t>
      </w:r>
      <w:r w:rsidR="00A33BBA">
        <w:t>ed</w:t>
      </w:r>
      <w:r w:rsidR="003516CD">
        <w:t xml:space="preserve"> </w:t>
      </w:r>
      <w:r w:rsidR="003516CD">
        <w:lastRenderedPageBreak/>
        <w:t>knowledge</w:t>
      </w:r>
      <w:r w:rsidR="00DA6A84">
        <w:t xml:space="preserve"> of felony criminal activity,</w:t>
      </w:r>
      <w:r w:rsidR="00A33BBA">
        <w:t xml:space="preserve"> they</w:t>
      </w:r>
      <w:r w:rsidR="009826AB">
        <w:t xml:space="preserve"> </w:t>
      </w:r>
      <w:r w:rsidR="00A60111">
        <w:t>instantly</w:t>
      </w:r>
      <w:r w:rsidR="00677C23">
        <w:t xml:space="preserve"> </w:t>
      </w:r>
      <w:r w:rsidR="009826AB">
        <w:t>had legal obligation</w:t>
      </w:r>
      <w:r w:rsidR="00A60111">
        <w:t>s</w:t>
      </w:r>
      <w:r w:rsidR="009826AB">
        <w:t xml:space="preserve"> to report the matters for</w:t>
      </w:r>
      <w:r w:rsidR="008A12A9">
        <w:t xml:space="preserve"> immediate</w:t>
      </w:r>
      <w:r w:rsidR="009826AB">
        <w:t xml:space="preserve"> investigation</w:t>
      </w:r>
      <w:r w:rsidR="008A12A9">
        <w:t xml:space="preserve">s to all proper authorities.  </w:t>
      </w:r>
      <w:proofErr w:type="gramStart"/>
      <w:r w:rsidR="008A12A9">
        <w:t>Based on Anderson’s</w:t>
      </w:r>
      <w:r w:rsidR="00A33BBA">
        <w:t xml:space="preserve"> FELONY</w:t>
      </w:r>
      <w:r w:rsidR="008A12A9">
        <w:t xml:space="preserve"> allegations</w:t>
      </w:r>
      <w:r w:rsidR="00A33BBA">
        <w:t xml:space="preserve"> against </w:t>
      </w:r>
      <w:r w:rsidR="00C41200">
        <w:t>S</w:t>
      </w:r>
      <w:r w:rsidR="00A33BBA">
        <w:t>tate and Federal Agencies</w:t>
      </w:r>
      <w:r w:rsidR="00A60111">
        <w:t>,</w:t>
      </w:r>
      <w:r w:rsidR="008A12A9">
        <w:t xml:space="preserve"> the authorities</w:t>
      </w:r>
      <w:r w:rsidR="00DA6A84">
        <w:t xml:space="preserve"> that </w:t>
      </w:r>
      <w:r w:rsidR="008A12A9">
        <w:t>would</w:t>
      </w:r>
      <w:r w:rsidR="00DA6A84">
        <w:t xml:space="preserve"> need to be noticed</w:t>
      </w:r>
      <w:r w:rsidR="00C41200">
        <w:t xml:space="preserve"> of the crimes based on her testimony</w:t>
      </w:r>
      <w:r w:rsidR="00DA6A84">
        <w:t>,</w:t>
      </w:r>
      <w:r w:rsidR="008A12A9">
        <w:t xml:space="preserve"> include</w:t>
      </w:r>
      <w:r w:rsidR="003516CD">
        <w:t xml:space="preserve"> but are not limited to</w:t>
      </w:r>
      <w:r w:rsidR="008A12A9">
        <w:t>, the Inspector General of the Department of Justice,</w:t>
      </w:r>
      <w:r w:rsidR="00122EB2">
        <w:t xml:space="preserve"> the United States Attorney General,</w:t>
      </w:r>
      <w:r w:rsidR="008A12A9">
        <w:t xml:space="preserve"> the Inspector General for the New York Attorney General Office, the Inspector General for the District Attorney Office</w:t>
      </w:r>
      <w:r w:rsidR="00C41200">
        <w:t xml:space="preserve"> and</w:t>
      </w:r>
      <w:r w:rsidR="008A12A9">
        <w:t xml:space="preserve"> St</w:t>
      </w:r>
      <w:r w:rsidR="00C41200">
        <w:t>ate and Federal Law Enforcement</w:t>
      </w:r>
      <w:r>
        <w:t>.</w:t>
      </w:r>
      <w:proofErr w:type="gramEnd"/>
      <w:r>
        <w:t xml:space="preserve">  </w:t>
      </w:r>
      <w:r w:rsidR="003516CD">
        <w:t>Instead, t</w:t>
      </w:r>
      <w:r>
        <w:t xml:space="preserve">he </w:t>
      </w:r>
      <w:r w:rsidR="00A33BBA">
        <w:t>COVER-UP instantly began</w:t>
      </w:r>
      <w:r>
        <w:t xml:space="preserve"> by MEMBERS OF THIS COURT</w:t>
      </w:r>
      <w:r w:rsidR="00A83C87">
        <w:t xml:space="preserve"> </w:t>
      </w:r>
      <w:r>
        <w:t>levied against Senior Ranking Public Officials</w:t>
      </w:r>
      <w:r w:rsidR="00A60111">
        <w:t xml:space="preserve"> and Court Officials</w:t>
      </w:r>
      <w:r w:rsidR="00DA6A84">
        <w:t>.  C</w:t>
      </w:r>
      <w:r w:rsidR="00A60111">
        <w:t xml:space="preserve">rime after crime ad nauseum has occurred </w:t>
      </w:r>
      <w:r w:rsidR="00A83C87">
        <w:t>illegally</w:t>
      </w:r>
      <w:r w:rsidR="00A60111">
        <w:t xml:space="preserve"> </w:t>
      </w:r>
      <w:r w:rsidR="00DA6A84">
        <w:t xml:space="preserve">to </w:t>
      </w:r>
      <w:r w:rsidR="00A96825">
        <w:t xml:space="preserve">derail and </w:t>
      </w:r>
      <w:r w:rsidR="00A60111">
        <w:t>dismiss the Anderson Whistleblower Lawsuit, this RICO &amp; ANTITRUST Lawsuit</w:t>
      </w:r>
      <w:r w:rsidR="00A33BBA">
        <w:t xml:space="preserve">, </w:t>
      </w:r>
      <w:r w:rsidR="00A96825">
        <w:t>C</w:t>
      </w:r>
      <w:r w:rsidR="00A33BBA">
        <w:t>riminal Complaints</w:t>
      </w:r>
      <w:r w:rsidR="00A60111">
        <w:t xml:space="preserve"> and </w:t>
      </w:r>
      <w:r w:rsidR="00A83C87">
        <w:t>the</w:t>
      </w:r>
      <w:r w:rsidR="00A60111">
        <w:t xml:space="preserve"> “Legally Related” Lawsuits</w:t>
      </w:r>
      <w:r w:rsidR="00A33BBA">
        <w:t xml:space="preserve"> to Anderson</w:t>
      </w:r>
      <w:r w:rsidR="00A83C87">
        <w:t>,</w:t>
      </w:r>
      <w:r w:rsidR="00A83C87" w:rsidRPr="00A83C87">
        <w:t xml:space="preserve"> </w:t>
      </w:r>
      <w:r w:rsidR="00A83C87">
        <w:t>prior to obligatory investigations</w:t>
      </w:r>
      <w:r w:rsidR="00A60111">
        <w:t xml:space="preserve">. </w:t>
      </w:r>
    </w:p>
    <w:p w:rsidR="003516CD" w:rsidRDefault="00A60111" w:rsidP="003516CD">
      <w:pPr>
        <w:ind w:firstLine="720"/>
      </w:pPr>
      <w:r>
        <w:t>The</w:t>
      </w:r>
      <w:r w:rsidR="00A33BBA">
        <w:t xml:space="preserve"> Cover-Up acts </w:t>
      </w:r>
      <w:r w:rsidR="005737D4">
        <w:t>provide</w:t>
      </w:r>
      <w:r w:rsidR="00A33BBA">
        <w:t xml:space="preserve"> further</w:t>
      </w:r>
      <w:r w:rsidR="005737D4">
        <w:t xml:space="preserve"> PRIMA FACIE</w:t>
      </w:r>
      <w:r w:rsidR="00A33BBA">
        <w:t xml:space="preserve"> </w:t>
      </w:r>
      <w:r w:rsidR="00A83C87">
        <w:t xml:space="preserve">EVIDENCE OF </w:t>
      </w:r>
      <w:r w:rsidR="00A33BBA">
        <w:t xml:space="preserve">FELONY MISCONDUCT evidenced </w:t>
      </w:r>
      <w:r w:rsidR="00487529">
        <w:t>in the failure of THIS COURT to,</w:t>
      </w:r>
    </w:p>
    <w:p w:rsidR="00487529" w:rsidRDefault="003516CD" w:rsidP="00486EAC">
      <w:pPr>
        <w:pStyle w:val="ListParagraph"/>
        <w:numPr>
          <w:ilvl w:val="0"/>
          <w:numId w:val="4"/>
        </w:numPr>
      </w:pPr>
      <w:r>
        <w:t xml:space="preserve"> </w:t>
      </w:r>
      <w:r w:rsidR="008A12A9">
        <w:t>REPORT THE ALLEGATIONS</w:t>
      </w:r>
      <w:r w:rsidR="00A96825">
        <w:t xml:space="preserve"> OF PUBLIC OFFICE CORRUPTION</w:t>
      </w:r>
      <w:r w:rsidR="008A12A9">
        <w:t xml:space="preserve"> &amp; </w:t>
      </w:r>
      <w:r w:rsidR="00487529">
        <w:t>DEMAND IMMEDIATE INVESTIGATIONS</w:t>
      </w:r>
      <w:r w:rsidR="00A33BBA">
        <w:t xml:space="preserve"> OF ALL FELONY CRIMES</w:t>
      </w:r>
      <w:r w:rsidR="00487529">
        <w:t xml:space="preserve">, </w:t>
      </w:r>
    </w:p>
    <w:p w:rsidR="009826AB" w:rsidRDefault="00487529" w:rsidP="00486EAC">
      <w:pPr>
        <w:pStyle w:val="ListParagraph"/>
        <w:numPr>
          <w:ilvl w:val="0"/>
          <w:numId w:val="4"/>
        </w:numPr>
      </w:pPr>
      <w:r>
        <w:t xml:space="preserve">IMMEDIATELY REMOVE ALL </w:t>
      </w:r>
      <w:r w:rsidR="009826AB">
        <w:t>THOSE IDENTIFIED</w:t>
      </w:r>
      <w:r w:rsidR="008A12A9">
        <w:t xml:space="preserve"> ACTING </w:t>
      </w:r>
      <w:r w:rsidR="009826AB">
        <w:t xml:space="preserve">IN </w:t>
      </w:r>
      <w:r>
        <w:t>CONFLICT</w:t>
      </w:r>
      <w:r w:rsidR="008A12A9">
        <w:t xml:space="preserve"> OF INTEREST</w:t>
      </w:r>
      <w:r w:rsidR="00A96825">
        <w:t xml:space="preserve"> OR VIOLATING LAW who have participated in </w:t>
      </w:r>
      <w:r w:rsidR="00A33BBA">
        <w:t>this RICO &amp; ANTITRUST Lawsuit in Violation of Law</w:t>
      </w:r>
      <w:r w:rsidR="009826AB">
        <w:t>,</w:t>
      </w:r>
    </w:p>
    <w:p w:rsidR="00ED689C" w:rsidRDefault="00ED689C" w:rsidP="00486EAC">
      <w:pPr>
        <w:pStyle w:val="ListParagraph"/>
        <w:numPr>
          <w:ilvl w:val="0"/>
          <w:numId w:val="4"/>
        </w:numPr>
      </w:pPr>
      <w:r>
        <w:t>CEASE FRAUD UPON THE COURT BY MEMBERS OF THE COURT AND ATTORNEYS AT LAW IN THESE MATTERS,</w:t>
      </w:r>
    </w:p>
    <w:p w:rsidR="00487529" w:rsidRDefault="009826AB" w:rsidP="00486EAC">
      <w:pPr>
        <w:pStyle w:val="ListParagraph"/>
        <w:numPr>
          <w:ilvl w:val="0"/>
          <w:numId w:val="4"/>
        </w:numPr>
      </w:pPr>
      <w:r>
        <w:t xml:space="preserve">CEASE </w:t>
      </w:r>
      <w:r w:rsidR="005737D4">
        <w:t xml:space="preserve">ALL </w:t>
      </w:r>
      <w:r>
        <w:t>ONGOING O</w:t>
      </w:r>
      <w:r w:rsidR="00487529">
        <w:t>BSTRUCTION</w:t>
      </w:r>
      <w:r w:rsidR="00300176">
        <w:t>S</w:t>
      </w:r>
      <w:r w:rsidR="00A33BBA">
        <w:t xml:space="preserve"> OF JUSTICE</w:t>
      </w:r>
      <w:r w:rsidR="00487529">
        <w:t>,</w:t>
      </w:r>
      <w:r w:rsidR="005737D4">
        <w:t xml:space="preserve"> and,</w:t>
      </w:r>
    </w:p>
    <w:p w:rsidR="00ED689C" w:rsidRDefault="00487529" w:rsidP="00486EAC">
      <w:pPr>
        <w:pStyle w:val="ListParagraph"/>
        <w:numPr>
          <w:ilvl w:val="0"/>
          <w:numId w:val="4"/>
        </w:numPr>
      </w:pPr>
      <w:r>
        <w:t>IMMEDIATELY DISQUALIFY ALL JUSTICES</w:t>
      </w:r>
      <w:r w:rsidR="008A12A9">
        <w:t xml:space="preserve"> and COURT OFFICERS</w:t>
      </w:r>
      <w:r>
        <w:t xml:space="preserve"> WHO HAVE ACTED UNLAWFULLY THUS FAR IN THESE LAWSUITS, as required by Attorney Conduct Codes, Judicial Cannons and State &amp; Federal Law</w:t>
      </w:r>
      <w:r w:rsidR="00A33BBA">
        <w:t xml:space="preserve"> and allow FAIR AND IMPARTIAL DUE PROCESS in a CONFLICT FREE COURT</w:t>
      </w:r>
      <w:r w:rsidR="005737D4">
        <w:t xml:space="preserve"> by PRE-SCREENED CONFLICT FREE OFFICIALS</w:t>
      </w:r>
      <w:r w:rsidR="00A33BBA">
        <w:t>.</w:t>
      </w:r>
    </w:p>
    <w:p w:rsidR="00AC440E" w:rsidRDefault="00487529" w:rsidP="00487529">
      <w:pPr>
        <w:ind w:firstLine="720"/>
      </w:pPr>
      <w:proofErr w:type="gramStart"/>
      <w:r w:rsidRPr="00ED689C">
        <w:t>The ILLEGAL and OBSTRUCTIONARY ruling to DISMISS this Lawsuit</w:t>
      </w:r>
      <w:r w:rsidR="00E55BE9">
        <w:t xml:space="preserve"> with absolutely no due process</w:t>
      </w:r>
      <w:r w:rsidRPr="00ED689C">
        <w:t xml:space="preserve">, </w:t>
      </w:r>
      <w:r w:rsidR="00E07E08" w:rsidRPr="00ED689C">
        <w:t xml:space="preserve">allegedly </w:t>
      </w:r>
      <w:r w:rsidRPr="00ED689C">
        <w:t xml:space="preserve">signed </w:t>
      </w:r>
      <w:r w:rsidR="00E07E08" w:rsidRPr="00ED689C">
        <w:t xml:space="preserve">illegally </w:t>
      </w:r>
      <w:r w:rsidRPr="00ED689C">
        <w:t xml:space="preserve">by Franklin Perez </w:t>
      </w:r>
      <w:r w:rsidR="00BA76FE" w:rsidRPr="00ED689C">
        <w:t>and Defendant</w:t>
      </w:r>
      <w:r w:rsidRPr="00ED689C">
        <w:t xml:space="preserve"> Catherine O’Hagan Wolfe</w:t>
      </w:r>
      <w:r w:rsidR="005C7B10">
        <w:t xml:space="preserve"> as Clerk</w:t>
      </w:r>
      <w:r w:rsidRPr="00ED689C">
        <w:t xml:space="preserve">, prior to allowing Plaintiff </w:t>
      </w:r>
      <w:r w:rsidR="00BA76FE" w:rsidRPr="00ED689C">
        <w:t>d</w:t>
      </w:r>
      <w:r w:rsidRPr="00ED689C">
        <w:t>iscovery in Anderson</w:t>
      </w:r>
      <w:r w:rsidR="00BA76FE" w:rsidRPr="00ED689C">
        <w:t>’s</w:t>
      </w:r>
      <w:r w:rsidRPr="00ED689C">
        <w:t xml:space="preserve"> “</w:t>
      </w:r>
      <w:r w:rsidR="00BA76FE" w:rsidRPr="00ED689C">
        <w:t>L</w:t>
      </w:r>
      <w:r w:rsidRPr="00ED689C">
        <w:t xml:space="preserve">egally </w:t>
      </w:r>
      <w:r w:rsidR="00BA76FE" w:rsidRPr="00ED689C">
        <w:t>R</w:t>
      </w:r>
      <w:r w:rsidRPr="00ED689C">
        <w:t>elated” Lawsuit</w:t>
      </w:r>
      <w:r w:rsidR="00E55BE9">
        <w:t>,</w:t>
      </w:r>
      <w:r w:rsidR="004534F1">
        <w:t xml:space="preserve"> prior to any</w:t>
      </w:r>
      <w:r w:rsidR="005C7B10">
        <w:t xml:space="preserve"> investigations of the Public Officials fingered</w:t>
      </w:r>
      <w:r w:rsidR="004534F1">
        <w:t xml:space="preserve"> by Anderson</w:t>
      </w:r>
      <w:r w:rsidR="00AC440E">
        <w:t xml:space="preserve"> and</w:t>
      </w:r>
      <w:r w:rsidRPr="00ED689C">
        <w:t xml:space="preserve"> prior to allowing Plaintiff a single day in Court, </w:t>
      </w:r>
      <w:r w:rsidR="00E55BE9">
        <w:t xml:space="preserve">act as </w:t>
      </w:r>
      <w:r w:rsidR="00DA6A84">
        <w:t>f</w:t>
      </w:r>
      <w:r w:rsidR="00E55BE9">
        <w:t>urther</w:t>
      </w:r>
      <w:r w:rsidR="00122EB2">
        <w:t xml:space="preserve"> </w:t>
      </w:r>
      <w:r>
        <w:t>attempt</w:t>
      </w:r>
      <w:r w:rsidR="00DA6A84">
        <w:t>s</w:t>
      </w:r>
      <w:r>
        <w:t xml:space="preserve"> to</w:t>
      </w:r>
      <w:r w:rsidR="004534F1">
        <w:t xml:space="preserve"> illegally subterfuge</w:t>
      </w:r>
      <w:r>
        <w:t xml:space="preserve"> </w:t>
      </w:r>
      <w:r w:rsidRPr="008700B1">
        <w:t>the Iviewit/Eliot Bernstein Federal RICO &amp; ANTITRUST Lawsuit</w:t>
      </w:r>
      <w:r w:rsidR="00DA6A84">
        <w:t>.</w:t>
      </w:r>
      <w:proofErr w:type="gramEnd"/>
      <w:r w:rsidR="00DA6A84">
        <w:t xml:space="preserve">  </w:t>
      </w:r>
      <w:r w:rsidR="00A96825">
        <w:t>This Court r</w:t>
      </w:r>
      <w:r w:rsidR="00AC440E">
        <w:t>uling</w:t>
      </w:r>
      <w:r>
        <w:t xml:space="preserve"> prior to removing any of the germane Violations of Attorney Conduct Codes, Judicial Cannons, Public Office Rules &amp; Regulations and State &amp; Federal Law</w:t>
      </w:r>
      <w:r w:rsidR="00E07E08">
        <w:t xml:space="preserve"> identified by Anderson and the </w:t>
      </w:r>
      <w:r w:rsidR="00DA6A84">
        <w:t xml:space="preserve">“Legally </w:t>
      </w:r>
      <w:r w:rsidR="00E07E08">
        <w:t>Related</w:t>
      </w:r>
      <w:r w:rsidR="00DA6A84">
        <w:t>”</w:t>
      </w:r>
      <w:r w:rsidR="00E07E08">
        <w:t xml:space="preserve"> Lawsuits</w:t>
      </w:r>
      <w:r w:rsidR="00AC440E">
        <w:t xml:space="preserve"> throughout the hearings and contained in the filings of each suit</w:t>
      </w:r>
      <w:r w:rsidR="00A96825">
        <w:t xml:space="preserve"> is both criminal and unethical</w:t>
      </w:r>
      <w:r w:rsidR="00E07E08">
        <w:t xml:space="preserve">.  </w:t>
      </w:r>
      <w:r w:rsidR="00122EB2">
        <w:t xml:space="preserve">This </w:t>
      </w:r>
      <w:r w:rsidR="00E07E08">
        <w:t>FRAUD ON THE COURT</w:t>
      </w:r>
      <w:r w:rsidR="00122EB2">
        <w:t xml:space="preserve"> by failure of this Court to follow both Procedural and Substantive Law, including MISPRISION OF FELONIES</w:t>
      </w:r>
      <w:r w:rsidR="00E07E08">
        <w:t xml:space="preserve"> BY </w:t>
      </w:r>
      <w:r w:rsidR="009E7BFE">
        <w:t xml:space="preserve">MEMBERS OF </w:t>
      </w:r>
      <w:r w:rsidR="00E07E08">
        <w:lastRenderedPageBreak/>
        <w:t>THE COURT</w:t>
      </w:r>
      <w:r w:rsidR="00122EB2">
        <w:t xml:space="preserve"> and OBSTRUCTION,</w:t>
      </w:r>
      <w:r w:rsidR="009A0DE1">
        <w:t xml:space="preserve"> </w:t>
      </w:r>
      <w:r w:rsidR="00122EB2">
        <w:t xml:space="preserve">irrefutably </w:t>
      </w:r>
      <w:r w:rsidR="009A0DE1">
        <w:t>Aid</w:t>
      </w:r>
      <w:r w:rsidR="00122EB2">
        <w:t>s</w:t>
      </w:r>
      <w:r w:rsidR="009A0DE1">
        <w:t xml:space="preserve"> and Abet</w:t>
      </w:r>
      <w:r w:rsidR="00122EB2">
        <w:t>s the Criminal RICO Organization</w:t>
      </w:r>
      <w:r>
        <w:t xml:space="preserve">.  </w:t>
      </w:r>
    </w:p>
    <w:p w:rsidR="00677C23" w:rsidRDefault="006A2D5A" w:rsidP="00487529">
      <w:pPr>
        <w:ind w:firstLine="720"/>
      </w:pPr>
      <w:r>
        <w:t>T</w:t>
      </w:r>
      <w:r w:rsidR="00487529">
        <w:t>h</w:t>
      </w:r>
      <w:r w:rsidR="00D52786">
        <w:t>e</w:t>
      </w:r>
      <w:r w:rsidR="00487529">
        <w:t xml:space="preserve"> Court</w:t>
      </w:r>
      <w:r w:rsidR="00A96825">
        <w:t xml:space="preserve"> has</w:t>
      </w:r>
      <w:r w:rsidR="00487529">
        <w:t xml:space="preserve"> hurried rulings</w:t>
      </w:r>
      <w:r w:rsidR="00E07E08">
        <w:t xml:space="preserve"> to </w:t>
      </w:r>
      <w:r w:rsidR="00D52786">
        <w:t>dismiss</w:t>
      </w:r>
      <w:r w:rsidR="00E07E08">
        <w:t xml:space="preserve"> </w:t>
      </w:r>
      <w:r w:rsidR="009A0DE1">
        <w:t xml:space="preserve">all of the Appeals of </w:t>
      </w:r>
      <w:r w:rsidR="00E07E08">
        <w:t xml:space="preserve">the </w:t>
      </w:r>
      <w:r w:rsidR="009A0DE1">
        <w:t>“</w:t>
      </w:r>
      <w:r w:rsidR="00E07E08">
        <w:t>Legally Related</w:t>
      </w:r>
      <w:r w:rsidR="009A0DE1">
        <w:t>”</w:t>
      </w:r>
      <w:r w:rsidR="00E07E08">
        <w:t xml:space="preserve"> Lawsuits,</w:t>
      </w:r>
      <w:r w:rsidR="00487529">
        <w:t xml:space="preserve"> </w:t>
      </w:r>
      <w:r w:rsidR="00A96825">
        <w:t xml:space="preserve">which </w:t>
      </w:r>
      <w:r w:rsidR="00E07E08">
        <w:t>stand</w:t>
      </w:r>
      <w:r w:rsidR="009A0DE1">
        <w:t>s</w:t>
      </w:r>
      <w:r w:rsidR="00E07E08">
        <w:t xml:space="preserve"> as a further </w:t>
      </w:r>
      <w:r w:rsidR="00487529">
        <w:t>illegal attempt to cover-up the crime</w:t>
      </w:r>
      <w:r w:rsidR="009A0DE1">
        <w:t>s exposed by Anderson and the “L</w:t>
      </w:r>
      <w:r w:rsidR="00487529">
        <w:t xml:space="preserve">egally </w:t>
      </w:r>
      <w:r w:rsidR="009A0DE1">
        <w:t>R</w:t>
      </w:r>
      <w:r w:rsidR="00487529">
        <w:t xml:space="preserve">elated” </w:t>
      </w:r>
      <w:r w:rsidR="00E07E08">
        <w:t>L</w:t>
      </w:r>
      <w:r w:rsidR="00487529">
        <w:t>awsuits</w:t>
      </w:r>
      <w:r w:rsidR="00E07E08">
        <w:t xml:space="preserve"> against SENIOR NEW YORK AND FEDERAL PUBLIC OFFICIALS</w:t>
      </w:r>
      <w:r w:rsidR="009A0DE1">
        <w:t>, including Senior Ranking Members of the New York and Federal Courts</w:t>
      </w:r>
      <w:r w:rsidR="00E07E08">
        <w:t xml:space="preserve">.  These acts all further combine </w:t>
      </w:r>
      <w:r w:rsidR="009B7C5D">
        <w:t xml:space="preserve">to </w:t>
      </w:r>
      <w:r w:rsidR="00487529">
        <w:t>deny Plaintiff</w:t>
      </w:r>
      <w:r w:rsidR="00D52786">
        <w:t>’s</w:t>
      </w:r>
      <w:r w:rsidR="00487529">
        <w:t xml:space="preserve"> rights to Discovery</w:t>
      </w:r>
      <w:r w:rsidR="009A0DE1">
        <w:t xml:space="preserve"> in the Anderson case</w:t>
      </w:r>
      <w:r w:rsidR="00E07E08">
        <w:t>,</w:t>
      </w:r>
      <w:r w:rsidR="009A0DE1">
        <w:t xml:space="preserve"> to find out for example </w:t>
      </w:r>
      <w:r w:rsidR="009B7C5D">
        <w:t>whom</w:t>
      </w:r>
      <w:r w:rsidR="009A0DE1">
        <w:t xml:space="preserve"> the “Favored Law Firms and Lawyers” are that Anderson references in Criminal Obstruction charges in her Whistleblower Lawsuit.  </w:t>
      </w:r>
      <w:r w:rsidR="00AC440E">
        <w:t xml:space="preserve"> </w:t>
      </w:r>
      <w:proofErr w:type="gramStart"/>
      <w:r>
        <w:t>T</w:t>
      </w:r>
      <w:r w:rsidR="00CA710C">
        <w:t>his Court</w:t>
      </w:r>
      <w:r w:rsidR="00487529" w:rsidRPr="00DD0838">
        <w:t xml:space="preserve">’s failure to </w:t>
      </w:r>
      <w:r w:rsidR="00A96825">
        <w:t>Remand and Rehear t</w:t>
      </w:r>
      <w:r w:rsidR="00487529" w:rsidRPr="00DD0838">
        <w:t xml:space="preserve">his </w:t>
      </w:r>
      <w:r w:rsidR="00487529">
        <w:t>L</w:t>
      </w:r>
      <w:r w:rsidR="00487529" w:rsidRPr="00DD0838">
        <w:t>awsuit</w:t>
      </w:r>
      <w:r w:rsidR="009A0DE1">
        <w:t xml:space="preserve"> as demanded </w:t>
      </w:r>
      <w:r w:rsidR="00AC440E">
        <w:t xml:space="preserve">by Plaintiff </w:t>
      </w:r>
      <w:r w:rsidR="009A0DE1">
        <w:t>in the Motion to Compel filed with the Court</w:t>
      </w:r>
      <w:r w:rsidR="00D05C51">
        <w:t>,</w:t>
      </w:r>
      <w:r w:rsidR="009B7C5D">
        <w:rPr>
          <w:rStyle w:val="FootnoteReference"/>
        </w:rPr>
        <w:footnoteReference w:id="75"/>
      </w:r>
      <w:r w:rsidR="00487529" w:rsidRPr="00DD0838">
        <w:t xml:space="preserve"> until summoned investigators c</w:t>
      </w:r>
      <w:r w:rsidR="002B132C">
        <w:t>an</w:t>
      </w:r>
      <w:r w:rsidR="00487529" w:rsidRPr="00DD0838">
        <w:t xml:space="preserve"> investigate Anderson’s Felony Criminal </w:t>
      </w:r>
      <w:r w:rsidR="00487529">
        <w:t>Allegations</w:t>
      </w:r>
      <w:r w:rsidR="00AC440E">
        <w:t xml:space="preserve"> </w:t>
      </w:r>
      <w:r w:rsidR="00487529" w:rsidRPr="00DD0838">
        <w:t xml:space="preserve">against </w:t>
      </w:r>
      <w:r w:rsidR="00487529">
        <w:t>Members of the</w:t>
      </w:r>
      <w:r w:rsidR="00AC440E">
        <w:t>,</w:t>
      </w:r>
      <w:r w:rsidR="00487529">
        <w:t xml:space="preserve"> </w:t>
      </w:r>
      <w:r w:rsidR="00487529" w:rsidRPr="00DD0838">
        <w:t>US Attorney</w:t>
      </w:r>
      <w:r w:rsidR="00487529">
        <w:t xml:space="preserve"> General’s Office</w:t>
      </w:r>
      <w:r w:rsidR="00487529" w:rsidRPr="00DD0838">
        <w:t xml:space="preserve">, </w:t>
      </w:r>
      <w:r w:rsidR="00487529">
        <w:t xml:space="preserve">Members of the </w:t>
      </w:r>
      <w:r w:rsidR="00487529" w:rsidRPr="00DD0838">
        <w:t>District Attorney</w:t>
      </w:r>
      <w:r w:rsidR="00487529">
        <w:t xml:space="preserve"> Offices</w:t>
      </w:r>
      <w:r w:rsidR="00487529" w:rsidRPr="00DD0838">
        <w:t xml:space="preserve">, </w:t>
      </w:r>
      <w:r w:rsidR="00487529">
        <w:t xml:space="preserve">Members of the </w:t>
      </w:r>
      <w:r w:rsidR="00487529" w:rsidRPr="00DD0838">
        <w:t>New York Attorney General</w:t>
      </w:r>
      <w:r w:rsidR="00487529">
        <w:t>’s Office</w:t>
      </w:r>
      <w:r w:rsidR="00487529" w:rsidRPr="00DD0838">
        <w:t xml:space="preserve"> (under the leadership of Spitzer</w:t>
      </w:r>
      <w:r w:rsidR="00D52786">
        <w:t xml:space="preserve"> and</w:t>
      </w:r>
      <w:r w:rsidR="00487529" w:rsidRPr="00DD0838">
        <w:t xml:space="preserve"> Cuomo</w:t>
      </w:r>
      <w:r w:rsidR="00D52786">
        <w:t>)</w:t>
      </w:r>
      <w:r w:rsidR="00487529" w:rsidRPr="00DD0838">
        <w:t xml:space="preserve">, </w:t>
      </w:r>
      <w:r w:rsidR="00487529">
        <w:t xml:space="preserve">Members of the New York </w:t>
      </w:r>
      <w:r w:rsidR="00487529" w:rsidRPr="00DD0838">
        <w:t>Court</w:t>
      </w:r>
      <w:r w:rsidR="00487529">
        <w:t xml:space="preserve">s, unidentified </w:t>
      </w:r>
      <w:r w:rsidR="00487529" w:rsidRPr="00DD0838">
        <w:t>“Favored Lawyers and Law Firms</w:t>
      </w:r>
      <w:r w:rsidR="00487529">
        <w:t>,</w:t>
      </w:r>
      <w:r w:rsidR="00487529" w:rsidRPr="00DD0838">
        <w:t>”</w:t>
      </w:r>
      <w:r w:rsidR="00B57606">
        <w:t xml:space="preserve"> the “Cleaner”</w:t>
      </w:r>
      <w:r w:rsidR="00487529">
        <w:t xml:space="preserve"> and others,</w:t>
      </w:r>
      <w:r w:rsidR="00487529" w:rsidRPr="00DD0838">
        <w:t xml:space="preserve"> </w:t>
      </w:r>
      <w:r w:rsidR="00487529">
        <w:t>stands as clear</w:t>
      </w:r>
      <w:r w:rsidR="002B132C">
        <w:t xml:space="preserve"> and irrefutable</w:t>
      </w:r>
      <w:r w:rsidR="00487529">
        <w:t xml:space="preserve"> evidence of continued Obstruction of Justice and more.</w:t>
      </w:r>
      <w:proofErr w:type="gramEnd"/>
      <w:r w:rsidR="00487529">
        <w:t xml:space="preserve">  </w:t>
      </w:r>
      <w:r w:rsidR="00487529" w:rsidRPr="00DD0838">
        <w:t xml:space="preserve"> </w:t>
      </w:r>
      <w:r w:rsidR="00B57606">
        <w:t xml:space="preserve"> </w:t>
      </w:r>
      <w:r w:rsidR="002B132C">
        <w:t>Of course</w:t>
      </w:r>
      <w:r w:rsidR="00487529">
        <w:t>, Plaintiff does not anticipate that this Court can rule in favor of Plaintiff</w:t>
      </w:r>
      <w:r w:rsidR="006F020B">
        <w:t xml:space="preserve"> or follow any PROCEDURAL OR SUBSTANTIVE LAW</w:t>
      </w:r>
      <w:r w:rsidR="00487529">
        <w:t>, as it would result in Members of the Court</w:t>
      </w:r>
      <w:r w:rsidR="00B57606">
        <w:t xml:space="preserve"> ruling against </w:t>
      </w:r>
      <w:proofErr w:type="gramStart"/>
      <w:r w:rsidR="00B57606">
        <w:t>themselves</w:t>
      </w:r>
      <w:proofErr w:type="gramEnd"/>
      <w:r w:rsidR="00D52786">
        <w:t xml:space="preserve"> and forcing them</w:t>
      </w:r>
      <w:r w:rsidR="00D05C51">
        <w:t>selves</w:t>
      </w:r>
      <w:r w:rsidR="00B57606">
        <w:t xml:space="preserve"> to</w:t>
      </w:r>
      <w:r w:rsidR="00487529">
        <w:t xml:space="preserve"> serv</w:t>
      </w:r>
      <w:r w:rsidR="00B57606">
        <w:t>e</w:t>
      </w:r>
      <w:r w:rsidR="00487529">
        <w:t xml:space="preserve"> very lengthy FEDERAL PRISON sentences for their part in the RICO</w:t>
      </w:r>
      <w:r w:rsidR="006F020B">
        <w:t>, a slight CONFLICT OF INTEREST</w:t>
      </w:r>
      <w:r w:rsidR="00487529">
        <w:t xml:space="preserve">.  </w:t>
      </w:r>
    </w:p>
    <w:p w:rsidR="00487529" w:rsidRDefault="006F020B" w:rsidP="00487529">
      <w:pPr>
        <w:ind w:firstLine="720"/>
      </w:pPr>
      <w:r>
        <w:t>Th</w:t>
      </w:r>
      <w:r w:rsidR="00D05C51">
        <w:t>e</w:t>
      </w:r>
      <w:r>
        <w:t xml:space="preserve"> Obstruction</w:t>
      </w:r>
      <w:r w:rsidR="00D05C51">
        <w:t xml:space="preserve"> of Justice by Members of this Court</w:t>
      </w:r>
      <w:r>
        <w:t xml:space="preserve"> act</w:t>
      </w:r>
      <w:r w:rsidR="00D05C51">
        <w:t>s</w:t>
      </w:r>
      <w:r>
        <w:t xml:space="preserve"> as a</w:t>
      </w:r>
      <w:r w:rsidR="00487529">
        <w:t xml:space="preserve"> phenomenon similar to a Concentration Camp Victim appealing to the Gestapo for Justice against </w:t>
      </w:r>
      <w:r>
        <w:t>the Camp Guards</w:t>
      </w:r>
      <w:r w:rsidR="00487529">
        <w:t xml:space="preserve"> responsible for killing and torturing Camp Victims </w:t>
      </w:r>
      <w:r>
        <w:t>or for Justice against Hitler</w:t>
      </w:r>
      <w:r w:rsidR="00AC440E">
        <w:t xml:space="preserve"> for his crimes</w:t>
      </w:r>
      <w:r>
        <w:t xml:space="preserve">, </w:t>
      </w:r>
      <w:r w:rsidR="00487529">
        <w:t>the odds of success and fair and impartial due process, nil.</w:t>
      </w:r>
      <w:r>
        <w:t xml:space="preserve">  Therefore, this Court acts like a Nazi Court</w:t>
      </w:r>
      <w:r w:rsidR="00B57606">
        <w:t>, not a UNITED STATES COURT</w:t>
      </w:r>
      <w:r>
        <w:t>,</w:t>
      </w:r>
      <w:r w:rsidR="00AC440E">
        <w:t xml:space="preserve"> an</w:t>
      </w:r>
      <w:r>
        <w:t xml:space="preserve"> accomplice </w:t>
      </w:r>
      <w:r w:rsidR="00AC440E">
        <w:t>to</w:t>
      </w:r>
      <w:r>
        <w:t xml:space="preserve"> the</w:t>
      </w:r>
      <w:r w:rsidR="00AC440E">
        <w:t xml:space="preserve"> continued</w:t>
      </w:r>
      <w:r>
        <w:t xml:space="preserve"> crimes</w:t>
      </w:r>
      <w:r w:rsidR="00D05C51">
        <w:t>.  U</w:t>
      </w:r>
      <w:r w:rsidR="00B57606">
        <w:t>ntil such time that Members of this Court follow all Court Procedures</w:t>
      </w:r>
      <w:r w:rsidR="00CA0C0A">
        <w:t xml:space="preserve">, </w:t>
      </w:r>
      <w:r w:rsidR="00D05C51">
        <w:t>Judicial Cannons, Attorney Conduct Codes</w:t>
      </w:r>
      <w:r w:rsidR="00B57606">
        <w:t xml:space="preserve"> and Law</w:t>
      </w:r>
      <w:r w:rsidR="00D05C51">
        <w:t>,</w:t>
      </w:r>
      <w:r w:rsidR="00B57606">
        <w:t xml:space="preserve"> confirm</w:t>
      </w:r>
      <w:r w:rsidR="00D05C51">
        <w:t>ing</w:t>
      </w:r>
      <w:r w:rsidR="00B57606">
        <w:t xml:space="preserve"> they have ABSOLUTELY NO CONFLICT WITH THESE MATTERS PRIOR TO ADJUDICATING</w:t>
      </w:r>
      <w:r w:rsidR="00D05C51">
        <w:t xml:space="preserve"> AND HAVE REMOVED ALL ELEMENTS OF FRAUD ON THE COURT</w:t>
      </w:r>
      <w:r w:rsidR="00B57606">
        <w:t xml:space="preserve">, the Court has NO </w:t>
      </w:r>
      <w:r w:rsidR="00D52786">
        <w:t xml:space="preserve">LEGAL </w:t>
      </w:r>
      <w:r w:rsidR="00B57606">
        <w:t xml:space="preserve">VALIDITY.  In fact, </w:t>
      </w:r>
      <w:r w:rsidR="00D05C51">
        <w:t>a truly</w:t>
      </w:r>
      <w:r w:rsidR="00B57606">
        <w:t xml:space="preserve"> conflict free court </w:t>
      </w:r>
      <w:r w:rsidR="00D52786">
        <w:t>must be created</w:t>
      </w:r>
      <w:r w:rsidR="00D05C51">
        <w:t xml:space="preserve"> and</w:t>
      </w:r>
      <w:r w:rsidR="00D52786">
        <w:t xml:space="preserve"> </w:t>
      </w:r>
      <w:r w:rsidR="00B57606">
        <w:t>may now only be possible in a court represented by NON</w:t>
      </w:r>
      <w:r w:rsidR="00D05C51">
        <w:t>-</w:t>
      </w:r>
      <w:r w:rsidR="00B57606">
        <w:t>ATTORNEYS AT LAW, a CITIZENS COURT</w:t>
      </w:r>
      <w:r w:rsidR="00D05C51">
        <w:t>,</w:t>
      </w:r>
      <w:r w:rsidR="00B57606">
        <w:t xml:space="preserve"> to hear the crimes of TREASON, OBSTRUCTION,</w:t>
      </w:r>
      <w:r w:rsidR="00CA0C0A">
        <w:t xml:space="preserve"> FRAUD ON THE COURT</w:t>
      </w:r>
      <w:r w:rsidR="00D05C51">
        <w:t xml:space="preserve"> and more,</w:t>
      </w:r>
      <w:r w:rsidR="00B57606">
        <w:t xml:space="preserve"> which are levied herein against PUBLIC OFFICIALS AND JUSTICES</w:t>
      </w:r>
      <w:r w:rsidR="00D05C51">
        <w:t xml:space="preserve"> OF THIS COURT</w:t>
      </w:r>
      <w:r>
        <w:t xml:space="preserve">.  Again, I remind this Court to review </w:t>
      </w:r>
      <w:r>
        <w:lastRenderedPageBreak/>
        <w:t>the Nuremberg Judges Trial</w:t>
      </w:r>
      <w:r w:rsidR="00D05C51">
        <w:rPr>
          <w:rStyle w:val="FootnoteReference"/>
        </w:rPr>
        <w:footnoteReference w:id="76"/>
      </w:r>
      <w:r>
        <w:t xml:space="preserve"> and wherefore I have no respect for this Court that follows neither its own rules or law and again spit upon those who have so desecrated this Court and the American System of Jurisprudence and await your Judgment Day</w:t>
      </w:r>
      <w:r w:rsidR="00B57606">
        <w:t xml:space="preserve"> in the next Judges Trial</w:t>
      </w:r>
      <w:r>
        <w:t>.</w:t>
      </w:r>
    </w:p>
    <w:p w:rsidR="00185C56" w:rsidRPr="00B57606" w:rsidRDefault="006A2D5A" w:rsidP="00487529">
      <w:pPr>
        <w:ind w:firstLine="720"/>
      </w:pPr>
      <w:r w:rsidRPr="00B57606">
        <w:t>This</w:t>
      </w:r>
      <w:r w:rsidR="00CA710C" w:rsidRPr="00B57606">
        <w:t xml:space="preserve"> Court</w:t>
      </w:r>
      <w:r w:rsidR="00185C56" w:rsidRPr="00B57606">
        <w:t xml:space="preserve"> </w:t>
      </w:r>
      <w:r w:rsidR="00656433" w:rsidRPr="00B57606">
        <w:t xml:space="preserve">now </w:t>
      </w:r>
      <w:r w:rsidR="00185C56" w:rsidRPr="00B57606">
        <w:t xml:space="preserve">has Prima Facie evidence, from </w:t>
      </w:r>
      <w:r w:rsidR="00185C56" w:rsidRPr="00B57606">
        <w:rPr>
          <w:b/>
        </w:rPr>
        <w:t>CREDIBLE EXPERT EYEWITNESS WHISTLEBLOWERS</w:t>
      </w:r>
      <w:r w:rsidR="00185C56" w:rsidRPr="00B57606">
        <w:t xml:space="preserve"> and Knowledge of </w:t>
      </w:r>
      <w:r w:rsidR="00185C56" w:rsidRPr="00B57606">
        <w:rPr>
          <w:b/>
        </w:rPr>
        <w:t>THREAT</w:t>
      </w:r>
      <w:r w:rsidR="006C56B3" w:rsidRPr="00B57606">
        <w:rPr>
          <w:b/>
        </w:rPr>
        <w:t>S</w:t>
      </w:r>
      <w:r w:rsidR="00185C56" w:rsidRPr="00B57606">
        <w:rPr>
          <w:b/>
        </w:rPr>
        <w:t xml:space="preserve"> ON FEDERAL WITNESS</w:t>
      </w:r>
      <w:r w:rsidR="006C56B3" w:rsidRPr="00B57606">
        <w:rPr>
          <w:b/>
        </w:rPr>
        <w:t>ES</w:t>
      </w:r>
      <w:r w:rsidR="00185C56" w:rsidRPr="00B57606">
        <w:t xml:space="preserve"> and other FELONY CRIMES EXPOSED and therefore has </w:t>
      </w:r>
      <w:r w:rsidR="00185C56" w:rsidRPr="00B57606">
        <w:rPr>
          <w:b/>
          <w:u w:val="single"/>
        </w:rPr>
        <w:t>LEGAL OBLIGATION</w:t>
      </w:r>
      <w:r w:rsidR="00185C56" w:rsidRPr="00B57606">
        <w:t xml:space="preserve"> to the report these FELONY CRIMES and all the other alleged crimes exposed by Anderson and Corrado.  Reporting the FELONIES to all proper authorities or be</w:t>
      </w:r>
      <w:r w:rsidR="002B132C" w:rsidRPr="00B57606">
        <w:t>com</w:t>
      </w:r>
      <w:r w:rsidR="00C918C5">
        <w:t>ing</w:t>
      </w:r>
      <w:r w:rsidR="00677C23">
        <w:t xml:space="preserve"> further</w:t>
      </w:r>
      <w:r w:rsidR="00185C56" w:rsidRPr="00B57606">
        <w:t xml:space="preserve"> </w:t>
      </w:r>
      <w:r w:rsidR="00185C56" w:rsidRPr="00B57606">
        <w:rPr>
          <w:b/>
          <w:u w:val="single"/>
        </w:rPr>
        <w:t>CULPABLE</w:t>
      </w:r>
      <w:r w:rsidR="00185C56" w:rsidRPr="00B57606">
        <w:t xml:space="preserve"> of FELONY CRIMES, including but not limited to, MISPRISION OF FELONIES, AIDING &amp; ABETTING, OBSTRUCTION OF JUSTICE, RICO and more.  Plaintiff quotes the following from Anderson’s Motion,  </w:t>
      </w:r>
    </w:p>
    <w:p w:rsidR="00185C56" w:rsidRPr="00B57606" w:rsidRDefault="00B40F8A" w:rsidP="00185C56">
      <w:pPr>
        <w:spacing w:line="240" w:lineRule="auto"/>
        <w:ind w:left="1440" w:right="1440"/>
        <w:jc w:val="center"/>
      </w:pPr>
      <w:hyperlink r:id="rId68" w:history="1">
        <w:r w:rsidR="00185C56" w:rsidRPr="00B57606">
          <w:rPr>
            <w:rStyle w:val="Hyperlink"/>
          </w:rPr>
          <w:t>http://www.frankbrady.org/TammanyHall/Documents_files/Anderson%20111609%20Filing.pdf</w:t>
        </w:r>
      </w:hyperlink>
      <w:r w:rsidR="00185C56" w:rsidRPr="00B57606">
        <w:br/>
      </w:r>
    </w:p>
    <w:p w:rsidR="00185C56" w:rsidRPr="00A35244" w:rsidRDefault="00185C56" w:rsidP="00185C56">
      <w:pPr>
        <w:spacing w:line="240" w:lineRule="auto"/>
        <w:ind w:left="1440" w:right="1440"/>
        <w:jc w:val="center"/>
        <w:rPr>
          <w:b/>
          <w:caps/>
          <w:u w:val="single"/>
        </w:rPr>
      </w:pPr>
      <w:r w:rsidRPr="00A35244">
        <w:rPr>
          <w:b/>
          <w:caps/>
          <w:u w:val="single"/>
        </w:rPr>
        <w:t>November 16, 2011 Anderson Motion – US District Court</w:t>
      </w:r>
    </w:p>
    <w:p w:rsidR="00185C56" w:rsidRPr="00A35244" w:rsidRDefault="00185C56" w:rsidP="00A35244">
      <w:pPr>
        <w:spacing w:after="0" w:line="240" w:lineRule="auto"/>
        <w:ind w:left="1440" w:right="1440"/>
        <w:rPr>
          <w:b/>
          <w:caps/>
        </w:rPr>
      </w:pPr>
      <w:r w:rsidRPr="00A35244">
        <w:rPr>
          <w:b/>
          <w:caps/>
        </w:rPr>
        <w:t>V. Witness Tampering – Threat on Witness in a Federal Proceeding</w:t>
      </w:r>
    </w:p>
    <w:p w:rsidR="00185C56" w:rsidRPr="00F00BA1" w:rsidRDefault="00185C56" w:rsidP="00185C56">
      <w:pPr>
        <w:spacing w:after="0" w:line="240" w:lineRule="auto"/>
        <w:ind w:left="1440" w:right="1440"/>
        <w:jc w:val="center"/>
        <w:rPr>
          <w:sz w:val="20"/>
          <w:szCs w:val="20"/>
        </w:rPr>
      </w:pPr>
    </w:p>
    <w:p w:rsidR="00185C56" w:rsidRPr="00A35244" w:rsidRDefault="00185C56" w:rsidP="00A35244">
      <w:pPr>
        <w:ind w:left="1440" w:right="1440"/>
        <w:jc w:val="both"/>
      </w:pPr>
      <w:r w:rsidRPr="00A35244">
        <w:t>“42. The Attorney General and the trial court were aware that in August of 2008, one of the plaintiff’s witnesses, DDC staff attorney Nicole Corrado, was threatened.</w:t>
      </w:r>
    </w:p>
    <w:p w:rsidR="00185C56" w:rsidRPr="00A35244" w:rsidRDefault="00185C56" w:rsidP="00A35244">
      <w:pPr>
        <w:ind w:left="1440" w:right="1440"/>
        <w:jc w:val="both"/>
      </w:pPr>
      <w:r w:rsidRPr="00A35244">
        <w:t>Two days prior to her deposition testimony, state employee, and [NEW YORK SUPREME COURT DEPARTMENTAL DISCIPLINARY COMMITTEE] DDC Deputy Chief Counsel, Andral N. Bratton, and who had been her immediate supervisor for approximately 5 years, confronted Corrado.</w:t>
      </w:r>
    </w:p>
    <w:p w:rsidR="00185C56" w:rsidRPr="00A35244" w:rsidRDefault="00185C56" w:rsidP="00A35244">
      <w:pPr>
        <w:ind w:left="1440" w:right="1440"/>
        <w:jc w:val="both"/>
      </w:pPr>
      <w:r w:rsidRPr="00A35244">
        <w:t xml:space="preserve">43. Following Corrado’s deposition testimony on August 21, 2008, Bratton’s behavior toward Corrado became more harassing, troubling, frightening and threatening as he began to follow her </w:t>
      </w:r>
      <w:r w:rsidRPr="00A35244">
        <w:lastRenderedPageBreak/>
        <w:t>inside and outside of the state office where they both worked. Corrado subsequently reported these serious issues to DDC chief counsel Allan Friedberg, Deputy chief Counsel Sherry Cohen, a defendant in the current proceeding, and DDC Chief Investigator Vincent Raniere - all of whom who took no required action.</w:t>
      </w:r>
    </w:p>
    <w:p w:rsidR="00185C56" w:rsidRPr="00A35244" w:rsidRDefault="00185C56" w:rsidP="00A35244">
      <w:pPr>
        <w:ind w:left="720" w:right="1440" w:firstLine="720"/>
        <w:jc w:val="both"/>
      </w:pPr>
      <w:r w:rsidRPr="00A35244">
        <w:t>Other Iviewit News</w:t>
      </w:r>
    </w:p>
    <w:p w:rsidR="00185C56" w:rsidRPr="00F00BA1" w:rsidRDefault="00185C56" w:rsidP="00A35244">
      <w:pPr>
        <w:ind w:left="1440" w:right="1440"/>
        <w:jc w:val="both"/>
        <w:rPr>
          <w:sz w:val="20"/>
          <w:szCs w:val="20"/>
        </w:rPr>
      </w:pPr>
      <w:r w:rsidRPr="00A35244">
        <w:t>"Another One Bites the Dust! Defendant in Whistleblower Christine C. Anderson’s Federal Lawsuit, Sherry K. Cohen of the New York Supreme Court Appellate Division First Department Departmental Disciplinary Committee joins Thomas Cahill in early retirement.”</w:t>
      </w:r>
      <w:r w:rsidRPr="00F00BA1">
        <w:rPr>
          <w:sz w:val="20"/>
          <w:szCs w:val="20"/>
          <w:vertAlign w:val="superscript"/>
        </w:rPr>
        <w:footnoteReference w:id="77"/>
      </w:r>
    </w:p>
    <w:p w:rsidR="00185C56" w:rsidRPr="005A283E" w:rsidRDefault="00185C56" w:rsidP="00185C56">
      <w:pPr>
        <w:spacing w:after="0"/>
        <w:ind w:firstLine="720"/>
      </w:pPr>
      <w:r w:rsidRPr="005A283E">
        <w:t xml:space="preserve">Further, </w:t>
      </w:r>
      <w:r w:rsidR="00CA710C">
        <w:t>this Court</w:t>
      </w:r>
      <w:r w:rsidRPr="005A283E">
        <w:t xml:space="preserve"> has absolute knowledge and </w:t>
      </w:r>
      <w:r w:rsidR="00C11E2A" w:rsidRPr="005A283E">
        <w:t xml:space="preserve">further </w:t>
      </w:r>
      <w:r w:rsidRPr="005A283E">
        <w:t>Prima Facie evidence from Anderson and Corrado of these CRIMES through depositions under oath</w:t>
      </w:r>
      <w:r w:rsidR="00C11E2A" w:rsidRPr="005A283E">
        <w:t xml:space="preserve"> submitted in the Anderson Lawsuit</w:t>
      </w:r>
      <w:r w:rsidRPr="005A283E">
        <w:t>,</w:t>
      </w:r>
      <w:r w:rsidR="00C11E2A" w:rsidRPr="005A283E">
        <w:t xml:space="preserve"> including but not limited to</w:t>
      </w:r>
      <w:r w:rsidRPr="005A283E">
        <w:t xml:space="preserve"> Testimony and Sworn Statements to the NEW YORK SENATE JUDICIARY COMMITTEE and on record at the NY Senate Judiciary Committee</w:t>
      </w:r>
      <w:r w:rsidR="00C11E2A" w:rsidRPr="005A283E">
        <w:t>.</w:t>
      </w:r>
      <w:r w:rsidRPr="005A283E">
        <w:rPr>
          <w:rStyle w:val="FootnoteReference"/>
        </w:rPr>
        <w:footnoteReference w:id="78"/>
      </w:r>
      <w:r w:rsidRPr="005A283E">
        <w:t xml:space="preserve">   The Conflicts and Violations of Law further compel </w:t>
      </w:r>
      <w:r w:rsidR="00CA710C">
        <w:t>this Court</w:t>
      </w:r>
      <w:r w:rsidR="005A283E" w:rsidRPr="005A283E">
        <w:t>, presumed now to be composed of new non-conflicted Justices and Court Administrat</w:t>
      </w:r>
      <w:r w:rsidR="0031290B">
        <w:t>ors hearing this Motion</w:t>
      </w:r>
      <w:r w:rsidR="005A283E" w:rsidRPr="005A283E">
        <w:t xml:space="preserve"> with signed Conflict of Interest Disclosures returned prior to any action,</w:t>
      </w:r>
      <w:r w:rsidRPr="005A283E">
        <w:t xml:space="preserve"> </w:t>
      </w:r>
      <w:r w:rsidR="0031290B">
        <w:t>t</w:t>
      </w:r>
      <w:r w:rsidR="00C11E2A" w:rsidRPr="005A283E">
        <w:t xml:space="preserve">o </w:t>
      </w:r>
      <w:r w:rsidR="0031290B">
        <w:t xml:space="preserve">now </w:t>
      </w:r>
      <w:r w:rsidR="00C11E2A" w:rsidRPr="005A283E">
        <w:t>Act a</w:t>
      </w:r>
      <w:r w:rsidRPr="005A283E">
        <w:t xml:space="preserve">ccording to </w:t>
      </w:r>
      <w:r w:rsidR="000B2373" w:rsidRPr="005A283E">
        <w:t xml:space="preserve">both Substantive and Procedural </w:t>
      </w:r>
      <w:r w:rsidR="00C11E2A" w:rsidRPr="005A283E">
        <w:t>Law</w:t>
      </w:r>
      <w:r w:rsidR="0031290B">
        <w:t xml:space="preserve"> and</w:t>
      </w:r>
      <w:r w:rsidR="00C11E2A" w:rsidRPr="005A283E">
        <w:t xml:space="preserve"> remov</w:t>
      </w:r>
      <w:r w:rsidR="0031290B">
        <w:t>e</w:t>
      </w:r>
      <w:r w:rsidR="00B57606">
        <w:t xml:space="preserve"> and REPORT</w:t>
      </w:r>
      <w:r w:rsidR="0031290B">
        <w:t xml:space="preserve"> </w:t>
      </w:r>
      <w:r w:rsidR="00C11E2A" w:rsidRPr="005A283E">
        <w:t xml:space="preserve">all </w:t>
      </w:r>
      <w:r w:rsidR="005A283E" w:rsidRPr="005A283E">
        <w:t xml:space="preserve">FELONY </w:t>
      </w:r>
      <w:r w:rsidRPr="005A283E">
        <w:t>Obstructions</w:t>
      </w:r>
      <w:r w:rsidR="0031290B">
        <w:t xml:space="preserve"> and other crimes.  </w:t>
      </w:r>
      <w:r w:rsidR="000B2373" w:rsidRPr="005A283E">
        <w:t xml:space="preserve">The first step </w:t>
      </w:r>
      <w:r w:rsidR="005A283E" w:rsidRPr="005A283E">
        <w:t>to</w:t>
      </w:r>
      <w:r w:rsidR="00B57606">
        <w:t xml:space="preserve"> a</w:t>
      </w:r>
      <w:r w:rsidR="005A283E" w:rsidRPr="005A283E">
        <w:t xml:space="preserve"> fair and impartial </w:t>
      </w:r>
      <w:r w:rsidR="00B57606">
        <w:t xml:space="preserve">Court </w:t>
      </w:r>
      <w:r w:rsidR="000B2373" w:rsidRPr="005A283E">
        <w:t xml:space="preserve">would be in having an exhaustive conflict </w:t>
      </w:r>
      <w:r w:rsidR="000B2373" w:rsidRPr="005A283E">
        <w:lastRenderedPageBreak/>
        <w:t>checks done by anyone attempting to respond to this Motion</w:t>
      </w:r>
      <w:r w:rsidR="00C11E2A" w:rsidRPr="005A283E">
        <w:t xml:space="preserve"> </w:t>
      </w:r>
      <w:r w:rsidR="0031290B" w:rsidRPr="005A283E">
        <w:t>to</w:t>
      </w:r>
      <w:r w:rsidR="00C11E2A" w:rsidRPr="005A283E">
        <w:t xml:space="preserve"> save Plaintiff from filing additional CRIMINAL COMPLAINTS against those that fail</w:t>
      </w:r>
      <w:r w:rsidR="000B2373" w:rsidRPr="005A283E">
        <w:t xml:space="preserve">.  </w:t>
      </w:r>
    </w:p>
    <w:p w:rsidR="000B2373" w:rsidRPr="005A283E" w:rsidRDefault="000B2373" w:rsidP="00185C56">
      <w:pPr>
        <w:spacing w:after="0"/>
        <w:ind w:firstLine="720"/>
      </w:pPr>
    </w:p>
    <w:p w:rsidR="00185C56" w:rsidRPr="005A283E" w:rsidRDefault="00185C56" w:rsidP="00185C56">
      <w:pPr>
        <w:ind w:firstLine="720"/>
      </w:pPr>
      <w:r w:rsidRPr="005A283E">
        <w:t>INTENTIONAL FAILURE TO REPORT THE CRIMES EXPOSED constitutes further crimes that act to AID &amp; ABET the CRIMINAL RICO ORGANIZATION and shield it from prosecution.  MEMBERS OF THIS COURT adjudicating this Lawsuit thus far, have committed</w:t>
      </w:r>
      <w:r w:rsidRPr="005A283E">
        <w:rPr>
          <w:rStyle w:val="FootnoteReference"/>
        </w:rPr>
        <w:footnoteReference w:id="79"/>
      </w:r>
      <w:r w:rsidRPr="005A283E">
        <w:t xml:space="preserve">, including but not limited to, Misprision(s) of </w:t>
      </w:r>
      <w:proofErr w:type="gramStart"/>
      <w:r w:rsidRPr="005A283E">
        <w:t>Felony(</w:t>
      </w:r>
      <w:proofErr w:type="gramEnd"/>
      <w:r w:rsidRPr="005A283E">
        <w:t xml:space="preserve">ies) for failure to report </w:t>
      </w:r>
      <w:r w:rsidRPr="005A283E">
        <w:lastRenderedPageBreak/>
        <w:t>FELONY THREATS ON A FEDERAL WITNESS, FELONY OBSTRUCTION OF JUSTICE IN FEDERAL PROCEEDINGS</w:t>
      </w:r>
      <w:r w:rsidR="00C918C5">
        <w:t xml:space="preserve"> by PUBLIC OFFICIALS</w:t>
      </w:r>
      <w:r w:rsidRPr="005A283E">
        <w:t xml:space="preserve"> and more.  </w:t>
      </w:r>
    </w:p>
    <w:p w:rsidR="00ED2B78" w:rsidRPr="005041AF" w:rsidRDefault="001C62AB" w:rsidP="00F6752D">
      <w:pPr>
        <w:ind w:firstLine="720"/>
      </w:pPr>
      <w:r>
        <w:t>Therefore, due to the ENORMOUS CONFLICTS and VIOLATIONS OF LAW</w:t>
      </w:r>
      <w:r w:rsidR="00C11E2A">
        <w:t xml:space="preserve"> in this Court</w:t>
      </w:r>
      <w:r w:rsidR="00C918C5">
        <w:t xml:space="preserve"> currently</w:t>
      </w:r>
      <w:r>
        <w:t xml:space="preserve">, Plaintiff demands </w:t>
      </w:r>
      <w:r w:rsidR="00ED2B78" w:rsidRPr="005041AF">
        <w:t xml:space="preserve">IMMEDIATE </w:t>
      </w:r>
      <w:r>
        <w:t>DISQUALIFICATION</w:t>
      </w:r>
      <w:r w:rsidR="00ED2B78" w:rsidRPr="005041AF">
        <w:t xml:space="preserve"> of</w:t>
      </w:r>
      <w:r>
        <w:t xml:space="preserve"> ALL</w:t>
      </w:r>
      <w:r w:rsidR="00ED2B78" w:rsidRPr="005041AF">
        <w:t xml:space="preserve"> Justices and other Members of the Second Circuit Court who have</w:t>
      </w:r>
      <w:r>
        <w:t xml:space="preserve"> already</w:t>
      </w:r>
      <w:r w:rsidR="00ED2B78" w:rsidRPr="005041AF">
        <w:t xml:space="preserve"> acted in Violation of Law</w:t>
      </w:r>
      <w:r>
        <w:t xml:space="preserve"> in these matters and </w:t>
      </w:r>
      <w:r w:rsidR="00C11E2A">
        <w:t xml:space="preserve">whom </w:t>
      </w:r>
      <w:proofErr w:type="gramStart"/>
      <w:r w:rsidR="00C11E2A">
        <w:t xml:space="preserve">have been </w:t>
      </w:r>
      <w:r>
        <w:t>reported</w:t>
      </w:r>
      <w:proofErr w:type="gramEnd"/>
      <w:r w:rsidR="00C11E2A">
        <w:t xml:space="preserve"> to authorities </w:t>
      </w:r>
      <w:r>
        <w:t>for</w:t>
      </w:r>
      <w:r w:rsidR="00C11E2A">
        <w:t xml:space="preserve"> their </w:t>
      </w:r>
      <w:r>
        <w:t>CRIMINAL ACTS</w:t>
      </w:r>
      <w:r w:rsidR="00D52786">
        <w:t xml:space="preserve">.  Further, this Court must </w:t>
      </w:r>
      <w:r w:rsidR="00941276">
        <w:t xml:space="preserve">IMMEDIATELY CALL IN A FEDERAL MONITOR </w:t>
      </w:r>
      <w:r w:rsidR="00D52786">
        <w:t>TO</w:t>
      </w:r>
      <w:r w:rsidR="00941276">
        <w:t xml:space="preserve"> OVERSIGHT THIS COURT</w:t>
      </w:r>
      <w:r w:rsidR="00ED2B78" w:rsidRPr="005041AF">
        <w:t>.  In seeking DISQUALIFICATION of the</w:t>
      </w:r>
      <w:r w:rsidR="009050CD">
        <w:t xml:space="preserve"> current</w:t>
      </w:r>
      <w:r w:rsidR="00ED2B78" w:rsidRPr="005041AF">
        <w:t xml:space="preserve"> JUSTICES OF THIS COURT, PLAINTIFF DEMANDS REMOVAL OF ALL PRIOR </w:t>
      </w:r>
      <w:r w:rsidR="00C11E2A">
        <w:t xml:space="preserve">ILLEGALLY TENDERED </w:t>
      </w:r>
      <w:r w:rsidR="00ED2B78" w:rsidRPr="005041AF">
        <w:t>RULINGS</w:t>
      </w:r>
      <w:r w:rsidR="000C0359">
        <w:t>,</w:t>
      </w:r>
      <w:r w:rsidR="00ED2B78" w:rsidRPr="005041AF">
        <w:t xml:space="preserve"> ORDERS</w:t>
      </w:r>
      <w:r w:rsidR="00941276">
        <w:t xml:space="preserve"> and </w:t>
      </w:r>
      <w:r w:rsidR="00C918C5">
        <w:t xml:space="preserve">ANY PLEADINGS </w:t>
      </w:r>
      <w:r w:rsidR="00941276">
        <w:t>SUBMI</w:t>
      </w:r>
      <w:r w:rsidR="00C918C5">
        <w:t>TTED BY A</w:t>
      </w:r>
      <w:r w:rsidR="00941276">
        <w:t>NY ATTORNEY AT LAW IN THESE MATTERS</w:t>
      </w:r>
      <w:r w:rsidR="00ED2B78" w:rsidRPr="005041AF">
        <w:t>,</w:t>
      </w:r>
      <w:r w:rsidR="00C918C5">
        <w:t xml:space="preserve"> as</w:t>
      </w:r>
      <w:r w:rsidR="00ED2B78" w:rsidRPr="005041AF">
        <w:t xml:space="preserve"> </w:t>
      </w:r>
      <w:r w:rsidR="000C0359">
        <w:t>all of them</w:t>
      </w:r>
      <w:r w:rsidR="00C918C5">
        <w:t xml:space="preserve"> </w:t>
      </w:r>
      <w:proofErr w:type="gramStart"/>
      <w:r w:rsidR="00C918C5">
        <w:t>were</w:t>
      </w:r>
      <w:r w:rsidR="009050CD">
        <w:t xml:space="preserve"> t</w:t>
      </w:r>
      <w:r w:rsidR="00ED2B78" w:rsidRPr="005041AF">
        <w:t>endered</w:t>
      </w:r>
      <w:proofErr w:type="gramEnd"/>
      <w:r w:rsidR="00ED2B78" w:rsidRPr="005041AF">
        <w:t xml:space="preserve"> in C</w:t>
      </w:r>
      <w:r w:rsidR="009050CD">
        <w:t xml:space="preserve">onflict </w:t>
      </w:r>
      <w:r w:rsidR="000C0359">
        <w:t>and</w:t>
      </w:r>
      <w:r w:rsidR="00C918C5">
        <w:t xml:space="preserve"> thus</w:t>
      </w:r>
      <w:r w:rsidR="000C0359">
        <w:t xml:space="preserve"> </w:t>
      </w:r>
      <w:r w:rsidR="00C918C5">
        <w:t>v</w:t>
      </w:r>
      <w:r w:rsidR="009050CD">
        <w:t>iolat</w:t>
      </w:r>
      <w:r w:rsidR="00C918C5">
        <w:t xml:space="preserve">e </w:t>
      </w:r>
      <w:r w:rsidR="009050CD">
        <w:t>Attorney Conduct Codes, Judicial Cannons and State &amp; Federal Law</w:t>
      </w:r>
      <w:r w:rsidR="000C0359">
        <w:t>.</w:t>
      </w:r>
    </w:p>
    <w:p w:rsidR="00ED2B78" w:rsidRDefault="00ED2B78" w:rsidP="00F6752D">
      <w:pPr>
        <w:ind w:firstLine="720"/>
      </w:pPr>
      <w:r>
        <w:lastRenderedPageBreak/>
        <w:t>What causes the "Disqualification of Judges?" Federal law requires the automatic disqualification of a Federal judge under certain circumstances</w:t>
      </w:r>
      <w:r w:rsidR="00C918C5">
        <w:t xml:space="preserve"> AND THESE CIRCUMSTANCES DESCRIBED HEREIN MORE THAN QUALIFY</w:t>
      </w:r>
      <w:r>
        <w:t xml:space="preserve">. </w:t>
      </w:r>
    </w:p>
    <w:p w:rsidR="00ED2B78" w:rsidRPr="00C918C5" w:rsidRDefault="00ED2B78" w:rsidP="00ED2B78">
      <w:pPr>
        <w:ind w:left="1440" w:right="1440"/>
        <w:jc w:val="both"/>
      </w:pPr>
      <w:r w:rsidRPr="00C918C5">
        <w:t xml:space="preserve">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w:t>
      </w:r>
      <w:proofErr w:type="gramStart"/>
      <w:r w:rsidRPr="00C918C5">
        <w:t>Liteky v. U.S., 114 S.Ct. 1147, 1162 (1994).</w:t>
      </w:r>
      <w:proofErr w:type="gramEnd"/>
      <w:r w:rsidRPr="00C918C5">
        <w:t xml:space="preserve"> </w:t>
      </w:r>
    </w:p>
    <w:p w:rsidR="00ED2B78" w:rsidRPr="00C918C5" w:rsidRDefault="00ED2B78" w:rsidP="00ED2B78">
      <w:pPr>
        <w:ind w:left="1440" w:right="1440"/>
        <w:jc w:val="both"/>
      </w:pPr>
      <w:r w:rsidRPr="00CA0C0A">
        <w:rPr>
          <w:b/>
        </w:rPr>
        <w:t>Courts have repeatedly held that positive proof of the partiality of a judge is not a requirement, only the appearance of partiality.</w:t>
      </w:r>
      <w:r w:rsidRPr="00F00BA1">
        <w:rPr>
          <w:sz w:val="20"/>
          <w:szCs w:val="20"/>
        </w:rPr>
        <w:t xml:space="preserve"> </w:t>
      </w:r>
      <w:r w:rsidRPr="00C918C5">
        <w:t>Liljeberg v. Health Services Acquisition Corp., 486 U.S. 847, 108 S.Ct. 2194 (1988) (what matters is not the reality of bias or prejudice but its appearance); United States v. Balistrieri, 779 F.2d 1191 (</w:t>
      </w:r>
      <w:proofErr w:type="gramStart"/>
      <w:r w:rsidRPr="00C918C5">
        <w:t>7th</w:t>
      </w:r>
      <w:proofErr w:type="gramEnd"/>
      <w:r w:rsidRPr="00C918C5">
        <w:t xml:space="preserve"> Cir. 1985) (Section 455(a) "is directed against the appearance of partiality, whether or not the judge is actually biased.") ("Section 455(a) of the Judicial Code, 28 U.S.C. §455(a), is not intended to protect litigants from actual bias in their judge but rather to promote public confidence in the impartiality of the judicial process."). </w:t>
      </w:r>
    </w:p>
    <w:p w:rsidR="00ED2B78" w:rsidRPr="00C918C5" w:rsidRDefault="00ED2B78" w:rsidP="00ED2B78">
      <w:pPr>
        <w:ind w:left="1440" w:right="1440"/>
        <w:jc w:val="both"/>
      </w:pPr>
      <w:r w:rsidRPr="00C918C5">
        <w:t>That Court also stated that Section 455(a) "requires a judge to recuse himself in any proceeding in which her impartiality might reasonably be questioned." Taylor v. O'Grady, 888 F.2d 1189 (</w:t>
      </w:r>
      <w:proofErr w:type="gramStart"/>
      <w:r w:rsidRPr="00C918C5">
        <w:t>7th</w:t>
      </w:r>
      <w:proofErr w:type="gramEnd"/>
      <w:r w:rsidRPr="00C918C5">
        <w:t xml:space="preserve"> Cir. 1989). In Pfizer Inc. v. Lord, 456 F.2d 532 (8th Cir. 1972), the Court stated that "It is important that the litigant not only actually receive justice, but that he believes that he has received justice." </w:t>
      </w:r>
    </w:p>
    <w:p w:rsidR="00ED2B78" w:rsidRPr="00C918C5" w:rsidRDefault="00ED2B78" w:rsidP="00C11E2A">
      <w:pPr>
        <w:ind w:left="1440" w:right="1440"/>
        <w:jc w:val="both"/>
      </w:pPr>
      <w:r w:rsidRPr="00C918C5">
        <w:t xml:space="preserve">The Supreme Court has ruled and has reaffirmed the principle that "justice must satisfy the appearance of justice", Levine v. United States, 362 U.S. 610, 80 S.Ct. 1038 (1960), citing Offutt v. United States, 348 U.S. 11, 14, 75 S.Ct. 11, 13 (1954). A judge receiving a bribe from an interested party over which he is presiding, does not give the appearance of justice. </w:t>
      </w:r>
    </w:p>
    <w:p w:rsidR="00ED2B78" w:rsidRPr="00C918C5" w:rsidRDefault="00ED2B78" w:rsidP="00ED2B78">
      <w:pPr>
        <w:ind w:left="1440" w:right="1440"/>
        <w:jc w:val="both"/>
      </w:pPr>
      <w:r w:rsidRPr="00C918C5">
        <w:t>"Recusal under Section 455 is self-executing; a party need not file affidavits in support of recusal and the judge is obligated to recuse herself sua sponte under the stated circumstances." Taylor v. O'Grady, 888 F.2d 1189 (</w:t>
      </w:r>
      <w:proofErr w:type="gramStart"/>
      <w:r w:rsidRPr="00C918C5">
        <w:t>7th</w:t>
      </w:r>
      <w:proofErr w:type="gramEnd"/>
      <w:r w:rsidRPr="00C918C5">
        <w:t xml:space="preserve"> Cir. 1989). </w:t>
      </w:r>
    </w:p>
    <w:p w:rsidR="00ED2B78" w:rsidRPr="00C918C5" w:rsidRDefault="00ED2B78" w:rsidP="00ED2B78">
      <w:pPr>
        <w:ind w:left="1440" w:right="1440"/>
        <w:jc w:val="both"/>
      </w:pPr>
      <w:r w:rsidRPr="00C918C5">
        <w:lastRenderedPageBreak/>
        <w:t xml:space="preserve">Further, the judge has a legal duty to disqualify himself even if there is no motion asking for his disqualification. The Seventh Circuit Court of Appeals further </w:t>
      </w:r>
      <w:proofErr w:type="gramStart"/>
      <w:r w:rsidRPr="00C918C5">
        <w:t>stated that</w:t>
      </w:r>
      <w:proofErr w:type="gramEnd"/>
      <w:r w:rsidRPr="00C918C5">
        <w:t xml:space="preserve"> "We think that this language [455(a)] imposes a duty on the judge to act sua sponte, even if no motion or affidavit is filed." </w:t>
      </w:r>
      <w:proofErr w:type="gramStart"/>
      <w:r w:rsidRPr="00C918C5">
        <w:t>Balistrieri, at 1202.</w:t>
      </w:r>
      <w:proofErr w:type="gramEnd"/>
      <w:r w:rsidRPr="00C918C5">
        <w:t xml:space="preserve"> </w:t>
      </w:r>
    </w:p>
    <w:p w:rsidR="00ED2B78" w:rsidRPr="00C918C5" w:rsidRDefault="00ED2B78" w:rsidP="00ED2B78">
      <w:pPr>
        <w:ind w:left="1440" w:right="1440"/>
        <w:jc w:val="both"/>
      </w:pPr>
      <w:r w:rsidRPr="00C918C5">
        <w:t xml:space="preserve">Judges do not have discretion not to disqualify themselves. By law, they are bound to follow the law. </w:t>
      </w:r>
      <w:r w:rsidRPr="00C918C5">
        <w:rPr>
          <w:b/>
        </w:rPr>
        <w:t xml:space="preserve">Should a judge not disqualify himself as required by law, </w:t>
      </w:r>
      <w:proofErr w:type="gramStart"/>
      <w:r w:rsidRPr="00C918C5">
        <w:rPr>
          <w:b/>
        </w:rPr>
        <w:t>then</w:t>
      </w:r>
      <w:proofErr w:type="gramEnd"/>
      <w:r w:rsidRPr="00C918C5">
        <w:rPr>
          <w:b/>
        </w:rPr>
        <w:t xml:space="preserve"> the judge has given another example of his "appearance of partiality" which, possibly, further disqualifies the judge. </w:t>
      </w:r>
      <w:r w:rsidRPr="00C918C5">
        <w:t xml:space="preserve">Should another judge not accept the disqualification of the judge, then the second judge has evidenced an "appearance of partiality" and has possibly disqualified himself/herself. None of the orders issued by any judge who </w:t>
      </w:r>
      <w:proofErr w:type="gramStart"/>
      <w:r w:rsidRPr="00C918C5">
        <w:t>has been disqualified</w:t>
      </w:r>
      <w:proofErr w:type="gramEnd"/>
      <w:r w:rsidRPr="00C918C5">
        <w:t xml:space="preserve"> by law would appear to be valid. It would appear that </w:t>
      </w:r>
      <w:proofErr w:type="gramStart"/>
      <w:r w:rsidRPr="00C918C5">
        <w:t>they</w:t>
      </w:r>
      <w:proofErr w:type="gramEnd"/>
      <w:r w:rsidRPr="00C918C5">
        <w:t xml:space="preserve"> are void as a matter of law, and are of no legal force or effect. </w:t>
      </w:r>
    </w:p>
    <w:p w:rsidR="00ED2B78" w:rsidRPr="00C918C5" w:rsidRDefault="00ED2B78" w:rsidP="00ED2B78">
      <w:pPr>
        <w:ind w:left="1440" w:right="1440"/>
        <w:jc w:val="both"/>
        <w:rPr>
          <w:b/>
        </w:rPr>
      </w:pPr>
      <w:r w:rsidRPr="00C918C5">
        <w:rPr>
          <w:b/>
        </w:rPr>
        <w:t xml:space="preserve">Should a judge not disqualify himself, then the judge is </w:t>
      </w:r>
      <w:r w:rsidR="00604050" w:rsidRPr="00C918C5">
        <w:rPr>
          <w:b/>
        </w:rPr>
        <w:t xml:space="preserve">in </w:t>
      </w:r>
      <w:r w:rsidRPr="00C918C5">
        <w:rPr>
          <w:b/>
        </w:rPr>
        <w:t>violation of the Due Process Clause of the U.S. Constitution. United States v. Sciuto, 521 F.2d 842, 845 (</w:t>
      </w:r>
      <w:proofErr w:type="gramStart"/>
      <w:r w:rsidRPr="00C918C5">
        <w:rPr>
          <w:b/>
        </w:rPr>
        <w:t>7th</w:t>
      </w:r>
      <w:proofErr w:type="gramEnd"/>
      <w:r w:rsidRPr="00C918C5">
        <w:rPr>
          <w:b/>
        </w:rPr>
        <w:t xml:space="preserve"> Cir. 1996) ("The right to a tribunal free from bias or prejudice is based, not on section 144, but on the Due Process Clause."). </w:t>
      </w:r>
    </w:p>
    <w:p w:rsidR="00ED2B78" w:rsidRPr="00C918C5" w:rsidRDefault="00ED2B78" w:rsidP="00ED2B78">
      <w:pPr>
        <w:ind w:left="1440" w:right="1440"/>
        <w:jc w:val="both"/>
      </w:pPr>
      <w:r w:rsidRPr="00C918C5">
        <w:rPr>
          <w:b/>
          <w:u w:val="single"/>
        </w:rPr>
        <w:t>Should a judge issue any order after he has been disqualified by law, and if the party has been denied of any of his / her property, then the judge may have been engaged in the Federal Crime of "interference with interstate commerce"</w:t>
      </w:r>
      <w:r w:rsidRPr="00C918C5">
        <w:t xml:space="preserve">. The judge has acted in the judge's personal capacity and not in the judge's judicial capacity. It has been said that this judge, acting in this manner, has no more lawful authority than someone's next-door </w:t>
      </w:r>
      <w:proofErr w:type="gramStart"/>
      <w:r w:rsidRPr="00C918C5">
        <w:t>neighbor</w:t>
      </w:r>
      <w:proofErr w:type="gramEnd"/>
      <w:r w:rsidRPr="00C918C5">
        <w:t xml:space="preserve"> (provided that he is not a judge). </w:t>
      </w:r>
      <w:proofErr w:type="gramStart"/>
      <w:r w:rsidRPr="00C918C5">
        <w:t>However</w:t>
      </w:r>
      <w:proofErr w:type="gramEnd"/>
      <w:r w:rsidRPr="00C918C5">
        <w:t xml:space="preserve"> some judges may not follow the law. </w:t>
      </w:r>
    </w:p>
    <w:p w:rsidR="00ED2B78" w:rsidRPr="00C918C5" w:rsidRDefault="00ED2B78" w:rsidP="00ED2B78">
      <w:pPr>
        <w:ind w:left="1440" w:right="1440"/>
        <w:jc w:val="both"/>
      </w:pPr>
      <w:proofErr w:type="gramStart"/>
      <w:r w:rsidRPr="00C918C5">
        <w:t>If you were a non-represented litigant, and should the court not follow the law as to non-represented litigants,</w:t>
      </w:r>
      <w:proofErr w:type="gramEnd"/>
      <w:r w:rsidRPr="00C918C5">
        <w:t xml:space="preserve"> then the judge has expressed an "appearance of partiality" and, under the law, it would seem that he/she has disqualified him/herself. </w:t>
      </w:r>
    </w:p>
    <w:p w:rsidR="00ED2B78" w:rsidRPr="00C918C5" w:rsidRDefault="00ED2B78" w:rsidP="00ED2B78">
      <w:pPr>
        <w:ind w:left="1440" w:right="1440"/>
        <w:jc w:val="both"/>
      </w:pPr>
      <w:r w:rsidRPr="00C918C5">
        <w:t xml:space="preserve">However, since not all judges keep up to date in the law, and since not all judges follow the law, </w:t>
      </w:r>
      <w:proofErr w:type="gramStart"/>
      <w:r w:rsidRPr="00C918C5">
        <w:t>it is possible that a judge may</w:t>
      </w:r>
      <w:proofErr w:type="gramEnd"/>
      <w:r w:rsidRPr="00C918C5">
        <w:t xml:space="preserve"> not know the ruling of the U.S. Supreme Court and the other courts on </w:t>
      </w:r>
      <w:r w:rsidRPr="00C918C5">
        <w:lastRenderedPageBreak/>
        <w:t xml:space="preserve">this subject. Notice that it states "disqualification is required" and that a judge "must be disqualified" under certain circumstances. </w:t>
      </w:r>
    </w:p>
    <w:p w:rsidR="00ED2B78" w:rsidRPr="00F00BA1" w:rsidRDefault="00ED2B78" w:rsidP="00ED2B78">
      <w:pPr>
        <w:ind w:left="1440" w:right="1440"/>
        <w:jc w:val="both"/>
        <w:rPr>
          <w:sz w:val="20"/>
          <w:szCs w:val="20"/>
        </w:rPr>
      </w:pPr>
      <w:r w:rsidRPr="00C918C5">
        <w:rPr>
          <w:b/>
        </w:rPr>
        <w:t xml:space="preserve">The Supreme Court has also held that if a judge wars against the Constitution, or if he acts without jurisdiction, he has engaged in </w:t>
      </w:r>
      <w:r w:rsidRPr="00C918C5">
        <w:rPr>
          <w:b/>
          <w:u w:val="single"/>
        </w:rPr>
        <w:t>treason</w:t>
      </w:r>
      <w:r w:rsidRPr="00C918C5">
        <w:rPr>
          <w:b/>
        </w:rPr>
        <w:t xml:space="preserve"> to the Constitution. </w:t>
      </w:r>
      <w:r w:rsidRPr="00C918C5">
        <w:t xml:space="preserve">If a judge acts after </w:t>
      </w:r>
      <w:proofErr w:type="gramStart"/>
      <w:r w:rsidRPr="00C918C5">
        <w:t>he has been automatically disqualified by law</w:t>
      </w:r>
      <w:proofErr w:type="gramEnd"/>
      <w:r w:rsidRPr="00C918C5">
        <w:t>, then he is acting without jurisdiction, and that suggest that he is then engaging in criminal acts of treason, and may be engaged in extortion and the interference with interstate commerce.</w:t>
      </w:r>
      <w:r w:rsidRPr="00F00BA1">
        <w:rPr>
          <w:sz w:val="20"/>
          <w:szCs w:val="20"/>
        </w:rPr>
        <w:t xml:space="preserve"> </w:t>
      </w:r>
    </w:p>
    <w:p w:rsidR="00ED2B78" w:rsidRPr="00C918C5" w:rsidRDefault="00ED2B78" w:rsidP="00ED2B78">
      <w:pPr>
        <w:ind w:left="1440" w:right="1440"/>
        <w:jc w:val="both"/>
      </w:pPr>
      <w:r w:rsidRPr="005B21FD">
        <w:rPr>
          <w:b/>
          <w:caps/>
          <w:sz w:val="32"/>
          <w:szCs w:val="32"/>
          <w:u w:val="single"/>
        </w:rPr>
        <w:t>Courts have repeatedly ruled that judges have no immunity for their criminal acts.</w:t>
      </w:r>
      <w:r w:rsidRPr="005B21FD">
        <w:rPr>
          <w:b/>
          <w:sz w:val="32"/>
          <w:szCs w:val="32"/>
        </w:rPr>
        <w:t xml:space="preserve"> </w:t>
      </w:r>
      <w:r w:rsidRPr="00C918C5">
        <w:t>Since both treason and the interference with interstate commerce are criminal acts, no judge has immunity to engage in such acts.</w:t>
      </w:r>
    </w:p>
    <w:p w:rsidR="00A9377C" w:rsidRDefault="00ED2B78" w:rsidP="00F6752D">
      <w:pPr>
        <w:ind w:firstLine="720"/>
      </w:pPr>
      <w:r>
        <w:t xml:space="preserve">Failure </w:t>
      </w:r>
      <w:r w:rsidR="00A9377C">
        <w:t xml:space="preserve">by ALL Parties to this Lawsuit, including the Justices of this Court, </w:t>
      </w:r>
      <w:r>
        <w:t>to Affirm or Deny Conflict to Opposing Counsel</w:t>
      </w:r>
      <w:r w:rsidR="00A9377C">
        <w:t xml:space="preserve">, </w:t>
      </w:r>
      <w:r>
        <w:t>Pro Se Bernstein</w:t>
      </w:r>
      <w:r w:rsidR="00A9377C">
        <w:t>,</w:t>
      </w:r>
      <w:r>
        <w:t xml:space="preserve"> </w:t>
      </w:r>
      <w:r w:rsidR="00A9377C">
        <w:t xml:space="preserve">as repeatedly requested by Plaintiff since day one of the Lawsuit, </w:t>
      </w:r>
      <w:r>
        <w:t>in order to assure fair and impartial</w:t>
      </w:r>
      <w:r w:rsidR="00A9377C">
        <w:t xml:space="preserve"> Due Process</w:t>
      </w:r>
      <w:r>
        <w:t>,</w:t>
      </w:r>
      <w:r w:rsidR="00A9377C">
        <w:t xml:space="preserve"> constitutes </w:t>
      </w:r>
      <w:r w:rsidR="005B21FD">
        <w:t xml:space="preserve">further </w:t>
      </w:r>
      <w:r w:rsidR="00A9377C">
        <w:t>FRAUD ON THE COURT</w:t>
      </w:r>
      <w:r w:rsidR="002E4384">
        <w:t xml:space="preserve"> and CAUSE FOR DISQUALIFICATION and RECUSAL.</w:t>
      </w:r>
      <w:r w:rsidR="0031290B">
        <w:t xml:space="preserve">  E</w:t>
      </w:r>
      <w:r w:rsidR="001C62AB">
        <w:t>specially</w:t>
      </w:r>
      <w:r w:rsidR="001A3F1A">
        <w:t>,</w:t>
      </w:r>
      <w:r w:rsidR="001C62AB">
        <w:t xml:space="preserve"> where there is overwhelming evidence of FRAUD and OBSTRUCTION</w:t>
      </w:r>
      <w:r w:rsidR="005B21FD">
        <w:t xml:space="preserve"> through MULTIPLE CONFLICTS OF INTEREST</w:t>
      </w:r>
      <w:r w:rsidR="001A3F1A">
        <w:t xml:space="preserve"> and VIOLATIONS OF LAW</w:t>
      </w:r>
      <w:r w:rsidR="001C62AB">
        <w:t>, including eyewitness insider</w:t>
      </w:r>
      <w:r w:rsidR="00941276">
        <w:t xml:space="preserve"> sworn testimony</w:t>
      </w:r>
      <w:r w:rsidR="005B21FD">
        <w:t xml:space="preserve"> of crimes committed by Court and Public Officials</w:t>
      </w:r>
      <w:r w:rsidR="00A9377C">
        <w:t xml:space="preserve">.  </w:t>
      </w:r>
      <w:proofErr w:type="gramStart"/>
      <w:r w:rsidR="00A9377C">
        <w:t>Af</w:t>
      </w:r>
      <w:r>
        <w:t>ter Anderson</w:t>
      </w:r>
      <w:r w:rsidR="00A9377C">
        <w:t>’s claims of</w:t>
      </w:r>
      <w:r>
        <w:t xml:space="preserve"> </w:t>
      </w:r>
      <w:r w:rsidR="001A3F1A">
        <w:t xml:space="preserve">UNIDENTIFIED </w:t>
      </w:r>
      <w:r w:rsidR="00A9377C">
        <w:t xml:space="preserve">“Favored </w:t>
      </w:r>
      <w:r>
        <w:t>Law</w:t>
      </w:r>
      <w:r w:rsidR="001C62AB">
        <w:t xml:space="preserve"> Firms</w:t>
      </w:r>
      <w:r>
        <w:t xml:space="preserve"> and Law</w:t>
      </w:r>
      <w:r w:rsidR="001C62AB">
        <w:t>yers</w:t>
      </w:r>
      <w:r w:rsidR="00A9377C">
        <w:t>” operating in the Court System to Obstruct Cases through FEDERAL &amp; STATE</w:t>
      </w:r>
      <w:r>
        <w:t xml:space="preserve"> FELONY ACTS OF OBSTRUCTION OF JUSTICE,</w:t>
      </w:r>
      <w:r w:rsidR="00941276">
        <w:t xml:space="preserve"> DOCUMENT DESTRUCTION,</w:t>
      </w:r>
      <w:r w:rsidR="001C62AB">
        <w:t xml:space="preserve"> </w:t>
      </w:r>
      <w:r w:rsidR="001A3F1A">
        <w:t>etc.</w:t>
      </w:r>
      <w:r w:rsidR="005B21FD">
        <w:t>,</w:t>
      </w:r>
      <w:r w:rsidR="002E4384">
        <w:t xml:space="preserve"> </w:t>
      </w:r>
      <w:r w:rsidR="005B21FD">
        <w:t>t</w:t>
      </w:r>
      <w:r w:rsidR="00A9377C">
        <w:t>his Court is</w:t>
      </w:r>
      <w:r w:rsidR="001A3F1A">
        <w:t xml:space="preserve"> now</w:t>
      </w:r>
      <w:r w:rsidR="00A9377C">
        <w:t xml:space="preserve"> obligated to </w:t>
      </w:r>
      <w:r w:rsidR="001A3F1A">
        <w:t>P</w:t>
      </w:r>
      <w:r w:rsidR="00A9377C">
        <w:t>ROVE to PLAINTIFF</w:t>
      </w:r>
      <w:r w:rsidR="003B6770">
        <w:t xml:space="preserve"> </w:t>
      </w:r>
      <w:r w:rsidR="00A9377C">
        <w:t>that NO CONFLICT EXIST</w:t>
      </w:r>
      <w:r w:rsidR="001A3F1A">
        <w:t>S going forward</w:t>
      </w:r>
      <w:r w:rsidR="002E4384">
        <w:t xml:space="preserve"> with any person</w:t>
      </w:r>
      <w:r w:rsidR="001C62AB">
        <w:t xml:space="preserve"> </w:t>
      </w:r>
      <w:r w:rsidR="001A3F1A">
        <w:t>representing these matters in any way,</w:t>
      </w:r>
      <w:r w:rsidR="002E4384">
        <w:t xml:space="preserve"> including but not limited to</w:t>
      </w:r>
      <w:r w:rsidR="001A3F1A">
        <w:t>,</w:t>
      </w:r>
      <w:r w:rsidR="00B23DE8">
        <w:t xml:space="preserve"> lawyer</w:t>
      </w:r>
      <w:r w:rsidR="001A3F1A">
        <w:t>s</w:t>
      </w:r>
      <w:r w:rsidR="000C0359">
        <w:t>, j</w:t>
      </w:r>
      <w:r w:rsidR="00B23DE8">
        <w:t>udge</w:t>
      </w:r>
      <w:r w:rsidR="001A3F1A">
        <w:t>s</w:t>
      </w:r>
      <w:r w:rsidR="000C0359">
        <w:t xml:space="preserve"> and </w:t>
      </w:r>
      <w:r w:rsidR="00B23DE8">
        <w:t>prosecutor</w:t>
      </w:r>
      <w:r w:rsidR="001A3F1A">
        <w:t>s</w:t>
      </w:r>
      <w:r w:rsidR="002E4384">
        <w:t>.</w:t>
      </w:r>
      <w:proofErr w:type="gramEnd"/>
      <w:r w:rsidR="002E4384">
        <w:t xml:space="preserve">  This Court must instantly</w:t>
      </w:r>
      <w:r w:rsidR="00B23DE8">
        <w:t xml:space="preserve"> </w:t>
      </w:r>
      <w:r w:rsidR="001C62AB">
        <w:t>remov</w:t>
      </w:r>
      <w:r w:rsidR="002E4384">
        <w:t>e</w:t>
      </w:r>
      <w:r w:rsidR="001C62AB">
        <w:t xml:space="preserve"> ALL Conflicts</w:t>
      </w:r>
      <w:r w:rsidR="00B23DE8">
        <w:t xml:space="preserve"> and ILLEGAL REPRESENTATIONS</w:t>
      </w:r>
      <w:r w:rsidR="001C62AB">
        <w:t xml:space="preserve"> currently</w:t>
      </w:r>
      <w:r w:rsidR="000C0359">
        <w:t xml:space="preserve"> at</w:t>
      </w:r>
      <w:r w:rsidR="001C62AB">
        <w:t xml:space="preserve"> play and complained of </w:t>
      </w:r>
      <w:r w:rsidR="005B21FD">
        <w:t xml:space="preserve">already </w:t>
      </w:r>
      <w:r w:rsidR="001C62AB">
        <w:t>to this Court</w:t>
      </w:r>
      <w:r w:rsidR="00B23DE8">
        <w:t>,</w:t>
      </w:r>
      <w:r w:rsidR="001C62AB">
        <w:t xml:space="preserve"> the District Court</w:t>
      </w:r>
      <w:r w:rsidR="00B23DE8">
        <w:t xml:space="preserve"> and State and Federal Law Enforcement</w:t>
      </w:r>
      <w:r w:rsidR="00DA450A">
        <w:t xml:space="preserve">.  </w:t>
      </w:r>
      <w:r w:rsidR="00F14622">
        <w:t>T</w:t>
      </w:r>
      <w:r w:rsidR="00487529">
        <w:t>he</w:t>
      </w:r>
      <w:r w:rsidR="001C62AB">
        <w:t xml:space="preserve"> denial of Discovery </w:t>
      </w:r>
      <w:r w:rsidR="00DA450A">
        <w:t>to</w:t>
      </w:r>
      <w:r w:rsidR="001C62AB">
        <w:t xml:space="preserve"> Plaintiff</w:t>
      </w:r>
      <w:r w:rsidR="00DA450A">
        <w:t xml:space="preserve"> by the Court to </w:t>
      </w:r>
      <w:r w:rsidR="001A3F1A">
        <w:t xml:space="preserve">obtain </w:t>
      </w:r>
      <w:r w:rsidR="00B23DE8">
        <w:t>evidence</w:t>
      </w:r>
      <w:r w:rsidR="001A3F1A">
        <w:t xml:space="preserve"> from Anderson’s case </w:t>
      </w:r>
      <w:r w:rsidR="00F14622">
        <w:t>prior to investigating the CRIMINAL ALLEGATIONS</w:t>
      </w:r>
      <w:r w:rsidR="001A3F1A">
        <w:t xml:space="preserve"> AGAINST PUBLIC </w:t>
      </w:r>
      <w:proofErr w:type="gramStart"/>
      <w:r w:rsidR="001A3F1A">
        <w:t>OFFICIALS</w:t>
      </w:r>
      <w:r w:rsidR="00DA450A">
        <w:t>,</w:t>
      </w:r>
      <w:proofErr w:type="gramEnd"/>
      <w:r w:rsidR="001C62AB">
        <w:t xml:space="preserve"> create</w:t>
      </w:r>
      <w:r w:rsidR="003B6770">
        <w:t>s</w:t>
      </w:r>
      <w:r w:rsidR="001C62AB">
        <w:t xml:space="preserve"> a</w:t>
      </w:r>
      <w:r w:rsidR="00487529">
        <w:t xml:space="preserve"> lack of ability to identify at this time who</w:t>
      </w:r>
      <w:r w:rsidR="00F14622">
        <w:t>m</w:t>
      </w:r>
      <w:r w:rsidR="00487529">
        <w:t xml:space="preserve"> Anderson </w:t>
      </w:r>
      <w:r w:rsidR="00B23DE8">
        <w:t xml:space="preserve">is </w:t>
      </w:r>
      <w:r w:rsidR="00487529">
        <w:t>refer</w:t>
      </w:r>
      <w:r w:rsidR="00B23DE8">
        <w:t>ring</w:t>
      </w:r>
      <w:r w:rsidR="001C62AB">
        <w:t xml:space="preserve"> </w:t>
      </w:r>
      <w:r w:rsidR="00F14622">
        <w:t xml:space="preserve">to </w:t>
      </w:r>
      <w:r w:rsidR="001C62AB">
        <w:t>as the “</w:t>
      </w:r>
      <w:r w:rsidR="0031290B">
        <w:t>F</w:t>
      </w:r>
      <w:r w:rsidR="001C62AB">
        <w:t xml:space="preserve">avored </w:t>
      </w:r>
      <w:r w:rsidR="0031290B">
        <w:t>L</w:t>
      </w:r>
      <w:r w:rsidR="001C62AB">
        <w:t xml:space="preserve">aw </w:t>
      </w:r>
      <w:r w:rsidR="0031290B">
        <w:t>F</w:t>
      </w:r>
      <w:r w:rsidR="001C62AB">
        <w:t xml:space="preserve">irms </w:t>
      </w:r>
      <w:r w:rsidR="0031290B">
        <w:t>and</w:t>
      </w:r>
      <w:r w:rsidR="001C62AB">
        <w:t xml:space="preserve"> </w:t>
      </w:r>
      <w:r w:rsidR="0031290B">
        <w:t>L</w:t>
      </w:r>
      <w:r w:rsidR="001C62AB">
        <w:t>awyers</w:t>
      </w:r>
      <w:r w:rsidR="0031290B">
        <w:t>.</w:t>
      </w:r>
      <w:r w:rsidR="00DA450A">
        <w:t>”</w:t>
      </w:r>
      <w:r w:rsidR="001C62AB">
        <w:t xml:space="preserve"> </w:t>
      </w:r>
      <w:r w:rsidR="0031290B">
        <w:t xml:space="preserve"> The lack of know</w:t>
      </w:r>
      <w:r w:rsidR="00EA152C">
        <w:t xml:space="preserve">ing the </w:t>
      </w:r>
      <w:r w:rsidR="001A3F1A">
        <w:t>names</w:t>
      </w:r>
      <w:r w:rsidR="00EA152C">
        <w:t xml:space="preserve"> of the</w:t>
      </w:r>
      <w:r w:rsidR="001A3F1A">
        <w:t>se</w:t>
      </w:r>
      <w:r w:rsidR="00EA152C">
        <w:t xml:space="preserve"> </w:t>
      </w:r>
      <w:r w:rsidR="000C0359">
        <w:t xml:space="preserve">corrupt </w:t>
      </w:r>
      <w:r w:rsidR="001A3F1A">
        <w:t>P</w:t>
      </w:r>
      <w:r w:rsidR="000C0359">
        <w:t xml:space="preserve">ublic </w:t>
      </w:r>
      <w:r w:rsidR="001A3F1A">
        <w:t>O</w:t>
      </w:r>
      <w:r w:rsidR="000C0359">
        <w:t>fficials</w:t>
      </w:r>
      <w:r w:rsidR="001A3F1A">
        <w:t>,</w:t>
      </w:r>
      <w:r w:rsidR="00EA152C">
        <w:t xml:space="preserve"> </w:t>
      </w:r>
      <w:r w:rsidR="001A3F1A">
        <w:t>Attorneys at Law and Law Firms</w:t>
      </w:r>
      <w:r w:rsidR="002E4384">
        <w:t xml:space="preserve"> that Anderson and others refer to, </w:t>
      </w:r>
      <w:r w:rsidR="001A3F1A">
        <w:t xml:space="preserve">makes all Attorneys at Law and Law Firms suspect.  This </w:t>
      </w:r>
      <w:r w:rsidR="00C97D08">
        <w:t>a</w:t>
      </w:r>
      <w:r w:rsidR="00487529">
        <w:t xml:space="preserve">bsolutely </w:t>
      </w:r>
      <w:r>
        <w:t>necessitat</w:t>
      </w:r>
      <w:r w:rsidR="00487529">
        <w:t>es</w:t>
      </w:r>
      <w:r w:rsidR="001C62AB">
        <w:t xml:space="preserve"> that</w:t>
      </w:r>
      <w:r>
        <w:t xml:space="preserve"> ALL ATTORNEYS AT LAW</w:t>
      </w:r>
      <w:r w:rsidR="003B6770">
        <w:t xml:space="preserve"> handling these matters</w:t>
      </w:r>
      <w:r w:rsidR="00EA152C">
        <w:t xml:space="preserve"> forward</w:t>
      </w:r>
      <w:r w:rsidR="001C62AB">
        <w:t xml:space="preserve">, </w:t>
      </w:r>
      <w:r w:rsidR="00DA450A">
        <w:t xml:space="preserve">including but not limited to, </w:t>
      </w:r>
      <w:r w:rsidR="001C62AB">
        <w:t>Judges</w:t>
      </w:r>
      <w:r w:rsidR="00DA450A">
        <w:t>, Prosecutors, Court Personnel</w:t>
      </w:r>
      <w:r w:rsidR="00F14622">
        <w:t>,</w:t>
      </w:r>
      <w:r w:rsidR="00DA450A">
        <w:t xml:space="preserve"> Opposing Counsel</w:t>
      </w:r>
      <w:r w:rsidR="003B6770">
        <w:t xml:space="preserve"> and</w:t>
      </w:r>
      <w:r w:rsidR="001C62AB">
        <w:t xml:space="preserve"> </w:t>
      </w:r>
      <w:r>
        <w:t>LAW FIRMS</w:t>
      </w:r>
      <w:r w:rsidR="00EA152C">
        <w:t>,</w:t>
      </w:r>
      <w:r w:rsidR="00487529">
        <w:t xml:space="preserve"> </w:t>
      </w:r>
      <w:r w:rsidR="003058A9">
        <w:t>now</w:t>
      </w:r>
      <w:r w:rsidR="001C62AB">
        <w:t xml:space="preserve"> </w:t>
      </w:r>
      <w:r>
        <w:t xml:space="preserve">be </w:t>
      </w:r>
      <w:r w:rsidR="00EA152C">
        <w:t>S</w:t>
      </w:r>
      <w:r w:rsidR="00C97D08">
        <w:t xml:space="preserve">CREENED </w:t>
      </w:r>
      <w:r>
        <w:t xml:space="preserve">to </w:t>
      </w:r>
      <w:r w:rsidR="00DA450A">
        <w:t xml:space="preserve">determine </w:t>
      </w:r>
      <w:r>
        <w:t>if they</w:t>
      </w:r>
      <w:r w:rsidR="002E4384">
        <w:t xml:space="preserve"> </w:t>
      </w:r>
      <w:r w:rsidR="00941276">
        <w:t xml:space="preserve">are </w:t>
      </w:r>
      <w:r w:rsidR="003B6770">
        <w:t xml:space="preserve">acting </w:t>
      </w:r>
      <w:r w:rsidR="00DA450A">
        <w:t>in</w:t>
      </w:r>
      <w:r>
        <w:t xml:space="preserve"> CONFLICT</w:t>
      </w:r>
      <w:r w:rsidR="00DA450A">
        <w:t xml:space="preserve"> and VIOLATION OF LAW</w:t>
      </w:r>
      <w:r w:rsidR="001A3F1A">
        <w:t xml:space="preserve"> and if they are one of the unidentified </w:t>
      </w:r>
      <w:r w:rsidR="001A3F1A">
        <w:lastRenderedPageBreak/>
        <w:t>parties Anderson refers to</w:t>
      </w:r>
      <w:r w:rsidR="002E4384">
        <w:t>.  This Court is legally obligated to report</w:t>
      </w:r>
      <w:r w:rsidR="00EA152C">
        <w:t xml:space="preserve"> the misconduct</w:t>
      </w:r>
      <w:r w:rsidR="002E4384">
        <w:t xml:space="preserve"> and failure to report</w:t>
      </w:r>
      <w:r w:rsidR="00EA152C">
        <w:t>,</w:t>
      </w:r>
      <w:r w:rsidR="002E4384">
        <w:t xml:space="preserve"> as is this case at this point</w:t>
      </w:r>
      <w:r w:rsidR="00EA152C">
        <w:t>,</w:t>
      </w:r>
      <w:r w:rsidR="002E4384">
        <w:t xml:space="preserve"> is yet another felony crime</w:t>
      </w:r>
      <w:r w:rsidR="00C97D08">
        <w:t>.</w:t>
      </w:r>
    </w:p>
    <w:p w:rsidR="0031077A" w:rsidRDefault="00ED2B78" w:rsidP="00F6752D">
      <w:pPr>
        <w:ind w:firstLine="720"/>
      </w:pPr>
      <w:r>
        <w:t>Where Plaintiff has requested C</w:t>
      </w:r>
      <w:r w:rsidR="00DA450A">
        <w:t xml:space="preserve">onflict of Interest Disclosures similar to the one attached herein </w:t>
      </w:r>
      <w:r>
        <w:t xml:space="preserve">be signed by all Parties prior to adjudicating </w:t>
      </w:r>
      <w:r w:rsidR="00487529">
        <w:t>this matter</w:t>
      </w:r>
      <w:r w:rsidR="00DA450A">
        <w:t>, Plaintiff’s requests</w:t>
      </w:r>
      <w:r>
        <w:t xml:space="preserve"> ha</w:t>
      </w:r>
      <w:r w:rsidR="00DA450A">
        <w:t>ve</w:t>
      </w:r>
      <w:r>
        <w:t xml:space="preserve"> been</w:t>
      </w:r>
      <w:r w:rsidR="00487529">
        <w:t xml:space="preserve"> REPEATEDLY </w:t>
      </w:r>
      <w:r>
        <w:t>ignored</w:t>
      </w:r>
      <w:r w:rsidR="00EA152C">
        <w:t>.</w:t>
      </w:r>
      <w:r w:rsidR="00B34262">
        <w:t xml:space="preserve">  T</w:t>
      </w:r>
      <w:r>
        <w:t xml:space="preserve">here can be no reason not to sign </w:t>
      </w:r>
      <w:r w:rsidR="00DA450A">
        <w:t xml:space="preserve">a Conflict of Interest </w:t>
      </w:r>
      <w:r w:rsidR="00C97D08">
        <w:t>Disclosure</w:t>
      </w:r>
      <w:r w:rsidR="00E939E1">
        <w:t xml:space="preserve"> at this point</w:t>
      </w:r>
      <w:r w:rsidR="00C97D08">
        <w:t>,</w:t>
      </w:r>
      <w:r w:rsidR="00DA450A">
        <w:t xml:space="preserve"> as each Attorney at Law</w:t>
      </w:r>
      <w:r w:rsidR="001626A8">
        <w:t xml:space="preserve"> in any legal capacity</w:t>
      </w:r>
      <w:r w:rsidR="00DA450A">
        <w:t xml:space="preserve"> is obligated to act without Conflict, so if no Conflict exists the form should be a no brainer</w:t>
      </w:r>
      <w:r w:rsidR="001626A8">
        <w:t xml:space="preserve"> to sign and return as requested</w:t>
      </w:r>
      <w:r w:rsidR="00E939E1">
        <w:t xml:space="preserve"> by all those involved in these matters forward</w:t>
      </w:r>
      <w:r w:rsidR="00DA450A">
        <w:t xml:space="preserve">.  </w:t>
      </w:r>
      <w:r w:rsidR="003B6770">
        <w:t xml:space="preserve">Conflict checks </w:t>
      </w:r>
      <w:proofErr w:type="gramStart"/>
      <w:r w:rsidR="001626A8">
        <w:t xml:space="preserve">cannot </w:t>
      </w:r>
      <w:r w:rsidR="003B6770">
        <w:t>be ignored</w:t>
      </w:r>
      <w:proofErr w:type="gramEnd"/>
      <w:r w:rsidR="001626A8">
        <w:t xml:space="preserve"> any longer</w:t>
      </w:r>
      <w:r w:rsidR="003B6770">
        <w:t>, e</w:t>
      </w:r>
      <w:r w:rsidR="0040424C">
        <w:t>specially</w:t>
      </w:r>
      <w:r w:rsidR="003B6770">
        <w:t xml:space="preserve"> w</w:t>
      </w:r>
      <w:r>
        <w:t>ith the Anderson allegations expos</w:t>
      </w:r>
      <w:r w:rsidR="003058A9">
        <w:t>ing</w:t>
      </w:r>
      <w:r w:rsidR="0040424C">
        <w:t xml:space="preserve"> </w:t>
      </w:r>
      <w:r w:rsidR="001626A8">
        <w:t xml:space="preserve">UNIDENTIFIED </w:t>
      </w:r>
      <w:r w:rsidR="0040424C">
        <w:t>ATTORNEYS AT LAW VIOLATING THE LAW</w:t>
      </w:r>
      <w:r w:rsidR="001626A8">
        <w:t xml:space="preserve"> ACTING</w:t>
      </w:r>
      <w:r w:rsidR="003B6770">
        <w:t xml:space="preserve"> IN CONFLICT</w:t>
      </w:r>
      <w:r w:rsidR="00E939E1">
        <w:t xml:space="preserve"> IN A MULTITUDE OF PUBLIC OFFICES</w:t>
      </w:r>
      <w:r w:rsidR="003B6770">
        <w:t xml:space="preserve"> </w:t>
      </w:r>
      <w:r w:rsidR="001626A8">
        <w:t>a</w:t>
      </w:r>
      <w:r w:rsidR="00C97D08">
        <w:t>nd</w:t>
      </w:r>
      <w:r w:rsidR="003B6770">
        <w:t xml:space="preserve"> OTHER MORE SERIOUS FELONY CRIMES</w:t>
      </w:r>
      <w:r w:rsidR="00C97D08">
        <w:t xml:space="preserve"> </w:t>
      </w:r>
      <w:r w:rsidR="00A9377C">
        <w:t xml:space="preserve">and </w:t>
      </w:r>
      <w:r w:rsidR="003058A9">
        <w:t>additionally</w:t>
      </w:r>
      <w:r w:rsidR="0031077A">
        <w:t xml:space="preserve"> due to</w:t>
      </w:r>
      <w:r w:rsidR="003058A9">
        <w:t xml:space="preserve"> </w:t>
      </w:r>
      <w:r w:rsidR="00A9377C">
        <w:t xml:space="preserve">the </w:t>
      </w:r>
      <w:r w:rsidR="003B6770">
        <w:t xml:space="preserve">RIVETING </w:t>
      </w:r>
      <w:r w:rsidR="0040424C">
        <w:t xml:space="preserve">new </w:t>
      </w:r>
      <w:r w:rsidR="00A9377C">
        <w:t>Admission</w:t>
      </w:r>
      <w:r w:rsidR="003B6770">
        <w:t xml:space="preserve"> and Acknowledgement</w:t>
      </w:r>
      <w:r w:rsidR="00A9377C">
        <w:t xml:space="preserve"> of Conflict</w:t>
      </w:r>
      <w:r w:rsidR="001626A8">
        <w:t>s</w:t>
      </w:r>
      <w:r w:rsidR="00A9377C">
        <w:t xml:space="preserve"> by the New York Attorney General</w:t>
      </w:r>
      <w:r w:rsidR="00E939E1">
        <w:t xml:space="preserve"> Schneiderman’s</w:t>
      </w:r>
      <w:r w:rsidR="001626A8">
        <w:t xml:space="preserve"> office</w:t>
      </w:r>
      <w:r w:rsidR="001B3D5D">
        <w:t xml:space="preserve">.  </w:t>
      </w:r>
    </w:p>
    <w:p w:rsidR="00ED2B78" w:rsidRPr="00ED2B78" w:rsidRDefault="00487529" w:rsidP="00F6752D">
      <w:pPr>
        <w:ind w:firstLine="720"/>
      </w:pPr>
      <w:r>
        <w:t xml:space="preserve">Plaintiff </w:t>
      </w:r>
      <w:r w:rsidR="001626A8">
        <w:t>p</w:t>
      </w:r>
      <w:r>
        <w:t>resumes</w:t>
      </w:r>
      <w:r w:rsidR="0065662C">
        <w:t xml:space="preserve"> that</w:t>
      </w:r>
      <w:r>
        <w:t xml:space="preserve"> at this point in this Motion, NEW Non-Conflicted Justices of </w:t>
      </w:r>
      <w:r w:rsidR="00CA710C">
        <w:t>this Court</w:t>
      </w:r>
      <w:r>
        <w:t>, Non-Conflicted Counsel for Defendants and Non-conflicted State Officials</w:t>
      </w:r>
      <w:r w:rsidR="00B972BA">
        <w:t>,</w:t>
      </w:r>
      <w:r>
        <w:t xml:space="preserve"> are </w:t>
      </w:r>
      <w:r w:rsidR="0065662C">
        <w:t xml:space="preserve">now </w:t>
      </w:r>
      <w:r>
        <w:t xml:space="preserve">reading this Motion and have </w:t>
      </w:r>
      <w:r w:rsidR="00B972BA">
        <w:t xml:space="preserve">already </w:t>
      </w:r>
      <w:r>
        <w:t xml:space="preserve">signed a Conflict of Interest Disclosure as attached, assuming </w:t>
      </w:r>
      <w:r w:rsidR="0040424C">
        <w:t xml:space="preserve">both PERSONAL AND PROFESSIONAL LIABILITIES </w:t>
      </w:r>
      <w:r>
        <w:t xml:space="preserve">if discovery of Conflict is </w:t>
      </w:r>
      <w:r w:rsidR="00B972BA">
        <w:t xml:space="preserve">later </w:t>
      </w:r>
      <w:r>
        <w:t xml:space="preserve">found.  Plaintiff presumes a timely response to this Motion but disregards any </w:t>
      </w:r>
      <w:r w:rsidR="0040424C">
        <w:t xml:space="preserve">ILLEGALLY TENDERED </w:t>
      </w:r>
      <w:r>
        <w:t>Order</w:t>
      </w:r>
      <w:r w:rsidR="001626A8">
        <w:t>s</w:t>
      </w:r>
      <w:r>
        <w:t xml:space="preserve"> or Edict</w:t>
      </w:r>
      <w:r w:rsidR="001626A8">
        <w:t>s</w:t>
      </w:r>
      <w:r>
        <w:t xml:space="preserve"> proffered by </w:t>
      </w:r>
      <w:r w:rsidR="00B972BA">
        <w:t xml:space="preserve">the </w:t>
      </w:r>
      <w:r>
        <w:t xml:space="preserve">Members of </w:t>
      </w:r>
      <w:r w:rsidR="00CA710C">
        <w:t>this Court</w:t>
      </w:r>
      <w:r w:rsidR="00B972BA">
        <w:t xml:space="preserve"> handling these matters</w:t>
      </w:r>
      <w:r w:rsidR="0040424C">
        <w:t xml:space="preserve"> illegally</w:t>
      </w:r>
      <w:r w:rsidR="00B972BA">
        <w:t xml:space="preserve"> and </w:t>
      </w:r>
      <w:r>
        <w:t>without a conflict free forum</w:t>
      </w:r>
      <w:r w:rsidR="001626A8">
        <w:t xml:space="preserve"> first instituted</w:t>
      </w:r>
      <w:r w:rsidR="0040424C">
        <w:t xml:space="preserve"> and DEMANDS</w:t>
      </w:r>
      <w:r w:rsidR="00B972BA">
        <w:t xml:space="preserve"> all new parties </w:t>
      </w:r>
      <w:r>
        <w:t>going forward</w:t>
      </w:r>
      <w:r w:rsidR="0040424C">
        <w:t xml:space="preserve"> sign and affirm the attached Conflict of Interest Disclosure</w:t>
      </w:r>
      <w:r>
        <w:t>.</w:t>
      </w:r>
      <w:r w:rsidR="00F6752D">
        <w:t xml:space="preserve">  </w:t>
      </w:r>
      <w:r>
        <w:t>Assurance</w:t>
      </w:r>
      <w:r w:rsidR="0065662C">
        <w:t xml:space="preserve"> of NO CONFLICT</w:t>
      </w:r>
      <w:r w:rsidR="005C736A">
        <w:t>S</w:t>
      </w:r>
      <w:r>
        <w:t xml:space="preserve"> in the form of a signed and notarized Conflict of Interest Disclosure Form, as the one attached herein</w:t>
      </w:r>
      <w:r w:rsidR="00E939E1">
        <w:t xml:space="preserve"> will suffice</w:t>
      </w:r>
      <w:r w:rsidR="005C736A">
        <w:t>.  Again,</w:t>
      </w:r>
      <w:r w:rsidR="00E939E1">
        <w:t xml:space="preserve"> this COI must now be</w:t>
      </w:r>
      <w:r w:rsidR="005C736A">
        <w:t xml:space="preserve"> signed</w:t>
      </w:r>
      <w:r w:rsidR="00F6752D">
        <w:t xml:space="preserve"> by </w:t>
      </w:r>
      <w:r w:rsidR="005C736A">
        <w:t>ALL</w:t>
      </w:r>
      <w:r w:rsidR="00F6752D">
        <w:t xml:space="preserve"> Law Firms</w:t>
      </w:r>
      <w:r w:rsidR="0065662C">
        <w:t xml:space="preserve">, Prosecutors, Regulators, </w:t>
      </w:r>
      <w:r w:rsidR="00F6752D">
        <w:t>Justices</w:t>
      </w:r>
      <w:r w:rsidR="0065662C">
        <w:t>, Attorneys at Law and Court Personnel representing the Government</w:t>
      </w:r>
      <w:r w:rsidR="00E939E1">
        <w:t xml:space="preserve"> or any Defendants, </w:t>
      </w:r>
      <w:r w:rsidR="0065662C">
        <w:t>as required by law,</w:t>
      </w:r>
      <w:r>
        <w:t xml:space="preserve"> returned by Certified Mail to Plaintiffs Address at 2753 NW 34</w:t>
      </w:r>
      <w:r w:rsidRPr="004010E6">
        <w:rPr>
          <w:vertAlign w:val="superscript"/>
        </w:rPr>
        <w:t>th</w:t>
      </w:r>
      <w:r>
        <w:t xml:space="preserve"> St. Boca Raton, FL 33434</w:t>
      </w:r>
      <w:r w:rsidR="00F6752D">
        <w:t>,</w:t>
      </w:r>
      <w:r>
        <w:t xml:space="preserve"> </w:t>
      </w:r>
      <w:r w:rsidR="001626A8" w:rsidRPr="00E939E1">
        <w:rPr>
          <w:b/>
          <w:u w:val="single"/>
        </w:rPr>
        <w:t>PRIOR</w:t>
      </w:r>
      <w:r w:rsidR="00E939E1" w:rsidRPr="00E939E1">
        <w:rPr>
          <w:b/>
          <w:u w:val="single"/>
        </w:rPr>
        <w:t xml:space="preserve"> TO</w:t>
      </w:r>
      <w:r w:rsidR="00F6752D" w:rsidRPr="00E939E1">
        <w:rPr>
          <w:b/>
          <w:u w:val="single"/>
        </w:rPr>
        <w:t xml:space="preserve"> ANY ACTION</w:t>
      </w:r>
      <w:r w:rsidR="00A7799A">
        <w:t>.</w:t>
      </w:r>
      <w:r w:rsidR="00F6752D">
        <w:t xml:space="preserve"> </w:t>
      </w:r>
      <w:r w:rsidR="00A7799A">
        <w:t xml:space="preserve"> </w:t>
      </w:r>
    </w:p>
    <w:p w:rsidR="00F6752D" w:rsidRDefault="005041AF" w:rsidP="00486EAC">
      <w:pPr>
        <w:pStyle w:val="Heading1"/>
        <w:numPr>
          <w:ilvl w:val="0"/>
          <w:numId w:val="7"/>
        </w:numPr>
        <w:rPr>
          <w:rFonts w:ascii="Arial" w:hAnsi="Arial"/>
          <w:caps/>
          <w:color w:val="auto"/>
          <w:sz w:val="24"/>
        </w:rPr>
      </w:pPr>
      <w:bookmarkStart w:id="65" w:name="_Toc330365432"/>
      <w:r w:rsidRPr="00453858">
        <w:rPr>
          <w:rFonts w:ascii="Arial" w:hAnsi="Arial"/>
          <w:caps/>
          <w:color w:val="auto"/>
          <w:sz w:val="24"/>
        </w:rPr>
        <w:t xml:space="preserve">Remand and Rehear this </w:t>
      </w:r>
      <w:r w:rsidR="00ED2B78" w:rsidRPr="00453858">
        <w:rPr>
          <w:rFonts w:ascii="Arial" w:hAnsi="Arial"/>
          <w:caps/>
          <w:color w:val="auto"/>
          <w:sz w:val="24"/>
        </w:rPr>
        <w:t xml:space="preserve">RICO &amp; ANTITRUST </w:t>
      </w:r>
      <w:r w:rsidRPr="00453858">
        <w:rPr>
          <w:rFonts w:ascii="Arial" w:hAnsi="Arial"/>
          <w:caps/>
          <w:color w:val="auto"/>
          <w:sz w:val="24"/>
        </w:rPr>
        <w:t>Lawsuit due to the New York State Attorney General’s now Admitted and Acknowledged Conflicts of Interest</w:t>
      </w:r>
      <w:r w:rsidR="00DA746F" w:rsidRPr="00453858">
        <w:rPr>
          <w:rFonts w:ascii="Arial" w:hAnsi="Arial"/>
          <w:caps/>
          <w:color w:val="auto"/>
          <w:sz w:val="24"/>
        </w:rPr>
        <w:t>,</w:t>
      </w:r>
      <w:r w:rsidRPr="00453858">
        <w:rPr>
          <w:rFonts w:ascii="Arial" w:hAnsi="Arial"/>
          <w:caps/>
          <w:color w:val="auto"/>
          <w:sz w:val="24"/>
        </w:rPr>
        <w:t xml:space="preserve"> both past and present, in acting ILLEGALLY as Counsel</w:t>
      </w:r>
      <w:r w:rsidR="00DA746F" w:rsidRPr="00453858">
        <w:rPr>
          <w:rFonts w:ascii="Arial" w:hAnsi="Arial"/>
          <w:caps/>
          <w:color w:val="auto"/>
          <w:sz w:val="24"/>
        </w:rPr>
        <w:t xml:space="preserve"> </w:t>
      </w:r>
      <w:r w:rsidR="001626A8" w:rsidRPr="00453858">
        <w:rPr>
          <w:rFonts w:ascii="Arial" w:hAnsi="Arial"/>
          <w:caps/>
          <w:color w:val="auto"/>
          <w:sz w:val="24"/>
        </w:rPr>
        <w:t xml:space="preserve">for </w:t>
      </w:r>
      <w:r w:rsidR="00DA746F" w:rsidRPr="00453858">
        <w:rPr>
          <w:rFonts w:ascii="Arial" w:hAnsi="Arial"/>
          <w:caps/>
          <w:color w:val="auto"/>
          <w:sz w:val="24"/>
        </w:rPr>
        <w:t>their office and additionally</w:t>
      </w:r>
      <w:r w:rsidRPr="00453858">
        <w:rPr>
          <w:rFonts w:ascii="Arial" w:hAnsi="Arial"/>
          <w:caps/>
          <w:color w:val="auto"/>
          <w:sz w:val="24"/>
        </w:rPr>
        <w:t xml:space="preserve"> for 39 plus State Defendant/Actors in this Lawsuit</w:t>
      </w:r>
      <w:r w:rsidR="0066792D" w:rsidRPr="00453858">
        <w:rPr>
          <w:rFonts w:ascii="Arial" w:hAnsi="Arial"/>
          <w:caps/>
          <w:color w:val="auto"/>
          <w:sz w:val="24"/>
        </w:rPr>
        <w:t xml:space="preserve"> and</w:t>
      </w:r>
      <w:r w:rsidRPr="00453858">
        <w:rPr>
          <w:rFonts w:ascii="Arial" w:hAnsi="Arial"/>
          <w:caps/>
          <w:color w:val="auto"/>
          <w:sz w:val="24"/>
        </w:rPr>
        <w:t xml:space="preserve"> Violating Public Office Rules &amp; Regulations, Attorney Conduct Codes and State &amp; Federal Law</w:t>
      </w:r>
      <w:bookmarkEnd w:id="65"/>
    </w:p>
    <w:p w:rsidR="00453858" w:rsidRPr="00453858" w:rsidRDefault="00453858" w:rsidP="00453858"/>
    <w:p w:rsidR="0031077A" w:rsidRDefault="0031077A" w:rsidP="0031077A">
      <w:pPr>
        <w:ind w:firstLine="720"/>
      </w:pPr>
      <w:r>
        <w:t xml:space="preserve">The CONFLICTS of the Attorney General and other violations of Public Office, which have caused Obstruction and Denial of Due Process in the Lawsuit and the related Criminal Complaints since day one, now INVALIDATE ALL prior representations made by the New </w:t>
      </w:r>
      <w:r>
        <w:lastRenderedPageBreak/>
        <w:t xml:space="preserve">York Attorney General.  All representations on behalf of their office, members of their office and in defense of their client STATE ACTOR Defendant Clients in this Lawsuit have been illegal and tendered in conflict since the outset.  Anderson has also called for the ILLEGAL REPRESENTATIONS OF THE ATTORNEY GENERAL AND ILLEGAL USE OF PUBLIC FUNDS FOR PRIVATE LEGAL REPRESENTATIONS, estimated to amount to several hundred million dollars of legal costs to date, IMMEDIATELY CEASE.  </w:t>
      </w:r>
    </w:p>
    <w:p w:rsidR="0066792D" w:rsidRDefault="00487529" w:rsidP="00F6752D">
      <w:pPr>
        <w:ind w:firstLine="720"/>
      </w:pPr>
      <w:r>
        <w:t>At this time,</w:t>
      </w:r>
      <w:r w:rsidR="0031077A">
        <w:t xml:space="preserve"> over one year after the admission and acknowledgement of the need for independent counsel and investigators to intervene,</w:t>
      </w:r>
      <w:r>
        <w:t xml:space="preserve"> the New York Attorney General’s Office should have already noticed this Court</w:t>
      </w:r>
      <w:r w:rsidR="003058A9">
        <w:t xml:space="preserve"> and other </w:t>
      </w:r>
      <w:r w:rsidR="00DF4CF1">
        <w:t xml:space="preserve">Criminal </w:t>
      </w:r>
      <w:r w:rsidR="003058A9">
        <w:t>Authorities</w:t>
      </w:r>
      <w:r>
        <w:t xml:space="preserve"> of </w:t>
      </w:r>
      <w:r w:rsidR="00DF4CF1">
        <w:t xml:space="preserve">their </w:t>
      </w:r>
      <w:r>
        <w:t>Admitted and Acknowledged Conflicts of Interest</w:t>
      </w:r>
      <w:r w:rsidR="0031077A">
        <w:t xml:space="preserve">.  The New York Attorney General should already noticed this court of </w:t>
      </w:r>
      <w:r w:rsidR="00DA746F">
        <w:t xml:space="preserve">their </w:t>
      </w:r>
      <w:r w:rsidR="003058A9">
        <w:t xml:space="preserve">voluntary </w:t>
      </w:r>
      <w:r w:rsidR="00E939E1">
        <w:t>DISQUALIFICATION AND RECUSAL</w:t>
      </w:r>
      <w:r w:rsidR="00DA746F">
        <w:t xml:space="preserve"> from this RICO Lawsuit</w:t>
      </w:r>
      <w:r w:rsidR="00DF4CF1">
        <w:t xml:space="preserve"> and the Criminal Complaints filed with their offices, including</w:t>
      </w:r>
      <w:r w:rsidR="00E939E1">
        <w:t xml:space="preserve"> criminal complaints</w:t>
      </w:r>
      <w:r w:rsidR="00DF4CF1">
        <w:t xml:space="preserve"> against Members of this Court</w:t>
      </w:r>
      <w:r w:rsidR="00093A60">
        <w:t xml:space="preserve">.  </w:t>
      </w:r>
      <w:r w:rsidR="00DF4CF1">
        <w:t xml:space="preserve">The NY AG now admittedly </w:t>
      </w:r>
      <w:r w:rsidR="00DA746F">
        <w:t>need</w:t>
      </w:r>
      <w:r w:rsidR="00DF4CF1">
        <w:t>s</w:t>
      </w:r>
      <w:r w:rsidR="00DA746F">
        <w:t xml:space="preserve"> INDEPENDENT NON CONFLICTED COUNSEL TO REPRESENT THE</w:t>
      </w:r>
      <w:r w:rsidR="00DF4CF1">
        <w:t xml:space="preserve"> AG’S</w:t>
      </w:r>
      <w:r w:rsidR="00DA746F">
        <w:t xml:space="preserve"> OFFICE </w:t>
      </w:r>
      <w:r w:rsidR="00DF4CF1">
        <w:t>and their</w:t>
      </w:r>
      <w:r w:rsidR="00DA746F">
        <w:t xml:space="preserve"> CLIENT</w:t>
      </w:r>
      <w:r w:rsidR="00DF4CF1">
        <w:t>S</w:t>
      </w:r>
      <w:r w:rsidR="00DA746F">
        <w:t>/DEFENDANTS</w:t>
      </w:r>
      <w:r w:rsidR="0031077A" w:rsidRPr="0031077A">
        <w:t xml:space="preserve"> </w:t>
      </w:r>
      <w:r w:rsidR="0031077A">
        <w:t>THEY REPRESENT IN THIS LAWSUIT FORWARD</w:t>
      </w:r>
      <w:r w:rsidR="00DF4CF1">
        <w:t xml:space="preserve"> NOW A</w:t>
      </w:r>
      <w:r w:rsidR="004D6515">
        <w:t xml:space="preserve">LSO NEED SEPARATE COUNSEL TO REPRESENT </w:t>
      </w:r>
      <w:r w:rsidR="00DF4CF1">
        <w:t xml:space="preserve">THEM IN </w:t>
      </w:r>
      <w:r w:rsidR="0031077A">
        <w:t xml:space="preserve">BOTH </w:t>
      </w:r>
      <w:r w:rsidR="004D6515">
        <w:t xml:space="preserve">THEIR PERSONAL AND PROFESSIONAL </w:t>
      </w:r>
      <w:r w:rsidR="0031077A">
        <w:t>CAPACITIES</w:t>
      </w:r>
      <w:r w:rsidR="00DF4CF1">
        <w:t xml:space="preserve"> IN THIS LAWSUIT.  </w:t>
      </w:r>
      <w:proofErr w:type="gramStart"/>
      <w:r w:rsidR="00DA746F">
        <w:t>I</w:t>
      </w:r>
      <w:r>
        <w:t>f</w:t>
      </w:r>
      <w:r w:rsidR="00DA746F">
        <w:t xml:space="preserve"> the</w:t>
      </w:r>
      <w:r w:rsidR="00093A60">
        <w:t xml:space="preserve"> </w:t>
      </w:r>
      <w:r w:rsidR="00610DEC">
        <w:t xml:space="preserve">Members of the </w:t>
      </w:r>
      <w:r w:rsidR="00093A60">
        <w:t>New York Attorney General</w:t>
      </w:r>
      <w:r w:rsidR="00610DEC">
        <w:t xml:space="preserve"> </w:t>
      </w:r>
      <w:r w:rsidR="00093A60">
        <w:t xml:space="preserve">handling this Lawsuit </w:t>
      </w:r>
      <w:r w:rsidR="00DA746F">
        <w:t>have</w:t>
      </w:r>
      <w:r>
        <w:t xml:space="preserve"> not</w:t>
      </w:r>
      <w:r w:rsidR="00DA746F">
        <w:t xml:space="preserve"> already </w:t>
      </w:r>
      <w:r w:rsidR="00093A60">
        <w:t>filed for Disqualification</w:t>
      </w:r>
      <w:r w:rsidR="00E939E1">
        <w:t xml:space="preserve"> and Recusal</w:t>
      </w:r>
      <w:r w:rsidR="00093A60">
        <w:t xml:space="preserve"> from this Lawsuit</w:t>
      </w:r>
      <w:r w:rsidR="0049435E">
        <w:t xml:space="preserve"> as promised</w:t>
      </w:r>
      <w:r w:rsidR="00093A60">
        <w:t xml:space="preserve"> and submitted </w:t>
      </w:r>
      <w:r w:rsidR="00E939E1">
        <w:t>to</w:t>
      </w:r>
      <w:r w:rsidR="00093A60">
        <w:t xml:space="preserve"> represent themselves Pro Se</w:t>
      </w:r>
      <w:r w:rsidR="0049435E">
        <w:t xml:space="preserve"> (</w:t>
      </w:r>
      <w:r w:rsidR="0031077A">
        <w:t>as Attorneys at Law have shocking already done in this Lawsuit</w:t>
      </w:r>
      <w:r w:rsidR="0049435E">
        <w:t>)</w:t>
      </w:r>
      <w:r w:rsidR="00093A60">
        <w:t xml:space="preserve"> or </w:t>
      </w:r>
      <w:r w:rsidR="00DF4CF1">
        <w:t xml:space="preserve">secured </w:t>
      </w:r>
      <w:r w:rsidR="00093A60">
        <w:t xml:space="preserve">new legal </w:t>
      </w:r>
      <w:r w:rsidR="00610DEC">
        <w:t xml:space="preserve">counsel </w:t>
      </w:r>
      <w:r w:rsidR="00DF4CF1">
        <w:t xml:space="preserve">as </w:t>
      </w:r>
      <w:r w:rsidR="00E939E1">
        <w:t xml:space="preserve">they </w:t>
      </w:r>
      <w:r w:rsidR="00DF4CF1">
        <w:t xml:space="preserve">stated </w:t>
      </w:r>
      <w:r w:rsidR="00E939E1">
        <w:t xml:space="preserve">they were doing </w:t>
      </w:r>
      <w:r w:rsidR="00DF4CF1">
        <w:t>in the taped telephone conversation already referenced herein</w:t>
      </w:r>
      <w:r>
        <w:t>,</w:t>
      </w:r>
      <w:r w:rsidR="00DF4CF1">
        <w:t xml:space="preserve"> </w:t>
      </w:r>
      <w:r w:rsidR="0049435E">
        <w:t>t</w:t>
      </w:r>
      <w:r w:rsidR="00DF4CF1">
        <w:t>his</w:t>
      </w:r>
      <w:r w:rsidR="0049435E">
        <w:t xml:space="preserve"> failure would </w:t>
      </w:r>
      <w:r w:rsidR="00610DEC">
        <w:t>provide</w:t>
      </w:r>
      <w:r w:rsidR="00DF4CF1">
        <w:t xml:space="preserve"> basis</w:t>
      </w:r>
      <w:r>
        <w:t xml:space="preserve"> for further CRIMINAL COMPLAINTS </w:t>
      </w:r>
      <w:r w:rsidR="00610DEC">
        <w:t>to be filed</w:t>
      </w:r>
      <w:r w:rsidR="0049435E">
        <w:t>, this time</w:t>
      </w:r>
      <w:r w:rsidR="00E939E1">
        <w:t xml:space="preserve"> against </w:t>
      </w:r>
      <w:r w:rsidR="0049435E">
        <w:t xml:space="preserve">Members of the </w:t>
      </w:r>
      <w:r w:rsidR="00E939E1">
        <w:t>new AG Schneiderman’s office</w:t>
      </w:r>
      <w:r w:rsidR="00610DEC">
        <w:t>.</w:t>
      </w:r>
      <w:proofErr w:type="gramEnd"/>
      <w:r w:rsidR="00610DEC">
        <w:t xml:space="preserve">  Additional CRIMINAL COMPLAINTS </w:t>
      </w:r>
      <w:proofErr w:type="gramStart"/>
      <w:r w:rsidR="00610DEC">
        <w:t>will also be filed</w:t>
      </w:r>
      <w:proofErr w:type="gramEnd"/>
      <w:r w:rsidR="00610DEC">
        <w:t xml:space="preserve"> against the New York Attorney General’s </w:t>
      </w:r>
      <w:r w:rsidR="00DF4CF1">
        <w:t>CLIENTS/DEFENDANTS for further atte</w:t>
      </w:r>
      <w:r w:rsidR="00610DEC">
        <w:t>mpting to cover these matters up in collusion with Public Officials</w:t>
      </w:r>
      <w:r w:rsidR="00E939E1">
        <w:t>, if they too do not seek immediate legal legal representation</w:t>
      </w:r>
      <w:r w:rsidR="00093A60">
        <w:t xml:space="preserve">.  </w:t>
      </w:r>
      <w:r w:rsidR="00E939E1">
        <w:t>Inaction to secure legal legal counsel</w:t>
      </w:r>
      <w:r w:rsidR="0049435E">
        <w:t>, as opposed to illegal legal counsel as is presently the case with almost every Defendants counsel,</w:t>
      </w:r>
      <w:r w:rsidR="00E939E1">
        <w:t xml:space="preserve"> </w:t>
      </w:r>
      <w:r w:rsidR="00610DEC">
        <w:t xml:space="preserve">will </w:t>
      </w:r>
      <w:r w:rsidR="00093A60">
        <w:t>constitute</w:t>
      </w:r>
      <w:r>
        <w:t xml:space="preserve"> further </w:t>
      </w:r>
      <w:r w:rsidR="00C11FD4">
        <w:t xml:space="preserve">cause for further </w:t>
      </w:r>
      <w:r w:rsidR="00DA746F">
        <w:t xml:space="preserve">FELONY STATE &amp; FEDERAL charges of </w:t>
      </w:r>
      <w:r>
        <w:t>Obstruction</w:t>
      </w:r>
      <w:r w:rsidR="00DA746F">
        <w:t xml:space="preserve"> of Justice, Misprision of Felon</w:t>
      </w:r>
      <w:r w:rsidR="00093A60">
        <w:t>ies</w:t>
      </w:r>
      <w:r w:rsidR="003058A9">
        <w:t>,</w:t>
      </w:r>
      <w:r w:rsidR="00DA746F">
        <w:t xml:space="preserve"> </w:t>
      </w:r>
      <w:r w:rsidR="00093A60">
        <w:t xml:space="preserve">Fraud on the Courts, </w:t>
      </w:r>
      <w:r w:rsidR="00DA746F">
        <w:t>Violation of Public Office</w:t>
      </w:r>
      <w:r w:rsidR="0049435E">
        <w:t xml:space="preserve"> and</w:t>
      </w:r>
      <w:r w:rsidR="00610DEC">
        <w:t xml:space="preserve"> Violations of </w:t>
      </w:r>
      <w:r w:rsidR="003058A9">
        <w:t>State and Federal Law</w:t>
      </w:r>
      <w:r>
        <w:t xml:space="preserve">. </w:t>
      </w:r>
    </w:p>
    <w:p w:rsidR="0009005F" w:rsidRDefault="0049435E" w:rsidP="00F6752D">
      <w:pPr>
        <w:ind w:firstLine="720"/>
      </w:pPr>
      <w:r>
        <w:t>To summarize the AG call, o</w:t>
      </w:r>
      <w:r w:rsidR="005041AF" w:rsidRPr="00CB2787">
        <w:t>n April 14, 2011, James Rogers, Esq. Special Counsel and Senior Advisor to New York Attorney General Eric T. Schneiderman, ADMITTED and ACKNOWLEDGED Conflicts of Interest</w:t>
      </w:r>
      <w:r w:rsidR="005041AF">
        <w:t xml:space="preserve"> for both himself personally and the New York Attorney General’s Office</w:t>
      </w:r>
      <w:r w:rsidR="00DF4CF1">
        <w:t>,</w:t>
      </w:r>
      <w:r w:rsidR="00DA746F">
        <w:t xml:space="preserve"> relating to CRIMINAL COMPLAINTS FILED WITH THEIR OFFICES AND TH</w:t>
      </w:r>
      <w:r w:rsidR="00DF4CF1">
        <w:t xml:space="preserve">EIR ILLEGAL and UNETHICAL REPRESENTATIONS IN THIS </w:t>
      </w:r>
      <w:r w:rsidR="00DA746F">
        <w:lastRenderedPageBreak/>
        <w:t>LAWSUIT</w:t>
      </w:r>
      <w:r w:rsidR="00DF4CF1">
        <w:t>.</w:t>
      </w:r>
      <w:r w:rsidR="00DA746F">
        <w:rPr>
          <w:rStyle w:val="FootnoteReference"/>
        </w:rPr>
        <w:footnoteReference w:id="80"/>
      </w:r>
      <w:proofErr w:type="gramStart"/>
      <w:r w:rsidR="00CE3396">
        <w:t>and</w:t>
      </w:r>
      <w:proofErr w:type="gramEnd"/>
      <w:r w:rsidR="00CE3396">
        <w:rPr>
          <w:rStyle w:val="FootnoteReference"/>
        </w:rPr>
        <w:footnoteReference w:id="81"/>
      </w:r>
      <w:r w:rsidR="00C11FD4">
        <w:t xml:space="preserve"> </w:t>
      </w:r>
      <w:r w:rsidR="00DF4CF1">
        <w:t xml:space="preserve"> THESE ADMISSIONS </w:t>
      </w:r>
      <w:r w:rsidR="00C11FD4">
        <w:t>preclude</w:t>
      </w:r>
      <w:r w:rsidR="00DF4CF1">
        <w:t xml:space="preserve"> the NY AG</w:t>
      </w:r>
      <w:r w:rsidR="00C11FD4">
        <w:t xml:space="preserve"> from further direct action</w:t>
      </w:r>
      <w:r w:rsidR="00DF4CF1">
        <w:t xml:space="preserve"> in any legal capacity</w:t>
      </w:r>
      <w:r w:rsidR="00C11FD4">
        <w:t xml:space="preserve"> in any matter</w:t>
      </w:r>
      <w:r w:rsidR="00DF4CF1">
        <w:t xml:space="preserve"> relating to Plaintiff Iviewit/Eliot Bernstein in this Lawsuit and the Criminal Complaints filed with their offices</w:t>
      </w:r>
      <w:r w:rsidR="005041AF">
        <w:t>.  Conflicts of Interest</w:t>
      </w:r>
      <w:r w:rsidR="003058A9">
        <w:t xml:space="preserve"> that</w:t>
      </w:r>
      <w:r w:rsidR="005041AF">
        <w:t xml:space="preserve"> </w:t>
      </w:r>
      <w:r w:rsidR="00093A60">
        <w:t xml:space="preserve">Rogers </w:t>
      </w:r>
      <w:r w:rsidR="003058A9">
        <w:t xml:space="preserve">admitted </w:t>
      </w:r>
      <w:r w:rsidR="005041AF">
        <w:t xml:space="preserve">preclude </w:t>
      </w:r>
      <w:r w:rsidR="004A3190">
        <w:t xml:space="preserve">both Rogers </w:t>
      </w:r>
      <w:r w:rsidR="005041AF">
        <w:t xml:space="preserve">and the AG’s office from </w:t>
      </w:r>
      <w:r w:rsidR="005041AF" w:rsidRPr="00CB2787">
        <w:t>handling</w:t>
      </w:r>
      <w:r w:rsidR="005041AF">
        <w:t xml:space="preserve"> or even speaking</w:t>
      </w:r>
      <w:r w:rsidR="00DF4CF1">
        <w:t xml:space="preserve"> further with Plaintiff</w:t>
      </w:r>
      <w:r w:rsidR="005041AF">
        <w:t xml:space="preserve"> </w:t>
      </w:r>
      <w:r w:rsidR="004A3190">
        <w:t>about any</w:t>
      </w:r>
      <w:r w:rsidR="005041AF" w:rsidRPr="00CB2787">
        <w:t xml:space="preserve"> matters related to Iviewit and Eliot Bernstein’s Criminal Complaints and </w:t>
      </w:r>
      <w:r w:rsidR="005041AF">
        <w:t xml:space="preserve">this </w:t>
      </w:r>
      <w:r w:rsidR="005041AF" w:rsidRPr="00CB2787">
        <w:t xml:space="preserve">RICO </w:t>
      </w:r>
      <w:r w:rsidR="005041AF">
        <w:t>&amp;</w:t>
      </w:r>
      <w:r w:rsidR="005041AF" w:rsidRPr="00CB2787">
        <w:t xml:space="preserve"> ANTITRUST Lawsuit</w:t>
      </w:r>
      <w:r w:rsidR="00093A60">
        <w:t>, without INDEPENDENT NON CONFLICTED COUNSEL REPRESENTING THEM</w:t>
      </w:r>
      <w:r w:rsidR="005041AF">
        <w:t xml:space="preserve">.  </w:t>
      </w:r>
      <w:r w:rsidR="00E25041">
        <w:t>These</w:t>
      </w:r>
      <w:r w:rsidR="004A3190">
        <w:t xml:space="preserve"> ADMITTED &amp; ACKNOWLEDGED</w:t>
      </w:r>
      <w:r w:rsidR="00E25041">
        <w:t xml:space="preserve"> Conflicts</w:t>
      </w:r>
      <w:r w:rsidR="004A3190">
        <w:t xml:space="preserve"> of Interest</w:t>
      </w:r>
      <w:r w:rsidR="00E25041">
        <w:t xml:space="preserve"> </w:t>
      </w:r>
      <w:r w:rsidR="0005361E">
        <w:t xml:space="preserve">that preclude the AG from acting in any other capacity than as Defendant, </w:t>
      </w:r>
      <w:r w:rsidR="00E25041">
        <w:t xml:space="preserve">have existed </w:t>
      </w:r>
      <w:r w:rsidR="004A3190">
        <w:t xml:space="preserve">in this Lawsuit </w:t>
      </w:r>
      <w:r w:rsidR="00E25041">
        <w:t xml:space="preserve">for the New York Attorney General since the </w:t>
      </w:r>
      <w:r w:rsidR="004A3190">
        <w:t xml:space="preserve">initiation </w:t>
      </w:r>
      <w:r w:rsidR="00E25041">
        <w:t>of th</w:t>
      </w:r>
      <w:r w:rsidR="004A3190">
        <w:t xml:space="preserve">e </w:t>
      </w:r>
      <w:r w:rsidR="00E25041">
        <w:t>Lawsuit</w:t>
      </w:r>
      <w:r>
        <w:t>, even prior to becoming counsel for Defendants</w:t>
      </w:r>
      <w:r w:rsidR="0005361E">
        <w:t xml:space="preserve">.  </w:t>
      </w:r>
    </w:p>
    <w:p w:rsidR="00FE730A" w:rsidRDefault="002E62D4" w:rsidP="00F6752D">
      <w:pPr>
        <w:ind w:firstLine="720"/>
      </w:pPr>
      <w:r>
        <w:t>W</w:t>
      </w:r>
      <w:r w:rsidR="0005361E">
        <w:t>ith the Admission</w:t>
      </w:r>
      <w:r w:rsidR="005441A6">
        <w:t xml:space="preserve"> of Conflict and the</w:t>
      </w:r>
      <w:r w:rsidR="00266D9E">
        <w:t xml:space="preserve"> Anderson </w:t>
      </w:r>
      <w:r>
        <w:t>allegations,</w:t>
      </w:r>
      <w:r w:rsidR="0005361E">
        <w:t xml:space="preserve"> th</w:t>
      </w:r>
      <w:r>
        <w:t>e</w:t>
      </w:r>
      <w:r w:rsidR="0005361E">
        <w:t xml:space="preserve"> time has come</w:t>
      </w:r>
      <w:r>
        <w:t xml:space="preserve"> to investigate defendants for the now </w:t>
      </w:r>
      <w:r w:rsidR="0049435E">
        <w:t>A</w:t>
      </w:r>
      <w:r>
        <w:t xml:space="preserve">dmitted and </w:t>
      </w:r>
      <w:r w:rsidR="0049435E">
        <w:t>A</w:t>
      </w:r>
      <w:r>
        <w:t xml:space="preserve">cknowledged </w:t>
      </w:r>
      <w:r w:rsidR="0049435E">
        <w:t xml:space="preserve">prior </w:t>
      </w:r>
      <w:r>
        <w:t>conflicts, obstructions and more</w:t>
      </w:r>
      <w:r w:rsidR="0049435E">
        <w:t>,</w:t>
      </w:r>
      <w:r w:rsidR="0005361E">
        <w:t xml:space="preserve"> </w:t>
      </w:r>
      <w:r w:rsidR="0049435E">
        <w:t xml:space="preserve">looking backward </w:t>
      </w:r>
      <w:r w:rsidR="0005361E">
        <w:t>fix the problem</w:t>
      </w:r>
      <w:r>
        <w:t>s.  First off</w:t>
      </w:r>
      <w:r w:rsidR="0005361E">
        <w:t>,</w:t>
      </w:r>
      <w:r>
        <w:t xml:space="preserve"> again, this Court must </w:t>
      </w:r>
      <w:r w:rsidR="0005361E">
        <w:t>remov</w:t>
      </w:r>
      <w:r>
        <w:t>e</w:t>
      </w:r>
      <w:r w:rsidR="0005361E">
        <w:t xml:space="preserve"> the Conflicted ILLEGAL</w:t>
      </w:r>
      <w:r w:rsidR="000C0BDC">
        <w:t xml:space="preserve"> LEGAL REPRESENTATIONS</w:t>
      </w:r>
      <w:r w:rsidR="0049435E">
        <w:t xml:space="preserve"> of the New York Attorney General</w:t>
      </w:r>
      <w:r w:rsidR="0005361E">
        <w:t xml:space="preserve"> that </w:t>
      </w:r>
      <w:proofErr w:type="gramStart"/>
      <w:r w:rsidR="0005361E">
        <w:t>were designed</w:t>
      </w:r>
      <w:proofErr w:type="gramEnd"/>
      <w:r w:rsidR="0005361E">
        <w:t xml:space="preserve"> from the start to OBSTRUCT</w:t>
      </w:r>
      <w:r w:rsidR="006F2E8D">
        <w:t xml:space="preserve"> JUSTICE</w:t>
      </w:r>
      <w:r w:rsidR="0005361E">
        <w:t xml:space="preserve"> and perpetrate FRAUD </w:t>
      </w:r>
      <w:r w:rsidR="006F2E8D">
        <w:t xml:space="preserve">ON THE </w:t>
      </w:r>
      <w:r w:rsidR="0005361E">
        <w:t xml:space="preserve">COURT, a rehearing </w:t>
      </w:r>
      <w:r w:rsidR="006F2E8D">
        <w:t>free of</w:t>
      </w:r>
      <w:r w:rsidR="0005361E">
        <w:t xml:space="preserve"> conflicts</w:t>
      </w:r>
      <w:r w:rsidR="00FE730A">
        <w:t xml:space="preserve"> and violations of law</w:t>
      </w:r>
      <w:r w:rsidR="0005361E">
        <w:t xml:space="preserve">.  </w:t>
      </w:r>
      <w:r w:rsidR="005041AF" w:rsidRPr="00CB2787">
        <w:t>The taped phone calls</w:t>
      </w:r>
      <w:r w:rsidR="005041AF">
        <w:t xml:space="preserve"> between Eliot Bernstein and Governor Cuomo’s office</w:t>
      </w:r>
      <w:r w:rsidR="006A5BA2">
        <w:t xml:space="preserve"> with Emily Cole</w:t>
      </w:r>
      <w:r w:rsidR="00C25B98">
        <w:t>,</w:t>
      </w:r>
      <w:r w:rsidR="006A5BA2">
        <w:t xml:space="preserve"> Steven Michael Cohen</w:t>
      </w:r>
      <w:r w:rsidR="006A5BA2">
        <w:rPr>
          <w:rStyle w:val="FootnoteReference"/>
        </w:rPr>
        <w:footnoteReference w:id="82"/>
      </w:r>
      <w:r w:rsidR="006A5BA2">
        <w:t xml:space="preserve"> </w:t>
      </w:r>
      <w:r w:rsidR="005041AF">
        <w:t>and the New</w:t>
      </w:r>
      <w:r w:rsidR="00C11FD4">
        <w:t xml:space="preserve"> York Attorney General’s office,</w:t>
      </w:r>
      <w:r w:rsidR="005041AF">
        <w:t xml:space="preserve"> </w:t>
      </w:r>
      <w:r w:rsidR="00A21AAF">
        <w:t>culminating in</w:t>
      </w:r>
      <w:r w:rsidR="00B4656C">
        <w:t xml:space="preserve"> Rogers</w:t>
      </w:r>
      <w:r w:rsidR="00C11FD4">
        <w:t xml:space="preserve"> </w:t>
      </w:r>
      <w:r w:rsidR="00B4656C">
        <w:t xml:space="preserve">ultimate </w:t>
      </w:r>
      <w:r w:rsidR="005041AF" w:rsidRPr="00CB2787">
        <w:t xml:space="preserve">ADMISSION </w:t>
      </w:r>
      <w:r w:rsidR="004A3190">
        <w:t xml:space="preserve">&amp; </w:t>
      </w:r>
      <w:r w:rsidR="005041AF" w:rsidRPr="00CB2787">
        <w:lastRenderedPageBreak/>
        <w:t>ACKNOWLEDGEMENT</w:t>
      </w:r>
      <w:r w:rsidR="005041AF">
        <w:t xml:space="preserve"> of Conflicts of Interest</w:t>
      </w:r>
      <w:r w:rsidR="0049435E">
        <w:t xml:space="preserve"> precluding further involvement</w:t>
      </w:r>
      <w:r w:rsidR="005041AF" w:rsidRPr="00CB2787">
        <w:t xml:space="preserve"> </w:t>
      </w:r>
      <w:r w:rsidR="005041AF">
        <w:t xml:space="preserve">are located at </w:t>
      </w:r>
      <w:hyperlink r:id="rId69" w:history="1">
        <w:r w:rsidR="005041AF" w:rsidRPr="00CB2787">
          <w:rPr>
            <w:rStyle w:val="Hyperlink"/>
          </w:rPr>
          <w:t>http://www.youtube.com/watch?v=X2pwFlEIp6E</w:t>
        </w:r>
      </w:hyperlink>
      <w:r w:rsidR="005041AF">
        <w:t xml:space="preserve"> </w:t>
      </w:r>
      <w:r w:rsidR="000C0BDC">
        <w:t xml:space="preserve"> and h</w:t>
      </w:r>
      <w:r w:rsidR="005041AF" w:rsidRPr="00CB2787">
        <w:t>ereby incorporated by reference in entirety herein.</w:t>
      </w:r>
      <w:r w:rsidR="0023121F">
        <w:t xml:space="preserve"> </w:t>
      </w:r>
      <w:r w:rsidR="005F1A13">
        <w:t xml:space="preserve"> </w:t>
      </w:r>
    </w:p>
    <w:p w:rsidR="0097795B" w:rsidRDefault="00A21AAF" w:rsidP="00F6752D">
      <w:pPr>
        <w:ind w:firstLine="720"/>
      </w:pPr>
      <w:r>
        <w:t>I</w:t>
      </w:r>
      <w:r w:rsidR="005F1A13">
        <w:t>n the TAPED CALL</w:t>
      </w:r>
      <w:r w:rsidR="006F2E8D">
        <w:t>S</w:t>
      </w:r>
      <w:r w:rsidR="000C0BDC">
        <w:t xml:space="preserve"> TO GOVERNOR ANDREW CUOMO’S office</w:t>
      </w:r>
      <w:r w:rsidR="005F1A13">
        <w:t xml:space="preserve">, </w:t>
      </w:r>
      <w:r>
        <w:t xml:space="preserve">Cohen ironically </w:t>
      </w:r>
      <w:r w:rsidR="005F1A13">
        <w:t>respond</w:t>
      </w:r>
      <w:r>
        <w:t>s</w:t>
      </w:r>
      <w:r w:rsidR="005F1A13">
        <w:t xml:space="preserve"> to the statement </w:t>
      </w:r>
      <w:r>
        <w:t>by</w:t>
      </w:r>
      <w:r w:rsidR="005F1A13">
        <w:t xml:space="preserve"> Plaintiff</w:t>
      </w:r>
      <w:r w:rsidR="006F2E8D">
        <w:t xml:space="preserve"> regarding Cohen’s </w:t>
      </w:r>
      <w:r w:rsidR="0081100B">
        <w:t>c</w:t>
      </w:r>
      <w:r w:rsidR="006F2E8D">
        <w:t xml:space="preserve">onflicts </w:t>
      </w:r>
      <w:r w:rsidR="00453858">
        <w:t>that preclude him from</w:t>
      </w:r>
      <w:r w:rsidR="00C91B6D">
        <w:t xml:space="preserve"> handling </w:t>
      </w:r>
      <w:r w:rsidR="000C0BDC">
        <w:t>Criminal Complaints filed against him</w:t>
      </w:r>
      <w:r w:rsidR="00453858">
        <w:t>self</w:t>
      </w:r>
      <w:r w:rsidR="000C0BDC">
        <w:t xml:space="preserve"> </w:t>
      </w:r>
      <w:r w:rsidR="00C91B6D">
        <w:t xml:space="preserve">and Cuomo.  </w:t>
      </w:r>
      <w:r w:rsidR="006F2E8D">
        <w:t>Plaintiff Bernstein</w:t>
      </w:r>
      <w:r w:rsidR="00C91B6D">
        <w:t xml:space="preserve"> </w:t>
      </w:r>
      <w:r w:rsidR="000C0BDC">
        <w:t>notifie</w:t>
      </w:r>
      <w:r w:rsidR="0081100B">
        <w:t>d</w:t>
      </w:r>
      <w:r w:rsidR="000C0BDC">
        <w:t xml:space="preserve"> Cohen, an old childhood </w:t>
      </w:r>
      <w:r w:rsidR="0049435E">
        <w:t>friend that</w:t>
      </w:r>
      <w:r w:rsidR="000C0BDC">
        <w:t xml:space="preserve"> </w:t>
      </w:r>
      <w:r w:rsidR="0081100B">
        <w:t>t</w:t>
      </w:r>
      <w:r w:rsidR="000C0BDC">
        <w:t>he</w:t>
      </w:r>
      <w:r w:rsidR="0081100B">
        <w:t xml:space="preserve"> complaints filed were</w:t>
      </w:r>
      <w:r w:rsidR="005F1A13">
        <w:t xml:space="preserve"> attempting to “Put him in Prison</w:t>
      </w:r>
      <w:r w:rsidR="0081100B">
        <w:t>,</w:t>
      </w:r>
      <w:r w:rsidR="005F1A13">
        <w:t>”</w:t>
      </w:r>
      <w:r>
        <w:t xml:space="preserve"> as he</w:t>
      </w:r>
      <w:r w:rsidR="000C0BDC">
        <w:t xml:space="preserve"> and </w:t>
      </w:r>
      <w:r w:rsidR="00C91B6D">
        <w:t>Cuomo</w:t>
      </w:r>
      <w:r>
        <w:t xml:space="preserve"> w</w:t>
      </w:r>
      <w:r w:rsidR="000C0BDC">
        <w:t>ere</w:t>
      </w:r>
      <w:r>
        <w:t xml:space="preserve"> named in the </w:t>
      </w:r>
      <w:r w:rsidR="00453858">
        <w:t xml:space="preserve">criminal </w:t>
      </w:r>
      <w:r>
        <w:t>complaint</w:t>
      </w:r>
      <w:r w:rsidR="000C0BDC">
        <w:t>s</w:t>
      </w:r>
      <w:r w:rsidR="0081100B">
        <w:t>.  Plaintiff notifies Cohen</w:t>
      </w:r>
      <w:r w:rsidR="00453858">
        <w:t xml:space="preserve"> </w:t>
      </w:r>
      <w:r w:rsidR="0081100B">
        <w:t>that he c</w:t>
      </w:r>
      <w:r w:rsidR="005F1A13">
        <w:t xml:space="preserve">ould no </w:t>
      </w:r>
      <w:r w:rsidR="0081100B">
        <w:t xml:space="preserve">longer </w:t>
      </w:r>
      <w:r w:rsidR="005F1A13">
        <w:t>handle</w:t>
      </w:r>
      <w:r w:rsidR="0081100B">
        <w:t xml:space="preserve"> and bury</w:t>
      </w:r>
      <w:r w:rsidR="005F1A13">
        <w:t xml:space="preserve"> </w:t>
      </w:r>
      <w:r>
        <w:t xml:space="preserve">the </w:t>
      </w:r>
      <w:r w:rsidR="005F1A13">
        <w:t xml:space="preserve">complaints naming </w:t>
      </w:r>
      <w:r>
        <w:t>him</w:t>
      </w:r>
      <w:r w:rsidR="005F1A13">
        <w:t xml:space="preserve"> in RICO</w:t>
      </w:r>
      <w:r>
        <w:t xml:space="preserve"> CRIMINAL</w:t>
      </w:r>
      <w:r w:rsidR="005F1A13">
        <w:t xml:space="preserve"> activity</w:t>
      </w:r>
      <w:r w:rsidR="0081100B">
        <w:t>,</w:t>
      </w:r>
      <w:r>
        <w:t xml:space="preserve"> due to the obvious inherent conflict</w:t>
      </w:r>
      <w:r w:rsidR="00C91B6D">
        <w:t>s.  W</w:t>
      </w:r>
      <w:r w:rsidR="006F2E8D">
        <w:t>hereby</w:t>
      </w:r>
      <w:r w:rsidR="00C91B6D">
        <w:t>,</w:t>
      </w:r>
      <w:r>
        <w:t xml:space="preserve"> Cohen </w:t>
      </w:r>
      <w:r w:rsidR="005F1A13">
        <w:t>retort</w:t>
      </w:r>
      <w:r>
        <w:t>s</w:t>
      </w:r>
      <w:r w:rsidR="00C91B6D">
        <w:t>,</w:t>
      </w:r>
      <w:r w:rsidR="005F1A13">
        <w:t xml:space="preserve"> “Some would say I already am in Prison!” At which point Plaintiff responded, “I agree</w:t>
      </w:r>
      <w:r>
        <w:t>!</w:t>
      </w:r>
      <w:r w:rsidR="005F1A13">
        <w:t>”</w:t>
      </w:r>
      <w:r w:rsidR="0081100B">
        <w:t xml:space="preserve">  Cohen then gives up control of the complaints and refers Plaintiff, acting still in conflict, to Schneiderman’s Chief of Staff to handle.  However, the complaints against Cuomo and Cohen </w:t>
      </w:r>
      <w:proofErr w:type="gramStart"/>
      <w:r w:rsidR="0081100B">
        <w:t>were filed</w:t>
      </w:r>
      <w:proofErr w:type="gramEnd"/>
      <w:r w:rsidR="0081100B">
        <w:t xml:space="preserve"> at both the NY Attorney General Office and the Governor’s office and so Governor Cuomo must turn over the complaints filed with his offices to a Non Conflicted party to respond to them, as Cohen had blocked them in conflict for now several years</w:t>
      </w:r>
      <w:r w:rsidR="00D34E23">
        <w:t xml:space="preserve"> from having any due process. </w:t>
      </w:r>
    </w:p>
    <w:p w:rsidR="005F1A13" w:rsidRDefault="00AB48D9" w:rsidP="00F6752D">
      <w:pPr>
        <w:ind w:firstLine="720"/>
      </w:pPr>
      <w:r>
        <w:t>Yet, Cohen</w:t>
      </w:r>
      <w:r w:rsidR="005F1A13">
        <w:t xml:space="preserve"> continued to act </w:t>
      </w:r>
      <w:r>
        <w:t xml:space="preserve">further </w:t>
      </w:r>
      <w:r w:rsidR="005F1A13">
        <w:t>in</w:t>
      </w:r>
      <w:r>
        <w:t xml:space="preserve"> Conflict in his O</w:t>
      </w:r>
      <w:r w:rsidR="005F1A13">
        <w:t xml:space="preserve">fficial </w:t>
      </w:r>
      <w:r>
        <w:t>C</w:t>
      </w:r>
      <w:r w:rsidR="005F1A13">
        <w:t>apacity</w:t>
      </w:r>
      <w:r>
        <w:t xml:space="preserve">, now referring Plaintiff back to the AG </w:t>
      </w:r>
      <w:r w:rsidR="00453858">
        <w:t xml:space="preserve">Chief of Staff, </w:t>
      </w:r>
      <w:r w:rsidR="005F1A13">
        <w:t>despite</w:t>
      </w:r>
      <w:r>
        <w:t xml:space="preserve"> the acknowledged</w:t>
      </w:r>
      <w:r w:rsidR="005F1A13">
        <w:t xml:space="preserve"> conflict</w:t>
      </w:r>
      <w:r w:rsidR="00D62880">
        <w:t>?</w:t>
      </w:r>
      <w:r w:rsidR="0023121F">
        <w:t xml:space="preserve"> </w:t>
      </w:r>
      <w:r w:rsidR="00A21AAF">
        <w:t xml:space="preserve">  </w:t>
      </w:r>
      <w:r w:rsidR="00940571">
        <w:t xml:space="preserve">Additionally, </w:t>
      </w:r>
      <w:r w:rsidR="00A21AAF">
        <w:t>Emily Cole, Cohen’s assistant</w:t>
      </w:r>
      <w:r w:rsidR="00FF0211">
        <w:t>,</w:t>
      </w:r>
      <w:r w:rsidR="00A21AAF">
        <w:t xml:space="preserve"> stated in the taped call </w:t>
      </w:r>
      <w:r w:rsidR="0097795B">
        <w:t>t</w:t>
      </w:r>
      <w:r w:rsidR="00A21AAF">
        <w:t>hat she had turned the complaints over to Cohen directly</w:t>
      </w:r>
      <w:r w:rsidR="0097795B">
        <w:t xml:space="preserve">, </w:t>
      </w:r>
      <w:r w:rsidR="00453858">
        <w:t xml:space="preserve">whereby she was specifically requested by Plaintiff </w:t>
      </w:r>
      <w:r w:rsidR="00FF0211">
        <w:t>to not give the complaints to either Cuomo or Cohen upon filing them</w:t>
      </w:r>
      <w:r w:rsidR="0097795B">
        <w:t>,</w:t>
      </w:r>
      <w:r w:rsidR="00A21AAF">
        <w:t xml:space="preserve"> further </w:t>
      </w:r>
      <w:r w:rsidR="00FF0211">
        <w:t xml:space="preserve">evidencing </w:t>
      </w:r>
      <w:r w:rsidR="00A21AAF">
        <w:t>the</w:t>
      </w:r>
      <w:r w:rsidR="00FF0211">
        <w:t xml:space="preserve"> INTENTIONAL</w:t>
      </w:r>
      <w:r w:rsidR="00A21AAF">
        <w:t xml:space="preserve"> Obstruction through Conflict</w:t>
      </w:r>
      <w:r w:rsidR="0097795B">
        <w:t>s</w:t>
      </w:r>
      <w:r w:rsidR="00FF0211">
        <w:t xml:space="preserve">.  </w:t>
      </w:r>
    </w:p>
    <w:p w:rsidR="00C653C0" w:rsidRDefault="001A60F3" w:rsidP="00C653C0">
      <w:pPr>
        <w:spacing w:before="100" w:beforeAutospacing="1" w:after="100" w:afterAutospacing="1"/>
        <w:ind w:firstLine="720"/>
      </w:pPr>
      <w:r>
        <w:t>On May 20, 2011, a</w:t>
      </w:r>
      <w:r w:rsidR="0023121F">
        <w:t xml:space="preserve"> formal letter</w:t>
      </w:r>
      <w:r>
        <w:t xml:space="preserve"> titled, </w:t>
      </w:r>
    </w:p>
    <w:p w:rsidR="00FF0211" w:rsidRPr="00FF0211" w:rsidRDefault="001A60F3" w:rsidP="00D34E23">
      <w:pPr>
        <w:spacing w:before="100" w:beforeAutospacing="1" w:after="100" w:afterAutospacing="1"/>
        <w:ind w:left="1440" w:right="1440"/>
        <w:jc w:val="both"/>
        <w:rPr>
          <w:rFonts w:eastAsia="Times New Roman"/>
          <w:b/>
          <w:bCs/>
          <w:caps/>
        </w:rPr>
      </w:pPr>
      <w:r w:rsidRPr="00FF0211">
        <w:rPr>
          <w:rFonts w:eastAsia="Times New Roman"/>
          <w:b/>
          <w:bCs/>
          <w:caps/>
        </w:rPr>
        <w:t xml:space="preserve">Re: </w:t>
      </w:r>
      <w:bookmarkStart w:id="66" w:name="_Hlk291995096"/>
      <w:bookmarkEnd w:id="66"/>
      <w:r w:rsidRPr="00FF0211">
        <w:rPr>
          <w:rFonts w:eastAsia="Times New Roman"/>
          <w:b/>
          <w:bCs/>
          <w:caps/>
        </w:rPr>
        <w:t>/ Phone Call on April 14, 2011 with James Rogers on behalf of Harlan Levy referred by Steven Michael Cohen, Chief of Staff to Governor Andrew Cuomo</w:t>
      </w:r>
      <w:r w:rsidR="00FF0211">
        <w:rPr>
          <w:rFonts w:eastAsia="Times New Roman"/>
          <w:b/>
          <w:bCs/>
          <w:caps/>
        </w:rPr>
        <w:t>.</w:t>
      </w:r>
      <w:r w:rsidRPr="00FF0211">
        <w:rPr>
          <w:rFonts w:eastAsia="Times New Roman"/>
          <w:b/>
          <w:bCs/>
          <w:caps/>
        </w:rPr>
        <w:t xml:space="preserve"> re</w:t>
      </w:r>
      <w:r w:rsidR="00D34E23">
        <w:rPr>
          <w:rFonts w:eastAsia="Times New Roman"/>
          <w:b/>
          <w:bCs/>
          <w:caps/>
        </w:rPr>
        <w:t>:</w:t>
      </w:r>
      <w:r w:rsidRPr="00FF0211">
        <w:rPr>
          <w:rFonts w:eastAsia="Times New Roman"/>
          <w:b/>
          <w:bCs/>
          <w:caps/>
        </w:rPr>
        <w:t xml:space="preserve"> FILED Criminal Complaints against the New York Attorney General’s Office, Former Attorney General Andrew Cuomo, Steven Michael Cohen, Secretary to Governor Andrew Cuomo</w:t>
      </w:r>
      <w:r w:rsidR="00FF0211">
        <w:rPr>
          <w:rFonts w:eastAsia="Times New Roman"/>
          <w:b/>
          <w:bCs/>
          <w:caps/>
        </w:rPr>
        <w:t>,</w:t>
      </w:r>
      <w:r w:rsidRPr="00FF0211">
        <w:rPr>
          <w:rFonts w:eastAsia="Times New Roman"/>
          <w:b/>
          <w:bCs/>
          <w:caps/>
        </w:rPr>
        <w:t xml:space="preserve"> and</w:t>
      </w:r>
      <w:r w:rsidR="00FF0211">
        <w:rPr>
          <w:rFonts w:eastAsia="Times New Roman"/>
          <w:b/>
          <w:bCs/>
          <w:caps/>
        </w:rPr>
        <w:t>,</w:t>
      </w:r>
      <w:r w:rsidRPr="00FF0211">
        <w:rPr>
          <w:rFonts w:eastAsia="Times New Roman"/>
          <w:b/>
          <w:bCs/>
          <w:caps/>
        </w:rPr>
        <w:t xml:space="preserve"> Monica Connell of the New York State Office of the Attorney General et al</w:t>
      </w:r>
      <w:r w:rsidR="00C653C0" w:rsidRPr="00FF0211">
        <w:rPr>
          <w:rFonts w:eastAsia="Times New Roman"/>
          <w:b/>
          <w:bCs/>
          <w:caps/>
        </w:rPr>
        <w:t>.</w:t>
      </w:r>
    </w:p>
    <w:p w:rsidR="0023121F" w:rsidRDefault="001A60F3" w:rsidP="00C653C0">
      <w:proofErr w:type="gramStart"/>
      <w:r>
        <w:t>was</w:t>
      </w:r>
      <w:proofErr w:type="gramEnd"/>
      <w:r>
        <w:t xml:space="preserve"> sent by</w:t>
      </w:r>
      <w:r w:rsidR="00C653C0">
        <w:t xml:space="preserve"> </w:t>
      </w:r>
      <w:r>
        <w:t xml:space="preserve">Plaintiff </w:t>
      </w:r>
      <w:r w:rsidR="0023121F">
        <w:t>memorializing the calls with the New York Attorney General Office</w:t>
      </w:r>
      <w:r>
        <w:t xml:space="preserve"> and Governor Andrew Cuomo’s Office</w:t>
      </w:r>
      <w:r w:rsidR="00C653C0">
        <w:t xml:space="preserve">.  The Letter also contains </w:t>
      </w:r>
      <w:r w:rsidR="0023121F">
        <w:t>additional Criminal Complaints against new participants in the RICO</w:t>
      </w:r>
      <w:r>
        <w:t>, including Cuomo’s</w:t>
      </w:r>
      <w:r w:rsidR="003070E7">
        <w:t xml:space="preserve"> alleged</w:t>
      </w:r>
      <w:r>
        <w:t xml:space="preserve"> niece, Emily Cuomo Cole</w:t>
      </w:r>
      <w:r w:rsidR="006F2E8D">
        <w:t xml:space="preserve"> who </w:t>
      </w:r>
      <w:r w:rsidR="006F2E8D">
        <w:lastRenderedPageBreak/>
        <w:t>denied any relationship to Cuomo</w:t>
      </w:r>
      <w:r w:rsidR="00940571">
        <w:t xml:space="preserve"> in the calls</w:t>
      </w:r>
      <w:r>
        <w:t>,</w:t>
      </w:r>
      <w:r w:rsidR="006F2E8D">
        <w:t xml:space="preserve"> yet on information and belief, Emily is the daughter of Maria Cuomo Cole</w:t>
      </w:r>
      <w:r w:rsidR="00D34E23">
        <w:t>.  T</w:t>
      </w:r>
      <w:r w:rsidR="006F2E8D">
        <w:t>he Letter</w:t>
      </w:r>
      <w:r w:rsidR="00B4656C">
        <w:t xml:space="preserve"> </w:t>
      </w:r>
      <w:proofErr w:type="gramStart"/>
      <w:r w:rsidR="0023121F">
        <w:t>can be found</w:t>
      </w:r>
      <w:proofErr w:type="gramEnd"/>
      <w:r w:rsidR="0023121F">
        <w:t xml:space="preserve"> at the following URL’s, </w:t>
      </w:r>
      <w:r>
        <w:t xml:space="preserve">both </w:t>
      </w:r>
      <w:r w:rsidR="0023121F">
        <w:t>hereby incorporated by reference in entirety herein</w:t>
      </w:r>
      <w:r w:rsidR="006F2E8D">
        <w:t>,</w:t>
      </w:r>
    </w:p>
    <w:p w:rsidR="005041AF" w:rsidRDefault="00B40F8A" w:rsidP="0023121F">
      <w:hyperlink r:id="rId70" w:history="1">
        <w:r w:rsidR="0023121F" w:rsidRPr="00A35BA2">
          <w:rPr>
            <w:rStyle w:val="Hyperlink"/>
          </w:rPr>
          <w:t>http://iviewit.tv/wordpress/?p=588</w:t>
        </w:r>
      </w:hyperlink>
      <w:r w:rsidR="0023121F">
        <w:t xml:space="preserve"> </w:t>
      </w:r>
    </w:p>
    <w:p w:rsidR="0023121F" w:rsidRDefault="0023121F" w:rsidP="0023121F">
      <w:proofErr w:type="gramStart"/>
      <w:r>
        <w:t>and</w:t>
      </w:r>
      <w:proofErr w:type="gramEnd"/>
      <w:r>
        <w:t xml:space="preserve"> </w:t>
      </w:r>
    </w:p>
    <w:p w:rsidR="0023121F" w:rsidRDefault="00B40F8A" w:rsidP="0023121F">
      <w:hyperlink r:id="rId71" w:history="1">
        <w:r w:rsidR="0023121F" w:rsidRPr="00A35BA2">
          <w:rPr>
            <w:rStyle w:val="Hyperlink"/>
          </w:rPr>
          <w:t>http://www.iviewit.tv/CompanyDocs/United%20States%20District%20Court%20Southern%20District%20NY/20110520%20FINAL%20NY%20AG%20ADMITTED%20CONFLICT%20OF%20INTEREST%20and%20CRIMINAL%20COMPLAINTS%20CUOMO%20and%20COHEN.pdf</w:t>
        </w:r>
      </w:hyperlink>
      <w:r w:rsidR="0023121F">
        <w:t xml:space="preserve"> .</w:t>
      </w:r>
    </w:p>
    <w:p w:rsidR="005F1A13" w:rsidRDefault="005F1A13" w:rsidP="00F6752D">
      <w:pPr>
        <w:ind w:firstLine="720"/>
      </w:pPr>
      <w:r>
        <w:t>From th</w:t>
      </w:r>
      <w:r w:rsidR="00D34E23">
        <w:t>e</w:t>
      </w:r>
      <w:r>
        <w:t xml:space="preserve"> </w:t>
      </w:r>
      <w:r w:rsidR="006F2E8D">
        <w:t>L</w:t>
      </w:r>
      <w:r>
        <w:t xml:space="preserve">etter, quote, </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Dear Mssrs. Levy and Rogers,</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Please let this letter serve as formal commemoration of our April 14, 2011 phone conversation between James Rogers, Esq., Special Counsel and Senior Advisor to Attorney General Eric T. Schneiderman and myself. A witnessing party on the phone call was Patrick Hanley. The following summarizes the salient points of the call with James Rogers, Esq., acting on behalf of Harlan Levy referred by Steven Michael Cohen, Chief of Staff to Governor Andrew Cuomo and prior calls with the Governor’s office.</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Notably, Rogers acknowledged and admitted that he was precluded from handling the matters related to Iviewit’s Criminal Complaints and RICO &amp; ANTITRUST Lawsuit, as the Attorney General was Conflicted in the matters, as further defined herein. Admissions by Rogers of existing Conflicts of Interest now require IMMEDIATE corrective actions in ongoing State, Federal and International Criminal and Civil Proceedings going forward. The multiple Conflicts of Interest identified, caused Rogers to assert that the inherent Conflicts for himself, the Attorney General’s Office and other members of the Attorney General’s Office, now demanded that the Attorney General’s office was required forthwith, to seek Outside Non Conflicted Independent Counsel in any related matters</w:t>
      </w:r>
      <w:r w:rsidR="001A60F3" w:rsidRPr="00D34E23">
        <w:rPr>
          <w:rFonts w:eastAsia="Times New Roman"/>
        </w:rPr>
        <w:t>…</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 xml:space="preserve">… The Conflict Swamp further thickens, when taking into account Conflicts created by the Attorney General’s additional role as Legal Counsel for State Actors/Defendants in the RICO &amp; ANTITRUST Lawsuit. The Attorney General’s Office is not only </w:t>
      </w:r>
      <w:r w:rsidRPr="00D34E23">
        <w:rPr>
          <w:rFonts w:eastAsia="Times New Roman"/>
        </w:rPr>
        <w:lastRenderedPageBreak/>
        <w:t xml:space="preserve">representing their own offices and employees in conflict, but also, illegally representing </w:t>
      </w:r>
      <w:r w:rsidRPr="00D34E23">
        <w:rPr>
          <w:rFonts w:eastAsia="Times New Roman"/>
          <w:b/>
          <w:bCs/>
        </w:rPr>
        <w:t>39 PLUS</w:t>
      </w:r>
      <w:r w:rsidRPr="00D34E23">
        <w:rPr>
          <w:rFonts w:eastAsia="Times New Roman"/>
        </w:rPr>
        <w:t xml:space="preserve"> State Actors/Defendants as counsel of record, in further Violations of Attorney Conduct Codes, Public Office Rules &amp; Regulations and State &amp; Federal Law, and yet, still directly handle Criminal Complaints naming them as central Criminal RICO Actors. Additional Conflicts of Interest </w:t>
      </w:r>
      <w:proofErr w:type="gramStart"/>
      <w:r w:rsidRPr="00D34E23">
        <w:rPr>
          <w:rFonts w:eastAsia="Times New Roman"/>
        </w:rPr>
        <w:t>are further created</w:t>
      </w:r>
      <w:proofErr w:type="gramEnd"/>
      <w:r w:rsidRPr="00D34E23">
        <w:rPr>
          <w:rFonts w:eastAsia="Times New Roman"/>
        </w:rPr>
        <w:t xml:space="preserve"> by the illegal twofold representation by the Attorney General of the State Actors/Defendants in both a Professional and Personal capacity. The Attorney General may represent State Actors/Defendants in Lawsuits in a PROFESSIONAL capacity only on the State of New York’s funds and the Individual representations are illegal and further Violations of Attorney Conduct Codes, Public Office Rules &amp; Regulations and State &amp; Federal Law, further defined herein. This entire bizarre and convoluted myriad of ILLEGAL Conflicts of Interest and Obstructions create further massive Frauds on the Courts and Frauds on a Multiplicity of Government Agencies, all combining to further illegally deny Due Process and Obstruct Justice…</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 xml:space="preserve">…Anderson further complains to the Federal Court in a Motion to Remove the Attorney </w:t>
      </w:r>
      <w:proofErr w:type="gramStart"/>
      <w:r w:rsidRPr="00D34E23">
        <w:rPr>
          <w:rFonts w:eastAsia="Times New Roman"/>
        </w:rPr>
        <w:t>General</w:t>
      </w:r>
      <w:bookmarkStart w:id="67" w:name="_ftnref13"/>
      <w:bookmarkEnd w:id="67"/>
      <w:r w:rsidRPr="00D34E23">
        <w:rPr>
          <w:rFonts w:eastAsia="Times New Roman"/>
        </w:rPr>
        <w:t>[</w:t>
      </w:r>
      <w:proofErr w:type="gramEnd"/>
      <w:r w:rsidRPr="00D34E23">
        <w:rPr>
          <w:rFonts w:eastAsia="Times New Roman"/>
        </w:rPr>
        <w:t xml:space="preserve">13] from illegal legal representations that </w:t>
      </w:r>
      <w:r w:rsidRPr="00D34E23">
        <w:rPr>
          <w:rFonts w:eastAsia="Times New Roman"/>
          <w:b/>
          <w:bCs/>
        </w:rPr>
        <w:t>CUOMO IS ILLEGALLY REPRESENTING STATE ACTORS/</w:t>
      </w:r>
      <w:r w:rsidR="003070E7" w:rsidRPr="00D34E23">
        <w:rPr>
          <w:rFonts w:eastAsia="Times New Roman"/>
          <w:b/>
          <w:bCs/>
        </w:rPr>
        <w:t>DEFENDANTS</w:t>
      </w:r>
      <w:r w:rsidR="003070E7" w:rsidRPr="00D34E23">
        <w:rPr>
          <w:rFonts w:eastAsia="Times New Roman"/>
        </w:rPr>
        <w:t xml:space="preserve"> in</w:t>
      </w:r>
      <w:r w:rsidRPr="00D34E23">
        <w:rPr>
          <w:rFonts w:eastAsia="Times New Roman"/>
        </w:rPr>
        <w:t xml:space="preserve"> both the US District Court for the Southern District of New York and the Second Circuit Court of Appeals, in her case and the “legally related” cases. Anderson filed to remove the Attorney General from her Whistleblower Lawsuit for ILLEGAL Conflicts of Interest and other Violations of Attorney Conduct Codes, Public Office Rules &amp; Regulations and State&amp; Federal Law, illustrating a further Pattern and Practice of Public Corruption designed to evade prosecution.</w:t>
      </w:r>
    </w:p>
    <w:p w:rsidR="001A60F3" w:rsidRPr="00D34E23" w:rsidRDefault="001A60F3" w:rsidP="006F2E8D">
      <w:pPr>
        <w:spacing w:before="100" w:beforeAutospacing="1" w:after="100" w:afterAutospacing="1"/>
        <w:ind w:left="720" w:firstLine="720"/>
      </w:pPr>
      <w:r w:rsidRPr="00D34E23">
        <w:t>—</w:t>
      </w:r>
    </w:p>
    <w:p w:rsidR="001A60F3" w:rsidRPr="00D34E23" w:rsidRDefault="001A60F3" w:rsidP="001A60F3">
      <w:pPr>
        <w:spacing w:before="100" w:beforeAutospacing="1" w:after="100" w:afterAutospacing="1"/>
        <w:ind w:left="1440"/>
      </w:pPr>
      <w:r w:rsidRPr="00D34E23">
        <w:t>Footnote</w:t>
      </w:r>
      <w:r w:rsidR="006F2E8D" w:rsidRPr="00D34E23">
        <w:t xml:space="preserve"> </w:t>
      </w:r>
      <w:proofErr w:type="gramStart"/>
      <w:r w:rsidR="006F2E8D" w:rsidRPr="00D34E23">
        <w:t>From</w:t>
      </w:r>
      <w:proofErr w:type="gramEnd"/>
      <w:r w:rsidR="006F2E8D" w:rsidRPr="00D34E23">
        <w:t xml:space="preserve"> the Letter</w:t>
      </w:r>
      <w:r w:rsidRPr="00D34E23">
        <w:t xml:space="preserve"> </w:t>
      </w:r>
      <w:r w:rsidRPr="00D34E23">
        <w:rPr>
          <w:rStyle w:val="FootnoteReference"/>
        </w:rPr>
        <w:t>[13]</w:t>
      </w:r>
    </w:p>
    <w:p w:rsidR="001A60F3" w:rsidRPr="00D34E23" w:rsidRDefault="00B40F8A" w:rsidP="005B2A77">
      <w:pPr>
        <w:spacing w:before="100" w:beforeAutospacing="1" w:after="100" w:afterAutospacing="1" w:line="240" w:lineRule="auto"/>
        <w:ind w:left="1440" w:right="1440"/>
        <w:jc w:val="both"/>
      </w:pPr>
      <w:hyperlink r:id="rId72" w:history="1">
        <w:r w:rsidR="001A60F3" w:rsidRPr="00D34E23">
          <w:rPr>
            <w:rStyle w:val="Hyperlink"/>
          </w:rPr>
          <w:t>Anderson’s Motion to Remove the Attorney General</w:t>
        </w:r>
      </w:hyperlink>
      <w:r w:rsidR="001A60F3" w:rsidRPr="00D34E23">
        <w:t xml:space="preserve"> can be found at the following URL’s and Anderson’s arguments for removing the Attorney General in that </w:t>
      </w:r>
      <w:r w:rsidR="001A60F3" w:rsidRPr="00D34E23">
        <w:rPr>
          <w:rFonts w:eastAsia="Times New Roman"/>
        </w:rPr>
        <w:t>Motion</w:t>
      </w:r>
      <w:r w:rsidR="001A60F3" w:rsidRPr="00D34E23">
        <w:t xml:space="preserve"> and her Lawsuit are hereby fully incorporated by reference as my own arguments in this Motion, where they are applicable to our “legally related” lawsuits.</w:t>
      </w:r>
    </w:p>
    <w:p w:rsidR="001A60F3" w:rsidRPr="00D34E23" w:rsidRDefault="00B40F8A" w:rsidP="001A60F3">
      <w:pPr>
        <w:spacing w:before="100" w:beforeAutospacing="1" w:after="100" w:afterAutospacing="1"/>
        <w:ind w:left="1440"/>
      </w:pPr>
      <w:hyperlink r:id="rId73" w:history="1">
        <w:r w:rsidR="001A60F3" w:rsidRPr="00D34E23">
          <w:rPr>
            <w:rStyle w:val="Hyperlink"/>
          </w:rPr>
          <w:t>http://iviewit.tv/wordpress/?p=391</w:t>
        </w:r>
      </w:hyperlink>
      <w:r w:rsidR="001A60F3" w:rsidRPr="00D34E23">
        <w:t xml:space="preserve"> </w:t>
      </w:r>
    </w:p>
    <w:p w:rsidR="001A60F3" w:rsidRPr="00D34E23" w:rsidRDefault="00B40F8A" w:rsidP="001A60F3">
      <w:pPr>
        <w:spacing w:before="100" w:beforeAutospacing="1" w:after="100" w:afterAutospacing="1"/>
        <w:ind w:left="1440"/>
      </w:pPr>
      <w:hyperlink r:id="rId74" w:history="1">
        <w:r w:rsidR="001A60F3" w:rsidRPr="00D34E23">
          <w:rPr>
            <w:rStyle w:val="Hyperlink"/>
          </w:rPr>
          <w:t>“Wednesday, September 15, 2010 “Anderson Moves to Disqualify NY Attorney General”</w:t>
        </w:r>
      </w:hyperlink>
    </w:p>
    <w:p w:rsidR="001A60F3" w:rsidRPr="00D34E23" w:rsidRDefault="00B40F8A" w:rsidP="001A60F3">
      <w:pPr>
        <w:spacing w:before="100" w:beforeAutospacing="1" w:after="100" w:afterAutospacing="1"/>
        <w:ind w:left="1440"/>
      </w:pPr>
      <w:hyperlink r:id="rId75" w:history="1">
        <w:proofErr w:type="gramStart"/>
        <w:r w:rsidR="001A60F3" w:rsidRPr="00D34E23">
          <w:rPr>
            <w:rStyle w:val="Hyperlink"/>
          </w:rPr>
          <w:t>http://www.frankbrady.org/TammanyHall/Documents_files/CCA%20091410%20Filing.pdf</w:t>
        </w:r>
      </w:hyperlink>
      <w:r w:rsidR="001A60F3" w:rsidRPr="00D34E23">
        <w:t xml:space="preserve"> </w:t>
      </w:r>
      <w:r w:rsidR="00555854" w:rsidRPr="00D34E23">
        <w:t>…</w:t>
      </w:r>
      <w:proofErr w:type="gramEnd"/>
    </w:p>
    <w:p w:rsidR="00555854" w:rsidRPr="00F00BA1" w:rsidRDefault="00555854" w:rsidP="005B2A77">
      <w:pPr>
        <w:spacing w:before="100" w:beforeAutospacing="1" w:after="100" w:afterAutospacing="1" w:line="240" w:lineRule="auto"/>
        <w:ind w:left="1440" w:right="1440"/>
        <w:jc w:val="both"/>
        <w:rPr>
          <w:rStyle w:val="Strong"/>
          <w:sz w:val="20"/>
          <w:szCs w:val="20"/>
        </w:rPr>
      </w:pPr>
      <w:r w:rsidRPr="00F00BA1">
        <w:rPr>
          <w:rFonts w:eastAsia="Times New Roman"/>
          <w:b/>
          <w:bCs/>
          <w:sz w:val="20"/>
          <w:szCs w:val="20"/>
        </w:rPr>
        <w:t>ACTIONS TO REMOVE ADMITTED AND ACKNOWLEDGED</w:t>
      </w:r>
      <w:r w:rsidRPr="00F00BA1">
        <w:rPr>
          <w:rStyle w:val="Strong"/>
          <w:sz w:val="20"/>
          <w:szCs w:val="20"/>
        </w:rPr>
        <w:t xml:space="preserve"> CONFLICTS OF INTEREST FROM ALL PROCEEDINGS AND CEASE AND </w:t>
      </w:r>
      <w:proofErr w:type="gramStart"/>
      <w:r w:rsidRPr="00F00BA1">
        <w:rPr>
          <w:rStyle w:val="Strong"/>
          <w:sz w:val="20"/>
          <w:szCs w:val="20"/>
        </w:rPr>
        <w:t>DESIST</w:t>
      </w:r>
      <w:proofErr w:type="gramEnd"/>
      <w:r w:rsidRPr="00F00BA1">
        <w:rPr>
          <w:rStyle w:val="Strong"/>
          <w:sz w:val="20"/>
          <w:szCs w:val="20"/>
        </w:rPr>
        <w:t xml:space="preserve"> ILLEGAL REPRESENTATIONS OF STATE ACTORS/DEFENDANTS BY THE NEW YORK ATTORNEY GENERAL</w:t>
      </w:r>
    </w:p>
    <w:p w:rsidR="00555854" w:rsidRPr="00D34E23" w:rsidRDefault="00555854" w:rsidP="005B2A77">
      <w:pPr>
        <w:spacing w:before="100" w:beforeAutospacing="1" w:after="100" w:afterAutospacing="1" w:line="240" w:lineRule="auto"/>
        <w:ind w:left="1440" w:right="1440"/>
        <w:jc w:val="both"/>
      </w:pPr>
      <w:r w:rsidRPr="00D34E23">
        <w:t>As Anderson’s Motion to Disqualify the Attorney General’s Office shows, there are Conflicts of Interest inherent in the ILLEGAL legal representations of the Public Officers both personally and professionally by the New York Attorney General’s office, which preclude such representations. Therefore, since the conflicted representations are in Violations of Attorney Conduct Codes, Public Office Rules &amp; Regulations and State &amp; Federal Law, all instances of these illegal representations must instantly Cease and Desist, and proper remedial actions taken.</w:t>
      </w:r>
    </w:p>
    <w:p w:rsidR="00555854" w:rsidRPr="00D34E23" w:rsidRDefault="00555854" w:rsidP="005B2A77">
      <w:pPr>
        <w:spacing w:before="100" w:beforeAutospacing="1" w:after="100" w:afterAutospacing="1" w:line="240" w:lineRule="auto"/>
        <w:ind w:left="1440" w:right="1440"/>
        <w:jc w:val="both"/>
      </w:pPr>
      <w:r w:rsidRPr="00D34E23">
        <w:t>First, all State Actors/Defendants illegally represented currently by the Attorney General, now must be replaced with Non-Conflicted Independent Counsel, separate counsel for both their Professional and Individual Legal Defenses where they are sued in both capacities. In particular, Anderson claims, quote,</w:t>
      </w:r>
    </w:p>
    <w:p w:rsidR="00555854" w:rsidRPr="00D34E23" w:rsidRDefault="00555854" w:rsidP="003070E7">
      <w:pPr>
        <w:spacing w:before="100" w:beforeAutospacing="1" w:after="100" w:afterAutospacing="1" w:line="240" w:lineRule="auto"/>
        <w:ind w:left="1440" w:right="1440"/>
        <w:jc w:val="center"/>
      </w:pPr>
      <w:r w:rsidRPr="00D34E23">
        <w:rPr>
          <w:rStyle w:val="Strong"/>
        </w:rPr>
        <w:t>“Ongoing Conflict of Interest</w:t>
      </w:r>
      <w:r w:rsidR="003070E7" w:rsidRPr="00D34E23">
        <w:rPr>
          <w:rStyle w:val="Strong"/>
        </w:rPr>
        <w:t>”</w:t>
      </w:r>
    </w:p>
    <w:p w:rsidR="00555854" w:rsidRPr="00D34E23" w:rsidRDefault="00555854" w:rsidP="005B2A77">
      <w:pPr>
        <w:spacing w:before="100" w:beforeAutospacing="1" w:after="100" w:afterAutospacing="1" w:line="240" w:lineRule="auto"/>
        <w:ind w:left="1440" w:right="1440"/>
        <w:jc w:val="both"/>
      </w:pPr>
      <w:r w:rsidRPr="00D34E23">
        <w:t xml:space="preserve">Representation by the New York Attorney General’s office in the pending appeal continues the improper prejudice against plaintiff. Furthermore, not only did the Attorney General’s representation of the defendants unduly prejudice the plaintiff, but it also raised serious conflict of interest issues with respect to the defendants themselves. To protect their own rights, each of the defendants had to have their own attorneys in order to permit them to cross claim or make admissions, including their own right to protect their own individual rights in this appeal. Under New York State and federal conflict of interest rules, each of the defendants must be free to undertake these independent actions. To do so, they must have their own counsel. (See NYS Code of Professional Conduct Cannon </w:t>
      </w:r>
      <w:proofErr w:type="gramStart"/>
      <w:r w:rsidRPr="00D34E23">
        <w:t>5</w:t>
      </w:r>
      <w:proofErr w:type="gramEnd"/>
      <w:r w:rsidRPr="00D34E23">
        <w:t xml:space="preserve"> Conflict of Interest Rules.</w:t>
      </w:r>
      <w:bookmarkStart w:id="68" w:name="_ftnref15"/>
      <w:bookmarkEnd w:id="68"/>
      <w:r w:rsidR="001B5793" w:rsidRPr="00D34E23">
        <w:t xml:space="preserve"> </w:t>
      </w:r>
      <w:r w:rsidRPr="00D34E23">
        <w:t xml:space="preserve">[15]) The Attorney General as a state attorney </w:t>
      </w:r>
      <w:proofErr w:type="gramStart"/>
      <w:r w:rsidRPr="00D34E23">
        <w:t>is bound</w:t>
      </w:r>
      <w:proofErr w:type="gramEnd"/>
      <w:r w:rsidRPr="00D34E23">
        <w:t xml:space="preserve"> by these rules as well.</w:t>
      </w:r>
      <w:bookmarkStart w:id="69" w:name="_ftnref16"/>
      <w:bookmarkEnd w:id="69"/>
      <w:r w:rsidR="001B5793" w:rsidRPr="00D34E23">
        <w:t xml:space="preserve"> </w:t>
      </w:r>
      <w:r w:rsidRPr="00D34E23">
        <w:t>[16]</w:t>
      </w:r>
    </w:p>
    <w:p w:rsidR="00555854" w:rsidRPr="00D34E23" w:rsidRDefault="00555854" w:rsidP="005B2A77">
      <w:pPr>
        <w:spacing w:before="100" w:beforeAutospacing="1" w:after="100" w:afterAutospacing="1" w:line="240" w:lineRule="auto"/>
        <w:ind w:left="1440" w:right="1440"/>
        <w:jc w:val="both"/>
      </w:pPr>
      <w:r w:rsidRPr="00D34E23">
        <w:t xml:space="preserve">This constitutes New York State law, and the attorney who violates these safeguards </w:t>
      </w:r>
      <w:proofErr w:type="gramStart"/>
      <w:r w:rsidRPr="00D34E23">
        <w:t>must be immediately removed</w:t>
      </w:r>
      <w:proofErr w:type="gramEnd"/>
      <w:r w:rsidRPr="00D34E23">
        <w:t xml:space="preserve"> from the case. </w:t>
      </w:r>
      <w:r w:rsidRPr="00D34E23">
        <w:lastRenderedPageBreak/>
        <w:t xml:space="preserve">Further, should the defendants seek to waive the conflicts they would have to submit an affidavit to that effect to the </w:t>
      </w:r>
      <w:proofErr w:type="gramStart"/>
      <w:r w:rsidRPr="00D34E23">
        <w:t>court.</w:t>
      </w:r>
      <w:proofErr w:type="gramEnd"/>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t>Notwithstanding a defendant’s attempt to waive his right to independent counsel,</w:t>
      </w:r>
      <w:r w:rsidRPr="00D34E23">
        <w:t xml:space="preserve"> the court can deny the waiver, based on a finding that ultimately this conflict </w:t>
      </w:r>
      <w:proofErr w:type="gramStart"/>
      <w:r w:rsidRPr="00D34E23">
        <w:t>cannot properly be waived</w:t>
      </w:r>
      <w:proofErr w:type="gramEnd"/>
      <w:r w:rsidRPr="00D34E23">
        <w:t>.</w:t>
      </w:r>
    </w:p>
    <w:p w:rsidR="00555854" w:rsidRPr="00D34E23" w:rsidRDefault="00555854" w:rsidP="005B2A77">
      <w:pPr>
        <w:spacing w:before="100" w:beforeAutospacing="1" w:after="100" w:afterAutospacing="1" w:line="240" w:lineRule="auto"/>
        <w:ind w:left="1440" w:right="1440"/>
        <w:jc w:val="both"/>
      </w:pPr>
      <w:r w:rsidRPr="00D34E23">
        <w:t>The trail [sic trial] court improperly ignored the obligation to address the inherent conflict up to and including the trial. This court, however, must now disqualify the Attorney General from any representation of the defendants.</w:t>
      </w:r>
    </w:p>
    <w:p w:rsidR="00555854" w:rsidRPr="00D34E23" w:rsidRDefault="00555854" w:rsidP="005B2A77">
      <w:pPr>
        <w:spacing w:before="100" w:beforeAutospacing="1" w:after="100" w:afterAutospacing="1" w:line="240" w:lineRule="auto"/>
        <w:ind w:left="1440" w:right="1440"/>
        <w:jc w:val="both"/>
      </w:pPr>
      <w:proofErr w:type="gramStart"/>
      <w:r w:rsidRPr="00D34E23">
        <w:t>As a result</w:t>
      </w:r>
      <w:proofErr w:type="gramEnd"/>
      <w:r w:rsidRPr="00D34E23">
        <w:t xml:space="preserve"> of these conflict of interest issues, the Attorney General cannot properly represent the defendants, either as a group or individually, in these appellate proceedings. Each defendant must have the right to advance his or her own position on appeal, to cross claim against the others, and to bring a counterclaim against the State.</w:t>
      </w:r>
    </w:p>
    <w:p w:rsidR="00555854" w:rsidRPr="00D34E23" w:rsidRDefault="00555854" w:rsidP="005B2A77">
      <w:pPr>
        <w:spacing w:before="100" w:beforeAutospacing="1" w:after="100" w:afterAutospacing="1" w:line="240" w:lineRule="auto"/>
        <w:ind w:left="1440" w:right="1440"/>
        <w:jc w:val="both"/>
      </w:pPr>
      <w:r w:rsidRPr="00D34E23">
        <w:t xml:space="preserve">These actions most certainly </w:t>
      </w:r>
      <w:proofErr w:type="gramStart"/>
      <w:r w:rsidRPr="00D34E23">
        <w:t>could not be undertaken</w:t>
      </w:r>
      <w:proofErr w:type="gramEnd"/>
      <w:r w:rsidRPr="00D34E23">
        <w:t xml:space="preserve"> in a case where the Attorney General represents all the named defendants. All defendants clearly are in conflict with each other, especially in their individual capacities. Without question, the Attorney General violated its ethical rules and the public trust in undertaking to represent all of the defendants. The Attorney General continues to violate its ethical rules by appearing before this appellate body.</w:t>
      </w:r>
    </w:p>
    <w:p w:rsidR="00555854" w:rsidRPr="00D34E23" w:rsidRDefault="00555854" w:rsidP="005B2A77">
      <w:pPr>
        <w:spacing w:before="100" w:beforeAutospacing="1" w:after="100" w:afterAutospacing="1" w:line="240" w:lineRule="auto"/>
        <w:ind w:left="1440" w:right="1440"/>
        <w:jc w:val="both"/>
      </w:pPr>
      <w:r w:rsidRPr="00D34E23">
        <w:t>This would be the case, even were it established that the defendants had sought to consent to such representation…</w:t>
      </w:r>
    </w:p>
    <w:p w:rsidR="00555854" w:rsidRPr="00D34E23" w:rsidRDefault="00555854" w:rsidP="005B2A77">
      <w:pPr>
        <w:spacing w:before="100" w:beforeAutospacing="1" w:after="100" w:afterAutospacing="1" w:line="240" w:lineRule="auto"/>
        <w:ind w:left="1440" w:right="1440"/>
        <w:jc w:val="both"/>
      </w:pPr>
      <w:r w:rsidRPr="00D34E23">
        <w:t xml:space="preserve">The conflict here is particularly acute given the nature of the claims brought by plaintiff Anderson. Plaintiff’s charges warranted an independent investigation by the New York State Attorney General’s office to review the basic claims given that Anderson was formerly a Departmental Disciplinary Committee staff attorney with considerable experience and over the years received excellent evaluations. The fact is that these are not allegations from a </w:t>
      </w:r>
      <w:proofErr w:type="gramStart"/>
      <w:r w:rsidRPr="00D34E23">
        <w:t>lay person</w:t>
      </w:r>
      <w:proofErr w:type="gramEnd"/>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While at the DDC, Plaintiff Anderson </w:t>
      </w:r>
      <w:proofErr w:type="gramStart"/>
      <w:r w:rsidRPr="00D34E23">
        <w:t>was charged</w:t>
      </w:r>
      <w:proofErr w:type="gramEnd"/>
      <w:r w:rsidRPr="00D34E23">
        <w:t xml:space="preserve"> with investigating cases involving possible criminal and civil misconduct by attorneys. She carried out her duties as a duly authorized officer of the Court. The New York State Attorney General’s Office was therefore obligated to protect her and to investigate her claims of serious misconduct against the named </w:t>
      </w:r>
      <w:r w:rsidRPr="00D34E23">
        <w:lastRenderedPageBreak/>
        <w:t>parties. To the Contrary, the New York State Attorney General’s Office failed to do so.</w:t>
      </w:r>
    </w:p>
    <w:p w:rsidR="00555854" w:rsidRPr="00D34E23" w:rsidRDefault="00555854" w:rsidP="005B2A77">
      <w:pPr>
        <w:spacing w:before="100" w:beforeAutospacing="1" w:after="100" w:afterAutospacing="1" w:line="240" w:lineRule="auto"/>
        <w:ind w:left="1440" w:right="1440"/>
        <w:jc w:val="both"/>
      </w:pPr>
      <w:r w:rsidRPr="00D34E23">
        <w:t xml:space="preserve">The Attorney General is a publicly funded arm of the State. It was conflicted from the outset of this case because it could not possibly defend any of the defendants, while simultaneously investigating plaintiff’s claims of serious ongoing misconduct by the defendants. Indeed, no explanation </w:t>
      </w:r>
      <w:proofErr w:type="gramStart"/>
      <w:r w:rsidRPr="00D34E23">
        <w:t>has ever been provided</w:t>
      </w:r>
      <w:proofErr w:type="gramEnd"/>
      <w:r w:rsidRPr="00D34E23">
        <w:t xml:space="preserve"> as to why the Attorney General did not represent plaintiff Anderson against any of the original defendants. This was itself a misappropriation of public funds by a state investigative agency with prosecution powers.</w:t>
      </w:r>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t>F</w:t>
      </w:r>
      <w:r w:rsidRPr="00D34E23">
        <w:t>ederal law mandates that a special prosecutor be substituted into the case, and this was not done.”</w:t>
      </w:r>
    </w:p>
    <w:p w:rsidR="00555854" w:rsidRPr="00D34E23" w:rsidRDefault="00555854" w:rsidP="005B2A77">
      <w:pPr>
        <w:spacing w:before="100" w:beforeAutospacing="1" w:after="100" w:afterAutospacing="1" w:line="240" w:lineRule="auto"/>
        <w:ind w:left="1440" w:right="1440"/>
        <w:jc w:val="both"/>
      </w:pPr>
      <w:r w:rsidRPr="00D34E23">
        <w:t>Footnotes from Anderson filing</w:t>
      </w:r>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[15]</w:t>
      </w:r>
    </w:p>
    <w:p w:rsidR="00555854" w:rsidRPr="00D34E23" w:rsidRDefault="00B40F8A" w:rsidP="00555854">
      <w:pPr>
        <w:spacing w:before="100" w:beforeAutospacing="1" w:after="100" w:afterAutospacing="1"/>
        <w:ind w:left="1440"/>
      </w:pPr>
      <w:hyperlink r:id="rId76" w:history="1">
        <w:r w:rsidR="00555854" w:rsidRPr="00D34E23">
          <w:rPr>
            <w:rStyle w:val="Hyperlink"/>
          </w:rPr>
          <w:t>Conflict of Interest Disciplinary Rule 5</w:t>
        </w:r>
      </w:hyperlink>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[16]</w:t>
      </w:r>
      <w:proofErr w:type="gramStart"/>
      <w:r w:rsidRPr="00D34E23">
        <w:t>A</w:t>
      </w:r>
      <w:proofErr w:type="gramEnd"/>
      <w:r w:rsidR="00B40F8A">
        <w:fldChar w:fldCharType="begin"/>
      </w:r>
      <w:r w:rsidR="00A110B1">
        <w:instrText>HYPERLINK "http://www.ag.ny.gov/our_office.html"</w:instrText>
      </w:r>
      <w:r w:rsidR="00B40F8A">
        <w:fldChar w:fldCharType="separate"/>
      </w:r>
      <w:r w:rsidRPr="00D34E23">
        <w:rPr>
          <w:rStyle w:val="Hyperlink"/>
        </w:rPr>
        <w:t>s head of the Department of Law, the Attorney General is both the “People’s Lawyer” and the State’s chief legal officer</w:t>
      </w:r>
      <w:r w:rsidR="00B40F8A">
        <w:fldChar w:fldCharType="end"/>
      </w:r>
      <w:r w:rsidRPr="00D34E23">
        <w:t>. As the “People’s Lawyer,” the Attorney General serves as the guardian of the legal rights of the citizens of New York, its organizations and its natural resources. In his role as the State’s chief legal counsel, the Attorney General not only advises the Executive Branch of Slate government, but also defends actions and proceedings on behalf of the State. —…</w:t>
      </w:r>
    </w:p>
    <w:p w:rsidR="005B2A77" w:rsidRPr="00D34E23" w:rsidRDefault="00555854" w:rsidP="005B2A77">
      <w:pPr>
        <w:spacing w:before="100" w:beforeAutospacing="1" w:after="100" w:afterAutospacing="1" w:line="240" w:lineRule="auto"/>
        <w:ind w:left="1440" w:right="1440"/>
        <w:jc w:val="both"/>
      </w:pPr>
      <w:r w:rsidRPr="00D34E23">
        <w:t xml:space="preserve">…Similar to Anderson, in my RICO &amp; ANTITRUST lawsuit, the Attorney General not only represents 39 plus State Actors/Defendants ILLEGALLY, both personally and professionally, but also acts as in further conflict as Counsel for their own offices and former employees, in both the US District Court and Second Circuit Court of Appeals. Evidence of such representations </w:t>
      </w:r>
      <w:proofErr w:type="gramStart"/>
      <w:r w:rsidRPr="00D34E23">
        <w:t>can be found</w:t>
      </w:r>
      <w:proofErr w:type="gramEnd"/>
      <w:r w:rsidRPr="00D34E23">
        <w:t xml:space="preserve"> in the Attorney General’s response to the Amended Complaint in US District Court, which was GRANTED &amp; DOCKETED by Judge Scheindlin in the following </w:t>
      </w:r>
      <w:r w:rsidRPr="00D34E23">
        <w:lastRenderedPageBreak/>
        <w:t xml:space="preserve">Order, included by reference in entirety herein, </w:t>
      </w:r>
      <w:hyperlink r:id="rId77" w:history="1">
        <w:r w:rsidRPr="00D34E23">
          <w:rPr>
            <w:rStyle w:val="Hyperlink"/>
          </w:rPr>
          <w:t>SCHEINDLIN ORDER GRANTING THE AMENDED COMPLAINT</w:t>
        </w:r>
      </w:hyperlink>
      <w:r w:rsidR="005B2A77" w:rsidRPr="00D34E23">
        <w:t xml:space="preserve"> </w:t>
      </w:r>
    </w:p>
    <w:p w:rsidR="00555854" w:rsidRPr="00D34E23" w:rsidRDefault="00B40F8A" w:rsidP="005B2A77">
      <w:pPr>
        <w:spacing w:before="100" w:beforeAutospacing="1" w:after="100" w:afterAutospacing="1" w:line="240" w:lineRule="auto"/>
        <w:ind w:left="1440" w:right="1440"/>
        <w:jc w:val="both"/>
      </w:pPr>
      <w:hyperlink r:id="rId78" w:history="1">
        <w:r w:rsidR="005B2A77" w:rsidRPr="00D34E23">
          <w:rPr>
            <w:rStyle w:val="Hyperlink"/>
          </w:rPr>
          <w:t>http://iviewit.tv/CompanyDocs/United%20States%20District%20Court%20Southern%20District%20NY/20080414%20Order%20Granting%20Filing%20of%20Amended%20Complaint.pdf</w:t>
        </w:r>
      </w:hyperlink>
      <w:r w:rsidR="005B2A77" w:rsidRPr="00D34E23">
        <w:t xml:space="preserve"> </w:t>
      </w:r>
    </w:p>
    <w:p w:rsidR="00555854" w:rsidRPr="00D34E23" w:rsidRDefault="00555854" w:rsidP="005B2A77">
      <w:pPr>
        <w:spacing w:before="100" w:beforeAutospacing="1" w:after="100" w:afterAutospacing="1" w:line="240" w:lineRule="auto"/>
        <w:ind w:left="1440" w:right="1440"/>
        <w:jc w:val="both"/>
      </w:pPr>
      <w:r w:rsidRPr="00D34E23">
        <w:t>The Amended Complaint was responded to ILLEGALLY by the Attorney General’s Office, whom was wearing a number of conflicting hats, acting as both a State Actor/Defendant and Defense Counsel to other State Actor/Defendants, all represented ILLEGALLY both Professionally and in their Individual capacities. Once again, a further bizarre and illegal myriad of Conflicts of Interest exposed, again in Violation of Attorney Conduct Codes, Public Offices Rules &amp; Regulations and State &amp; Federal Law, combining to further Block Due Process &amp; Procedure of the victims through Obstruction Justice to both the Criminal Complaints and the RICO &amp; ANTITRUST Lawsuit.</w:t>
      </w:r>
    </w:p>
    <w:p w:rsidR="00F41BC6" w:rsidRDefault="005041AF" w:rsidP="00F6752D">
      <w:pPr>
        <w:ind w:firstLine="720"/>
      </w:pPr>
      <w:r w:rsidRPr="00CB2787">
        <w:t>The admission of Conflicts</w:t>
      </w:r>
      <w:r>
        <w:t xml:space="preserve"> of Interest</w:t>
      </w:r>
      <w:r w:rsidR="004A3190">
        <w:t xml:space="preserve"> </w:t>
      </w:r>
      <w:r w:rsidR="00555854">
        <w:t xml:space="preserve">in these matters </w:t>
      </w:r>
      <w:r w:rsidR="004A3190">
        <w:t xml:space="preserve">has now </w:t>
      </w:r>
      <w:r w:rsidRPr="00CB2787">
        <w:t>forced the NY Attorney General’s office to refuse to further handle or even speak</w:t>
      </w:r>
      <w:r>
        <w:t xml:space="preserve"> to Plaintiff</w:t>
      </w:r>
      <w:r w:rsidRPr="00CB2787">
        <w:t xml:space="preserve"> regarding </w:t>
      </w:r>
      <w:r w:rsidR="000C55CE">
        <w:t>the</w:t>
      </w:r>
      <w:r w:rsidR="007C66F6">
        <w:t xml:space="preserve"> Criminal Complaints filed with their offices or this RICO &amp; ANTITRUST Lawsuit</w:t>
      </w:r>
      <w:r w:rsidR="000C3381">
        <w:t>, disqualify their offices from further illegal legal representations and seek independent NON CONFLICTED COUNSEL</w:t>
      </w:r>
      <w:r w:rsidR="004123DF">
        <w:t xml:space="preserve"> AND INVESTIGATORS</w:t>
      </w:r>
      <w:r w:rsidR="000C55CE">
        <w:t xml:space="preserve">.  The Attorney General </w:t>
      </w:r>
      <w:r w:rsidR="0081506A">
        <w:t xml:space="preserve">stating they are </w:t>
      </w:r>
      <w:r w:rsidRPr="00CB2787">
        <w:t>seek</w:t>
      </w:r>
      <w:r w:rsidR="00C25B98">
        <w:t>ing</w:t>
      </w:r>
      <w:r w:rsidRPr="00CB2787">
        <w:t xml:space="preserve"> INDEPENDENT NON CONFLICTED COUNSEL </w:t>
      </w:r>
      <w:r>
        <w:t>to represent their offices</w:t>
      </w:r>
      <w:r w:rsidR="00C25B98">
        <w:t xml:space="preserve"> forward</w:t>
      </w:r>
      <w:r w:rsidR="0081506A">
        <w:t xml:space="preserve"> in this RICO </w:t>
      </w:r>
      <w:r w:rsidRPr="00CB2787">
        <w:t xml:space="preserve">and </w:t>
      </w:r>
      <w:r>
        <w:t xml:space="preserve">INDEPENDENT NON CONFLICTED </w:t>
      </w:r>
      <w:r w:rsidRPr="00CB2787">
        <w:t>PROSECUTORS</w:t>
      </w:r>
      <w:r>
        <w:t xml:space="preserve"> to investigate the </w:t>
      </w:r>
      <w:r w:rsidR="00C25B98">
        <w:t>CRIMINAL COMPLAINTS</w:t>
      </w:r>
      <w:r>
        <w:t xml:space="preserve"> </w:t>
      </w:r>
      <w:r w:rsidR="001B5793">
        <w:t xml:space="preserve">they have Obstructed </w:t>
      </w:r>
      <w:r w:rsidR="00F41BC6">
        <w:t>for several years</w:t>
      </w:r>
      <w:r w:rsidR="00C25B98">
        <w:t xml:space="preserve">, including </w:t>
      </w:r>
      <w:r w:rsidR="00F41BC6">
        <w:t>CRIMINAL COMPLAINTS</w:t>
      </w:r>
      <w:r w:rsidR="00C25B98">
        <w:t xml:space="preserve"> naming Members of this Court</w:t>
      </w:r>
      <w:r w:rsidR="003070E7">
        <w:t xml:space="preserve"> as central conspirators in the Cover-Up crimes</w:t>
      </w:r>
      <w:r w:rsidRPr="00CB2787">
        <w:t>.</w:t>
      </w:r>
      <w:r>
        <w:t xml:space="preserve">   </w:t>
      </w:r>
    </w:p>
    <w:p w:rsidR="000C55CE" w:rsidRDefault="00C25B98" w:rsidP="00F6752D">
      <w:pPr>
        <w:ind w:firstLine="720"/>
      </w:pPr>
      <w:r w:rsidRPr="000C3381">
        <w:rPr>
          <w:b/>
        </w:rPr>
        <w:t>KUDOS</w:t>
      </w:r>
      <w:proofErr w:type="gramStart"/>
      <w:r w:rsidR="000C3381">
        <w:t>!!!</w:t>
      </w:r>
      <w:proofErr w:type="gramEnd"/>
      <w:r w:rsidR="003B02B3">
        <w:t xml:space="preserve"> </w:t>
      </w:r>
      <w:r>
        <w:t>to t</w:t>
      </w:r>
      <w:r w:rsidR="005041AF">
        <w:t xml:space="preserve">he integrity of </w:t>
      </w:r>
      <w:r>
        <w:t xml:space="preserve">Scheinderman’s Attorney General Office and </w:t>
      </w:r>
      <w:r w:rsidR="005041AF">
        <w:t>Mr. Rogers</w:t>
      </w:r>
      <w:r w:rsidR="000C3381">
        <w:t>,</w:t>
      </w:r>
      <w:r>
        <w:t xml:space="preserve"> for</w:t>
      </w:r>
      <w:r w:rsidR="00B4656C">
        <w:t xml:space="preserve"> admit</w:t>
      </w:r>
      <w:r>
        <w:t>ting</w:t>
      </w:r>
      <w:r w:rsidR="00B4656C">
        <w:t xml:space="preserve"> that the New York Attorney General</w:t>
      </w:r>
      <w:r>
        <w:t>’s Office</w:t>
      </w:r>
      <w:r w:rsidR="00B4656C">
        <w:t xml:space="preserve"> is ABSOLUTELY CONFLICTED</w:t>
      </w:r>
      <w:r w:rsidR="00F41BC6">
        <w:t xml:space="preserve"> in this Laws</w:t>
      </w:r>
      <w:r w:rsidR="003070E7">
        <w:t>uit and the Criminal Complaints</w:t>
      </w:r>
      <w:r w:rsidR="000C3381">
        <w:t xml:space="preserve"> and taking the right steps to absolve such continued violations of law and ethics</w:t>
      </w:r>
      <w:r w:rsidR="001B5793">
        <w:t>.  Further, for</w:t>
      </w:r>
      <w:r>
        <w:t xml:space="preserve"> seeking</w:t>
      </w:r>
      <w:r w:rsidR="00B4656C">
        <w:t xml:space="preserve"> INDEPENDENT </w:t>
      </w:r>
      <w:r w:rsidR="001B5793">
        <w:t xml:space="preserve">NON CONFLICTED </w:t>
      </w:r>
      <w:r w:rsidR="00B4656C">
        <w:t xml:space="preserve">PARTIES </w:t>
      </w:r>
      <w:r>
        <w:t xml:space="preserve">to </w:t>
      </w:r>
      <w:r w:rsidR="003070E7">
        <w:t xml:space="preserve">now </w:t>
      </w:r>
      <w:r>
        <w:t>represent and investigate these matters forward</w:t>
      </w:r>
      <w:r w:rsidR="00F41BC6">
        <w:t xml:space="preserve"> for their office</w:t>
      </w:r>
      <w:r w:rsidR="003070E7">
        <w:t xml:space="preserve"> and</w:t>
      </w:r>
      <w:r w:rsidR="00F41BC6">
        <w:t xml:space="preserve"> officials</w:t>
      </w:r>
      <w:r w:rsidR="003070E7">
        <w:t xml:space="preserve"> of their office named in this Lawsuit, Anderson’s Lawsuit and the “Legally Related” Lawsuits</w:t>
      </w:r>
      <w:r>
        <w:t>.  T</w:t>
      </w:r>
      <w:r w:rsidR="005041AF">
        <w:t>h</w:t>
      </w:r>
      <w:r w:rsidR="004B38CB">
        <w:t>e</w:t>
      </w:r>
      <w:r w:rsidR="005041AF">
        <w:t xml:space="preserve"> </w:t>
      </w:r>
      <w:r w:rsidR="005041AF" w:rsidRPr="00940571">
        <w:rPr>
          <w:caps/>
        </w:rPr>
        <w:t>admission</w:t>
      </w:r>
      <w:r w:rsidRPr="00940571">
        <w:rPr>
          <w:caps/>
        </w:rPr>
        <w:t xml:space="preserve"> and </w:t>
      </w:r>
      <w:r w:rsidR="003B02B3" w:rsidRPr="00940571">
        <w:rPr>
          <w:caps/>
        </w:rPr>
        <w:t>disqualification</w:t>
      </w:r>
      <w:r w:rsidR="003B02B3">
        <w:t xml:space="preserve"> </w:t>
      </w:r>
      <w:r>
        <w:t>of the</w:t>
      </w:r>
      <w:r w:rsidR="000C55CE">
        <w:t xml:space="preserve"> AG</w:t>
      </w:r>
      <w:r>
        <w:t xml:space="preserve"> </w:t>
      </w:r>
      <w:r w:rsidR="005041AF">
        <w:t>break</w:t>
      </w:r>
      <w:r w:rsidR="003070E7">
        <w:t xml:space="preserve">s </w:t>
      </w:r>
      <w:r w:rsidR="004B38CB">
        <w:t>down</w:t>
      </w:r>
      <w:r>
        <w:t xml:space="preserve"> one of main conflicts in the </w:t>
      </w:r>
      <w:r w:rsidR="005041AF">
        <w:t xml:space="preserve">WALL OF </w:t>
      </w:r>
      <w:r w:rsidR="00940571">
        <w:t xml:space="preserve">FELONY </w:t>
      </w:r>
      <w:r>
        <w:t>OBSTRUCTION</w:t>
      </w:r>
      <w:r w:rsidR="00940571">
        <w:t>S perverting</w:t>
      </w:r>
      <w:r w:rsidR="004B38CB">
        <w:t xml:space="preserve"> this Lawsuit</w:t>
      </w:r>
      <w:r w:rsidR="00F41BC6">
        <w:t xml:space="preserve"> from day one</w:t>
      </w:r>
      <w:r w:rsidR="000C3381">
        <w:t xml:space="preserve"> </w:t>
      </w:r>
      <w:r w:rsidR="00940571">
        <w:t xml:space="preserve">and wholly denying lawful </w:t>
      </w:r>
      <w:r w:rsidR="000C3381">
        <w:t>due process and procedure</w:t>
      </w:r>
      <w:r>
        <w:t>.  P</w:t>
      </w:r>
      <w:r w:rsidR="005041AF">
        <w:t>rior</w:t>
      </w:r>
      <w:r w:rsidR="003070E7">
        <w:t xml:space="preserve"> to the Admission</w:t>
      </w:r>
      <w:r w:rsidR="000C3381">
        <w:t xml:space="preserve"> by Rogers</w:t>
      </w:r>
      <w:r w:rsidR="00940571">
        <w:t xml:space="preserve"> of conflicts precluding the AG from representing Defendants in these matters</w:t>
      </w:r>
      <w:r w:rsidR="003070E7">
        <w:t>,</w:t>
      </w:r>
      <w:r w:rsidR="005041AF">
        <w:t xml:space="preserve"> </w:t>
      </w:r>
      <w:r w:rsidR="00940571">
        <w:t xml:space="preserve">both </w:t>
      </w:r>
      <w:r w:rsidR="005041AF">
        <w:t>New York Attorney Generals Spitzer and Cuomo, flagrantly and with SCIENTER</w:t>
      </w:r>
      <w:r w:rsidR="00E25041">
        <w:t xml:space="preserve"> </w:t>
      </w:r>
      <w:r w:rsidR="005041AF">
        <w:t>violated</w:t>
      </w:r>
      <w:r w:rsidR="000C55CE">
        <w:t xml:space="preserve"> Conflict</w:t>
      </w:r>
      <w:r w:rsidR="00F41BC6">
        <w:t xml:space="preserve"> of Interest </w:t>
      </w:r>
      <w:r w:rsidR="00940571">
        <w:t>R</w:t>
      </w:r>
      <w:r w:rsidR="000C55CE">
        <w:t>ules</w:t>
      </w:r>
      <w:r w:rsidR="00940571">
        <w:t xml:space="preserve">, Public Office Rules and </w:t>
      </w:r>
      <w:r w:rsidR="004123DF">
        <w:t>L</w:t>
      </w:r>
      <w:r w:rsidR="00940571">
        <w:t>aw</w:t>
      </w:r>
      <w:r w:rsidR="004123DF">
        <w:t xml:space="preserve"> to deny Plaintiff due process</w:t>
      </w:r>
      <w:r w:rsidR="00940571">
        <w:t xml:space="preserve">.  </w:t>
      </w:r>
      <w:r w:rsidR="004123DF">
        <w:t>T</w:t>
      </w:r>
      <w:r w:rsidR="00940571">
        <w:t xml:space="preserve">hese OBSTRUCTIONS occurred </w:t>
      </w:r>
      <w:r w:rsidR="0081506A">
        <w:t>w</w:t>
      </w:r>
      <w:r w:rsidR="00B4656C">
        <w:t>ith</w:t>
      </w:r>
      <w:r w:rsidR="000C55CE">
        <w:t xml:space="preserve"> the blessing and </w:t>
      </w:r>
      <w:r w:rsidR="00B4656C">
        <w:t>APPROVAL FROM MEMBERS OF THE COURTS</w:t>
      </w:r>
      <w:r w:rsidR="00940571">
        <w:t xml:space="preserve"> who allowed the</w:t>
      </w:r>
      <w:r w:rsidR="004123DF">
        <w:t xml:space="preserve"> AG</w:t>
      </w:r>
      <w:r w:rsidR="00940571">
        <w:t xml:space="preserve"> to operate in the Courts in conflict,</w:t>
      </w:r>
      <w:r w:rsidR="000C3381">
        <w:t xml:space="preserve"> </w:t>
      </w:r>
      <w:r w:rsidR="00940571">
        <w:t>knowing</w:t>
      </w:r>
      <w:r w:rsidR="004123DF">
        <w:t xml:space="preserve"> of the illegality</w:t>
      </w:r>
      <w:r w:rsidR="00940571">
        <w:t xml:space="preserve">, </w:t>
      </w:r>
      <w:r w:rsidR="000C3381">
        <w:t>all</w:t>
      </w:r>
      <w:r w:rsidR="001B5793">
        <w:t xml:space="preserve"> in Violation</w:t>
      </w:r>
      <w:r w:rsidR="000C3381">
        <w:t xml:space="preserve"> after Violation</w:t>
      </w:r>
      <w:r w:rsidR="001B5793">
        <w:t xml:space="preserve"> of </w:t>
      </w:r>
      <w:r w:rsidR="001B5793">
        <w:lastRenderedPageBreak/>
        <w:t>Law</w:t>
      </w:r>
      <w:r w:rsidR="0017399D">
        <w:t>.  These Violations</w:t>
      </w:r>
      <w:r w:rsidR="00F41BC6">
        <w:t xml:space="preserve"> denied PLAINTIFF DUE PROCESS AND PROCEDURE</w:t>
      </w:r>
      <w:r w:rsidR="003B02B3">
        <w:t xml:space="preserve"> THROUGH </w:t>
      </w:r>
      <w:r w:rsidR="000C3381">
        <w:t xml:space="preserve">MULTIPLE ACTS OF FELONY </w:t>
      </w:r>
      <w:r w:rsidR="003B02B3">
        <w:t>FRAUD ON THE COURT</w:t>
      </w:r>
      <w:r w:rsidR="001B5793">
        <w:t>S</w:t>
      </w:r>
      <w:r w:rsidR="0017399D">
        <w:t xml:space="preserve"> achieved through the</w:t>
      </w:r>
      <w:r w:rsidR="003070E7">
        <w:t xml:space="preserve"> VIOLATION OF ATTORNEY CONDUCT CODES, </w:t>
      </w:r>
      <w:r w:rsidR="0017399D">
        <w:t>VIOLATION</w:t>
      </w:r>
      <w:r w:rsidR="003070E7">
        <w:t xml:space="preserve"> OF PUBLIC OFFICE RULE</w:t>
      </w:r>
      <w:r w:rsidR="0017399D">
        <w:t>S AND REGULATIONS AND VIOLATION</w:t>
      </w:r>
      <w:r w:rsidR="003070E7">
        <w:t xml:space="preserve"> OF STATE AND FEDERAL LAW</w:t>
      </w:r>
      <w:r w:rsidR="005041AF">
        <w:t xml:space="preserve">.  </w:t>
      </w:r>
    </w:p>
    <w:p w:rsidR="009A3F0A" w:rsidRDefault="005041AF" w:rsidP="00F6752D">
      <w:pPr>
        <w:ind w:firstLine="720"/>
      </w:pPr>
      <w:r>
        <w:t>T</w:t>
      </w:r>
      <w:r w:rsidRPr="00DD0838">
        <w:t xml:space="preserve">he </w:t>
      </w:r>
      <w:r>
        <w:t>A</w:t>
      </w:r>
      <w:r w:rsidRPr="00DD0838">
        <w:t>dmission</w:t>
      </w:r>
      <w:r>
        <w:t xml:space="preserve"> and Acknowledgement</w:t>
      </w:r>
      <w:r w:rsidRPr="00DD0838">
        <w:t xml:space="preserve"> of Conflicts</w:t>
      </w:r>
      <w:r>
        <w:t xml:space="preserve"> of Interest</w:t>
      </w:r>
      <w:r w:rsidR="00940571">
        <w:t xml:space="preserve"> now</w:t>
      </w:r>
      <w:r w:rsidRPr="00DD0838">
        <w:t xml:space="preserve"> </w:t>
      </w:r>
      <w:r w:rsidR="004B38CB">
        <w:t>are</w:t>
      </w:r>
      <w:r>
        <w:t xml:space="preserve"> </w:t>
      </w:r>
      <w:r w:rsidRPr="00DD0838">
        <w:t xml:space="preserve">reason for </w:t>
      </w:r>
      <w:r w:rsidR="00CA710C">
        <w:t>this Court</w:t>
      </w:r>
      <w:r w:rsidRPr="00DD0838">
        <w:t xml:space="preserve"> to </w:t>
      </w:r>
      <w:r>
        <w:t>IMMEDIATELY REMAND</w:t>
      </w:r>
      <w:r w:rsidR="004123DF">
        <w:t xml:space="preserve"> </w:t>
      </w:r>
      <w:r w:rsidRPr="00DD0838">
        <w:t>th</w:t>
      </w:r>
      <w:r>
        <w:t>is</w:t>
      </w:r>
      <w:r w:rsidRPr="00DD0838">
        <w:t xml:space="preserve"> RICO </w:t>
      </w:r>
      <w:r>
        <w:t>&amp;</w:t>
      </w:r>
      <w:r w:rsidRPr="00DD0838">
        <w:t xml:space="preserve"> ANTITRUST Lawsuit, the Anderson Whistleblower Lawsuit and the “Legall</w:t>
      </w:r>
      <w:r>
        <w:t xml:space="preserve">y Related” Lawsuits </w:t>
      </w:r>
      <w:r w:rsidRPr="00DD0838">
        <w:t>back to the US District Court</w:t>
      </w:r>
      <w:r>
        <w:t xml:space="preserve"> for rehearings</w:t>
      </w:r>
      <w:r w:rsidR="00940571">
        <w:t xml:space="preserve"> or moved to a wholly non-conflicted </w:t>
      </w:r>
      <w:r w:rsidR="0053572D">
        <w:t xml:space="preserve">new </w:t>
      </w:r>
      <w:r w:rsidR="00940571">
        <w:t>venue</w:t>
      </w:r>
      <w:r w:rsidR="0053572D">
        <w:t xml:space="preserve"> with a Federal Monitor brought in to oversight</w:t>
      </w:r>
      <w:r w:rsidR="004123DF">
        <w:t>.</w:t>
      </w:r>
      <w:r w:rsidR="000C55CE">
        <w:t xml:space="preserve">  </w:t>
      </w:r>
    </w:p>
    <w:p w:rsidR="005041AF" w:rsidRDefault="005041AF" w:rsidP="00486EAC">
      <w:pPr>
        <w:pStyle w:val="Heading1"/>
        <w:numPr>
          <w:ilvl w:val="0"/>
          <w:numId w:val="7"/>
        </w:numPr>
        <w:rPr>
          <w:rFonts w:ascii="Arial" w:hAnsi="Arial"/>
          <w:caps/>
          <w:color w:val="auto"/>
          <w:sz w:val="24"/>
        </w:rPr>
      </w:pPr>
      <w:bookmarkStart w:id="70" w:name="_Toc330365433"/>
      <w:r w:rsidRPr="00304D56">
        <w:rPr>
          <w:rFonts w:ascii="Arial" w:hAnsi="Arial"/>
          <w:caps/>
          <w:color w:val="auto"/>
          <w:sz w:val="24"/>
        </w:rPr>
        <w:t xml:space="preserve">Remand and Rehear this Lawsuit due to the </w:t>
      </w:r>
      <w:proofErr w:type="gramStart"/>
      <w:r w:rsidR="004123DF" w:rsidRPr="00304D56">
        <w:rPr>
          <w:rFonts w:ascii="Arial" w:hAnsi="Arial"/>
          <w:caps/>
          <w:color w:val="auto"/>
          <w:sz w:val="24"/>
        </w:rPr>
        <w:t>New York</w:t>
      </w:r>
      <w:proofErr w:type="gramEnd"/>
      <w:r w:rsidRPr="00304D56">
        <w:rPr>
          <w:rFonts w:ascii="Arial" w:hAnsi="Arial"/>
          <w:caps/>
          <w:color w:val="auto"/>
          <w:sz w:val="24"/>
        </w:rPr>
        <w:t xml:space="preserve"> State Supreme Court Attorney Whistleblower Christine C. Anderson’s Felony Criminal Allegations against SENIOR Court Officials, Public Officials and more.</w:t>
      </w:r>
      <w:bookmarkEnd w:id="70"/>
    </w:p>
    <w:p w:rsidR="0065270F" w:rsidRDefault="0065270F" w:rsidP="0065270F">
      <w:pPr>
        <w:ind w:firstLine="720"/>
      </w:pPr>
    </w:p>
    <w:p w:rsidR="006F46E6" w:rsidRDefault="006F46E6" w:rsidP="00F6752D">
      <w:pPr>
        <w:ind w:firstLine="720"/>
      </w:pPr>
      <w:r>
        <w:t>Anderson has recently filed with the U.S. District Court further corroborating evidence of a Threat on a Federal Witness, Corrado, who was so fearful of the threat as to NOT testify at Anderson’s trial and causing an entire mistrial and need for rehearing in light of this most serious Obstruction of Justice by Public Officials.  As already exhibited in Exhibit 2, Anderson’s motion awaits decision by Federal Judge Scheindlin and for similarly for this reason Plaintiff’s lawsuit must be remanded for rehearing immediately, as well as, all other causes for rehearing defined herein.</w:t>
      </w:r>
    </w:p>
    <w:p w:rsidR="00A3049A" w:rsidRDefault="00A3049A" w:rsidP="00F6752D">
      <w:pPr>
        <w:ind w:firstLine="720"/>
      </w:pPr>
      <w:r>
        <w:t>Whistleblower Anderson, again, a</w:t>
      </w:r>
      <w:r w:rsidR="00677876">
        <w:t xml:space="preserve"> </w:t>
      </w:r>
      <w:r w:rsidR="00104811">
        <w:t xml:space="preserve">seasoned </w:t>
      </w:r>
      <w:r w:rsidR="00677876">
        <w:t>Supreme Court of New York Attorney</w:t>
      </w:r>
      <w:r>
        <w:t xml:space="preserve"> expert in ATTORNEY MISCONDUCT</w:t>
      </w:r>
      <w:r w:rsidR="00677876">
        <w:t xml:space="preserve"> COMPLAINTS</w:t>
      </w:r>
      <w:r>
        <w:t xml:space="preserve">, presented </w:t>
      </w:r>
      <w:r w:rsidR="004F7989">
        <w:t>c</w:t>
      </w:r>
      <w:r>
        <w:t>orroborating evidence to this Court</w:t>
      </w:r>
      <w:r w:rsidR="004F7989">
        <w:t xml:space="preserve"> of Plaintiff’s allegations of Criminal Public Office conduct.  Criminal misconduct, including but not limited to, v</w:t>
      </w:r>
      <w:r>
        <w:t>iolations of</w:t>
      </w:r>
      <w:r w:rsidR="004F7989">
        <w:t>,</w:t>
      </w:r>
      <w:r>
        <w:t xml:space="preserve"> Public Office Rules &amp; Regulations, Attorney Conduct Codes and State &amp; Federal Law by the </w:t>
      </w:r>
      <w:r w:rsidR="001677CD">
        <w:t xml:space="preserve">offices of the </w:t>
      </w:r>
      <w:r>
        <w:t>Ne</w:t>
      </w:r>
      <w:r w:rsidR="00677876">
        <w:t>w York Attorney General</w:t>
      </w:r>
      <w:r w:rsidR="001677CD">
        <w:t>, the US Attorney, the District Attorney</w:t>
      </w:r>
      <w:r w:rsidR="004F7989">
        <w:t>, the New York Supreme Court, the New York Supreme Court Disciplinary Departments</w:t>
      </w:r>
      <w:r w:rsidR="00BC5337">
        <w:t xml:space="preserve"> and others</w:t>
      </w:r>
      <w:r w:rsidR="00677876">
        <w:t xml:space="preserve">.  </w:t>
      </w:r>
      <w:r w:rsidR="00104811">
        <w:t>A</w:t>
      </w:r>
      <w:r w:rsidR="00677876">
        <w:t>nderson’s</w:t>
      </w:r>
      <w:r>
        <w:t xml:space="preserve"> </w:t>
      </w:r>
      <w:r w:rsidR="00BC5337">
        <w:t>“</w:t>
      </w:r>
      <w:r>
        <w:t>Notice of Motion to Disqualifying the Office of the New York State Attorney General from Representation of Defendants</w:t>
      </w:r>
      <w:r w:rsidR="00BC5337">
        <w:t>”</w:t>
      </w:r>
      <w:r>
        <w:t xml:space="preserve"> </w:t>
      </w:r>
      <w:r w:rsidR="00827447">
        <w:t>is located</w:t>
      </w:r>
      <w:r>
        <w:t xml:space="preserve"> at the</w:t>
      </w:r>
      <w:r w:rsidR="00BC5337">
        <w:t xml:space="preserve"> following</w:t>
      </w:r>
      <w:r>
        <w:t xml:space="preserve"> URL’s,</w:t>
      </w:r>
      <w:r w:rsidR="00BC5337" w:rsidRPr="00BC5337">
        <w:t xml:space="preserve"> </w:t>
      </w:r>
      <w:r w:rsidR="00BC5337">
        <w:t>both fully incorporated by reference in entirety herein,</w:t>
      </w:r>
      <w:r>
        <w:t xml:space="preserve">  </w:t>
      </w:r>
    </w:p>
    <w:p w:rsidR="00A3049A" w:rsidRDefault="00B40F8A" w:rsidP="00A3049A">
      <w:hyperlink r:id="rId79" w:history="1">
        <w:r w:rsidR="00A3049A" w:rsidRPr="00F54915">
          <w:rPr>
            <w:rStyle w:val="Hyperlink"/>
          </w:rPr>
          <w:t>http://www.frankbrady.org/TammanyHall/Documents_files/CCA%20091410%20Filing.pdf</w:t>
        </w:r>
      </w:hyperlink>
      <w:r w:rsidR="00A3049A">
        <w:t xml:space="preserve"> </w:t>
      </w:r>
    </w:p>
    <w:p w:rsidR="00A3049A" w:rsidRDefault="00A3049A" w:rsidP="00A3049A">
      <w:proofErr w:type="gramStart"/>
      <w:r>
        <w:t>and</w:t>
      </w:r>
      <w:proofErr w:type="gramEnd"/>
      <w:r>
        <w:t xml:space="preserve"> </w:t>
      </w:r>
    </w:p>
    <w:p w:rsidR="00BC5337" w:rsidRDefault="00B40F8A" w:rsidP="00A3049A">
      <w:hyperlink r:id="rId80" w:history="1">
        <w:r w:rsidR="00A3049A" w:rsidRPr="00F54915">
          <w:rPr>
            <w:rStyle w:val="Hyperlink"/>
          </w:rPr>
          <w:t>http://iviewit.tv/wordpress/?p=391</w:t>
        </w:r>
      </w:hyperlink>
      <w:r w:rsidR="00BC5337">
        <w:t xml:space="preserve"> .</w:t>
      </w:r>
    </w:p>
    <w:p w:rsidR="00A3049A" w:rsidRDefault="00A3049A" w:rsidP="00BC5337">
      <w:pPr>
        <w:ind w:firstLine="720"/>
      </w:pPr>
      <w:r>
        <w:lastRenderedPageBreak/>
        <w:t xml:space="preserve">ALL APPLICABLE and RELEVANT ARGUMENTS regarding the Misconduct </w:t>
      </w:r>
      <w:r w:rsidR="006724EB">
        <w:t xml:space="preserve">and ILLEGAL REPRESENTATIONS OF THE NEW YORK ATTORNEY GENERAL </w:t>
      </w:r>
      <w:r>
        <w:t xml:space="preserve">contained within the Anderson Motion to DISQUALIFY the ATTORNEY GENERAL </w:t>
      </w:r>
      <w:r w:rsidR="00677876">
        <w:t>from t</w:t>
      </w:r>
      <w:r>
        <w:t>he Anderson Lawsuit, are wholly incorporated herein in entirety for consideration in this Motion to DISQUALIFY THE ATTORNEY GENERAL FROM TH</w:t>
      </w:r>
      <w:r w:rsidR="00582631">
        <w:t>IS</w:t>
      </w:r>
      <w:r w:rsidR="006724EB">
        <w:t xml:space="preserve"> PROCEEDING</w:t>
      </w:r>
      <w:r>
        <w:t xml:space="preserve">.   The New York Attorney General’s Office and current and former members of the office already Defendants in these matters should remain in the case </w:t>
      </w:r>
      <w:r w:rsidR="00582631">
        <w:t>however</w:t>
      </w:r>
      <w:r w:rsidR="00827447">
        <w:t>,</w:t>
      </w:r>
      <w:r w:rsidR="00582631">
        <w:t xml:space="preserve"> </w:t>
      </w:r>
      <w:r>
        <w:t>as Defendants only</w:t>
      </w:r>
      <w:r w:rsidR="001677CD">
        <w:t>,</w:t>
      </w:r>
      <w:r>
        <w:t xml:space="preserve"> and need </w:t>
      </w:r>
      <w:r w:rsidR="00677876">
        <w:t xml:space="preserve">now </w:t>
      </w:r>
      <w:r>
        <w:t>seek INDEPENDENT NON CONFLICTED Attorneys at Law to represent them in their PERSONAL and PROFESSIONAL capacities</w:t>
      </w:r>
      <w:r w:rsidR="00582631">
        <w:t xml:space="preserve"> in the crimes alleged herein</w:t>
      </w:r>
      <w:r>
        <w:t>.</w:t>
      </w:r>
    </w:p>
    <w:p w:rsidR="00A3049A" w:rsidRDefault="00A3049A" w:rsidP="00A3049A">
      <w:pPr>
        <w:ind w:firstLine="720"/>
      </w:pPr>
      <w:r>
        <w:t>Anderson’s Motion to DISQUALIFY the Attorney Gen</w:t>
      </w:r>
      <w:r w:rsidR="001677CD">
        <w:t>eral for ILLEGAL REPRESENTATION</w:t>
      </w:r>
      <w:r>
        <w:t xml:space="preserve"> in her Whistleblower Lawsuit and</w:t>
      </w:r>
      <w:r w:rsidR="001677CD">
        <w:t xml:space="preserve"> similar arguments</w:t>
      </w:r>
      <w:r w:rsidR="004F7989">
        <w:t xml:space="preserve"> contained</w:t>
      </w:r>
      <w:r>
        <w:t xml:space="preserve"> in Plaintiff’s Motion to Compel</w:t>
      </w:r>
      <w:r w:rsidR="001677CD">
        <w:t>,</w:t>
      </w:r>
      <w:r>
        <w:t xml:space="preserve"> show that New York State Funds and Resources </w:t>
      </w:r>
      <w:proofErr w:type="gramStart"/>
      <w:r>
        <w:t xml:space="preserve">are being </w:t>
      </w:r>
      <w:r w:rsidR="001677CD">
        <w:t>u</w:t>
      </w:r>
      <w:r>
        <w:t>sed</w:t>
      </w:r>
      <w:proofErr w:type="gramEnd"/>
      <w:r>
        <w:t xml:space="preserve"> to ILLEGALLY</w:t>
      </w:r>
      <w:r w:rsidR="004F7989">
        <w:t xml:space="preserve"> to </w:t>
      </w:r>
      <w:r>
        <w:t xml:space="preserve">represent PUBLIC OFFICIALS in </w:t>
      </w:r>
      <w:r w:rsidR="00BC5337">
        <w:t xml:space="preserve">both </w:t>
      </w:r>
      <w:r>
        <w:t>their PERSONAL</w:t>
      </w:r>
      <w:r w:rsidR="004F7989">
        <w:t xml:space="preserve"> and Professional</w:t>
      </w:r>
      <w:r w:rsidR="001677CD">
        <w:t xml:space="preserve"> </w:t>
      </w:r>
      <w:r>
        <w:t>capacit</w:t>
      </w:r>
      <w:r w:rsidR="004F7989">
        <w:t>ies.  Clearly,</w:t>
      </w:r>
      <w:r w:rsidR="001677CD">
        <w:t xml:space="preserve"> </w:t>
      </w:r>
      <w:r w:rsidR="004F7989">
        <w:t>STATE FUNDS used</w:t>
      </w:r>
      <w:r w:rsidR="001677CD">
        <w:t xml:space="preserve"> for personal</w:t>
      </w:r>
      <w:r w:rsidR="004F7989">
        <w:t xml:space="preserve"> legal</w:t>
      </w:r>
      <w:r w:rsidR="001677CD">
        <w:t xml:space="preserve"> representation </w:t>
      </w:r>
      <w:r w:rsidR="004F7989">
        <w:t>v</w:t>
      </w:r>
      <w:r>
        <w:t>iolat</w:t>
      </w:r>
      <w:r w:rsidR="004F7989">
        <w:t xml:space="preserve">es </w:t>
      </w:r>
      <w:r>
        <w:t xml:space="preserve">Attorney Conduct Codes, Public Office Rules </w:t>
      </w:r>
      <w:r w:rsidR="001677CD">
        <w:t>&amp;</w:t>
      </w:r>
      <w:r>
        <w:t xml:space="preserve"> Regulations</w:t>
      </w:r>
      <w:r w:rsidR="004F7989">
        <w:t>,</w:t>
      </w:r>
      <w:r>
        <w:t xml:space="preserve"> and State and Federal Law.  Again, attempts by THIS COURT to continue to allow</w:t>
      </w:r>
      <w:r w:rsidR="00E2351C">
        <w:t xml:space="preserve"> these ILLEGAL REPRESENTATIONS</w:t>
      </w:r>
      <w:r w:rsidR="004F7989">
        <w:t xml:space="preserve"> and</w:t>
      </w:r>
      <w:r w:rsidR="00E2351C">
        <w:t xml:space="preserve"> THEFT</w:t>
      </w:r>
      <w:r>
        <w:t xml:space="preserve"> of PUBLIC RESOURCES by STATE OFFICIALS, by failure to end the crime</w:t>
      </w:r>
      <w:r w:rsidR="004F7989">
        <w:t xml:space="preserve"> </w:t>
      </w:r>
      <w:r w:rsidR="001677CD">
        <w:t>being committed</w:t>
      </w:r>
      <w:r>
        <w:t xml:space="preserve"> in THIS COURT or </w:t>
      </w:r>
      <w:r w:rsidR="004F7989">
        <w:t>failure to</w:t>
      </w:r>
      <w:r>
        <w:t xml:space="preserve"> report the CRIMES as mandated by Law to Criminal Authorities</w:t>
      </w:r>
      <w:r w:rsidR="00BC5337">
        <w:t>,</w:t>
      </w:r>
      <w:r>
        <w:t xml:space="preserve"> will result in ADDITIONAL CRIMINAL CHARGES AGAINST MEMBERS OF THIS COURT.</w:t>
      </w:r>
    </w:p>
    <w:p w:rsidR="00524CD8" w:rsidRDefault="001677CD" w:rsidP="00567F50">
      <w:pPr>
        <w:ind w:firstLine="720"/>
      </w:pPr>
      <w:r>
        <w:t>T</w:t>
      </w:r>
      <w:r w:rsidR="00BE714F">
        <w:t xml:space="preserve">he Whistleblower Lawsuit of Christine C. Anderson exposes a multitude of CRIMINAL FELONY ACTIVITIES of PUBLIC OFFICIALS and COURT OFFICIALS directly related to the adjudication of this </w:t>
      </w:r>
      <w:r w:rsidR="00567F50">
        <w:t>Lawsuit</w:t>
      </w:r>
      <w:r w:rsidR="00E2351C">
        <w:t xml:space="preserve"> and several of th</w:t>
      </w:r>
      <w:r>
        <w:t>e</w:t>
      </w:r>
      <w:r w:rsidR="00E2351C">
        <w:t xml:space="preserve"> FINGERED PUBLIC OFFICIALS ARE </w:t>
      </w:r>
      <w:r w:rsidR="006724EB">
        <w:t xml:space="preserve">SIMILARLY </w:t>
      </w:r>
      <w:r w:rsidR="00E2351C">
        <w:t>DEFENDANTS IN THIS LAWSUIT</w:t>
      </w:r>
      <w:r w:rsidR="00567F50">
        <w:t xml:space="preserve">.  </w:t>
      </w:r>
      <w:r w:rsidR="00EB59B3">
        <w:t xml:space="preserve"> </w:t>
      </w:r>
      <w:r w:rsidR="00524CD8">
        <w:t xml:space="preserve">Anderson’s claims, include but are not limited to, allegations against Members of </w:t>
      </w:r>
      <w:r w:rsidR="00991614">
        <w:t>Prosecutorial State and Federal A</w:t>
      </w:r>
      <w:r w:rsidR="00524CD8">
        <w:t>gencies and the COURTS</w:t>
      </w:r>
      <w:r w:rsidR="00991614">
        <w:t>,</w:t>
      </w:r>
      <w:r w:rsidR="00524CD8">
        <w:t xml:space="preserve"> who have been directly involved in alleged CRIMINAL ACTIVITY and are also DEFENDANTS in this </w:t>
      </w:r>
      <w:r w:rsidR="00991614">
        <w:t>RICO Lawsuit.  Therefore,</w:t>
      </w:r>
      <w:r w:rsidR="00524CD8">
        <w:t xml:space="preserve"> Plaintiff Demands</w:t>
      </w:r>
      <w:r w:rsidR="00991614">
        <w:t xml:space="preserve"> </w:t>
      </w:r>
      <w:r w:rsidR="00524CD8">
        <w:t xml:space="preserve">this Lawsuit </w:t>
      </w:r>
      <w:proofErr w:type="gramStart"/>
      <w:r w:rsidR="00524CD8">
        <w:t>be REMANDED</w:t>
      </w:r>
      <w:proofErr w:type="gramEnd"/>
      <w:r w:rsidR="00524CD8">
        <w:t xml:space="preserve"> back to the US District Court for REHEARING</w:t>
      </w:r>
      <w:r w:rsidR="00EB59B3">
        <w:t>,</w:t>
      </w:r>
      <w:r w:rsidR="00524CD8">
        <w:t xml:space="preserve"> in conjunction with FULL INVESTIGATIONS OF ALL OF THE FOLLOWING </w:t>
      </w:r>
      <w:r w:rsidR="00EB59B3">
        <w:t xml:space="preserve">AGENCIES whereby Anderson claimed Members of these State and Federal Agencies were </w:t>
      </w:r>
      <w:r w:rsidR="00524CD8">
        <w:t>part of the CRIMINAL CONSPIRACY</w:t>
      </w:r>
      <w:r w:rsidR="00EB59B3">
        <w:t xml:space="preserve"> TO OBSTRUCT JUSTICE;</w:t>
      </w:r>
      <w:r w:rsidR="008F2984">
        <w:rPr>
          <w:rStyle w:val="FootnoteReference"/>
        </w:rPr>
        <w:footnoteReference w:id="83"/>
      </w:r>
    </w:p>
    <w:p w:rsidR="00D778F3" w:rsidRDefault="00524CD8" w:rsidP="00486EAC">
      <w:pPr>
        <w:pStyle w:val="ListParagraph"/>
        <w:numPr>
          <w:ilvl w:val="0"/>
          <w:numId w:val="5"/>
        </w:numPr>
      </w:pPr>
      <w:r>
        <w:lastRenderedPageBreak/>
        <w:t xml:space="preserve">The Department of Justice – Office of the </w:t>
      </w:r>
      <w:r w:rsidR="00614C80">
        <w:t xml:space="preserve">US </w:t>
      </w:r>
      <w:r>
        <w:t>Attorney General</w:t>
      </w:r>
    </w:p>
    <w:p w:rsidR="00524CD8" w:rsidRDefault="00524CD8" w:rsidP="00486EAC">
      <w:pPr>
        <w:pStyle w:val="ListParagraph"/>
        <w:numPr>
          <w:ilvl w:val="0"/>
          <w:numId w:val="5"/>
        </w:numPr>
      </w:pPr>
      <w:r>
        <w:t>The New York Attorney General Office</w:t>
      </w:r>
    </w:p>
    <w:p w:rsidR="00524CD8" w:rsidRDefault="00524CD8" w:rsidP="00486EAC">
      <w:pPr>
        <w:pStyle w:val="ListParagraph"/>
        <w:numPr>
          <w:ilvl w:val="0"/>
          <w:numId w:val="5"/>
        </w:numPr>
      </w:pPr>
      <w:r>
        <w:t>The District Attorney Office</w:t>
      </w:r>
    </w:p>
    <w:p w:rsidR="00524CD8" w:rsidRDefault="00524CD8" w:rsidP="00486EAC">
      <w:pPr>
        <w:pStyle w:val="ListParagraph"/>
        <w:numPr>
          <w:ilvl w:val="0"/>
          <w:numId w:val="5"/>
        </w:numPr>
      </w:pPr>
      <w:r>
        <w:t>The Assistant DA Office</w:t>
      </w:r>
    </w:p>
    <w:p w:rsidR="00D3243C" w:rsidRDefault="00524CD8" w:rsidP="00486EAC">
      <w:pPr>
        <w:pStyle w:val="ListParagraph"/>
        <w:numPr>
          <w:ilvl w:val="0"/>
          <w:numId w:val="5"/>
        </w:numPr>
      </w:pPr>
      <w:r>
        <w:t>Thomas Cahill,</w:t>
      </w:r>
      <w:r w:rsidR="00D3243C">
        <w:t xml:space="preserve"> former Chief Counsel of the New York Supreme Court Disciplinary Department</w:t>
      </w:r>
    </w:p>
    <w:p w:rsidR="00524CD8" w:rsidRDefault="00524CD8" w:rsidP="00486EAC">
      <w:pPr>
        <w:pStyle w:val="ListParagraph"/>
        <w:numPr>
          <w:ilvl w:val="0"/>
          <w:numId w:val="5"/>
        </w:numPr>
      </w:pPr>
      <w:r>
        <w:t xml:space="preserve">Sherry Cohen, Deputy Chief Counsel of the </w:t>
      </w:r>
      <w:r w:rsidR="00D3243C">
        <w:t>New York Supreme Court Disciplinary Department</w:t>
      </w:r>
    </w:p>
    <w:p w:rsidR="00D3243C" w:rsidRDefault="00524CD8" w:rsidP="00486EAC">
      <w:pPr>
        <w:pStyle w:val="ListParagraph"/>
        <w:numPr>
          <w:ilvl w:val="0"/>
          <w:numId w:val="5"/>
        </w:numPr>
      </w:pPr>
      <w:r>
        <w:t>Naomi Goldstein, aka  “The Cleaner,”</w:t>
      </w:r>
      <w:r w:rsidR="00D3243C">
        <w:t xml:space="preserve"> (as defined by Anderson in Sworn Testimony in Federal Court) </w:t>
      </w:r>
      <w:r>
        <w:t xml:space="preserve">Deputy Chief Counsel of the </w:t>
      </w:r>
      <w:r w:rsidR="00D3243C">
        <w:t>New York Supreme Court Disciplinary Department</w:t>
      </w:r>
    </w:p>
    <w:p w:rsidR="00524CD8" w:rsidRDefault="00524CD8" w:rsidP="00486EAC">
      <w:pPr>
        <w:pStyle w:val="ListParagraph"/>
        <w:numPr>
          <w:ilvl w:val="0"/>
          <w:numId w:val="5"/>
        </w:numPr>
      </w:pPr>
      <w:r>
        <w:t>David Spokon</w:t>
      </w:r>
      <w:r w:rsidR="00D3243C">
        <w:t>y, Deputy Clerk - New York Supreme Court Disciplinary Department</w:t>
      </w:r>
    </w:p>
    <w:p w:rsidR="00D3243C" w:rsidRDefault="00524CD8" w:rsidP="00486EAC">
      <w:pPr>
        <w:pStyle w:val="ListParagraph"/>
        <w:numPr>
          <w:ilvl w:val="0"/>
          <w:numId w:val="5"/>
        </w:numPr>
      </w:pPr>
      <w:r>
        <w:t xml:space="preserve">Catherine O’Hagan Wolfe, Former Clerk of the </w:t>
      </w:r>
      <w:r w:rsidR="00D3243C">
        <w:t>New York Supreme Court and now CLERK of this COURT, Defendant in this Lawsuit and former Defendant in Anderson’s Whistleblower Lawsuit and now material witness for Anderson</w:t>
      </w:r>
    </w:p>
    <w:p w:rsidR="00524CD8" w:rsidRDefault="00524CD8" w:rsidP="00486EAC">
      <w:pPr>
        <w:pStyle w:val="ListParagraph"/>
        <w:numPr>
          <w:ilvl w:val="0"/>
          <w:numId w:val="5"/>
        </w:numPr>
      </w:pPr>
      <w:r>
        <w:t xml:space="preserve">Justice Angela M. Mazzarel of the Appellate Division, </w:t>
      </w:r>
      <w:r w:rsidR="00D3243C">
        <w:t>New York Supreme Court Disciplinary Department</w:t>
      </w:r>
    </w:p>
    <w:p w:rsidR="00D3243C" w:rsidRDefault="00D3243C" w:rsidP="00486EAC">
      <w:pPr>
        <w:pStyle w:val="ListParagraph"/>
        <w:numPr>
          <w:ilvl w:val="0"/>
          <w:numId w:val="5"/>
        </w:numPr>
      </w:pPr>
      <w:r>
        <w:t>“Favored Law Firms” as defined by Anderson in Sworn Testimony in Federal Court</w:t>
      </w:r>
      <w:r w:rsidR="00455E31">
        <w:t xml:space="preserve"> yet left unidentified</w:t>
      </w:r>
      <w:r w:rsidR="00EB59B3">
        <w:t>, and,</w:t>
      </w:r>
    </w:p>
    <w:p w:rsidR="00614C80" w:rsidRDefault="00455E31" w:rsidP="00486EAC">
      <w:pPr>
        <w:pStyle w:val="ListParagraph"/>
        <w:numPr>
          <w:ilvl w:val="0"/>
          <w:numId w:val="5"/>
        </w:numPr>
      </w:pPr>
      <w:r>
        <w:t>“Favored Lawyers”, as defined by Anderson in Sworn Testimony in Federal Court</w:t>
      </w:r>
      <w:r w:rsidR="00614C80">
        <w:t xml:space="preserve"> yet left unidentified</w:t>
      </w:r>
    </w:p>
    <w:p w:rsidR="009A3F0A" w:rsidRDefault="00776A53" w:rsidP="00F6752D">
      <w:pPr>
        <w:ind w:firstLine="720"/>
      </w:pPr>
      <w:r>
        <w:t>Anderson</w:t>
      </w:r>
      <w:r w:rsidR="00614C80">
        <w:t>’s</w:t>
      </w:r>
      <w:r>
        <w:t xml:space="preserve"> ALLEGATIONS OF FELONY MISCONDUCT by MEMBERS</w:t>
      </w:r>
      <w:r w:rsidR="00614C80">
        <w:t xml:space="preserve"> and representatives</w:t>
      </w:r>
      <w:r>
        <w:t xml:space="preserve"> of </w:t>
      </w:r>
      <w:r w:rsidR="00614C80">
        <w:t xml:space="preserve">these </w:t>
      </w:r>
      <w:r>
        <w:t>PUBLIC AGENCIES and the COURTS</w:t>
      </w:r>
      <w:r w:rsidR="00614C80">
        <w:t>,</w:t>
      </w:r>
      <w:r>
        <w:t xml:space="preserve"> whom are directly involved in Plaintiff’s RICO &amp; ANTITRUST, </w:t>
      </w:r>
      <w:r w:rsidR="009A3F0A">
        <w:t xml:space="preserve">constitute absolute cause to </w:t>
      </w:r>
      <w:r>
        <w:t>REMAND</w:t>
      </w:r>
      <w:r w:rsidR="009A3F0A">
        <w:t xml:space="preserve"> this Lawsuit back to the US District Court</w:t>
      </w:r>
      <w:r w:rsidR="00614C80">
        <w:t>,</w:t>
      </w:r>
      <w:r>
        <w:t xml:space="preserve"> to be IMMEDIATELY HEARD BY NON CONFLICTED PARTIES</w:t>
      </w:r>
      <w:r w:rsidR="00614C80">
        <w:t xml:space="preserve">.  Plaintiff also calls, as did Anderson, for </w:t>
      </w:r>
      <w:r w:rsidR="00991614">
        <w:t>the IMMEDIATE APPOINTMENT OF A FEDERAL MONITOR AS REQUIRED BY LAW</w:t>
      </w:r>
      <w:r w:rsidR="00614C80">
        <w:t>,</w:t>
      </w:r>
      <w:r w:rsidR="00991614">
        <w:t xml:space="preserve"> to oversight the </w:t>
      </w:r>
      <w:r w:rsidR="00614C80">
        <w:t>day-to-day</w:t>
      </w:r>
      <w:r w:rsidR="00991614">
        <w:t xml:space="preserve"> operations of the courts </w:t>
      </w:r>
      <w:r w:rsidR="00614C80">
        <w:t>and those court actors named in this Lawsuit and the related lawsuits</w:t>
      </w:r>
      <w:r w:rsidR="0033679A">
        <w:t xml:space="preserve"> whom have been alleged</w:t>
      </w:r>
      <w:r w:rsidR="00614C80">
        <w:t xml:space="preserve"> accomplice to the crimes</w:t>
      </w:r>
      <w:r>
        <w:t xml:space="preserve">.  </w:t>
      </w:r>
      <w:r w:rsidR="00991614">
        <w:t>T</w:t>
      </w:r>
      <w:r w:rsidR="00886143">
        <w:t xml:space="preserve">his COURT’S failure to provide such GUARANTEE </w:t>
      </w:r>
      <w:r w:rsidR="009B5F64">
        <w:t>OF A CONFLICT FREE COURT and further attempts to ILLEGALLY BURY this Lawsuit will result</w:t>
      </w:r>
      <w:r w:rsidR="00886143">
        <w:t xml:space="preserve"> in FURTHER CRIMIN</w:t>
      </w:r>
      <w:r w:rsidR="00F55D84">
        <w:t xml:space="preserve">AL OBSTRUCTION </w:t>
      </w:r>
      <w:r w:rsidR="009B5F64">
        <w:t xml:space="preserve">and other FELONY </w:t>
      </w:r>
      <w:r w:rsidR="00F55D84">
        <w:t>CHARGES</w:t>
      </w:r>
      <w:r w:rsidR="00886143">
        <w:t>.</w:t>
      </w:r>
    </w:p>
    <w:p w:rsidR="004123DF" w:rsidRDefault="004123DF" w:rsidP="00486EAC">
      <w:pPr>
        <w:pStyle w:val="Heading1"/>
        <w:numPr>
          <w:ilvl w:val="0"/>
          <w:numId w:val="7"/>
        </w:numPr>
        <w:rPr>
          <w:rFonts w:ascii="Arial" w:hAnsi="Arial"/>
          <w:caps/>
          <w:color w:val="auto"/>
          <w:sz w:val="24"/>
        </w:rPr>
      </w:pPr>
      <w:bookmarkStart w:id="71" w:name="_Toc330365434"/>
      <w:r w:rsidRPr="00304D56">
        <w:rPr>
          <w:rFonts w:ascii="Arial" w:hAnsi="Arial"/>
          <w:caps/>
          <w:color w:val="auto"/>
          <w:sz w:val="24"/>
        </w:rPr>
        <w:lastRenderedPageBreak/>
        <w:t xml:space="preserve">Remand and Rehear this Lawsuit due to the </w:t>
      </w:r>
      <w:proofErr w:type="gramStart"/>
      <w:r w:rsidRPr="00304D56">
        <w:rPr>
          <w:rFonts w:ascii="Arial" w:hAnsi="Arial"/>
          <w:caps/>
          <w:color w:val="auto"/>
          <w:sz w:val="24"/>
        </w:rPr>
        <w:t>New York</w:t>
      </w:r>
      <w:proofErr w:type="gramEnd"/>
      <w:r w:rsidRPr="00304D56">
        <w:rPr>
          <w:rFonts w:ascii="Arial" w:hAnsi="Arial"/>
          <w:caps/>
          <w:color w:val="auto"/>
          <w:sz w:val="24"/>
        </w:rPr>
        <w:t xml:space="preserve"> State Supreme Court Attorney Whistleblower </w:t>
      </w:r>
      <w:r>
        <w:rPr>
          <w:rFonts w:ascii="Arial" w:hAnsi="Arial"/>
          <w:caps/>
          <w:color w:val="auto"/>
          <w:sz w:val="24"/>
        </w:rPr>
        <w:t>Nicole Corrado’</w:t>
      </w:r>
      <w:r w:rsidRPr="00304D56">
        <w:rPr>
          <w:rFonts w:ascii="Arial" w:hAnsi="Arial"/>
          <w:caps/>
          <w:color w:val="auto"/>
          <w:sz w:val="24"/>
        </w:rPr>
        <w:t>s Felony Criminal Allegations against SENIOR Court Officials, Public Officials and more</w:t>
      </w:r>
      <w:r>
        <w:rPr>
          <w:rFonts w:ascii="Arial" w:hAnsi="Arial"/>
          <w:caps/>
          <w:color w:val="auto"/>
          <w:sz w:val="24"/>
        </w:rPr>
        <w:t xml:space="preserve"> as already evidenced herein and in exhibit</w:t>
      </w:r>
      <w:bookmarkEnd w:id="71"/>
    </w:p>
    <w:p w:rsidR="00694FB4" w:rsidRDefault="00694FB4" w:rsidP="00962BE7">
      <w:pPr>
        <w:ind w:firstLine="720"/>
      </w:pPr>
    </w:p>
    <w:p w:rsidR="00962BE7" w:rsidRPr="00694FB4" w:rsidRDefault="00962BE7" w:rsidP="00962BE7">
      <w:pPr>
        <w:ind w:firstLine="720"/>
      </w:pPr>
      <w:r>
        <w:t xml:space="preserve">Remand for hearing this RICO Lawsuit based on new and damning evidence from Nicole Corrado, Esq., again, </w:t>
      </w:r>
      <w:proofErr w:type="gramStart"/>
      <w:r>
        <w:t>a</w:t>
      </w:r>
      <w:proofErr w:type="gramEnd"/>
      <w:r>
        <w:t xml:space="preserve"> expert in attorney Criminal and Ethical Misconduct Complaints who worked alongside Anderson in the New York Supreme Court, inside the Departmental Disciplinary Committee.  In Corrado’s Lawsuit, attached herein as Exhibit 2, again we find the Ethic Department at the New York Supreme Court involved in now in a Sexual Harassment case against the heads of the Ethics Department, yes this is the group responsible for Disciplining rogue Attorneys at Law and all of the ones licensed on Wall Street/Greed Street/Fraud Street.  The highest outpost in legal regulation run by rapist and sexual predators and this is not the first time</w:t>
      </w:r>
      <w:r w:rsidR="00C16A00">
        <w:t xml:space="preserve"> sex scandals </w:t>
      </w:r>
      <w:proofErr w:type="gramStart"/>
      <w:r w:rsidR="00C16A00">
        <w:t>have been alleged</w:t>
      </w:r>
      <w:proofErr w:type="gramEnd"/>
      <w:r w:rsidR="00C16A00">
        <w:t xml:space="preserve"> over the last several years</w:t>
      </w:r>
      <w:r>
        <w:t>.</w:t>
      </w:r>
      <w:r>
        <w:rPr>
          <w:rStyle w:val="FootnoteReference"/>
        </w:rPr>
        <w:footnoteReference w:id="84"/>
      </w:r>
      <w:r w:rsidR="00C16A00">
        <w:t xml:space="preserve">  Further, the lawsuit shows that similar to Anderson, ethical and honest employees who attempt to blow the whistle on the corruption are harassed, harangued and are fired or forced to take leave of the abuse, as is this case with Corrado.  Corrado’s Lawsuit shows a pattern and practice of abuse of anyone trying to expose the crimes of these so-called REGULATORS OF ATTORNEYS AT LAW, which act more as a mob style Attorney at Law Protection Racket, protecting any member of the bars which they control, who are on the “Favored Lawyers and Law Firm” list Anderson and Corrado both describe.  </w:t>
      </w:r>
      <w:proofErr w:type="gramStart"/>
      <w:r w:rsidR="00C16A00">
        <w:t>There is not much more Plain</w:t>
      </w:r>
      <w:r w:rsidR="00A74C28">
        <w:t>tiff can say as to the disgusting UNETHICAL and ILLEGAL behavior of the New York Supreme Court Senior Officials named in Corrado’s suit but that since many of the same people are Defendants in this case and the Anderson Whistleblower Lawsuit and their actions have perverted the related case of Anderson through THREATS ON A FEDERAL WITNESS and more that this Court must now remand for rehearing this Lawsuit due to the FEDERAL AND STATE FELONY OBSTRUCTIONS that blocked Due Process in all of these cases.</w:t>
      </w:r>
      <w:proofErr w:type="gramEnd"/>
    </w:p>
    <w:p w:rsidR="005041AF" w:rsidRDefault="005041AF" w:rsidP="00486EAC">
      <w:pPr>
        <w:pStyle w:val="Heading1"/>
        <w:numPr>
          <w:ilvl w:val="0"/>
          <w:numId w:val="7"/>
        </w:numPr>
        <w:rPr>
          <w:rFonts w:ascii="Arial" w:hAnsi="Arial"/>
          <w:caps/>
          <w:color w:val="auto"/>
          <w:sz w:val="24"/>
        </w:rPr>
      </w:pPr>
      <w:bookmarkStart w:id="72" w:name="_Toc330365435"/>
      <w:r w:rsidRPr="00304D56">
        <w:rPr>
          <w:rFonts w:ascii="Arial" w:hAnsi="Arial"/>
          <w:caps/>
          <w:color w:val="auto"/>
          <w:sz w:val="24"/>
        </w:rPr>
        <w:lastRenderedPageBreak/>
        <w:t>Remove</w:t>
      </w:r>
      <w:r w:rsidR="00991614">
        <w:rPr>
          <w:rFonts w:ascii="Arial" w:hAnsi="Arial"/>
          <w:caps/>
          <w:color w:val="auto"/>
          <w:sz w:val="24"/>
        </w:rPr>
        <w:t xml:space="preserve"> and report</w:t>
      </w:r>
      <w:r w:rsidRPr="00304D56">
        <w:rPr>
          <w:rFonts w:ascii="Arial" w:hAnsi="Arial"/>
          <w:caps/>
          <w:color w:val="auto"/>
          <w:sz w:val="24"/>
        </w:rPr>
        <w:t xml:space="preserve"> ALL other Conflicts of Interest</w:t>
      </w:r>
      <w:r w:rsidR="00991614">
        <w:rPr>
          <w:rFonts w:ascii="Arial" w:hAnsi="Arial"/>
          <w:caps/>
          <w:color w:val="auto"/>
          <w:sz w:val="24"/>
        </w:rPr>
        <w:t xml:space="preserve">, violations of public office rules, violations of judicial cannons, attorney conduct codes and state and federal law, </w:t>
      </w:r>
      <w:r w:rsidRPr="00304D56">
        <w:rPr>
          <w:rFonts w:ascii="Arial" w:hAnsi="Arial"/>
          <w:caps/>
          <w:color w:val="auto"/>
          <w:sz w:val="24"/>
        </w:rPr>
        <w:t xml:space="preserve">currently in place in this </w:t>
      </w:r>
      <w:r w:rsidR="005F68AB">
        <w:rPr>
          <w:rFonts w:ascii="Arial" w:hAnsi="Arial"/>
          <w:caps/>
          <w:color w:val="auto"/>
          <w:sz w:val="24"/>
        </w:rPr>
        <w:t xml:space="preserve">RICO </w:t>
      </w:r>
      <w:r w:rsidRPr="00304D56">
        <w:rPr>
          <w:rFonts w:ascii="Arial" w:hAnsi="Arial"/>
          <w:caps/>
          <w:color w:val="auto"/>
          <w:sz w:val="24"/>
        </w:rPr>
        <w:t>Lawsuit</w:t>
      </w:r>
      <w:r w:rsidR="005F68AB">
        <w:rPr>
          <w:rFonts w:ascii="Arial" w:hAnsi="Arial"/>
          <w:caps/>
          <w:color w:val="auto"/>
          <w:sz w:val="24"/>
        </w:rPr>
        <w:t xml:space="preserve"> and related cases,</w:t>
      </w:r>
      <w:r w:rsidRPr="00304D56">
        <w:rPr>
          <w:rFonts w:ascii="Arial" w:hAnsi="Arial"/>
          <w:caps/>
          <w:color w:val="auto"/>
          <w:sz w:val="24"/>
        </w:rPr>
        <w:t xml:space="preserve"> in order to impart fair and impartial DUE PROCESS UNDER LAW</w:t>
      </w:r>
      <w:bookmarkEnd w:id="72"/>
    </w:p>
    <w:p w:rsidR="00A3049A" w:rsidRDefault="00A3049A" w:rsidP="00A3049A">
      <w:pPr>
        <w:ind w:firstLine="180"/>
      </w:pPr>
    </w:p>
    <w:p w:rsidR="00694FB4" w:rsidRDefault="005F68AB" w:rsidP="00A3049A">
      <w:pPr>
        <w:ind w:firstLine="720"/>
      </w:pPr>
      <w:r>
        <w:t xml:space="preserve">The </w:t>
      </w:r>
      <w:r w:rsidR="00A3049A">
        <w:t>Rehearings</w:t>
      </w:r>
      <w:r>
        <w:t xml:space="preserve"> must be</w:t>
      </w:r>
      <w:r w:rsidR="00A3049A">
        <w:t xml:space="preserve"> free </w:t>
      </w:r>
      <w:r>
        <w:t xml:space="preserve">from the start </w:t>
      </w:r>
      <w:r w:rsidR="00A3049A">
        <w:t>of ALL</w:t>
      </w:r>
      <w:r>
        <w:t>,</w:t>
      </w:r>
      <w:r w:rsidR="00A3049A">
        <w:t xml:space="preserve"> Conflicts of Interest, Violations of Attorney Conduct Codes, Judicial Cannons and State &amp; Federal </w:t>
      </w:r>
      <w:r>
        <w:t>L</w:t>
      </w:r>
      <w:r w:rsidR="00A3049A">
        <w:t>aw</w:t>
      </w:r>
      <w:r>
        <w:t xml:space="preserve"> of which t</w:t>
      </w:r>
      <w:r w:rsidR="00A3049A">
        <w:t xml:space="preserve">here are many more </w:t>
      </w:r>
      <w:r>
        <w:t xml:space="preserve">violations </w:t>
      </w:r>
      <w:r w:rsidR="00A3049A">
        <w:t>currently in play</w:t>
      </w:r>
      <w:r>
        <w:t xml:space="preserve"> with ALL ATTORNEYS AT LAW involved</w:t>
      </w:r>
      <w:r w:rsidR="00A3049A">
        <w:t xml:space="preserve"> in this </w:t>
      </w:r>
      <w:r>
        <w:t xml:space="preserve">RICO </w:t>
      </w:r>
      <w:r w:rsidR="00A3049A">
        <w:t>Lawsuit</w:t>
      </w:r>
      <w:r w:rsidR="00694FB4">
        <w:t xml:space="preserve">, especially those </w:t>
      </w:r>
      <w:r w:rsidR="00A3049A">
        <w:t xml:space="preserve">that </w:t>
      </w:r>
      <w:proofErr w:type="gramStart"/>
      <w:r w:rsidR="00A3049A">
        <w:t xml:space="preserve">are </w:t>
      </w:r>
      <w:r w:rsidR="00694FB4">
        <w:t>represented</w:t>
      </w:r>
      <w:proofErr w:type="gramEnd"/>
      <w:r w:rsidR="00694FB4">
        <w:t xml:space="preserve"> by the</w:t>
      </w:r>
      <w:r w:rsidR="00A3049A">
        <w:t xml:space="preserve"> New York Attorneys General</w:t>
      </w:r>
      <w:r>
        <w:t>.  A</w:t>
      </w:r>
      <w:r w:rsidR="00A3049A">
        <w:t>ll</w:t>
      </w:r>
      <w:r w:rsidR="00694FB4">
        <w:t xml:space="preserve"> </w:t>
      </w:r>
      <w:proofErr w:type="gramStart"/>
      <w:r w:rsidR="00694FB4">
        <w:t>these New</w:t>
      </w:r>
      <w:proofErr w:type="gramEnd"/>
      <w:r w:rsidR="00694FB4">
        <w:t xml:space="preserve"> York State Defendants illegal representation by the NY AG </w:t>
      </w:r>
      <w:r w:rsidR="00A3049A">
        <w:t>must instantly cease and further be reported to the proper CRIMINAL authorities.  Conflicts</w:t>
      </w:r>
      <w:r>
        <w:t xml:space="preserve"> and </w:t>
      </w:r>
      <w:r w:rsidR="00694FB4">
        <w:t>V</w:t>
      </w:r>
      <w:r>
        <w:t>iolations of law</w:t>
      </w:r>
      <w:r w:rsidR="00A3049A">
        <w:t xml:space="preserve"> </w:t>
      </w:r>
      <w:r>
        <w:t>have</w:t>
      </w:r>
      <w:r w:rsidR="00A3049A">
        <w:t xml:space="preserve"> infected and poisoned these hearings from the start</w:t>
      </w:r>
      <w:r w:rsidR="00694FB4">
        <w:t xml:space="preserve">.  Every Attorney at Law making representation in the Lawsuit have all </w:t>
      </w:r>
      <w:r>
        <w:t>act</w:t>
      </w:r>
      <w:r w:rsidR="00694FB4">
        <w:t>ed in coordinated conspiracy</w:t>
      </w:r>
      <w:r>
        <w:t xml:space="preserve"> to, </w:t>
      </w:r>
      <w:r w:rsidR="00A3049A">
        <w:t>Obstruct</w:t>
      </w:r>
      <w:r>
        <w:t xml:space="preserve"> </w:t>
      </w:r>
      <w:r w:rsidR="00A3049A">
        <w:t>Justice, Deny Due Process and perpetrat</w:t>
      </w:r>
      <w:r>
        <w:t>e</w:t>
      </w:r>
      <w:r w:rsidR="00A3049A">
        <w:t xml:space="preserve"> never ending FRAUD ON THE COURTS, wh</w:t>
      </w:r>
      <w:r w:rsidR="00694FB4">
        <w:t xml:space="preserve">ereby once these Conflicts and Violations are removed, </w:t>
      </w:r>
      <w:r w:rsidR="00A3049A">
        <w:t>th</w:t>
      </w:r>
      <w:r w:rsidR="00694FB4">
        <w:t>e</w:t>
      </w:r>
      <w:r w:rsidR="00A3049A">
        <w:t xml:space="preserve"> FRAUD ON THE COURT</w:t>
      </w:r>
      <w:r w:rsidR="00DE328A">
        <w:t xml:space="preserve"> w</w:t>
      </w:r>
      <w:r>
        <w:t xml:space="preserve">ill </w:t>
      </w:r>
      <w:r w:rsidR="00694FB4">
        <w:t>c</w:t>
      </w:r>
      <w:r w:rsidR="00DE328A">
        <w:t>rumble</w:t>
      </w:r>
      <w:r w:rsidR="00694FB4">
        <w:t xml:space="preserve"> and due process will be restored</w:t>
      </w:r>
      <w:r w:rsidR="004D7C7F">
        <w:t xml:space="preserve">.   </w:t>
      </w:r>
      <w:r w:rsidR="007A11A0" w:rsidRPr="00666616">
        <w:t xml:space="preserve">The only sane course of action forward in this Lawsuit, </w:t>
      </w:r>
      <w:r w:rsidR="00666616" w:rsidRPr="00666616">
        <w:t>as</w:t>
      </w:r>
      <w:r w:rsidR="007A11A0" w:rsidRPr="00666616">
        <w:t xml:space="preserve"> unraveling the Web of Conflicts</w:t>
      </w:r>
      <w:r w:rsidR="00666616" w:rsidRPr="00666616">
        <w:t xml:space="preserve"> currently at play is now impossible and further </w:t>
      </w:r>
      <w:r w:rsidR="007A11A0" w:rsidRPr="00666616">
        <w:t>as Anderson has left a mystery for discovery of who these “FAVORED LAW FIRMS AND LAWYERS” are, is to now DISQUALIFY and REPLACE ALL ATTORNEYS AT LAW currently acting in</w:t>
      </w:r>
      <w:r w:rsidR="00694FB4">
        <w:t xml:space="preserve"> ANY Capacity in this Lawsuit. </w:t>
      </w:r>
    </w:p>
    <w:p w:rsidR="007A11A0" w:rsidRDefault="00273DAA" w:rsidP="00A3049A">
      <w:pPr>
        <w:ind w:firstLine="720"/>
      </w:pPr>
      <w:r w:rsidRPr="00666616">
        <w:t>PRESCREENING</w:t>
      </w:r>
      <w:r w:rsidR="00A74C28">
        <w:t xml:space="preserve"> and VETTING all new </w:t>
      </w:r>
      <w:r w:rsidR="007A11A0" w:rsidRPr="00666616">
        <w:t>ATTORNEYS AT LAW</w:t>
      </w:r>
      <w:r w:rsidR="00666616" w:rsidRPr="00666616">
        <w:t>, JUDGES, REGULATORS and any other Public Official</w:t>
      </w:r>
      <w:r w:rsidR="007A11A0" w:rsidRPr="00666616">
        <w:t xml:space="preserve"> </w:t>
      </w:r>
      <w:r w:rsidR="00666616" w:rsidRPr="00666616">
        <w:t>for conflict</w:t>
      </w:r>
      <w:r w:rsidR="00A74C28">
        <w:t>,</w:t>
      </w:r>
      <w:r w:rsidR="00666616" w:rsidRPr="00666616">
        <w:t xml:space="preserve"> PRIOR to </w:t>
      </w:r>
      <w:r w:rsidR="00A74C28">
        <w:t xml:space="preserve">allowing any representations in this RICO </w:t>
      </w:r>
      <w:r w:rsidR="00666616" w:rsidRPr="00666616">
        <w:t>Lawsuit</w:t>
      </w:r>
      <w:r w:rsidRPr="00666616">
        <w:t xml:space="preserve"> </w:t>
      </w:r>
      <w:r w:rsidR="00A74C28">
        <w:t>on behalf of any parties</w:t>
      </w:r>
      <w:r w:rsidRPr="00666616">
        <w:t>,</w:t>
      </w:r>
      <w:r w:rsidR="007A11A0" w:rsidRPr="00666616">
        <w:t xml:space="preserve"> </w:t>
      </w:r>
      <w:r w:rsidR="00666616" w:rsidRPr="00666616">
        <w:t>which</w:t>
      </w:r>
      <w:r w:rsidRPr="00666616">
        <w:t xml:space="preserve"> is required</w:t>
      </w:r>
      <w:r w:rsidR="00A74C28">
        <w:t xml:space="preserve"> notwithstanding all the evidence of Conflicts that exist already in their roles both</w:t>
      </w:r>
      <w:r w:rsidR="00A74C28" w:rsidRPr="00666616">
        <w:t xml:space="preserve"> as OFFICERS OF THIS COURT and as ATTORNEYS</w:t>
      </w:r>
      <w:r w:rsidR="00666616" w:rsidRPr="00666616">
        <w:t xml:space="preserve"> AT LAW.  </w:t>
      </w:r>
    </w:p>
    <w:p w:rsidR="005041AF" w:rsidRDefault="005041AF" w:rsidP="00486EAC">
      <w:pPr>
        <w:pStyle w:val="Heading1"/>
        <w:numPr>
          <w:ilvl w:val="0"/>
          <w:numId w:val="7"/>
        </w:numPr>
        <w:rPr>
          <w:rFonts w:ascii="Arial" w:hAnsi="Arial"/>
          <w:caps/>
          <w:color w:val="auto"/>
          <w:sz w:val="24"/>
        </w:rPr>
      </w:pPr>
      <w:bookmarkStart w:id="73" w:name="_Toc330365436"/>
      <w:r w:rsidRPr="00304D56">
        <w:rPr>
          <w:rFonts w:ascii="Arial" w:hAnsi="Arial"/>
          <w:caps/>
          <w:color w:val="auto"/>
          <w:sz w:val="24"/>
        </w:rPr>
        <w:t>DEMAND that ALL parties to this Lawsuit going forward, including but not limited to, Court Justices &amp; Officials, Attorneys at Law, Prosecutors, Clerks, etc. sign Affirmed Conflict of Interest Disclosures</w:t>
      </w:r>
      <w:r w:rsidR="00666616">
        <w:rPr>
          <w:rFonts w:ascii="Arial" w:hAnsi="Arial"/>
          <w:caps/>
          <w:color w:val="auto"/>
          <w:sz w:val="24"/>
        </w:rPr>
        <w:t>,</w:t>
      </w:r>
      <w:r w:rsidRPr="00304D56">
        <w:rPr>
          <w:rFonts w:ascii="Arial" w:hAnsi="Arial"/>
          <w:caps/>
          <w:color w:val="auto"/>
          <w:sz w:val="24"/>
        </w:rPr>
        <w:t xml:space="preserve"> identical to the one attached herein, acknowledging PERSONAL and PROFESSIONAL LIABILITIES for any violation, prior to, ANY further Action by ANYONE in this RICO &amp; ANTITRUST Lawsuit.</w:t>
      </w:r>
      <w:bookmarkEnd w:id="73"/>
    </w:p>
    <w:p w:rsidR="00E2351C" w:rsidRDefault="00E2351C" w:rsidP="00E2351C">
      <w:pPr>
        <w:pStyle w:val="ListParagraph"/>
        <w:ind w:left="180"/>
      </w:pPr>
    </w:p>
    <w:p w:rsidR="00E2351C" w:rsidRPr="00E2351C" w:rsidRDefault="00E2351C" w:rsidP="000F6FD3">
      <w:pPr>
        <w:ind w:firstLine="720"/>
      </w:pPr>
      <w:r>
        <w:t xml:space="preserve">Plaintiff is suing the New York State </w:t>
      </w:r>
      <w:r w:rsidR="008B08AD">
        <w:t xml:space="preserve">Supreme </w:t>
      </w:r>
      <w:r>
        <w:t>Courts</w:t>
      </w:r>
      <w:r w:rsidR="00666616">
        <w:t>, Members of</w:t>
      </w:r>
      <w:r>
        <w:t xml:space="preserve"> the </w:t>
      </w:r>
      <w:r w:rsidR="008B08AD">
        <w:t>New York State Supreme Courts,</w:t>
      </w:r>
      <w:r>
        <w:t xml:space="preserve"> Members of the New York State Bar Association</w:t>
      </w:r>
      <w:r w:rsidR="008B08AD">
        <w:t>, the</w:t>
      </w:r>
      <w:r w:rsidR="009B5F64">
        <w:t xml:space="preserve"> New York State Bar </w:t>
      </w:r>
      <w:r w:rsidR="009B5F64">
        <w:lastRenderedPageBreak/>
        <w:t>Association and therefore</w:t>
      </w:r>
      <w:r>
        <w:t xml:space="preserve"> ANY MEMBER of these organizations</w:t>
      </w:r>
      <w:r w:rsidR="009B5F64">
        <w:t xml:space="preserve"> is conflicted from</w:t>
      </w:r>
      <w:r>
        <w:t xml:space="preserve"> hear</w:t>
      </w:r>
      <w:r w:rsidR="009B5F64">
        <w:t>ing or representing</w:t>
      </w:r>
      <w:r>
        <w:t xml:space="preserve"> this Lawsuit</w:t>
      </w:r>
      <w:r w:rsidR="008B08AD">
        <w:t xml:space="preserve"> without conflict</w:t>
      </w:r>
      <w:r w:rsidR="009B5F64">
        <w:t>.</w:t>
      </w:r>
      <w:r>
        <w:t xml:space="preserve">  Therefore, </w:t>
      </w:r>
      <w:r w:rsidR="009B5F64">
        <w:t>the Lawsuit should be</w:t>
      </w:r>
      <w:r>
        <w:t xml:space="preserve"> free of any lawyers registered</w:t>
      </w:r>
      <w:r w:rsidR="009B5F64">
        <w:t xml:space="preserve"> or members of </w:t>
      </w:r>
      <w:r>
        <w:t>the New York Courts</w:t>
      </w:r>
      <w:r w:rsidR="009B5F64">
        <w:t xml:space="preserve"> or any other Agency that is a Defendant in these matters</w:t>
      </w:r>
      <w:r>
        <w:t xml:space="preserve">, as again, this would be further ILLEGAL CONFLICTS and Violations of Attorney Conduct Codes that act to OBSTRUCT JUSTICE and ILLEGALLY DENY </w:t>
      </w:r>
      <w:r w:rsidR="009B5F64">
        <w:t xml:space="preserve">PLAINTIFF DUE PROCESS RIGHTS. </w:t>
      </w:r>
      <w:r>
        <w:t xml:space="preserve"> </w:t>
      </w:r>
    </w:p>
    <w:p w:rsidR="005041AF" w:rsidRDefault="005041AF" w:rsidP="00486EAC">
      <w:pPr>
        <w:pStyle w:val="Heading1"/>
        <w:numPr>
          <w:ilvl w:val="0"/>
          <w:numId w:val="7"/>
        </w:numPr>
        <w:rPr>
          <w:rFonts w:ascii="Arial" w:hAnsi="Arial"/>
          <w:caps/>
          <w:color w:val="auto"/>
          <w:sz w:val="24"/>
        </w:rPr>
      </w:pPr>
      <w:bookmarkStart w:id="74" w:name="_Toc330365437"/>
      <w:r w:rsidRPr="00304D56">
        <w:rPr>
          <w:rFonts w:ascii="Arial" w:hAnsi="Arial"/>
          <w:caps/>
          <w:color w:val="auto"/>
          <w:sz w:val="24"/>
        </w:rPr>
        <w:t>Demand for Justices of the SECOND CIRCUIT to turn themselves into State and Federal Criminal Authorities to ANSWER to filed CRIMINAL COMPLAINTS against them and served upon them</w:t>
      </w:r>
      <w:bookmarkEnd w:id="74"/>
    </w:p>
    <w:p w:rsidR="000F6FD3" w:rsidRPr="000F6FD3" w:rsidRDefault="000F6FD3" w:rsidP="000F6FD3"/>
    <w:p w:rsidR="00F30A97" w:rsidRPr="00DD0838" w:rsidRDefault="00F30A97" w:rsidP="00F30A97">
      <w:pPr>
        <w:ind w:firstLine="720"/>
      </w:pPr>
      <w:r w:rsidRPr="00F30A97">
        <w:t xml:space="preserve">PLAINTIFF DEMANDS THIS COURT REPORT THESE </w:t>
      </w:r>
      <w:r w:rsidR="003B02B3">
        <w:t>FELONY STATE AND FEDERAL CRIMES</w:t>
      </w:r>
      <w:r w:rsidR="00A74C28">
        <w:t xml:space="preserve"> against, the Judges adjudicating this Lawsuit and all other Attorneys at Law named in this Lawsuit acting in conflict and violating law, including crimes committed and evidenced in the “related case” Lawsuits and Corrado’s Lawsuit</w:t>
      </w:r>
      <w:r w:rsidR="00B43EA7">
        <w:t xml:space="preserve">.  The crimes to be reported, </w:t>
      </w:r>
      <w:r w:rsidR="003B02B3">
        <w:t>includ</w:t>
      </w:r>
      <w:r w:rsidR="00B43EA7">
        <w:t>e but are not limited to,</w:t>
      </w:r>
      <w:r w:rsidR="003B02B3">
        <w:t xml:space="preserve"> </w:t>
      </w:r>
      <w:r w:rsidR="00B43EA7">
        <w:t>F</w:t>
      </w:r>
      <w:r w:rsidRPr="00F30A97">
        <w:t>RAUD ON THE COURT</w:t>
      </w:r>
      <w:r w:rsidR="00B43EA7">
        <w:t>, FEDERAL and STATE OBSTRUCTION OF JUSTICE, THREATS ON A FEDERAL WITNESS, RICO and more</w:t>
      </w:r>
      <w:r w:rsidRPr="00F30A97">
        <w:t xml:space="preserve"> to all proper CRIMINAL AUTHORITIES for IMMEDIATE INVESTIGATION or face further Obstruction Charges by YOUR continued MISPRISION OF FELONY Offences</w:t>
      </w:r>
      <w:r w:rsidR="009B5F64">
        <w:t xml:space="preserve"> and more</w:t>
      </w:r>
      <w:r w:rsidRPr="00F30A97">
        <w:t xml:space="preserve">.  </w:t>
      </w:r>
      <w:r w:rsidR="005C27AE">
        <w:t>Justices and others named herein that are Members of the Court are obligated to turn themselves in for criminal investigation and prosecution regarding the Criminal Complaints filed against them</w:t>
      </w:r>
      <w:r w:rsidR="00B43EA7">
        <w:t xml:space="preserve"> for prosecution, in a fair and impartial court free of conflict</w:t>
      </w:r>
      <w:r w:rsidR="005C27AE">
        <w:t xml:space="preserve">. </w:t>
      </w:r>
    </w:p>
    <w:p w:rsidR="009F2D76" w:rsidRPr="00304D56" w:rsidRDefault="00D23FE3" w:rsidP="00486EAC">
      <w:pPr>
        <w:pStyle w:val="Heading1"/>
        <w:numPr>
          <w:ilvl w:val="0"/>
          <w:numId w:val="7"/>
        </w:numPr>
        <w:rPr>
          <w:rFonts w:ascii="Arial" w:hAnsi="Arial"/>
          <w:caps/>
          <w:color w:val="auto"/>
          <w:sz w:val="24"/>
        </w:rPr>
      </w:pPr>
      <w:bookmarkStart w:id="75" w:name="_Toc297119006"/>
      <w:bookmarkStart w:id="76" w:name="_Toc330365438"/>
      <w:r w:rsidRPr="00304D56">
        <w:rPr>
          <w:rFonts w:ascii="Arial" w:hAnsi="Arial"/>
          <w:caps/>
          <w:color w:val="auto"/>
          <w:sz w:val="24"/>
        </w:rPr>
        <w:t xml:space="preserve">alleged crimes ongoing by p. stephen lamont et al. both known and unknown and fraud on </w:t>
      </w:r>
      <w:r w:rsidR="00A24915">
        <w:rPr>
          <w:rFonts w:ascii="Arial" w:hAnsi="Arial"/>
          <w:caps/>
          <w:color w:val="auto"/>
          <w:sz w:val="24"/>
        </w:rPr>
        <w:t xml:space="preserve">this court, the </w:t>
      </w:r>
      <w:r w:rsidRPr="00304D56">
        <w:rPr>
          <w:rFonts w:ascii="Arial" w:hAnsi="Arial"/>
          <w:caps/>
          <w:color w:val="auto"/>
          <w:sz w:val="24"/>
        </w:rPr>
        <w:t>us district court</w:t>
      </w:r>
      <w:r w:rsidR="00A24915">
        <w:rPr>
          <w:rFonts w:ascii="Arial" w:hAnsi="Arial"/>
          <w:caps/>
          <w:color w:val="auto"/>
          <w:sz w:val="24"/>
        </w:rPr>
        <w:t xml:space="preserve"> and now other courts including the supreme court and </w:t>
      </w:r>
      <w:bookmarkEnd w:id="75"/>
      <w:r w:rsidR="00A24915">
        <w:rPr>
          <w:rFonts w:ascii="Arial" w:hAnsi="Arial"/>
          <w:caps/>
          <w:color w:val="auto"/>
          <w:sz w:val="24"/>
        </w:rPr>
        <w:t>more.</w:t>
      </w:r>
      <w:bookmarkEnd w:id="76"/>
    </w:p>
    <w:p w:rsidR="009F2D76" w:rsidRDefault="009F2D76" w:rsidP="009F2D76">
      <w:pPr>
        <w:pStyle w:val="ListParagraph"/>
        <w:ind w:left="360"/>
        <w:rPr>
          <w:caps/>
        </w:rPr>
      </w:pPr>
    </w:p>
    <w:p w:rsidR="00D23FE3" w:rsidRDefault="00A24915" w:rsidP="00F6752D">
      <w:pPr>
        <w:ind w:firstLine="720"/>
      </w:pPr>
      <w:r>
        <w:t xml:space="preserve">P. Stephen Lamont has no legal standing or basis in this RICO &amp; ANTITRUST Lawsuit, as he failed to file </w:t>
      </w:r>
      <w:r w:rsidR="005C27AE">
        <w:t>individually</w:t>
      </w:r>
      <w:r>
        <w:t xml:space="preserve"> and instead chose to file on Behalf of </w:t>
      </w:r>
      <w:r w:rsidR="005C27AE">
        <w:t>others</w:t>
      </w:r>
      <w:r>
        <w:t>, including Iviewit Shareholders</w:t>
      </w:r>
      <w:r w:rsidR="00754485">
        <w:t>.  W</w:t>
      </w:r>
      <w:r>
        <w:t xml:space="preserve">here </w:t>
      </w:r>
      <w:r w:rsidR="00754485">
        <w:t>Lamont</w:t>
      </w:r>
      <w:r>
        <w:t xml:space="preserve"> is not a licensed ATTORNEY AT LAW, </w:t>
      </w:r>
      <w:r w:rsidR="00754485">
        <w:t xml:space="preserve">as he failed to pass the Bar Exam, </w:t>
      </w:r>
      <w:r>
        <w:t>th</w:t>
      </w:r>
      <w:r w:rsidR="00754485">
        <w:t>ese acts are in</w:t>
      </w:r>
      <w:r>
        <w:t xml:space="preserve"> Violation of Attorney Conduct Codes and Law, including </w:t>
      </w:r>
      <w:r w:rsidR="005C27AE">
        <w:t>fraudulently</w:t>
      </w:r>
      <w:r>
        <w:t xml:space="preserve"> representing others </w:t>
      </w:r>
      <w:r w:rsidR="00754485">
        <w:t xml:space="preserve">and companies </w:t>
      </w:r>
      <w:r>
        <w:t xml:space="preserve">without ANY consent from </w:t>
      </w:r>
      <w:r w:rsidR="005C27AE">
        <w:t>the</w:t>
      </w:r>
      <w:r>
        <w:t xml:space="preserve"> individuals or the companies</w:t>
      </w:r>
      <w:r w:rsidR="00B43EA7">
        <w:t>, as already evidenced in multiple prior filings with this Court and the US District Court</w:t>
      </w:r>
      <w:r>
        <w:t>.  This Court, the US District Court, the New York Attorney General and others formally notified of th</w:t>
      </w:r>
      <w:r w:rsidR="00754485">
        <w:t>e</w:t>
      </w:r>
      <w:r>
        <w:t xml:space="preserve"> </w:t>
      </w:r>
      <w:r w:rsidR="005C27AE">
        <w:t xml:space="preserve">continued </w:t>
      </w:r>
      <w:r>
        <w:t>crime</w:t>
      </w:r>
      <w:r w:rsidR="00754485">
        <w:t>s by Lamont</w:t>
      </w:r>
      <w:r w:rsidR="005C27AE">
        <w:t xml:space="preserve"> ILLEGALLY ACTING AS AN ATTORNEY AT LAW IN THIS LAWSUIT</w:t>
      </w:r>
      <w:r w:rsidR="0033679A">
        <w:t>,</w:t>
      </w:r>
      <w:r w:rsidR="005C27AE">
        <w:t xml:space="preserve"> </w:t>
      </w:r>
      <w:r w:rsidR="00B43EA7">
        <w:t xml:space="preserve">whereby Plaintiff awaits investigation results and where further Plaintiff is aware that those complaints filed at the New York Attorney General office have been </w:t>
      </w:r>
      <w:r w:rsidR="00B43EA7">
        <w:lastRenderedPageBreak/>
        <w:t>illegally derailed as described herein</w:t>
      </w:r>
      <w:r w:rsidR="005C27AE">
        <w:t>.  Yet</w:t>
      </w:r>
      <w:r>
        <w:t xml:space="preserve"> again</w:t>
      </w:r>
      <w:r w:rsidR="005C27AE">
        <w:t>,</w:t>
      </w:r>
      <w:r>
        <w:t xml:space="preserve"> </w:t>
      </w:r>
      <w:r w:rsidR="005C27AE">
        <w:t>there is</w:t>
      </w:r>
      <w:r>
        <w:t xml:space="preserve"> a failure of the courts and prosecutorial offices to follow law and ethics rules and report</w:t>
      </w:r>
      <w:r w:rsidR="005C27AE">
        <w:t xml:space="preserve"> and/or investigate </w:t>
      </w:r>
      <w:r>
        <w:t>the felony crimes</w:t>
      </w:r>
      <w:r w:rsidR="0033679A">
        <w:t xml:space="preserve"> they have been notified of regarding Lamont</w:t>
      </w:r>
      <w:r>
        <w:t>, further const</w:t>
      </w:r>
      <w:r w:rsidR="005C27AE">
        <w:t>ituting</w:t>
      </w:r>
      <w:r w:rsidR="0033679A">
        <w:t xml:space="preserve"> additional</w:t>
      </w:r>
      <w:r w:rsidR="005C27AE">
        <w:t xml:space="preserve"> FRAUD ON THE COURTS, </w:t>
      </w:r>
      <w:r>
        <w:t>MISPRISION OF FELONIES</w:t>
      </w:r>
      <w:r w:rsidR="005C27AE">
        <w:t xml:space="preserve">, </w:t>
      </w:r>
      <w:r w:rsidR="00B43EA7">
        <w:t>AIDING</w:t>
      </w:r>
      <w:r w:rsidR="005C27AE">
        <w:t xml:space="preserve"> AND ABETTING</w:t>
      </w:r>
      <w:r w:rsidR="00B43EA7">
        <w:t xml:space="preserve">, </w:t>
      </w:r>
      <w:proofErr w:type="gramStart"/>
      <w:r w:rsidR="00B43EA7">
        <w:t>RICO</w:t>
      </w:r>
      <w:proofErr w:type="gramEnd"/>
      <w:r w:rsidR="005C27AE">
        <w:t xml:space="preserve"> AND MORE</w:t>
      </w:r>
      <w:r>
        <w:t>.</w:t>
      </w:r>
    </w:p>
    <w:p w:rsidR="008B08AD" w:rsidRDefault="008B08AD" w:rsidP="00F6752D">
      <w:pPr>
        <w:ind w:firstLine="720"/>
      </w:pPr>
      <w:r>
        <w:t>The following URL’s regarding the CRIMINAL ACTIVITY of P. Stephen Lamont are incorporated entirely by reference herein,</w:t>
      </w:r>
    </w:p>
    <w:p w:rsidR="008B08AD" w:rsidRDefault="008B08AD" w:rsidP="008B08AD">
      <w:pPr>
        <w:ind w:left="720"/>
      </w:pPr>
      <w:r>
        <w:t>June 18, 2009 Letter to New York Attorney General Andrew Cuomo and Steven Michael Cohen titled, “First Department Obstruction”</w:t>
      </w:r>
    </w:p>
    <w:p w:rsidR="008B08AD" w:rsidRDefault="00B40F8A" w:rsidP="008B08AD">
      <w:pPr>
        <w:ind w:left="720"/>
      </w:pPr>
      <w:hyperlink r:id="rId81" w:history="1">
        <w:r w:rsidR="008B08AD" w:rsidRPr="00DF0936">
          <w:rPr>
            <w:rStyle w:val="Hyperlink"/>
          </w:rPr>
          <w:t>http://iviewit.tv/CompanyDocs/United%20States%20District%20Court%20Southern%20District%20NY/20090618%20FINAL%20NYAG%20Steven%20Cohen%20Letter%20Re%20Lamont%20Signed.pdf</w:t>
        </w:r>
      </w:hyperlink>
      <w:r w:rsidR="008B08AD">
        <w:t xml:space="preserve"> </w:t>
      </w:r>
    </w:p>
    <w:p w:rsidR="008B08AD" w:rsidRDefault="008B08AD" w:rsidP="008B08AD">
      <w:pPr>
        <w:ind w:left="720"/>
      </w:pPr>
      <w:proofErr w:type="gramStart"/>
      <w:r>
        <w:t>and</w:t>
      </w:r>
      <w:proofErr w:type="gramEnd"/>
    </w:p>
    <w:p w:rsidR="008B08AD" w:rsidRDefault="0033679A" w:rsidP="008B08AD">
      <w:pPr>
        <w:ind w:left="720"/>
      </w:pPr>
      <w:r>
        <w:t>Plaintiff’s Motion to Compel filed with this Court,</w:t>
      </w:r>
    </w:p>
    <w:p w:rsidR="008B08AD" w:rsidRDefault="00B40F8A" w:rsidP="00DD41DB">
      <w:pPr>
        <w:ind w:left="720"/>
      </w:pPr>
      <w:hyperlink r:id="rId82" w:anchor="comment-24" w:history="1">
        <w:r w:rsidR="0033679A" w:rsidRPr="00B9387C">
          <w:rPr>
            <w:rStyle w:val="Hyperlink"/>
          </w:rPr>
          <w:t>http://iviewit.tv/wordpress/?p=78#comment-24</w:t>
        </w:r>
      </w:hyperlink>
      <w:r w:rsidR="0033679A">
        <w:t xml:space="preserve"> </w:t>
      </w:r>
    </w:p>
    <w:p w:rsidR="001031C7" w:rsidRDefault="00CF3C4D" w:rsidP="00486EAC">
      <w:pPr>
        <w:pStyle w:val="Heading1"/>
        <w:numPr>
          <w:ilvl w:val="0"/>
          <w:numId w:val="7"/>
        </w:numPr>
        <w:rPr>
          <w:rFonts w:ascii="Arial" w:hAnsi="Arial"/>
          <w:caps/>
          <w:color w:val="auto"/>
          <w:sz w:val="24"/>
        </w:rPr>
      </w:pPr>
      <w:bookmarkStart w:id="77" w:name="_Toc330365439"/>
      <w:r>
        <w:rPr>
          <w:rFonts w:ascii="Arial" w:hAnsi="Arial"/>
          <w:caps/>
          <w:color w:val="auto"/>
          <w:sz w:val="24"/>
        </w:rPr>
        <w:t xml:space="preserve">PLAINTIFF </w:t>
      </w:r>
      <w:r w:rsidR="001031C7" w:rsidRPr="001031C7">
        <w:rPr>
          <w:rFonts w:ascii="Arial" w:hAnsi="Arial"/>
          <w:caps/>
          <w:color w:val="auto"/>
          <w:sz w:val="24"/>
        </w:rPr>
        <w:t>SEEK</w:t>
      </w:r>
      <w:r>
        <w:rPr>
          <w:rFonts w:ascii="Arial" w:hAnsi="Arial"/>
          <w:caps/>
          <w:color w:val="auto"/>
          <w:sz w:val="24"/>
        </w:rPr>
        <w:t>S</w:t>
      </w:r>
      <w:r w:rsidR="001031C7" w:rsidRPr="001031C7">
        <w:rPr>
          <w:rFonts w:ascii="Arial" w:hAnsi="Arial"/>
          <w:caps/>
          <w:color w:val="auto"/>
          <w:sz w:val="24"/>
        </w:rPr>
        <w:t xml:space="preserve"> LEAVE TO AMEND THE AMENDED COMPLAINT TO ADD NEW DEFENDANTS AND NEW ALLEGED CRIMES NEWLY DISCOVERED</w:t>
      </w:r>
      <w:bookmarkEnd w:id="77"/>
    </w:p>
    <w:p w:rsidR="001031C7" w:rsidRDefault="001031C7" w:rsidP="001031C7">
      <w:pPr>
        <w:ind w:firstLine="720"/>
      </w:pPr>
    </w:p>
    <w:p w:rsidR="001031C7" w:rsidRDefault="001031C7" w:rsidP="00754485">
      <w:pPr>
        <w:ind w:firstLine="360"/>
      </w:pPr>
      <w:r>
        <w:t xml:space="preserve">Plaintiff </w:t>
      </w:r>
      <w:r w:rsidR="00E17725">
        <w:t xml:space="preserve">will be </w:t>
      </w:r>
      <w:r>
        <w:t>seek</w:t>
      </w:r>
      <w:r w:rsidR="00E17725">
        <w:t>ing</w:t>
      </w:r>
      <w:r>
        <w:t xml:space="preserve"> leave to </w:t>
      </w:r>
      <w:r w:rsidR="005C27AE">
        <w:t>amend</w:t>
      </w:r>
      <w:r>
        <w:t xml:space="preserve"> the Amended Complaint to add all of the following New Crimes discovered against the RICO CRIMINAL ORGANIZATION:</w:t>
      </w:r>
    </w:p>
    <w:p w:rsidR="001031C7" w:rsidRDefault="001031C7" w:rsidP="00486EAC">
      <w:pPr>
        <w:pStyle w:val="ListParagraph"/>
        <w:numPr>
          <w:ilvl w:val="0"/>
          <w:numId w:val="9"/>
        </w:numPr>
      </w:pPr>
      <w:r>
        <w:t>War Crimes – The Coup</w:t>
      </w:r>
      <w:r w:rsidR="00E17725">
        <w:t>/RICO CRIMINAL ORGANIZATION</w:t>
      </w:r>
      <w:r>
        <w:t xml:space="preserve"> has plotted Illegal Wars of Aggression based on Lies and Deceit of the American People in order to Profit from such Un-American, Un-Patriotic and Illegal Activities, including but not limited to, War Profiteering</w:t>
      </w:r>
      <w:r w:rsidR="00E17725">
        <w:t>, Controlled Market Demolitions</w:t>
      </w:r>
      <w:r>
        <w:t xml:space="preserve"> and Oil Price Fixing,</w:t>
      </w:r>
    </w:p>
    <w:p w:rsidR="005C27AE" w:rsidRDefault="005C27AE" w:rsidP="005C27AE">
      <w:pPr>
        <w:pStyle w:val="ListParagraph"/>
        <w:ind w:left="1440"/>
      </w:pPr>
    </w:p>
    <w:p w:rsidR="005C27AE" w:rsidRDefault="001031C7" w:rsidP="00486EAC">
      <w:pPr>
        <w:pStyle w:val="ListParagraph"/>
        <w:numPr>
          <w:ilvl w:val="0"/>
          <w:numId w:val="9"/>
        </w:numPr>
      </w:pPr>
      <w:r>
        <w:t xml:space="preserve">Crimes Against Humanity - The </w:t>
      </w:r>
      <w:r w:rsidR="00E17725">
        <w:t>Coup/RICO CRIMINAL ORGANIZATION</w:t>
      </w:r>
      <w:r>
        <w:t xml:space="preserve"> in Illegally Waging Wars of Aggression based on Lies and Deceit of the American People</w:t>
      </w:r>
      <w:r w:rsidR="00B43EA7">
        <w:t xml:space="preserve"> that</w:t>
      </w:r>
      <w:r>
        <w:t xml:space="preserve"> have illegally DETAINED, DENIED JURISPRUDENCE and TORTURED</w:t>
      </w:r>
      <w:r w:rsidR="00B43EA7">
        <w:t>,</w:t>
      </w:r>
      <w:r>
        <w:t xml:space="preserve"> tens of thousands of individuals in violation of State, Federal and International Law and Treatise, including but not limited to, the Geneva Conventions</w:t>
      </w:r>
      <w:r w:rsidR="00E17725">
        <w:t xml:space="preserve"> and Title 18 USC</w:t>
      </w:r>
      <w:r>
        <w:t xml:space="preserve">.  The </w:t>
      </w:r>
      <w:r w:rsidR="00E17725">
        <w:t>Coup/RICO CRIMINAL ORGANIZATION</w:t>
      </w:r>
      <w:r>
        <w:t xml:space="preserve"> in Illegally Waging Wars of Aggression based on Lies and Deceit of the American People</w:t>
      </w:r>
      <w:r w:rsidR="00B43EA7">
        <w:t xml:space="preserve"> and</w:t>
      </w:r>
      <w:r>
        <w:t xml:space="preserve"> have illegally MURDERED, MAIMED AND DISPLACED </w:t>
      </w:r>
      <w:r>
        <w:lastRenderedPageBreak/>
        <w:t>MILLIONS of individuals in Foreign Nations and the United States</w:t>
      </w:r>
      <w:r w:rsidR="00B43EA7">
        <w:t xml:space="preserve">, including EVERY SOLDIER MURDERED IN THESE ILLEGAL WARS, </w:t>
      </w:r>
      <w:r>
        <w:t xml:space="preserve">in violation of State, Federal and International Law and Treatise.  </w:t>
      </w:r>
      <w:r w:rsidR="00C57D41">
        <w:t>Further, tens of thousands of those MURDERED and MAIMED in these ILLEGAL WARS of AGGRESSION are the United States and Foreign Nations FALLEN SOLDIERS who have been fighting these ILLEGAL WARS.</w:t>
      </w:r>
    </w:p>
    <w:p w:rsidR="005C27AE" w:rsidRDefault="005C27AE" w:rsidP="005C27AE">
      <w:pPr>
        <w:pStyle w:val="ListParagraph"/>
        <w:ind w:left="1440"/>
      </w:pPr>
    </w:p>
    <w:p w:rsidR="001031C7" w:rsidRDefault="00C57D41" w:rsidP="00486EAC">
      <w:pPr>
        <w:pStyle w:val="ListParagraph"/>
        <w:numPr>
          <w:ilvl w:val="0"/>
          <w:numId w:val="9"/>
        </w:numPr>
      </w:pPr>
      <w:r>
        <w:t>Economic Terrorism</w:t>
      </w:r>
      <w:r w:rsidR="005C27AE">
        <w:t xml:space="preserve"> – Already discussed and evidenced herein.</w:t>
      </w:r>
    </w:p>
    <w:p w:rsidR="005C27AE" w:rsidRDefault="005C27AE" w:rsidP="005C27AE">
      <w:pPr>
        <w:pStyle w:val="ListParagraph"/>
        <w:ind w:left="1440"/>
      </w:pPr>
    </w:p>
    <w:p w:rsidR="001031C7" w:rsidRDefault="00C57D41" w:rsidP="00486EAC">
      <w:pPr>
        <w:pStyle w:val="ListParagraph"/>
        <w:numPr>
          <w:ilvl w:val="0"/>
          <w:numId w:val="9"/>
        </w:numPr>
      </w:pPr>
      <w:r>
        <w:t>Treason and Sedition</w:t>
      </w:r>
      <w:r w:rsidR="005C27AE">
        <w:t>– Already discussed and evidenced herein.</w:t>
      </w:r>
    </w:p>
    <w:p w:rsidR="00C673DA" w:rsidRDefault="00C673DA" w:rsidP="004B7843">
      <w:pPr>
        <w:ind w:firstLine="360"/>
      </w:pPr>
      <w:r>
        <w:t xml:space="preserve">Plaintiff will also seek leave to amend this RICO and ANTITRUST Lawsuit to include new Defendants recently discovered and reported to State and Federal Law Enforcement </w:t>
      </w:r>
      <w:r w:rsidR="004B7843">
        <w:t>in matters relating to this RICO.</w:t>
      </w:r>
    </w:p>
    <w:p w:rsidR="00566597" w:rsidRDefault="006B0D46" w:rsidP="00486EAC">
      <w:pPr>
        <w:pStyle w:val="Heading1"/>
        <w:numPr>
          <w:ilvl w:val="0"/>
          <w:numId w:val="7"/>
        </w:numPr>
        <w:rPr>
          <w:rFonts w:ascii="Arial" w:hAnsi="Arial"/>
          <w:caps/>
          <w:color w:val="auto"/>
          <w:sz w:val="24"/>
        </w:rPr>
      </w:pPr>
      <w:bookmarkStart w:id="78" w:name="_Toc297119007"/>
      <w:bookmarkStart w:id="79" w:name="_Toc330365440"/>
      <w:r w:rsidRPr="00304D56">
        <w:rPr>
          <w:rFonts w:ascii="Arial" w:hAnsi="Arial"/>
          <w:caps/>
          <w:color w:val="auto"/>
          <w:sz w:val="24"/>
        </w:rPr>
        <w:t>Relief</w:t>
      </w:r>
      <w:bookmarkEnd w:id="78"/>
      <w:bookmarkEnd w:id="79"/>
    </w:p>
    <w:p w:rsidR="00B41F5B" w:rsidRDefault="00B41F5B" w:rsidP="00AB4A6C">
      <w:pPr>
        <w:ind w:firstLine="720"/>
      </w:pPr>
    </w:p>
    <w:p w:rsidR="00AB4A6C" w:rsidRDefault="00AB4A6C" w:rsidP="00AB4A6C">
      <w:pPr>
        <w:ind w:firstLine="720"/>
      </w:pPr>
      <w:proofErr w:type="gramStart"/>
      <w:r>
        <w:t>No relief is requested from th</w:t>
      </w:r>
      <w:r w:rsidR="004B7843">
        <w:t xml:space="preserve">e “so-called” Justices and Court Official </w:t>
      </w:r>
      <w:r>
        <w:t>currently handling this Lawsuit in violation of Law, other than to turn themselves in</w:t>
      </w:r>
      <w:r w:rsidR="004B7843">
        <w:t xml:space="preserve"> to the proper authorities</w:t>
      </w:r>
      <w:r>
        <w:t xml:space="preserve"> for the multiple felonies identified herein</w:t>
      </w:r>
      <w:r w:rsidR="004B7843">
        <w:t xml:space="preserve"> that they have partaken in, including but not limited to, </w:t>
      </w:r>
      <w:r w:rsidR="004B7843" w:rsidRPr="004B7843">
        <w:rPr>
          <w:b/>
          <w:caps/>
          <w:u w:val="double"/>
        </w:rPr>
        <w:t>TREASON,</w:t>
      </w:r>
      <w:r w:rsidRPr="004B7843">
        <w:rPr>
          <w:b/>
          <w:caps/>
          <w:u w:val="double"/>
        </w:rPr>
        <w:t xml:space="preserve"> </w:t>
      </w:r>
      <w:r w:rsidR="004B7843" w:rsidRPr="004B7843">
        <w:rPr>
          <w:b/>
          <w:caps/>
          <w:u w:val="double"/>
        </w:rPr>
        <w:t>Violations of Jus Cogens,</w:t>
      </w:r>
      <w:r w:rsidR="004B7843">
        <w:rPr>
          <w:b/>
          <w:caps/>
          <w:u w:val="double"/>
        </w:rPr>
        <w:t xml:space="preserve"> </w:t>
      </w:r>
      <w:r w:rsidRPr="004B7843">
        <w:rPr>
          <w:b/>
          <w:caps/>
          <w:u w:val="double"/>
        </w:rPr>
        <w:t xml:space="preserve">War </w:t>
      </w:r>
      <w:r w:rsidR="004B7843" w:rsidRPr="004B7843">
        <w:rPr>
          <w:b/>
          <w:caps/>
          <w:u w:val="double"/>
        </w:rPr>
        <w:t xml:space="preserve">Crimes, </w:t>
      </w:r>
      <w:r w:rsidRPr="004B7843">
        <w:rPr>
          <w:b/>
          <w:caps/>
          <w:u w:val="double"/>
        </w:rPr>
        <w:t>Economic Crimes</w:t>
      </w:r>
      <w:r w:rsidR="004B7843" w:rsidRPr="004B7843">
        <w:rPr>
          <w:b/>
          <w:caps/>
          <w:u w:val="double"/>
        </w:rPr>
        <w:t>, Eugenics Crimes, Violations of Judicial Cannons, Violations of Attorney Conduct Codes and Violations of International, Federal and State Law</w:t>
      </w:r>
      <w:r w:rsidR="004B7843">
        <w:t>.</w:t>
      </w:r>
      <w:proofErr w:type="gramEnd"/>
      <w:r w:rsidR="004B7843">
        <w:t xml:space="preserve">  Then PRAY for a lenient sentence in exchange, as I, Eliot Ivan Bernstein, will do for you</w:t>
      </w:r>
      <w:r>
        <w:t xml:space="preserve">. </w:t>
      </w:r>
    </w:p>
    <w:p w:rsidR="00E23C09" w:rsidRDefault="00AB4A6C" w:rsidP="00AB4A6C">
      <w:pPr>
        <w:ind w:firstLine="720"/>
      </w:pPr>
      <w:r>
        <w:t>From any new participants</w:t>
      </w:r>
      <w:r w:rsidR="004B7843">
        <w:t xml:space="preserve"> who wish to enter this Lawsuit going forward</w:t>
      </w:r>
      <w:r>
        <w:t>, the only relief requested prior to ANY other action is a signed Conflict of Interest Disclosure.</w:t>
      </w:r>
      <w:r w:rsidR="00A126DD">
        <w:t xml:space="preserve">  </w:t>
      </w:r>
      <w:proofErr w:type="gramStart"/>
      <w:r>
        <w:t xml:space="preserve">In parting, to all of those who have acted in an ILLEGAL legal capacity as part of the RICO Criminal </w:t>
      </w:r>
      <w:r w:rsidR="00A126DD">
        <w:t>Cartel</w:t>
      </w:r>
      <w:r>
        <w:t>, violating law and ethics in this DIRTY COURT, desecrating the very words law and order, desecrating the country and all those who have died to give us our Liberty and Freedom, robbing, murdering and plundering hundreds of millions of PEOPLE worldwide through your WAR AND ECONOMIC CRIMES, beware, the gates of hell await you.</w:t>
      </w:r>
      <w:proofErr w:type="gramEnd"/>
      <w:r>
        <w:t xml:space="preserve"> As the 99%’ers see your crimes for what they are and that you have aided and abetted the criminals by failure to uphold the law and prosecute, they will demand Justice against you. When that Justice fails, as it has in this Lawsuit, you will next hear them march upon your dirty courts and prosecutorial offices. You will next hear the trumpet of the PEOPLE, chanting that they want back every red cent you have stolen from them with your criminal friends on WallStreet/GreedStreet/FraudSt​reet, pitchforks in hand, seeking Justice and recovery of the estimated 14-46 Trillion you have stolen from World </w:t>
      </w:r>
      <w:r>
        <w:lastRenderedPageBreak/>
        <w:t xml:space="preserve">Markets. Know as you hear their boots upon your steps that Plaintiff fears no pity for your souls will they have, stripping you and yours of all earthly possessions and then your life, hopefully after fair and impartial trials in </w:t>
      </w:r>
      <w:r w:rsidR="00877582">
        <w:t>clean courts but either way your time comes</w:t>
      </w:r>
      <w:r w:rsidR="000403F6">
        <w:t>, a</w:t>
      </w:r>
      <w:r w:rsidR="00877582">
        <w:t xml:space="preserve"> black hole awaits you.</w:t>
      </w:r>
      <w:r w:rsidR="00E23C09">
        <w:br w:type="page"/>
      </w:r>
    </w:p>
    <w:p w:rsidR="002E673A" w:rsidRDefault="00A07AF1" w:rsidP="00DC6F60">
      <w:pPr>
        <w:pStyle w:val="Heading1"/>
        <w:ind w:left="360"/>
        <w:jc w:val="center"/>
        <w:rPr>
          <w:caps/>
        </w:rPr>
      </w:pPr>
      <w:bookmarkStart w:id="80" w:name="exhibit1"/>
      <w:bookmarkStart w:id="81" w:name="_Toc330365441"/>
      <w:bookmarkEnd w:id="80"/>
      <w:r>
        <w:rPr>
          <w:caps/>
        </w:rPr>
        <w:lastRenderedPageBreak/>
        <w:t>Exhibit 1</w:t>
      </w:r>
      <w:r w:rsidR="000F6FD3">
        <w:rPr>
          <w:caps/>
        </w:rPr>
        <w:t xml:space="preserve"> – </w:t>
      </w:r>
      <w:r w:rsidR="002E673A">
        <w:rPr>
          <w:caps/>
        </w:rPr>
        <w:t>EXTENDED LIST OF DEFENDANTS</w:t>
      </w:r>
      <w:bookmarkEnd w:id="81"/>
    </w:p>
    <w:p w:rsidR="002E673A" w:rsidRDefault="002E673A" w:rsidP="00DC6F60">
      <w:pPr>
        <w:pStyle w:val="Heading1"/>
        <w:ind w:left="360"/>
        <w:jc w:val="center"/>
        <w:rPr>
          <w:caps/>
        </w:rPr>
      </w:pPr>
      <w:bookmarkStart w:id="82" w:name="_Toc330365442"/>
      <w:r>
        <w:rPr>
          <w:caps/>
        </w:rPr>
        <w:t>and</w:t>
      </w:r>
      <w:bookmarkEnd w:id="82"/>
    </w:p>
    <w:p w:rsidR="00DC6F60" w:rsidRPr="00DC6F60" w:rsidRDefault="000F6FD3" w:rsidP="00DC6F60">
      <w:pPr>
        <w:pStyle w:val="Heading1"/>
        <w:ind w:left="360"/>
        <w:jc w:val="center"/>
        <w:rPr>
          <w:caps/>
        </w:rPr>
      </w:pPr>
      <w:bookmarkStart w:id="83" w:name="_Toc330365443"/>
      <w:r>
        <w:rPr>
          <w:caps/>
        </w:rPr>
        <w:t>conflict of interest disclosure</w:t>
      </w:r>
      <w:r w:rsidR="00DC6F60">
        <w:rPr>
          <w:caps/>
        </w:rPr>
        <w:t xml:space="preserve"> </w:t>
      </w:r>
      <w:r w:rsidR="00DC6F60" w:rsidRPr="00DC6F60">
        <w:rPr>
          <w:caps/>
        </w:rPr>
        <w:t>PARTIAL LIST OF KNOWN CONFLICTED PARTIES</w:t>
      </w:r>
      <w:bookmarkEnd w:id="83"/>
    </w:p>
    <w:p w:rsidR="00DC6F60" w:rsidRDefault="00DC6F60" w:rsidP="00DC6F60">
      <w:pPr>
        <w:pStyle w:val="BodyText"/>
        <w:spacing w:after="0"/>
        <w:ind w:left="720"/>
        <w:jc w:val="center"/>
        <w:rPr>
          <w:rFonts w:ascii="Times New Roman" w:hAnsi="Times New Roman"/>
          <w:b/>
          <w:spacing w:val="0"/>
          <w:sz w:val="24"/>
          <w:szCs w:val="24"/>
        </w:rPr>
      </w:pPr>
    </w:p>
    <w:p w:rsidR="002E673A" w:rsidRPr="00053471" w:rsidRDefault="002E673A" w:rsidP="00DC6F60">
      <w:pPr>
        <w:pStyle w:val="BodyText"/>
        <w:spacing w:after="0"/>
        <w:ind w:left="720"/>
        <w:jc w:val="center"/>
        <w:rPr>
          <w:rFonts w:ascii="Times New Roman" w:hAnsi="Times New Roman"/>
          <w:b/>
          <w:spacing w:val="0"/>
          <w:sz w:val="24"/>
          <w:szCs w:val="24"/>
        </w:rPr>
      </w:pPr>
    </w:p>
    <w:p w:rsidR="00DC6F60" w:rsidRPr="00CF029E" w:rsidRDefault="00DC6F60" w:rsidP="00486EAC">
      <w:pPr>
        <w:numPr>
          <w:ilvl w:val="0"/>
          <w:numId w:val="17"/>
        </w:numPr>
        <w:spacing w:after="0" w:line="240" w:lineRule="auto"/>
        <w:rPr>
          <w:sz w:val="20"/>
          <w:szCs w:val="20"/>
        </w:rPr>
      </w:pPr>
      <w:r w:rsidRPr="00CF029E">
        <w:rPr>
          <w:sz w:val="20"/>
          <w:szCs w:val="20"/>
        </w:rPr>
        <w:t>Proskauer Rose, LLP; Alan S. Jaffe - Chairman Of The Board - ("Jaffe"); Kenneth Rubenstein - ("Rubenstein"); Robert Kafin - Managing Partner - ("Kafin"); Christopher C. Wheeler - ("Wheeler"); Steven C. Krane - ("Krane"); Stephen R. Kaye - ("S. Kaye") and in his estate with New York Supreme Court Chief Judge Judith Kaye (“J. Kaye”); Matthew Triggs - ("Triggs"); Christopher Pruzaski - ("Pruzaski"); Mara Lerner Robbins - ("Robbins"); Donald Thompson - ("Thompson"); Gayle Coleman; David George; George A. Pincus; Gregg Reed; Leon Gold - ("Gold"); Albert Gortz - ("Gortz"); Marcy Hahn-Saperstein; Kevin J. Healy - ("Healy"); Stuart Kapp; Ronald F. Storette; Chris Wolf; Jill Zammas;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MELTZER, LIPPE, GOLDSTEIN, WOLF &amp; SCHLISSEL, P.C.; Lewis Melzter - ("Meltzer"); Raymond Joao - ("Joao"); Frank Martinez - ("Martinez"); Kenneth Rubenstein - ("Rubenstein"); FULL LIST OF 34 Meltzer, Lippe, Goldstein, Wolf &amp; Schlissel, P.C. liable Partners; any other John Doe ("John Doe") Meltzer, Lippe, Goldstein, Wolf &amp; Schlissel, P.C. partner, affiliate, company, known or not known at this time; including but not limited to Meltzer, Lippe, Goldstein, Wolf &amp; Schlissel, P.C.; Partners, Associates, Of Counsel, Employees, Corporations, Affiliates and any other Meltzer, Lippe, Goldstein, Wolf &amp; Schlissel, P.C.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FOLEY &amp; LARDNER LLP; Ralf Boer ("Boer"); Michael Grebe (“Grebe”); Christopher Kise (“Kise”);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Schiffrin &amp; Barroway, LLP; Richard Schiffrin - ("Schiffrin"); Andrew Barroway - ("Barroway"); Krishna Narine - ("Narine"); any other John Doe ("John Doe") Schiffrin &amp; Barroway, LLP partners, affiliates, companies, known or not known at this time; including but not limited to Schiffrin &amp; Barroway, LLP; Partners, Associates, Of Counsel, Employees, Corporations, Affiliates and any other Schiffrin &amp; Barroway,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Blakely Sokoloff Taylor &amp; Zafman LLP; Norman Zafman - ("Zafman"); Thomas Coester - ("Coester"); Farzad Ahmini - ("Ahmini"); George Hoover - ("Hoover"); any other John Doe ("John Doe") Blakely Sokoloff Taylor &amp; Zafman LLP partners, affiliates, companies, known or not known at this time; including but not limited to Blakely Sokoloff Taylor &amp; Zafman LLP; Partners, Associates, Of Counsel, Employees, Corporations, Affiliates and any other Blakely Sokoloff Taylor &amp; Zafman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Wildman, Harrold, Allen &amp; Dixon LLP; Martyn W. Molyneaux - ("Molyneaux"); Michael Dockterman - ("Dockterman"); FULL LIST OF 198 Wildman, Harrold, Allen &amp; Dixon LLP liable Partners; any other John Doe ("John Doe") Wildman, Harrold, Allen &amp; Dixon LLP partners, affiliates, companies, known or not known at this time; including but not limited to Wildman, Harrold, Allen &amp; Dixon LLP; Partners, Associates, Of Counsel, Employees, Corporations, Affiliates and any other Wildman, Harrold, Allen &amp; Dixon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Christopher &amp; Weisberg, P.A.; Alan M. Weisberg - ("Weisberg"); any other John Doe ("John Doe") Christopher &amp; Weisberg, P.A. partners, affiliates, companies, known or not known at this time; including but not limited to Christopher &amp; Weisberg, P.A.; Partners, Associates, Of Counsel, Employees, Corporations, Affiliates and any other Christopher &amp; Weisberg,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YAMAKAWA INTERNATIONAL PATENT OFFICE; Masaki Yamakawa - ("Yamakawa"); any other John Doe ("John Doe") Yamakawa International Patent Office partners, affiliates, companies, known or not known at this time; including but not limited to Yamakawa International Patent Office; Partners, Associates, Of Counsel, Employees, Corporations, Affiliates and any other Yamakawa International Patent Office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GOLDSTEIN LEWIN &amp; CO.; Donald J. Goldstein - ("Goldstein"); Gerald R. Lewin - ("Lewin"); Erika Lewin - ("E. Lewin"); Mark R. Gold; Paul Feuerberg; Salvatore Bochicchio; Marc H. List; David A. Katzman; Robert H. Garick; Robert C. Zeigen; Marc H. List; Lawrence A. Rosenblum; David A. Katzman; Brad N. Mciver; Robert Cini; any other John Doe ("John Doe") Goldstein &amp; Lewin Co. partners, affiliates, companies, known or not known at this time; including but not limited to Goldstein &amp; Lewin Co.; Partners, Associates, Of Counsel, Employees, Corporations, Affiliates and any other Goldstein &amp; Lewin Co.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INTEL Corporation;</w:t>
      </w:r>
    </w:p>
    <w:p w:rsidR="00DC6F60" w:rsidRPr="00CF029E" w:rsidRDefault="00DC6F60" w:rsidP="00486EAC">
      <w:pPr>
        <w:numPr>
          <w:ilvl w:val="0"/>
          <w:numId w:val="17"/>
        </w:numPr>
        <w:spacing w:after="0" w:line="240" w:lineRule="auto"/>
        <w:rPr>
          <w:sz w:val="20"/>
          <w:szCs w:val="20"/>
        </w:rPr>
      </w:pPr>
      <w:r w:rsidRPr="00CF029E">
        <w:rPr>
          <w:sz w:val="20"/>
          <w:szCs w:val="20"/>
        </w:rPr>
        <w:t>Silicon Graphics Inc.;</w:t>
      </w:r>
    </w:p>
    <w:p w:rsidR="00DC6F60" w:rsidRPr="00CF029E" w:rsidRDefault="00DC6F60" w:rsidP="00486EAC">
      <w:pPr>
        <w:numPr>
          <w:ilvl w:val="0"/>
          <w:numId w:val="17"/>
        </w:numPr>
        <w:spacing w:after="0" w:line="240" w:lineRule="auto"/>
        <w:rPr>
          <w:sz w:val="20"/>
          <w:szCs w:val="20"/>
        </w:rPr>
      </w:pPr>
      <w:r w:rsidRPr="00CF029E">
        <w:rPr>
          <w:sz w:val="20"/>
          <w:szCs w:val="20"/>
        </w:rPr>
        <w:t>Lockheed Martin Corporation;</w:t>
      </w:r>
    </w:p>
    <w:p w:rsidR="00DC6F60" w:rsidRPr="00CF029E" w:rsidRDefault="00DC6F60" w:rsidP="00486EAC">
      <w:pPr>
        <w:numPr>
          <w:ilvl w:val="0"/>
          <w:numId w:val="17"/>
        </w:numPr>
        <w:spacing w:after="0" w:line="240" w:lineRule="auto"/>
        <w:rPr>
          <w:sz w:val="20"/>
          <w:szCs w:val="20"/>
        </w:rPr>
      </w:pPr>
      <w:r w:rsidRPr="00CF029E">
        <w:rPr>
          <w:sz w:val="20"/>
          <w:szCs w:val="20"/>
        </w:rPr>
        <w:t>Real 3D, Inc. (SILICON GRAPHICS, INC., LOCKHEED MARTIN &amp; INTEL) &amp; RYJO; Gerald Stanley - ("Stanley"); Ryan Huisman - ("Huisman"); RYJO - ("RYJO"); Tim Connolly - ("Connolly"); Steve Cochran; David Bolton; Rosalie Bibona - ("Bibona"); Connie Martin; Richard Gentner; Steven A. Behrens; Matt Johannsen; any other John Doe ("John Doe") Intel, Real 3D, Inc. (Silicon Graphics, Inc., Lockheed Martin &amp; Intel) &amp; RYJO partners, affiliates, companies, known or not known at this time; including but not limited to Intel, Real 3D, Inc. (Silicon Graphics, Inc., Lockheed Martin &amp; Intel) &amp; RYJO; Employees, Corporations, Affiliates and any other Intel, Real 3D, Inc. (Silicon Graphics, Inc., Lockheed Martin &amp; Intel) &amp; RYJO related or affiliated entities</w:t>
      </w:r>
      <w:r>
        <w:rPr>
          <w:sz w:val="20"/>
          <w:szCs w:val="20"/>
        </w:rPr>
        <w:t>, and any successor companies</w:t>
      </w:r>
      <w:r w:rsidRPr="00CF029E">
        <w:rPr>
          <w:sz w:val="20"/>
          <w:szCs w:val="20"/>
        </w:rPr>
        <w:t xml:space="preserve">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Tiedemann Investment Group; Bruce T. Prolow ("Prolow"); Carl Tiedemann ("C. Tiedemann"); Andrew Philip Chesler;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Crossbow Ventures  / Alpine Partners; Stephen J. Warner - ("Warner"); Rene  P. Eichenberger - ("Eichenberger"); H. Hickman  Hank  Powell - ("Powell"); Maurice Buchsbaum - ("Buchsbaum"); Eric Chen - ("Chen"); Avi Hersh; Matthew Shaw - ("Shaw"); Bruce W. Shewmaker - ("Shewmaker"); Ravi M. Ugale - ("Ugale"); any other John Doe ("John Doe") Crossbow Ventures  / Alpine Partners partners, affiliates, companies, known or not known at this time; including but not limited to Crossbow Ventures  / Alpine Partners and any other Crossbow Ventures  / Alpine Partners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BROAD &amp; CASSEL; James J. Wheeler - ("J. Wheeler"); Kelly Overstreet Johnson - ("Johnson"); any other John Doe ("John Doe") Broad &amp; Cassell partners, affiliates, companies, known or not known at this time; including but not limited to Broad &amp; Cassell and any other Broad &amp; Cassell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FORMER IVIEWIT MAN</w:t>
      </w:r>
      <w:r w:rsidR="0084385B">
        <w:rPr>
          <w:sz w:val="20"/>
          <w:szCs w:val="20"/>
        </w:rPr>
        <w:t>AG</w:t>
      </w:r>
      <w:r w:rsidRPr="00CF029E">
        <w:rPr>
          <w:sz w:val="20"/>
          <w:szCs w:val="20"/>
        </w:rPr>
        <w:t xml:space="preserve">EMENT &amp; BOARD; Brian G. Utley/Proskauer Referred Management - ("Utley"); Raymond Hersh - ("Hersh")/; Michael Reale - ("Reale")/Proskauer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Lippe Goldstein Wolfe &amp; Schlissel - Advisory Board; Kane/Goldman Sachs - Board Director; Lewin/Goldstein Lewin - Board Director;  Ross Miller, Esq. (“Miller”), Prolow/Tiedemann Prolow II - Board Director; Powell/Crossbow Ventures/Proskauer Referred Investor - Board Director; Maurice Buchsbaum - Board Director; Stephen Warner - Board Director; Simon L. Bernstein – Board Director (“S. Bernstein”); any other John Doe ("John Doe") Former Iviewit Management &amp; Board partners, affiliates, companies, known or not known at this </w:t>
      </w:r>
      <w:r w:rsidRPr="00CF029E">
        <w:rPr>
          <w:sz w:val="20"/>
          <w:szCs w:val="20"/>
        </w:rPr>
        <w:lastRenderedPageBreak/>
        <w:t>time; including but not limited to Former Iviewit Management &amp; Board and any other Former Iviewit Management &amp; Board related or affiliated entities both individually and professionally;</w:t>
      </w:r>
    </w:p>
    <w:p w:rsidR="00DC6F60" w:rsidRPr="00CF029E" w:rsidRDefault="00DC6F60" w:rsidP="00486EAC">
      <w:pPr>
        <w:numPr>
          <w:ilvl w:val="0"/>
          <w:numId w:val="17"/>
        </w:numPr>
        <w:spacing w:after="0" w:line="240" w:lineRule="auto"/>
        <w:rPr>
          <w:sz w:val="20"/>
          <w:szCs w:val="20"/>
        </w:rPr>
      </w:pPr>
      <w:proofErr w:type="gramStart"/>
      <w:r w:rsidRPr="00CF029E">
        <w:rPr>
          <w:sz w:val="20"/>
          <w:szCs w:val="20"/>
        </w:rPr>
        <w:t>FIFTEENTH JUDICIAL CIRCUIT - WEST PALM BEACH FLORIDA; Judge Jorge LABARGA - ("Labarga"); any other John Doe ("John Doe") FIFTEENTH JUDICIAL CIRCUIT - WEST PALM BEACH FLORIDA staff, known or not known to have been involved at the time.</w:t>
      </w:r>
      <w:proofErr w:type="gramEnd"/>
      <w:r w:rsidRPr="00CF029E">
        <w:rPr>
          <w:sz w:val="20"/>
          <w:szCs w:val="20"/>
        </w:rPr>
        <w:t xml:space="preserve">  Hereinafter, collectively referred to as ("15C");</w:t>
      </w:r>
    </w:p>
    <w:p w:rsidR="00DC6F60" w:rsidRPr="00CF029E" w:rsidRDefault="00DC6F60" w:rsidP="00486EAC">
      <w:pPr>
        <w:numPr>
          <w:ilvl w:val="0"/>
          <w:numId w:val="17"/>
        </w:numPr>
        <w:spacing w:after="0" w:line="240" w:lineRule="auto"/>
        <w:rPr>
          <w:sz w:val="20"/>
          <w:szCs w:val="20"/>
        </w:rPr>
      </w:pPr>
      <w:r w:rsidRPr="00CF029E">
        <w:rPr>
          <w:sz w:val="20"/>
          <w:szCs w:val="20"/>
        </w:rPr>
        <w:t>THE SUPREME COURT OF NEW YORK APPELLATE DIVISION: FIRST JUDICIAL DEPARTMENT, DEPARTMENTAL DISCIPLINARY COMMITTEE; Thomas Cahill - ("Cahill"); Joseph Wigley - ("Wigley"); Steven Krane, any other John Doe ("John Doe") of THE SUPREME COURT OF NEW YORK APPELLATE DIVISION: FIRST JUDICIAL DEPARTMENT, DEPARTMENTAL DISCIPLINARY COMMITTEE staff, known or not known to have been involved at the time;</w:t>
      </w:r>
    </w:p>
    <w:p w:rsidR="00DC6F60" w:rsidRPr="00CF029E" w:rsidRDefault="00DC6F60" w:rsidP="00486EAC">
      <w:pPr>
        <w:numPr>
          <w:ilvl w:val="0"/>
          <w:numId w:val="17"/>
        </w:numPr>
        <w:spacing w:after="0" w:line="240" w:lineRule="auto"/>
        <w:rPr>
          <w:sz w:val="20"/>
          <w:szCs w:val="20"/>
        </w:rPr>
      </w:pPr>
      <w:r w:rsidRPr="00CF029E">
        <w:rPr>
          <w:sz w:val="20"/>
          <w:szCs w:val="20"/>
        </w:rPr>
        <w:t>THE FLORIDA BAR; Lorraine Christine Hoffman - ("Hoffman"); Eric Turner - ("Turner"); Kenneth Marvin - ("Marvin"); Anthony Boggs - ("Boggs"); Joy A. Bartmon - ("Bartmon"); Kelly Overstreet Johnson - ("Johnson"); Jerald Beer - ("Beer"); Matthew Triggs; Christopher or James Wheeler; any other John Doe ("John Doe") The Florida Bar staff, known or not known to have been involved at the time;</w:t>
      </w:r>
    </w:p>
    <w:p w:rsidR="00DC6F60" w:rsidRPr="00CF029E" w:rsidRDefault="00DC6F60" w:rsidP="00486EAC">
      <w:pPr>
        <w:numPr>
          <w:ilvl w:val="0"/>
          <w:numId w:val="17"/>
        </w:numPr>
        <w:spacing w:after="0" w:line="240" w:lineRule="auto"/>
        <w:rPr>
          <w:sz w:val="20"/>
          <w:szCs w:val="20"/>
        </w:rPr>
      </w:pPr>
      <w:r w:rsidRPr="00CF029E">
        <w:rPr>
          <w:sz w:val="20"/>
          <w:szCs w:val="20"/>
        </w:rPr>
        <w:t xml:space="preserve">MPEGLA, LLC. – </w:t>
      </w:r>
      <w:r>
        <w:rPr>
          <w:sz w:val="20"/>
          <w:szCs w:val="20"/>
        </w:rPr>
        <w:t xml:space="preserve">Kenneth Rubenstein, Patent Evaluator; </w:t>
      </w:r>
      <w:r w:rsidRPr="00CF029E">
        <w:rPr>
          <w:sz w:val="20"/>
          <w:szCs w:val="20"/>
        </w:rPr>
        <w:t xml:space="preserve">Licensors and Licensees, please visit </w:t>
      </w:r>
      <w:hyperlink r:id="rId83"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Matsushita Electric Industrial Co., Ltd.; Mitsubishi Electric Corp.; Philips Electronics N.V.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DVD6C LICENSING GROUP - Licensors and Licensees, please visit </w:t>
      </w:r>
      <w:hyperlink r:id="rId84"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companies, known or not known at this time; including but not limited to DVD6C LICENSING GROUP and any other DVD6C LICENSING GROUP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Harrison Goodard Foote incorporating Brewer &amp; Son; Martyn Molyneaux, Esq. (“Molyneaux”); Any other John Doe ("John Doe") Harrison Goodard Foote (incorporating Brewer &amp; Son) partners, affiliates, companies, known or not known at this time; including but not limited to Harrison Goodard Goote incorporating Brewer &amp; Son and any other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Lawrence DiGiovanna, Chairman of the Grievance Committee of the Second Judicial Department Departmental Disciplinary Committee; </w:t>
      </w:r>
    </w:p>
    <w:p w:rsidR="00DC6F60" w:rsidRPr="00CF029E" w:rsidRDefault="00DC6F60" w:rsidP="00486EAC">
      <w:pPr>
        <w:numPr>
          <w:ilvl w:val="0"/>
          <w:numId w:val="17"/>
        </w:numPr>
        <w:spacing w:after="0" w:line="240" w:lineRule="auto"/>
        <w:rPr>
          <w:sz w:val="20"/>
          <w:szCs w:val="20"/>
        </w:rPr>
      </w:pPr>
      <w:r w:rsidRPr="00CF029E">
        <w:rPr>
          <w:sz w:val="20"/>
          <w:szCs w:val="20"/>
        </w:rPr>
        <w:t xml:space="preserve">James E. Peltzer, Clerk of the Court of the Appellate Division, Supreme Court of the State of New York, Second Judicial Department; Diana Kearse, Chief Counsel to the Grievance Committee of the Second Judicial Department Departmental Disciplinary Committee; </w:t>
      </w:r>
    </w:p>
    <w:p w:rsidR="00DC6F60" w:rsidRPr="00CF029E" w:rsidRDefault="00DC6F60" w:rsidP="00486EAC">
      <w:pPr>
        <w:numPr>
          <w:ilvl w:val="0"/>
          <w:numId w:val="17"/>
        </w:numPr>
        <w:spacing w:after="0" w:line="240" w:lineRule="auto"/>
        <w:rPr>
          <w:sz w:val="20"/>
          <w:szCs w:val="20"/>
        </w:rPr>
      </w:pPr>
      <w:r w:rsidRPr="00CF029E">
        <w:rPr>
          <w:sz w:val="20"/>
          <w:szCs w:val="20"/>
        </w:rPr>
        <w:t>Houston &amp; Shahady, P.A., any other John Doe ("John Doe") Houston &amp; Shahady, P.A., affiliates, companies, known or not known at this time; including but not limited to Houston &amp; Shahady,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Furr &amp; Cohen, P.A. any other John Doe ("John Doe") Furr &amp; Cohen, P.A., affiliates, companies, known or not known at this time; including but not limited to Furr &amp; Cohen,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Moskowitz, Mandell, Salim &amp; Simowitz, P.A., any other John Doe ("John Doe") Moskowitz, Mandell, Salim &amp; Simowitz, P.A., affiliates, companies, known or not known at this time; including but not limited to Moskowitz, Mandell, Salim &amp; Simowitz,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The Goldman Sachs Group, Inc. Jeffrey Friedstein (“Friedstein”); Sheldon Friedstein (S. Friedstein”), Donald G. Kane (“Kane”); any other John Doe ("John Doe") The Goldman Sachs Group, Inc. </w:t>
      </w:r>
      <w:r w:rsidRPr="00CF029E">
        <w:rPr>
          <w:sz w:val="20"/>
          <w:szCs w:val="20"/>
        </w:rPr>
        <w:lastRenderedPageBreak/>
        <w:t>partners, affiliates, companies, known or not known at this time; including but not limited to The Goldman Sachs Group, Inc. and any other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David B. Simon, Esq. (“D. Simon”);</w:t>
      </w:r>
    </w:p>
    <w:p w:rsidR="00DC6F60" w:rsidRPr="00CF029E" w:rsidRDefault="00DC6F60" w:rsidP="00486EAC">
      <w:pPr>
        <w:numPr>
          <w:ilvl w:val="0"/>
          <w:numId w:val="17"/>
        </w:numPr>
        <w:spacing w:after="0" w:line="240" w:lineRule="auto"/>
        <w:rPr>
          <w:sz w:val="20"/>
          <w:szCs w:val="20"/>
        </w:rPr>
      </w:pPr>
      <w:r w:rsidRPr="00CF029E">
        <w:rPr>
          <w:sz w:val="20"/>
          <w:szCs w:val="20"/>
        </w:rPr>
        <w:t>Sachs Saxs &amp; Klein, PA any other John Doe ("John Doe") Sachs Saxs &amp; Klein, PA, affiliates, companies, known or not known at this time; including but not limited to Sachs Saxs &amp; Klein, PA related or affiliated entities both individually and professionally;</w:t>
      </w:r>
    </w:p>
    <w:p w:rsidR="00DC6F60" w:rsidRDefault="00DC6F60" w:rsidP="00486EAC">
      <w:pPr>
        <w:numPr>
          <w:ilvl w:val="0"/>
          <w:numId w:val="17"/>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DC6F60" w:rsidRDefault="00DC6F60" w:rsidP="00486EAC">
      <w:pPr>
        <w:numPr>
          <w:ilvl w:val="0"/>
          <w:numId w:val="17"/>
        </w:numPr>
        <w:spacing w:after="0" w:line="240" w:lineRule="auto"/>
        <w:rPr>
          <w:sz w:val="20"/>
          <w:szCs w:val="20"/>
        </w:rPr>
      </w:pPr>
      <w:r w:rsidRPr="00450D80">
        <w:rPr>
          <w:sz w:val="20"/>
          <w:szCs w:val="20"/>
        </w:rPr>
        <w:t>Davis Polk &amp; Wardell</w:t>
      </w:r>
      <w:r>
        <w:rPr>
          <w:sz w:val="20"/>
          <w:szCs w:val="20"/>
        </w:rPr>
        <w:t>;</w:t>
      </w:r>
    </w:p>
    <w:p w:rsidR="00DC6F60" w:rsidRDefault="00DC6F60" w:rsidP="00486EAC">
      <w:pPr>
        <w:numPr>
          <w:ilvl w:val="0"/>
          <w:numId w:val="17"/>
        </w:numPr>
        <w:spacing w:after="0" w:line="240" w:lineRule="auto"/>
        <w:rPr>
          <w:sz w:val="20"/>
          <w:szCs w:val="20"/>
        </w:rPr>
      </w:pPr>
      <w:r w:rsidRPr="00450D80">
        <w:rPr>
          <w:sz w:val="20"/>
          <w:szCs w:val="20"/>
        </w:rPr>
        <w:t>Ropes &amp; Gray LLP</w:t>
      </w:r>
      <w:r>
        <w:rPr>
          <w:sz w:val="20"/>
          <w:szCs w:val="20"/>
        </w:rPr>
        <w:t>;</w:t>
      </w:r>
    </w:p>
    <w:p w:rsidR="00DC6F60" w:rsidRPr="00CF029E" w:rsidRDefault="00DC6F60" w:rsidP="00486EAC">
      <w:pPr>
        <w:numPr>
          <w:ilvl w:val="0"/>
          <w:numId w:val="17"/>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DC6F60" w:rsidRPr="00CF029E" w:rsidRDefault="00DC6F60" w:rsidP="00486EAC">
      <w:pPr>
        <w:numPr>
          <w:ilvl w:val="0"/>
          <w:numId w:val="17"/>
        </w:numPr>
        <w:spacing w:after="0" w:line="240" w:lineRule="auto"/>
        <w:rPr>
          <w:sz w:val="20"/>
          <w:szCs w:val="20"/>
        </w:rPr>
      </w:pPr>
      <w:r w:rsidRPr="00CF029E">
        <w:rPr>
          <w:sz w:val="20"/>
          <w:szCs w:val="20"/>
        </w:rPr>
        <w:t>Eliot I. Bernstein, (“Bernstein”) a resident of the State of California, and former President (Acting) of Iviewit Holdings, Inc. and its affiliates and subsidiaries and the founder of Iviewit and principal inventor of its technology;</w:t>
      </w:r>
    </w:p>
    <w:p w:rsidR="00DC6F60" w:rsidRPr="00CF029E" w:rsidRDefault="00DC6F60" w:rsidP="00486EAC">
      <w:pPr>
        <w:numPr>
          <w:ilvl w:val="0"/>
          <w:numId w:val="17"/>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DC6F60" w:rsidRPr="00CF029E" w:rsidRDefault="00DC6F60" w:rsidP="00486EAC">
      <w:pPr>
        <w:numPr>
          <w:ilvl w:val="0"/>
          <w:numId w:val="17"/>
        </w:numPr>
        <w:spacing w:after="0" w:line="240" w:lineRule="auto"/>
        <w:rPr>
          <w:sz w:val="20"/>
          <w:szCs w:val="20"/>
        </w:rPr>
      </w:pPr>
      <w:r w:rsidRPr="00CF029E">
        <w:rPr>
          <w:sz w:val="20"/>
          <w:szCs w:val="20"/>
        </w:rPr>
        <w:t>SKULL AND BONES; The Russell Trust Co.; Yale Law School;</w:t>
      </w:r>
    </w:p>
    <w:p w:rsidR="00DC6F60" w:rsidRPr="00CF029E" w:rsidRDefault="00DC6F60" w:rsidP="00486EAC">
      <w:pPr>
        <w:numPr>
          <w:ilvl w:val="0"/>
          <w:numId w:val="17"/>
        </w:numPr>
        <w:spacing w:after="0" w:line="240" w:lineRule="auto"/>
        <w:rPr>
          <w:sz w:val="20"/>
          <w:szCs w:val="20"/>
        </w:rPr>
      </w:pPr>
      <w:r w:rsidRPr="00CF029E">
        <w:rPr>
          <w:sz w:val="20"/>
          <w:szCs w:val="20"/>
        </w:rPr>
        <w:t>Council on Foreign Relations;</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Bilderberg Group;</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Federalist Society;</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Bradley Foundation;</w:t>
      </w:r>
    </w:p>
    <w:p w:rsidR="00DC6F60" w:rsidRPr="00CF029E" w:rsidRDefault="00DC6F60" w:rsidP="00DC6F60">
      <w:pPr>
        <w:tabs>
          <w:tab w:val="num" w:pos="360"/>
        </w:tabs>
        <w:rPr>
          <w:sz w:val="20"/>
          <w:szCs w:val="20"/>
        </w:rPr>
      </w:pPr>
      <w:r w:rsidRPr="00CF029E">
        <w:rPr>
          <w:sz w:val="20"/>
          <w:szCs w:val="20"/>
        </w:rPr>
        <w:t>Please include in the COI check the defendants and any other parties in the legally related case</w:t>
      </w:r>
      <w:r>
        <w:rPr>
          <w:sz w:val="20"/>
          <w:szCs w:val="20"/>
        </w:rPr>
        <w:t>s in</w:t>
      </w:r>
      <w:r w:rsidRPr="00CF029E">
        <w:rPr>
          <w:sz w:val="20"/>
          <w:szCs w:val="20"/>
        </w:rPr>
        <w:t xml:space="preserve"> </w:t>
      </w:r>
      <w:r>
        <w:rPr>
          <w:sz w:val="20"/>
          <w:szCs w:val="20"/>
        </w:rPr>
        <w:t xml:space="preserve">New York District Court Southern District of New York to Docket No </w:t>
      </w:r>
      <w:r w:rsidRPr="004E5B52">
        <w:rPr>
          <w:sz w:val="20"/>
          <w:szCs w:val="20"/>
        </w:rPr>
        <w:t>07cv09599 Anderson v The State of New York, et al. - WHISTLEBLOWER LAWSUIT</w:t>
      </w:r>
      <w:r>
        <w:rPr>
          <w:sz w:val="20"/>
          <w:szCs w:val="20"/>
        </w:rPr>
        <w:t>, including but not limited to</w:t>
      </w:r>
      <w:r w:rsidRPr="004E5B52">
        <w:rPr>
          <w:sz w:val="20"/>
          <w:szCs w:val="20"/>
        </w:rPr>
        <w:t>;</w:t>
      </w:r>
    </w:p>
    <w:p w:rsidR="00DC6F60" w:rsidRDefault="00DC6F60" w:rsidP="00486EAC">
      <w:pPr>
        <w:numPr>
          <w:ilvl w:val="2"/>
          <w:numId w:val="1"/>
        </w:numPr>
        <w:tabs>
          <w:tab w:val="clear" w:pos="1980"/>
          <w:tab w:val="num" w:pos="540"/>
          <w:tab w:val="num" w:pos="2160"/>
        </w:tabs>
        <w:spacing w:after="0" w:line="240" w:lineRule="auto"/>
        <w:ind w:left="1080" w:hanging="1080"/>
        <w:rPr>
          <w:sz w:val="20"/>
          <w:szCs w:val="20"/>
        </w:rPr>
      </w:pPr>
      <w:smartTag w:uri="urn:schemas-microsoft-com:office:smarttags" w:element="country-region">
        <w:smartTag w:uri="urn:schemas-microsoft-com:office:smarttags" w:element="place">
          <w:r w:rsidRPr="00CF029E">
            <w:rPr>
              <w:sz w:val="20"/>
              <w:szCs w:val="20"/>
            </w:rPr>
            <w:t>United States</w:t>
          </w:r>
        </w:smartTag>
      </w:smartTag>
      <w:r w:rsidRPr="00CF029E">
        <w:rPr>
          <w:sz w:val="20"/>
          <w:szCs w:val="20"/>
        </w:rPr>
        <w:t xml:space="preserve"> Court of Appeals for the Second Circuit 08-4873-cv </w:t>
      </w:r>
    </w:p>
    <w:p w:rsidR="00DC6F60" w:rsidRPr="00CF029E" w:rsidRDefault="00DC6F60" w:rsidP="00486EAC">
      <w:pPr>
        <w:numPr>
          <w:ilvl w:val="2"/>
          <w:numId w:val="1"/>
        </w:numPr>
        <w:tabs>
          <w:tab w:val="clear" w:pos="1980"/>
          <w:tab w:val="num" w:pos="540"/>
          <w:tab w:val="num" w:pos="2160"/>
        </w:tabs>
        <w:spacing w:after="0" w:line="240" w:lineRule="auto"/>
        <w:ind w:left="1080" w:hanging="1080"/>
        <w:rPr>
          <w:sz w:val="20"/>
          <w:szCs w:val="20"/>
        </w:rPr>
      </w:pPr>
      <w:r w:rsidRPr="003F50F7">
        <w:rPr>
          <w:sz w:val="20"/>
          <w:szCs w:val="20"/>
        </w:rPr>
        <w:t>(07cv11196)</w:t>
      </w:r>
      <w:r>
        <w:rPr>
          <w:sz w:val="20"/>
          <w:szCs w:val="20"/>
        </w:rPr>
        <w:t xml:space="preserve"> Bernstein et al. </w:t>
      </w:r>
      <w:r w:rsidRPr="00CF029E">
        <w:rPr>
          <w:sz w:val="20"/>
          <w:szCs w:val="20"/>
        </w:rPr>
        <w:t>v Appellate Division First Department Disciplinary Committee, et al. - TRILLION DOLLAR LAWSUIT Defendants</w:t>
      </w:r>
      <w:r>
        <w:rPr>
          <w:sz w:val="20"/>
          <w:szCs w:val="20"/>
        </w:rPr>
        <w:t>, in addition to those already listed herein, include but are not limited to;</w:t>
      </w:r>
    </w:p>
    <w:p w:rsidR="00DC6F60" w:rsidRPr="00CF029E" w:rsidRDefault="00DC6F60" w:rsidP="00486EAC">
      <w:pPr>
        <w:numPr>
          <w:ilvl w:val="0"/>
          <w:numId w:val="17"/>
        </w:numPr>
        <w:spacing w:after="0" w:line="240" w:lineRule="auto"/>
        <w:rPr>
          <w:sz w:val="20"/>
          <w:szCs w:val="20"/>
        </w:rPr>
      </w:pPr>
      <w:r w:rsidRPr="00CF029E">
        <w:rPr>
          <w:sz w:val="20"/>
          <w:szCs w:val="20"/>
        </w:rPr>
        <w:t>STATE OF NEW YORK</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THE OFFICE OF COURT ADMINISTRAT</w:t>
      </w:r>
      <w:r>
        <w:rPr>
          <w:sz w:val="20"/>
          <w:szCs w:val="20"/>
        </w:rPr>
        <w:t>ION OF THE UNIFIED COURT SYSTEM;</w:t>
      </w:r>
    </w:p>
    <w:p w:rsidR="00DC6F60" w:rsidRPr="00CF029E" w:rsidRDefault="00DC6F60" w:rsidP="00486EAC">
      <w:pPr>
        <w:numPr>
          <w:ilvl w:val="0"/>
          <w:numId w:val="17"/>
        </w:numPr>
        <w:spacing w:after="0" w:line="240" w:lineRule="auto"/>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DC6F60" w:rsidRPr="00CF029E" w:rsidRDefault="00DC6F60" w:rsidP="00486EAC">
      <w:pPr>
        <w:numPr>
          <w:ilvl w:val="0"/>
          <w:numId w:val="17"/>
        </w:numPr>
        <w:spacing w:after="0" w:line="240" w:lineRule="auto"/>
        <w:rPr>
          <w:sz w:val="20"/>
          <w:szCs w:val="20"/>
        </w:rPr>
      </w:pPr>
      <w:r w:rsidRPr="00CF029E">
        <w:rPr>
          <w:sz w:val="20"/>
          <w:szCs w:val="20"/>
        </w:rPr>
        <w:t>ESTATE OF STEPHEN KAYE, in his professi</w:t>
      </w:r>
      <w:r>
        <w:rPr>
          <w:sz w:val="20"/>
          <w:szCs w:val="20"/>
        </w:rPr>
        <w:t>onal and individual capacities;</w:t>
      </w:r>
    </w:p>
    <w:p w:rsidR="00DC6F60" w:rsidRPr="00CF029E" w:rsidRDefault="00DC6F60" w:rsidP="00486EAC">
      <w:pPr>
        <w:numPr>
          <w:ilvl w:val="0"/>
          <w:numId w:val="17"/>
        </w:numPr>
        <w:spacing w:after="0" w:line="240" w:lineRule="auto"/>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DC6F60" w:rsidRPr="00CF029E" w:rsidRDefault="00DC6F60" w:rsidP="00486EAC">
      <w:pPr>
        <w:numPr>
          <w:ilvl w:val="0"/>
          <w:numId w:val="17"/>
        </w:numPr>
        <w:spacing w:after="0" w:line="240" w:lineRule="auto"/>
        <w:rPr>
          <w:sz w:val="20"/>
          <w:szCs w:val="20"/>
        </w:rPr>
      </w:pPr>
      <w:r w:rsidRPr="00CF029E">
        <w:rPr>
          <w:sz w:val="20"/>
          <w:szCs w:val="20"/>
        </w:rPr>
        <w:t>JON A. BAUMGARTEN, in his professi</w:t>
      </w:r>
      <w:r>
        <w:rPr>
          <w:sz w:val="20"/>
          <w:szCs w:val="20"/>
        </w:rPr>
        <w:t>onal and individual capacities;</w:t>
      </w:r>
    </w:p>
    <w:p w:rsidR="00DC6F60" w:rsidRPr="00CF029E" w:rsidRDefault="00DC6F60" w:rsidP="00486EAC">
      <w:pPr>
        <w:numPr>
          <w:ilvl w:val="0"/>
          <w:numId w:val="17"/>
        </w:numPr>
        <w:spacing w:after="0" w:line="240" w:lineRule="auto"/>
        <w:rPr>
          <w:sz w:val="20"/>
          <w:szCs w:val="20"/>
        </w:rPr>
      </w:pPr>
      <w:r w:rsidRPr="00CF029E">
        <w:rPr>
          <w:sz w:val="20"/>
          <w:szCs w:val="20"/>
        </w:rPr>
        <w:t>SCOTT P. COOPER,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BRENDAN J. O'ROURKE,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LAWRENCE I. WEINSTEIN,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WILLIAM M. HART,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DARYN A. GROSSMAN,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JOSEPH A. CAPRARO JR.,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JAMES H. SHALEK</w:t>
      </w:r>
      <w:r>
        <w:rPr>
          <w:sz w:val="20"/>
          <w:szCs w:val="20"/>
        </w:rPr>
        <w:t>;</w:t>
      </w:r>
      <w:r w:rsidRPr="00CF029E">
        <w:rPr>
          <w:sz w:val="20"/>
          <w:szCs w:val="20"/>
        </w:rPr>
        <w:t xml:space="preserve">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GREGORY MASHBERG,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JOANNA SMITH, in her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TODD C. NORBITZ,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ANNE SEKEL,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JIM CLARK,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STATE OF FLORIDA, OFFICE OF THE STATE COURTS ADMINISTRATOR, FLORIDA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FLORIDA SUPREME COURT</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CHARLES T. WELLS,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HON. HARRY LEE ANSTEAD,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R. FRED LEWIS,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PEGGY A. QUINCE,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KENNETH B. BELL,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THOMAS HALL,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DEBORAH YARBOROUGH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DEPARTMENT OF BUSINESS AND PROFESSIONAL REGULATION – FLORIDA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CITY OF BOCA RATON, FLA.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ROBERT FLECHAUS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ANDREW SCOTT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PAUL CURRAN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MARTIN R. GOLD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FIRST DEPARTMENT</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CATHERINE O’H</w:t>
      </w:r>
      <w:r w:rsidR="0084385B">
        <w:rPr>
          <w:sz w:val="20"/>
          <w:szCs w:val="20"/>
        </w:rPr>
        <w:t>AG</w:t>
      </w:r>
      <w:r w:rsidRPr="00CF029E">
        <w:rPr>
          <w:sz w:val="20"/>
          <w:szCs w:val="20"/>
        </w:rPr>
        <w:t>EN WOLFE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ANGELA M. MAZZARELLI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RICHARD T. ANDRIAS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DAVID B. SAXE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DAVID FRIEDMAN in his official and individual capacities</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HON. LUIZ A. GONZALES in his official and individual capacities</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SECOND JUDICIAL DEPARTMENT</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SECOND  DEPARTMENT DEPARTMENTAL DISCIPLINARY COMMITTEE</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A. GAIL PRUDENTI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JUDITH  S. KAYE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STATE OF NEW YORK COMMISSION OF INVESTIGATION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ANTHONY CARTUSCIELLO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OFFICE OF THE ATTORNEY GENERAL OF THE STATE OF NEW YORK</w:t>
      </w:r>
      <w:r>
        <w:rPr>
          <w:sz w:val="20"/>
          <w:szCs w:val="20"/>
        </w:rPr>
        <w:t>;</w:t>
      </w:r>
    </w:p>
    <w:p w:rsidR="00DC6F60" w:rsidRDefault="00DC6F60" w:rsidP="00486EAC">
      <w:pPr>
        <w:numPr>
          <w:ilvl w:val="0"/>
          <w:numId w:val="17"/>
        </w:numPr>
        <w:spacing w:after="0" w:line="240" w:lineRule="auto"/>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w:t>
      </w:r>
      <w:r w:rsidR="0084385B">
        <w:rPr>
          <w:sz w:val="20"/>
          <w:szCs w:val="20"/>
        </w:rPr>
        <w:t>for</w:t>
      </w:r>
      <w:r>
        <w:rPr>
          <w:sz w:val="20"/>
          <w:szCs w:val="20"/>
        </w:rPr>
        <w:t xml:space="preserve">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DC6F60" w:rsidRPr="00CF029E" w:rsidRDefault="00DC6F60" w:rsidP="00486EAC">
      <w:pPr>
        <w:numPr>
          <w:ilvl w:val="0"/>
          <w:numId w:val="17"/>
        </w:numPr>
        <w:spacing w:after="0" w:line="240" w:lineRule="auto"/>
        <w:rPr>
          <w:sz w:val="20"/>
          <w:szCs w:val="20"/>
        </w:rPr>
      </w:pPr>
      <w:r w:rsidRPr="00CF029E">
        <w:rPr>
          <w:sz w:val="20"/>
          <w:szCs w:val="20"/>
        </w:rPr>
        <w:t>COMMONWEALTH OF VIRGINIA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VIRGINIA STATE BAR</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ANDREW H. GOODMAN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NOEL SENGEL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MARY W. MARTELINO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LIZBETH L. MILLER,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Pr>
          <w:sz w:val="20"/>
          <w:szCs w:val="20"/>
        </w:rPr>
        <w:t xml:space="preserve">INTEL CORP.; </w:t>
      </w:r>
      <w:r w:rsidRPr="00CF029E">
        <w:rPr>
          <w:sz w:val="20"/>
          <w:szCs w:val="20"/>
        </w:rPr>
        <w:t>LARRY PALLEY,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SILICON GRAPHICS, INC.</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LOCKHEED MARTIN Corp</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EUROPEAN PATENT OFFICE</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ALAIN POMPIDOU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WIM VAN DER EIJK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LISE DYBDAHL in her official and personal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DIGITAL INTERACTIVE STREAMS, INC.</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ROYAL O’BRIEN,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HUIZENGA HOLDINGS INCORPORATED, WAYNE HUIZENGA,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WAYNE HUIZENGA, JR.,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BART A. HOUSTON,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BRADLEY S. SCHRAIBERG,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WILLIAM G. SALIM,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BEN ZUCKERMAN,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SPENCER M. SAX,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ALBERTO GONZALES in his official and individual capacities</w:t>
      </w:r>
      <w:r>
        <w:rPr>
          <w:sz w:val="20"/>
          <w:szCs w:val="20"/>
        </w:rPr>
        <w:t>;</w:t>
      </w:r>
    </w:p>
    <w:p w:rsidR="00DC6F60" w:rsidRDefault="00DC6F60" w:rsidP="00486EAC">
      <w:pPr>
        <w:numPr>
          <w:ilvl w:val="0"/>
          <w:numId w:val="17"/>
        </w:numPr>
        <w:spacing w:after="0" w:line="240" w:lineRule="auto"/>
        <w:rPr>
          <w:sz w:val="20"/>
          <w:szCs w:val="20"/>
        </w:rPr>
      </w:pPr>
      <w:r w:rsidRPr="00CF029E">
        <w:rPr>
          <w:sz w:val="20"/>
          <w:szCs w:val="20"/>
        </w:rPr>
        <w:t>JOHNNIE E. FRAZIER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INC., a Florida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INC., a Delaware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HOLDINGS, INC., a Delaware corporation (f.k.a. Uview.com, Inc.)</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UVIEW.COM, INC., a Delaware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TECHNOLOGIES, INC., a Delaware corporation (</w:t>
      </w:r>
      <w:r>
        <w:rPr>
          <w:sz w:val="20"/>
          <w:szCs w:val="20"/>
        </w:rPr>
        <w:t>f.k.a. Iviewit Holdings, Inc.);</w:t>
      </w:r>
    </w:p>
    <w:p w:rsidR="00DC6F60" w:rsidRPr="00CF029E" w:rsidRDefault="00DC6F60" w:rsidP="00486EAC">
      <w:pPr>
        <w:numPr>
          <w:ilvl w:val="0"/>
          <w:numId w:val="17"/>
        </w:numPr>
        <w:spacing w:after="0" w:line="240" w:lineRule="auto"/>
        <w:rPr>
          <w:sz w:val="20"/>
          <w:szCs w:val="20"/>
        </w:rPr>
      </w:pPr>
      <w:r w:rsidRPr="00CF029E">
        <w:rPr>
          <w:sz w:val="20"/>
          <w:szCs w:val="20"/>
        </w:rPr>
        <w:t>IVIEWIT HOLDINGS,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I.C.,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INC., a Delaware cor</w:t>
      </w:r>
      <w:r>
        <w:rPr>
          <w:sz w:val="20"/>
          <w:szCs w:val="20"/>
        </w:rPr>
        <w:t>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LLC, a Del</w:t>
      </w:r>
      <w:r>
        <w:rPr>
          <w:sz w:val="20"/>
          <w:szCs w:val="20"/>
        </w:rPr>
        <w:t>aware limited liability company;</w:t>
      </w:r>
    </w:p>
    <w:p w:rsidR="00DC6F60" w:rsidRPr="00CF029E" w:rsidRDefault="00DC6F60" w:rsidP="00486EAC">
      <w:pPr>
        <w:numPr>
          <w:ilvl w:val="0"/>
          <w:numId w:val="17"/>
        </w:numPr>
        <w:spacing w:after="0" w:line="240" w:lineRule="auto"/>
        <w:rPr>
          <w:sz w:val="20"/>
          <w:szCs w:val="20"/>
        </w:rPr>
      </w:pPr>
      <w:r w:rsidRPr="00CF029E">
        <w:rPr>
          <w:sz w:val="20"/>
          <w:szCs w:val="20"/>
        </w:rPr>
        <w:t xml:space="preserve">IVIEWIT LLC, a Delaware limited liability </w:t>
      </w:r>
      <w:r>
        <w:rPr>
          <w:sz w:val="20"/>
          <w:szCs w:val="20"/>
        </w:rPr>
        <w:t>company;</w:t>
      </w:r>
    </w:p>
    <w:p w:rsidR="00DC6F60" w:rsidRPr="00CF029E" w:rsidRDefault="00DC6F60" w:rsidP="00486EAC">
      <w:pPr>
        <w:numPr>
          <w:ilvl w:val="0"/>
          <w:numId w:val="17"/>
        </w:numPr>
        <w:spacing w:after="0" w:line="240" w:lineRule="auto"/>
        <w:rPr>
          <w:sz w:val="20"/>
          <w:szCs w:val="20"/>
        </w:rPr>
      </w:pPr>
      <w:r w:rsidRPr="00CF029E">
        <w:rPr>
          <w:sz w:val="20"/>
          <w:szCs w:val="20"/>
        </w:rPr>
        <w:t>IVIEWIT COR</w:t>
      </w:r>
      <w:r>
        <w:rPr>
          <w:sz w:val="20"/>
          <w:szCs w:val="20"/>
        </w:rPr>
        <w:t>PORATION, a Florida corporation;</w:t>
      </w:r>
    </w:p>
    <w:p w:rsidR="00DC6F60" w:rsidRDefault="00DC6F60" w:rsidP="00486EAC">
      <w:pPr>
        <w:numPr>
          <w:ilvl w:val="0"/>
          <w:numId w:val="17"/>
        </w:numPr>
        <w:spacing w:after="0" w:line="240" w:lineRule="auto"/>
        <w:rPr>
          <w:sz w:val="20"/>
          <w:szCs w:val="20"/>
        </w:rPr>
      </w:pPr>
      <w:r>
        <w:rPr>
          <w:sz w:val="20"/>
          <w:szCs w:val="20"/>
        </w:rPr>
        <w:t>IBM CORPORATION;</w:t>
      </w:r>
    </w:p>
    <w:p w:rsidR="00DC6F60" w:rsidRDefault="00DC6F60" w:rsidP="00DC6F60">
      <w:pPr>
        <w:ind w:left="360"/>
        <w:rPr>
          <w:b/>
          <w:sz w:val="20"/>
          <w:szCs w:val="20"/>
        </w:rPr>
      </w:pPr>
    </w:p>
    <w:p w:rsidR="00DC6F60" w:rsidRDefault="00DC6F60" w:rsidP="00DC6F60">
      <w:pPr>
        <w:ind w:left="360"/>
        <w:rPr>
          <w:b/>
          <w:sz w:val="20"/>
          <w:szCs w:val="20"/>
        </w:rPr>
      </w:pPr>
    </w:p>
    <w:p w:rsidR="00DC6F60" w:rsidRPr="0090695D" w:rsidRDefault="00DC6F60" w:rsidP="0086614E">
      <w:pPr>
        <w:ind w:left="360"/>
        <w:rPr>
          <w:b/>
          <w:sz w:val="20"/>
          <w:szCs w:val="20"/>
        </w:rPr>
      </w:pPr>
      <w:r w:rsidRPr="0090695D">
        <w:rPr>
          <w:b/>
          <w:sz w:val="20"/>
          <w:szCs w:val="20"/>
        </w:rPr>
        <w:t xml:space="preserve">To be added New Defendants in the </w:t>
      </w:r>
      <w:r>
        <w:rPr>
          <w:b/>
          <w:sz w:val="20"/>
          <w:szCs w:val="20"/>
        </w:rPr>
        <w:t>RICO &amp; ANTITRUST</w:t>
      </w:r>
      <w:r w:rsidRPr="0090695D">
        <w:rPr>
          <w:b/>
          <w:sz w:val="20"/>
          <w:szCs w:val="20"/>
        </w:rPr>
        <w:t xml:space="preserve"> Lawsuit through amendment or in any anticipated future litigations and criminal filings: </w:t>
      </w:r>
    </w:p>
    <w:p w:rsidR="00DC6F60" w:rsidRDefault="00DC6F60" w:rsidP="00486EAC">
      <w:pPr>
        <w:numPr>
          <w:ilvl w:val="1"/>
          <w:numId w:val="2"/>
        </w:numPr>
        <w:spacing w:after="0" w:line="240" w:lineRule="auto"/>
        <w:rPr>
          <w:b/>
          <w:sz w:val="20"/>
          <w:szCs w:val="20"/>
        </w:rPr>
      </w:pPr>
      <w:r w:rsidRPr="0090695D">
        <w:rPr>
          <w:b/>
          <w:sz w:val="20"/>
          <w:szCs w:val="20"/>
        </w:rPr>
        <w:t xml:space="preserve">Andrew Cuomo, in his official and individual capacities, </w:t>
      </w:r>
    </w:p>
    <w:p w:rsidR="00DC6F60" w:rsidRDefault="00DC6F60" w:rsidP="00486EAC">
      <w:pPr>
        <w:numPr>
          <w:ilvl w:val="1"/>
          <w:numId w:val="2"/>
        </w:numPr>
        <w:spacing w:after="0" w:line="240" w:lineRule="auto"/>
        <w:rPr>
          <w:b/>
          <w:sz w:val="20"/>
          <w:szCs w:val="20"/>
        </w:rPr>
      </w:pPr>
      <w:r w:rsidRPr="0090695D">
        <w:rPr>
          <w:b/>
          <w:sz w:val="20"/>
          <w:szCs w:val="20"/>
        </w:rPr>
        <w:t xml:space="preserve">Steven M. Cohen, in his official and individual capacities, </w:t>
      </w:r>
    </w:p>
    <w:p w:rsidR="00DC6F60" w:rsidRDefault="00DC6F60" w:rsidP="00486EAC">
      <w:pPr>
        <w:numPr>
          <w:ilvl w:val="1"/>
          <w:numId w:val="2"/>
        </w:numPr>
        <w:spacing w:after="0" w:line="240" w:lineRule="auto"/>
        <w:rPr>
          <w:b/>
          <w:sz w:val="20"/>
          <w:szCs w:val="20"/>
        </w:rPr>
      </w:pPr>
      <w:r>
        <w:rPr>
          <w:b/>
          <w:sz w:val="20"/>
          <w:szCs w:val="20"/>
        </w:rPr>
        <w:t xml:space="preserve">Emily Cole, </w:t>
      </w:r>
      <w:r w:rsidRPr="0090695D">
        <w:rPr>
          <w:b/>
          <w:sz w:val="20"/>
          <w:szCs w:val="20"/>
        </w:rPr>
        <w:t>in h</w:t>
      </w:r>
      <w:r>
        <w:rPr>
          <w:b/>
          <w:sz w:val="20"/>
          <w:szCs w:val="20"/>
        </w:rPr>
        <w:t>er</w:t>
      </w:r>
      <w:r w:rsidRPr="0090695D">
        <w:rPr>
          <w:b/>
          <w:sz w:val="20"/>
          <w:szCs w:val="20"/>
        </w:rPr>
        <w:t xml:space="preserve"> official and individual capacities, </w:t>
      </w:r>
    </w:p>
    <w:p w:rsidR="00DC6F60" w:rsidRPr="0090695D" w:rsidRDefault="00DC6F60" w:rsidP="00486EAC">
      <w:pPr>
        <w:numPr>
          <w:ilvl w:val="1"/>
          <w:numId w:val="2"/>
        </w:numPr>
        <w:spacing w:after="0" w:line="240" w:lineRule="auto"/>
        <w:rPr>
          <w:b/>
          <w:sz w:val="20"/>
          <w:szCs w:val="20"/>
        </w:rPr>
      </w:pPr>
      <w:r w:rsidRPr="0090695D">
        <w:rPr>
          <w:b/>
          <w:sz w:val="20"/>
          <w:szCs w:val="20"/>
        </w:rPr>
        <w:t>Justice Richard C. Wesley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Peter W. Hall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Debra Ann Livingston in her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Ralph K. Winter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P. Stephen Lamont, (Questions about Lamont’s filings on behalf of others and more filed with criminal authorities and this Court notified of the alleged fraudulent activities of Lamont)</w:t>
      </w:r>
    </w:p>
    <w:p w:rsidR="00DC6F60" w:rsidRPr="0090695D" w:rsidRDefault="00DC6F60" w:rsidP="00486EAC">
      <w:pPr>
        <w:numPr>
          <w:ilvl w:val="1"/>
          <w:numId w:val="2"/>
        </w:numPr>
        <w:spacing w:after="0" w:line="240" w:lineRule="auto"/>
        <w:rPr>
          <w:b/>
          <w:sz w:val="20"/>
          <w:szCs w:val="20"/>
        </w:rPr>
      </w:pPr>
      <w:r w:rsidRPr="0090695D">
        <w:rPr>
          <w:b/>
          <w:sz w:val="20"/>
          <w:szCs w:val="20"/>
        </w:rPr>
        <w:t>Alan Friedberg</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Roy Reardon</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Martin Glenn</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Warner Bros. Entertainment,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Time Warner Communications,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AOL Inc.,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Ropes &amp; Gray,</w:t>
      </w:r>
    </w:p>
    <w:p w:rsidR="00DC6F60" w:rsidRPr="0090695D" w:rsidRDefault="00DC6F60" w:rsidP="00486EAC">
      <w:pPr>
        <w:numPr>
          <w:ilvl w:val="1"/>
          <w:numId w:val="2"/>
        </w:numPr>
        <w:spacing w:after="0" w:line="240" w:lineRule="auto"/>
        <w:rPr>
          <w:b/>
          <w:sz w:val="20"/>
          <w:szCs w:val="20"/>
        </w:rPr>
      </w:pPr>
      <w:r w:rsidRPr="0090695D">
        <w:rPr>
          <w:b/>
          <w:sz w:val="20"/>
          <w:szCs w:val="20"/>
        </w:rPr>
        <w:t>Stanford Financial Group,</w:t>
      </w:r>
    </w:p>
    <w:p w:rsidR="00DC6F60" w:rsidRPr="0090695D" w:rsidRDefault="00DC6F60" w:rsidP="00486EAC">
      <w:pPr>
        <w:numPr>
          <w:ilvl w:val="1"/>
          <w:numId w:val="2"/>
        </w:numPr>
        <w:spacing w:after="0" w:line="240" w:lineRule="auto"/>
        <w:rPr>
          <w:b/>
          <w:sz w:val="20"/>
          <w:szCs w:val="20"/>
        </w:rPr>
      </w:pPr>
      <w:r w:rsidRPr="0090695D">
        <w:rPr>
          <w:b/>
          <w:sz w:val="20"/>
          <w:szCs w:val="20"/>
        </w:rPr>
        <w:t>Bernard L. Madoff et al.</w:t>
      </w:r>
    </w:p>
    <w:p w:rsidR="00DC6F60" w:rsidRPr="0090695D" w:rsidRDefault="00DC6F60" w:rsidP="00486EAC">
      <w:pPr>
        <w:numPr>
          <w:ilvl w:val="1"/>
          <w:numId w:val="2"/>
        </w:numPr>
        <w:spacing w:after="0" w:line="240" w:lineRule="auto"/>
        <w:rPr>
          <w:b/>
          <w:sz w:val="20"/>
          <w:szCs w:val="20"/>
        </w:rPr>
      </w:pPr>
      <w:r w:rsidRPr="0090695D">
        <w:rPr>
          <w:b/>
          <w:sz w:val="20"/>
          <w:szCs w:val="20"/>
        </w:rPr>
        <w:t>Marc S. Dreier,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Sony Corporation,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Ernst &amp; Young,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Arthur Andersen, (Already named in the lawsuit since the amended complaint filed)</w:t>
      </w:r>
    </w:p>
    <w:p w:rsidR="00DC6F60" w:rsidRDefault="00DC6F60" w:rsidP="00486EAC">
      <w:pPr>
        <w:numPr>
          <w:ilvl w:val="1"/>
          <w:numId w:val="2"/>
        </w:numPr>
        <w:spacing w:after="0" w:line="240" w:lineRule="auto"/>
        <w:rPr>
          <w:b/>
          <w:sz w:val="20"/>
          <w:szCs w:val="20"/>
        </w:rPr>
      </w:pPr>
      <w:r w:rsidRPr="0090695D">
        <w:rPr>
          <w:b/>
          <w:sz w:val="20"/>
          <w:szCs w:val="20"/>
        </w:rPr>
        <w:t>Enron, (Already named in the lawsuit since the amended complaint filed)</w:t>
      </w:r>
    </w:p>
    <w:p w:rsidR="004275D1" w:rsidRPr="004275D1" w:rsidRDefault="004275D1" w:rsidP="004275D1">
      <w:pPr>
        <w:numPr>
          <w:ilvl w:val="1"/>
          <w:numId w:val="2"/>
        </w:numPr>
        <w:spacing w:after="0" w:line="240" w:lineRule="auto"/>
        <w:rPr>
          <w:b/>
          <w:sz w:val="20"/>
          <w:szCs w:val="20"/>
        </w:rPr>
      </w:pPr>
      <w:r>
        <w:rPr>
          <w:b/>
          <w:sz w:val="20"/>
          <w:szCs w:val="20"/>
        </w:rPr>
        <w:t>Mulrooney Volvo</w:t>
      </w:r>
    </w:p>
    <w:p w:rsidR="004275D1" w:rsidRDefault="004275D1" w:rsidP="00486EAC">
      <w:pPr>
        <w:numPr>
          <w:ilvl w:val="1"/>
          <w:numId w:val="2"/>
        </w:numPr>
        <w:spacing w:after="0" w:line="240" w:lineRule="auto"/>
        <w:rPr>
          <w:b/>
          <w:sz w:val="20"/>
          <w:szCs w:val="20"/>
        </w:rPr>
      </w:pPr>
      <w:r>
        <w:rPr>
          <w:b/>
          <w:sz w:val="20"/>
          <w:szCs w:val="20"/>
        </w:rPr>
        <w:lastRenderedPageBreak/>
        <w:t>Volvo Car Corporation</w:t>
      </w:r>
    </w:p>
    <w:p w:rsidR="004275D1" w:rsidRPr="0090695D" w:rsidRDefault="004275D1" w:rsidP="004275D1">
      <w:pPr>
        <w:numPr>
          <w:ilvl w:val="1"/>
          <w:numId w:val="2"/>
        </w:numPr>
        <w:spacing w:after="0" w:line="240" w:lineRule="auto"/>
        <w:rPr>
          <w:b/>
          <w:sz w:val="20"/>
          <w:szCs w:val="20"/>
        </w:rPr>
      </w:pPr>
      <w:r>
        <w:rPr>
          <w:b/>
          <w:sz w:val="20"/>
          <w:szCs w:val="20"/>
        </w:rPr>
        <w:t xml:space="preserve">AT&amp;T </w:t>
      </w:r>
      <w:r w:rsidRPr="0090695D">
        <w:rPr>
          <w:b/>
          <w:sz w:val="20"/>
          <w:szCs w:val="20"/>
        </w:rPr>
        <w:t>(Already named in the lawsuit since the amended complaint filed)</w:t>
      </w:r>
    </w:p>
    <w:p w:rsidR="004275D1" w:rsidRPr="0090695D" w:rsidRDefault="004275D1" w:rsidP="00486EAC">
      <w:pPr>
        <w:numPr>
          <w:ilvl w:val="1"/>
          <w:numId w:val="2"/>
        </w:numPr>
        <w:spacing w:after="0" w:line="240" w:lineRule="auto"/>
        <w:rPr>
          <w:b/>
          <w:sz w:val="20"/>
          <w:szCs w:val="20"/>
        </w:rPr>
      </w:pPr>
    </w:p>
    <w:p w:rsidR="00DC6F60" w:rsidRPr="00CF029E" w:rsidRDefault="00DC6F60" w:rsidP="00DC6F60">
      <w:pPr>
        <w:ind w:left="720"/>
        <w:rPr>
          <w:sz w:val="20"/>
          <w:szCs w:val="20"/>
        </w:rPr>
      </w:pPr>
    </w:p>
    <w:p w:rsidR="00DC6F60" w:rsidRPr="00CF029E" w:rsidRDefault="00DC6F60" w:rsidP="00486EAC">
      <w:pPr>
        <w:numPr>
          <w:ilvl w:val="2"/>
          <w:numId w:val="1"/>
        </w:numPr>
        <w:tabs>
          <w:tab w:val="num" w:pos="180"/>
          <w:tab w:val="num" w:pos="2160"/>
        </w:tabs>
        <w:spacing w:after="0" w:line="240" w:lineRule="auto"/>
        <w:ind w:left="180"/>
        <w:rPr>
          <w:sz w:val="20"/>
          <w:szCs w:val="20"/>
        </w:rPr>
      </w:pPr>
      <w:r>
        <w:rPr>
          <w:sz w:val="20"/>
          <w:szCs w:val="20"/>
        </w:rPr>
        <w:t xml:space="preserve">Other </w:t>
      </w:r>
      <w:r w:rsidRPr="00CF029E">
        <w:rPr>
          <w:sz w:val="20"/>
          <w:szCs w:val="20"/>
        </w:rPr>
        <w:t>Cases @ US District Court - Southern District NY</w:t>
      </w:r>
      <w:r>
        <w:rPr>
          <w:sz w:val="20"/>
          <w:szCs w:val="20"/>
        </w:rPr>
        <w:t xml:space="preserve"> Related to Christine C. Anderson</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07cv09599</w:t>
      </w:r>
      <w:r w:rsidRPr="0086614E">
        <w:rPr>
          <w:b/>
          <w:sz w:val="20"/>
          <w:szCs w:val="20"/>
        </w:rPr>
        <w:tab/>
        <w:t>Anderson v The State of New York, et al. - WHISTLEBLOWER LAWSUIT;</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07cv11196</w:t>
      </w:r>
      <w:r w:rsidRPr="0086614E">
        <w:rPr>
          <w:b/>
          <w:sz w:val="20"/>
          <w:szCs w:val="20"/>
        </w:rPr>
        <w:tab/>
        <w:t>Bernstein, et al. v Appellate Division First Department Disciplinary Committee,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07cv11612</w:t>
      </w:r>
      <w:r w:rsidRPr="0086614E">
        <w:rPr>
          <w:b/>
          <w:sz w:val="20"/>
          <w:szCs w:val="20"/>
        </w:rPr>
        <w:tab/>
        <w:t>Esposito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08cv00526</w:t>
      </w:r>
      <w:r w:rsidRPr="0086614E">
        <w:rPr>
          <w:b/>
          <w:sz w:val="20"/>
          <w:szCs w:val="20"/>
        </w:rPr>
        <w:tab/>
        <w:t>Capogrosso v New York State Commission on Judicial Conduct,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08cv02391</w:t>
      </w:r>
      <w:r w:rsidRPr="0086614E">
        <w:rPr>
          <w:b/>
          <w:sz w:val="20"/>
          <w:szCs w:val="20"/>
        </w:rPr>
        <w:tab/>
        <w:t>McKeown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08cv02852</w:t>
      </w:r>
      <w:r w:rsidRPr="0086614E">
        <w:rPr>
          <w:b/>
          <w:sz w:val="20"/>
          <w:szCs w:val="20"/>
        </w:rPr>
        <w:tab/>
        <w:t>Galison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08cv03305</w:t>
      </w:r>
      <w:r w:rsidRPr="0086614E">
        <w:rPr>
          <w:b/>
          <w:sz w:val="20"/>
          <w:szCs w:val="20"/>
        </w:rPr>
        <w:tab/>
        <w:t xml:space="preserve">Carvel v The State of New York, et al.; </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08cv04053</w:t>
      </w:r>
      <w:r w:rsidRPr="0086614E">
        <w:rPr>
          <w:b/>
          <w:sz w:val="20"/>
          <w:szCs w:val="20"/>
        </w:rPr>
        <w:tab/>
        <w:t>Gizella Weisshaus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08cv04438</w:t>
      </w:r>
      <w:r w:rsidRPr="0086614E">
        <w:rPr>
          <w:b/>
          <w:sz w:val="20"/>
          <w:szCs w:val="20"/>
        </w:rPr>
        <w:tab/>
        <w:t xml:space="preserve">Suzanne McCormick v </w:t>
      </w:r>
      <w:proofErr w:type="gramStart"/>
      <w:r w:rsidRPr="0086614E">
        <w:rPr>
          <w:b/>
          <w:sz w:val="20"/>
          <w:szCs w:val="20"/>
        </w:rPr>
        <w:t>The</w:t>
      </w:r>
      <w:proofErr w:type="gramEnd"/>
      <w:r w:rsidRPr="0086614E">
        <w:rPr>
          <w:b/>
          <w:sz w:val="20"/>
          <w:szCs w:val="20"/>
        </w:rPr>
        <w:t xml:space="preserve"> State of New York, et al.</w:t>
      </w:r>
    </w:p>
    <w:p w:rsidR="00DC6F60" w:rsidRPr="0086614E" w:rsidRDefault="00DC6F60" w:rsidP="00486EAC">
      <w:pPr>
        <w:numPr>
          <w:ilvl w:val="1"/>
          <w:numId w:val="2"/>
        </w:numPr>
        <w:tabs>
          <w:tab w:val="num" w:pos="1080"/>
        </w:tabs>
        <w:spacing w:after="0" w:line="240" w:lineRule="auto"/>
        <w:rPr>
          <w:b/>
          <w:sz w:val="20"/>
          <w:szCs w:val="20"/>
        </w:rPr>
      </w:pPr>
      <w:proofErr w:type="gramStart"/>
      <w:r w:rsidRPr="0086614E">
        <w:rPr>
          <w:b/>
          <w:sz w:val="20"/>
          <w:szCs w:val="20"/>
        </w:rPr>
        <w:t>08cv06368</w:t>
      </w:r>
      <w:r w:rsidRPr="0086614E">
        <w:rPr>
          <w:b/>
          <w:sz w:val="20"/>
          <w:szCs w:val="20"/>
        </w:rPr>
        <w:tab/>
        <w:t>John L. Petrec-Tolino v.</w:t>
      </w:r>
      <w:proofErr w:type="gramEnd"/>
      <w:r w:rsidRPr="0086614E">
        <w:rPr>
          <w:b/>
          <w:sz w:val="20"/>
          <w:szCs w:val="20"/>
        </w:rPr>
        <w:t xml:space="preserve"> The State of New York</w:t>
      </w:r>
    </w:p>
    <w:p w:rsidR="00013D58" w:rsidRPr="000F6FD3" w:rsidRDefault="00013D58" w:rsidP="000403F6">
      <w:pPr>
        <w:pStyle w:val="Heading1"/>
        <w:jc w:val="center"/>
        <w:rPr>
          <w:caps/>
        </w:rPr>
      </w:pPr>
      <w:r>
        <w:rPr>
          <w:caps/>
        </w:rPr>
        <w:br w:type="page"/>
      </w:r>
      <w:bookmarkStart w:id="84" w:name="exhibit2"/>
      <w:bookmarkStart w:id="85" w:name="_Toc330365444"/>
      <w:bookmarkEnd w:id="84"/>
      <w:r w:rsidRPr="000F6FD3">
        <w:rPr>
          <w:caps/>
        </w:rPr>
        <w:lastRenderedPageBreak/>
        <w:t>Exhibit 2</w:t>
      </w:r>
      <w:r w:rsidR="00321C9A">
        <w:rPr>
          <w:caps/>
        </w:rPr>
        <w:t>- Anderson motion to re-open and rehear and corrado Lawsuit</w:t>
      </w:r>
      <w:bookmarkEnd w:id="85"/>
    </w:p>
    <w:p w:rsidR="00985D73" w:rsidRDefault="00985D73" w:rsidP="00D473F0">
      <w:pPr>
        <w:jc w:val="center"/>
      </w:pPr>
      <w:r>
        <w:rPr>
          <w:noProof/>
        </w:rPr>
        <w:lastRenderedPageBreak/>
        <w:drawing>
          <wp:inline distT="0" distB="0" distL="0" distR="0">
            <wp:extent cx="5943600" cy="7691755"/>
            <wp:effectExtent l="19050" t="0" r="0" b="0"/>
            <wp:docPr id="49" name="Picture 48" descr="20120625 Christine Anderson US District Court Scheindlin Amended Notice of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1.tif"/>
                    <pic:cNvPicPr/>
                  </pic:nvPicPr>
                  <pic:blipFill>
                    <a:blip r:embed="rId8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0" name="Picture 49" descr="20120625 Christine Anderson US District Court Scheindlin Amended Notice of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2.tif"/>
                    <pic:cNvPicPr/>
                  </pic:nvPicPr>
                  <pic:blipFill>
                    <a:blip r:embed="rId8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1" name="Picture 50" descr="20120625 Christine Anderson US District Court Scheindlin Amended Notice of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3.tif"/>
                    <pic:cNvPicPr/>
                  </pic:nvPicPr>
                  <pic:blipFill>
                    <a:blip r:embed="rId8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2" name="Picture 51" descr="20120625 Christine Anderson US District Court Scheindlin Amended Notice of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4.tif"/>
                    <pic:cNvPicPr/>
                  </pic:nvPicPr>
                  <pic:blipFill>
                    <a:blip r:embed="rId8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3" name="Picture 52" descr="20120625 Christine Anderson US District Court Scheindlin Amended Notice of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5.tif"/>
                    <pic:cNvPicPr/>
                  </pic:nvPicPr>
                  <pic:blipFill>
                    <a:blip r:embed="rId8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4" name="Picture 53" descr="20120625 Christine Anderson US District Court Scheindlin Amended Notice of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6.tif"/>
                    <pic:cNvPicPr/>
                  </pic:nvPicPr>
                  <pic:blipFill>
                    <a:blip r:embed="rId9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5" name="Picture 54" descr="20120625 Christine Anderson US District Court Scheindlin Amended Notice of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7.tif"/>
                    <pic:cNvPicPr/>
                  </pic:nvPicPr>
                  <pic:blipFill>
                    <a:blip r:embed="rId9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6" name="Picture 55" descr="20120625 Christine Anderson US District Court Scheindlin Amended Notice of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8.tif"/>
                    <pic:cNvPicPr/>
                  </pic:nvPicPr>
                  <pic:blipFill>
                    <a:blip r:embed="rId9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7" name="Picture 56" descr="20120625 Christine Anderson US District Court Scheindlin Amended Notice of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9.tif"/>
                    <pic:cNvPicPr/>
                  </pic:nvPicPr>
                  <pic:blipFill>
                    <a:blip r:embed="rId9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8" name="Picture 57" descr="20120625 Christine Anderson US District Court Scheindlin Amended Notice of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0.tif"/>
                    <pic:cNvPicPr/>
                  </pic:nvPicPr>
                  <pic:blipFill>
                    <a:blip r:embed="rId9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9" name="Picture 58" descr="20120625 Christine Anderson US District Court Scheindlin Amended Notice of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1.tif"/>
                    <pic:cNvPicPr/>
                  </pic:nvPicPr>
                  <pic:blipFill>
                    <a:blip r:embed="rId9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0" name="Picture 59" descr="20120625 Christine Anderson US District Court Scheindlin Amended Notice of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2.tif"/>
                    <pic:cNvPicPr/>
                  </pic:nvPicPr>
                  <pic:blipFill>
                    <a:blip r:embed="rId9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1" name="Picture 60" descr="20120625 Christine Anderson US District Court Scheindlin Amended Notice of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3.tif"/>
                    <pic:cNvPicPr/>
                  </pic:nvPicPr>
                  <pic:blipFill>
                    <a:blip r:embed="rId9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2" name="Picture 61" descr="20120625 Christine Anderson US District Court Scheindlin Amended Notice of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4.tif"/>
                    <pic:cNvPicPr/>
                  </pic:nvPicPr>
                  <pic:blipFill>
                    <a:blip r:embed="rId9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3" name="Picture 62" descr="20120625 Christine Anderson US District Court Scheindlin Amended Notice of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5.tif"/>
                    <pic:cNvPicPr/>
                  </pic:nvPicPr>
                  <pic:blipFill>
                    <a:blip r:embed="rId9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4" name="Picture 63" descr="20120625 Christine Anderson US District Court Scheindlin Amended Notice of Motion_Page_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6.tif"/>
                    <pic:cNvPicPr/>
                  </pic:nvPicPr>
                  <pic:blipFill>
                    <a:blip r:embed="rId10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5" name="Picture 64" descr="20120625 Christine Anderson US District Court Scheindlin Amended Notice of Motion_Page_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7.tif"/>
                    <pic:cNvPicPr/>
                  </pic:nvPicPr>
                  <pic:blipFill>
                    <a:blip r:embed="rId10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6" name="Picture 65" descr="20120625 Christine Anderson US District Court Scheindlin Amended Notice of Motion_Page_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8.tif"/>
                    <pic:cNvPicPr/>
                  </pic:nvPicPr>
                  <pic:blipFill>
                    <a:blip r:embed="rId10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7" name="Picture 66" descr="20120625 Christine Anderson US District Court Scheindlin Amended Notice of Motion_Page_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9.tif"/>
                    <pic:cNvPicPr/>
                  </pic:nvPicPr>
                  <pic:blipFill>
                    <a:blip r:embed="rId10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8" name="Picture 67" descr="20120625 Christine Anderson US District Court Scheindlin Amended Notice of Motion_Page_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0.tif"/>
                    <pic:cNvPicPr/>
                  </pic:nvPicPr>
                  <pic:blipFill>
                    <a:blip r:embed="rId10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9" name="Picture 68" descr="20120625 Christine Anderson US District Court Scheindlin Amended Notice of Motion_Page_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1.tif"/>
                    <pic:cNvPicPr/>
                  </pic:nvPicPr>
                  <pic:blipFill>
                    <a:blip r:embed="rId10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0" name="Picture 69" descr="20120625 Christine Anderson US District Court Scheindlin Amended Notice of Motion_Page_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2.tif"/>
                    <pic:cNvPicPr/>
                  </pic:nvPicPr>
                  <pic:blipFill>
                    <a:blip r:embed="rId10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1" name="Picture 70" descr="20120625 Christine Anderson US District Court Scheindlin Amended Notice of Motion_Page_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3.tif"/>
                    <pic:cNvPicPr/>
                  </pic:nvPicPr>
                  <pic:blipFill>
                    <a:blip r:embed="rId10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2" name="Picture 71" descr="20120625 Christine Anderson US District Court Scheindlin Amended Notice of Motion_Page_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4.tif"/>
                    <pic:cNvPicPr/>
                  </pic:nvPicPr>
                  <pic:blipFill>
                    <a:blip r:embed="rId10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3" name="Picture 72" descr="20120625 Christine Anderson US District Court Scheindlin Amended Notice of Motion_Page_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5.tif"/>
                    <pic:cNvPicPr/>
                  </pic:nvPicPr>
                  <pic:blipFill>
                    <a:blip r:embed="rId10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4" name="Picture 73" descr="20120625 Christine Anderson US District Court Scheindlin Amended Notice of Motion_Page_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6.tif"/>
                    <pic:cNvPicPr/>
                  </pic:nvPicPr>
                  <pic:blipFill>
                    <a:blip r:embed="rId11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5" name="Picture 74" descr="20120625 Christine Anderson US District Court Scheindlin Amended Notice of Motion_Page_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7.tif"/>
                    <pic:cNvPicPr/>
                  </pic:nvPicPr>
                  <pic:blipFill>
                    <a:blip r:embed="rId11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6" name="Picture 75" descr="20120625 Christine Anderson US District Court Scheindlin Amended Notice of Motion_Page_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8.tif"/>
                    <pic:cNvPicPr/>
                  </pic:nvPicPr>
                  <pic:blipFill>
                    <a:blip r:embed="rId11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7" name="Picture 76" descr="20120625 Christine Anderson US District Court Scheindlin Amended Notice of Motion_Page_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9.tif"/>
                    <pic:cNvPicPr/>
                  </pic:nvPicPr>
                  <pic:blipFill>
                    <a:blip r:embed="rId11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8" name="Picture 77" descr="20120625 Christine Anderson US District Court Scheindlin Amended Notice of Motion_Page_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0.tif"/>
                    <pic:cNvPicPr/>
                  </pic:nvPicPr>
                  <pic:blipFill>
                    <a:blip r:embed="rId11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9" name="Picture 78" descr="20120625 Christine Anderson US District Court Scheindlin Amended Notice of Motion_Page_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1.tif"/>
                    <pic:cNvPicPr/>
                  </pic:nvPicPr>
                  <pic:blipFill>
                    <a:blip r:embed="rId11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0" name="Picture 79" descr="20120625 Christine Anderson US District Court Scheindlin Amended Notice of Motion_Page_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2.tif"/>
                    <pic:cNvPicPr/>
                  </pic:nvPicPr>
                  <pic:blipFill>
                    <a:blip r:embed="rId11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1" name="Picture 80" descr="20120625 Christine Anderson US District Court Scheindlin Amended Notice of Motion_Page_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3.tif"/>
                    <pic:cNvPicPr/>
                  </pic:nvPicPr>
                  <pic:blipFill>
                    <a:blip r:embed="rId11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2" name="Picture 81" descr="20120625 Christine Anderson US District Court Scheindlin Amended Notice of Motion_Page_3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4.tif"/>
                    <pic:cNvPicPr/>
                  </pic:nvPicPr>
                  <pic:blipFill>
                    <a:blip r:embed="rId11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3" name="Picture 82" descr="20120625 Christine Anderson US District Court Scheindlin Amended Notice of Motion_Page_3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5.tif"/>
                    <pic:cNvPicPr/>
                  </pic:nvPicPr>
                  <pic:blipFill>
                    <a:blip r:embed="rId11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4" name="Picture 83" descr="20120625 Christine Anderson US District Court Scheindlin Amended Notice of Motion_Page_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6.tif"/>
                    <pic:cNvPicPr/>
                  </pic:nvPicPr>
                  <pic:blipFill>
                    <a:blip r:embed="rId12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5" name="Picture 84" descr="20120625 Christine Anderson US District Court Scheindlin Amended Notice of Motion_Page_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7.tif"/>
                    <pic:cNvPicPr/>
                  </pic:nvPicPr>
                  <pic:blipFill>
                    <a:blip r:embed="rId12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6" name="Picture 85" descr="20120625 Christine Anderson US District Court Scheindlin Amended Notice of Motion_Page_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8.tif"/>
                    <pic:cNvPicPr/>
                  </pic:nvPicPr>
                  <pic:blipFill>
                    <a:blip r:embed="rId12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7" name="Picture 86" descr="20120625 Christine Anderson US District Court Scheindlin Amended Notice of Motion_Page_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9.tif"/>
                    <pic:cNvPicPr/>
                  </pic:nvPicPr>
                  <pic:blipFill>
                    <a:blip r:embed="rId12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8" name="Picture 87" descr="20120625 Christine Anderson US District Court Scheindlin Amended Notice of Motion_Page_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0.tif"/>
                    <pic:cNvPicPr/>
                  </pic:nvPicPr>
                  <pic:blipFill>
                    <a:blip r:embed="rId12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9" name="Picture 88" descr="20120625 Christine Anderson US District Court Scheindlin Amended Notice of Motion_Page_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1.tif"/>
                    <pic:cNvPicPr/>
                  </pic:nvPicPr>
                  <pic:blipFill>
                    <a:blip r:embed="rId12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0" name="Picture 89" descr="20120625 Christine Anderson US District Court Scheindlin Amended Notice of Motion_Page_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2.tif"/>
                    <pic:cNvPicPr/>
                  </pic:nvPicPr>
                  <pic:blipFill>
                    <a:blip r:embed="rId12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1" name="Picture 90" descr="20120625 Christine Anderson US District Court Scheindlin Amended Notice of Motion_Page_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3.tif"/>
                    <pic:cNvPicPr/>
                  </pic:nvPicPr>
                  <pic:blipFill>
                    <a:blip r:embed="rId12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2" name="Picture 91" descr="20120625 Christine Anderson US District Court Scheindlin Amended Notice of Motion_Page_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4.tif"/>
                    <pic:cNvPicPr/>
                  </pic:nvPicPr>
                  <pic:blipFill>
                    <a:blip r:embed="rId12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3" name="Picture 92" descr="20120625 Christine Anderson US District Court Scheindlin Amended Notice of Motion_Page_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5.tif"/>
                    <pic:cNvPicPr/>
                  </pic:nvPicPr>
                  <pic:blipFill>
                    <a:blip r:embed="rId12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4" name="Picture 93" descr="20120625 Christine Anderson US District Court Scheindlin Amended Notice of Motion_Page_4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6.tif"/>
                    <pic:cNvPicPr/>
                  </pic:nvPicPr>
                  <pic:blipFill>
                    <a:blip r:embed="rId13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5" name="Picture 94" descr="20120625 Christine Anderson US District Court Scheindlin Amended Notice of Motion_Page_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7.tif"/>
                    <pic:cNvPicPr/>
                  </pic:nvPicPr>
                  <pic:blipFill>
                    <a:blip r:embed="rId13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6" name="Picture 95" descr="20120625 Christine Anderson US District Court Scheindlin Amended Notice of Motion_Page_4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8.tif"/>
                    <pic:cNvPicPr/>
                  </pic:nvPicPr>
                  <pic:blipFill>
                    <a:blip r:embed="rId13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7" name="Picture 96" descr="20120625 Christine Anderson US District Court Scheindlin Amended Notice of Motion_Page_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9.tif"/>
                    <pic:cNvPicPr/>
                  </pic:nvPicPr>
                  <pic:blipFill>
                    <a:blip r:embed="rId13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695450" cy="7370618"/>
            <wp:effectExtent l="19050" t="0" r="500" b="0"/>
            <wp:docPr id="98" name="Picture 97" descr="20120625 Christine Anderson US District Court Scheindlin Amended Notice of Motion_Page_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50.tif"/>
                    <pic:cNvPicPr/>
                  </pic:nvPicPr>
                  <pic:blipFill>
                    <a:blip r:embed="rId134" cstate="print"/>
                    <a:stretch>
                      <a:fillRect/>
                    </a:stretch>
                  </pic:blipFill>
                  <pic:spPr>
                    <a:xfrm>
                      <a:off x="0" y="0"/>
                      <a:ext cx="5695236" cy="7370341"/>
                    </a:xfrm>
                    <a:prstGeom prst="rect">
                      <a:avLst/>
                    </a:prstGeom>
                  </pic:spPr>
                </pic:pic>
              </a:graphicData>
            </a:graphic>
          </wp:inline>
        </w:drawing>
      </w:r>
    </w:p>
    <w:p w:rsidR="00EB59A2" w:rsidRDefault="00D473F0" w:rsidP="00D473F0">
      <w:pPr>
        <w:jc w:val="center"/>
      </w:pPr>
      <w:r>
        <w:t xml:space="preserve">Exhibits and Attachments Contained in this </w:t>
      </w:r>
      <w:r w:rsidR="00D5141D">
        <w:t xml:space="preserve">Exhibited </w:t>
      </w:r>
      <w:r>
        <w:t>Filing Can be found online @</w:t>
      </w:r>
    </w:p>
    <w:p w:rsidR="00D473F0" w:rsidRDefault="00B40F8A" w:rsidP="00D473F0">
      <w:pPr>
        <w:jc w:val="center"/>
      </w:pPr>
      <w:hyperlink r:id="rId135" w:history="1">
        <w:r w:rsidR="00D473F0" w:rsidRPr="00DA754F">
          <w:rPr>
            <w:rStyle w:val="Hyperlink"/>
          </w:rPr>
          <w:t>https://docs.google.com/file/d/0B2uaBj3kU8urYWNtaHc0QmVTMG8/edit?pli=1</w:t>
        </w:r>
      </w:hyperlink>
    </w:p>
    <w:p w:rsidR="00527EC5" w:rsidRDefault="00527EC5" w:rsidP="000F6FD3">
      <w:pPr>
        <w:pStyle w:val="Heading1"/>
        <w:ind w:left="360"/>
        <w:jc w:val="center"/>
        <w:rPr>
          <w:caps/>
        </w:rPr>
      </w:pPr>
      <w:bookmarkStart w:id="86" w:name="exhibit3perez"/>
      <w:bookmarkStart w:id="87" w:name="_Exhibit_3_–"/>
      <w:bookmarkStart w:id="88" w:name="_Toc330365445"/>
      <w:bookmarkEnd w:id="86"/>
      <w:bookmarkEnd w:id="87"/>
      <w:r>
        <w:rPr>
          <w:caps/>
        </w:rPr>
        <w:lastRenderedPageBreak/>
        <w:t>Exhibit 3 – Franklin perez order</w:t>
      </w:r>
      <w:bookmarkEnd w:id="88"/>
      <w:r>
        <w:rPr>
          <w:caps/>
        </w:rPr>
        <w:t xml:space="preserve"> </w:t>
      </w:r>
    </w:p>
    <w:p w:rsidR="00527EC5" w:rsidRPr="00527EC5" w:rsidRDefault="00527EC5" w:rsidP="00527EC5">
      <w:r>
        <w:rPr>
          <w:noProof/>
        </w:rPr>
        <w:drawing>
          <wp:inline distT="0" distB="0" distL="0" distR="0">
            <wp:extent cx="5943600" cy="7691755"/>
            <wp:effectExtent l="19050" t="0" r="0" b="0"/>
            <wp:docPr id="103" name="Picture 102" descr="20100109 US Court of Appeal Denial of Motion to Compel and Appe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0109 US Court of Appeal Denial of Motion to Compel and Appeal.tif"/>
                    <pic:cNvPicPr/>
                  </pic:nvPicPr>
                  <pic:blipFill>
                    <a:blip r:embed="rId136" cstate="print"/>
                    <a:stretch>
                      <a:fillRect/>
                    </a:stretch>
                  </pic:blipFill>
                  <pic:spPr>
                    <a:xfrm>
                      <a:off x="0" y="0"/>
                      <a:ext cx="5943600" cy="7691755"/>
                    </a:xfrm>
                    <a:prstGeom prst="rect">
                      <a:avLst/>
                    </a:prstGeom>
                  </pic:spPr>
                </pic:pic>
              </a:graphicData>
            </a:graphic>
          </wp:inline>
        </w:drawing>
      </w:r>
    </w:p>
    <w:p w:rsidR="00A07AF1" w:rsidRDefault="00A07AF1" w:rsidP="000F6FD3">
      <w:pPr>
        <w:pStyle w:val="Heading1"/>
        <w:ind w:left="360"/>
        <w:jc w:val="center"/>
        <w:rPr>
          <w:caps/>
        </w:rPr>
      </w:pPr>
      <w:bookmarkStart w:id="89" w:name="_Toc330365446"/>
      <w:r w:rsidRPr="000F6FD3">
        <w:rPr>
          <w:caps/>
        </w:rPr>
        <w:lastRenderedPageBreak/>
        <w:t xml:space="preserve">Exhibit </w:t>
      </w:r>
      <w:r w:rsidR="004B4461">
        <w:rPr>
          <w:caps/>
        </w:rPr>
        <w:t>3 – Franklin perez information</w:t>
      </w:r>
      <w:bookmarkEnd w:id="89"/>
    </w:p>
    <w:p w:rsidR="004B4461" w:rsidRPr="004B4461" w:rsidRDefault="004B4461" w:rsidP="004B4461"/>
    <w:p w:rsidR="00D473F0" w:rsidRDefault="00A07AF1" w:rsidP="00A07AF1">
      <w:pPr>
        <w:pStyle w:val="FootnoteText"/>
        <w:ind w:firstLine="720"/>
      </w:pPr>
      <w:r>
        <w:t xml:space="preserve">January 05, 2010 Order Signed by, Franklin Perez, may be part of a much larger FRAUD on the COURTS being committed in the US Second Circuit with the aid of Members of this Court, as revealed in a Lawsuit filed </w:t>
      </w:r>
      <w:r w:rsidR="00C41200">
        <w:t xml:space="preserve">and </w:t>
      </w:r>
      <w:r>
        <w:t>represented by Attorney Ruth M. Pollack, Esquire, titled</w:t>
      </w:r>
      <w:r w:rsidR="00D473F0">
        <w:t>,</w:t>
      </w:r>
      <w:r>
        <w:t xml:space="preserve"> </w:t>
      </w:r>
    </w:p>
    <w:p w:rsidR="00D473F0" w:rsidRDefault="00D473F0" w:rsidP="00A07AF1">
      <w:pPr>
        <w:pStyle w:val="FootnoteText"/>
        <w:ind w:firstLine="720"/>
      </w:pPr>
    </w:p>
    <w:p w:rsidR="00D473F0" w:rsidRDefault="00A07AF1" w:rsidP="00D473F0">
      <w:pPr>
        <w:pStyle w:val="FootnoteText"/>
        <w:ind w:left="1440" w:right="1440"/>
        <w:jc w:val="center"/>
        <w:rPr>
          <w:b/>
          <w:caps/>
        </w:rPr>
      </w:pPr>
      <w:r w:rsidRPr="00D473F0">
        <w:rPr>
          <w:b/>
          <w:caps/>
        </w:rPr>
        <w:t>“In The Supreme Court of the United States - KEVIN G. CHESNEY and LORRAINE CHESNEY, Petitioners v. VALLEY STREAM UNION FREE SCHOOL DISTRICT NO. 24, et al., Respondents”</w:t>
      </w:r>
      <w:r w:rsidR="00D473F0" w:rsidRPr="00D473F0">
        <w:rPr>
          <w:b/>
          <w:caps/>
        </w:rPr>
        <w:t xml:space="preserve"> </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On Petition For A Writ Of Certiorari</w:t>
      </w:r>
      <w:r>
        <w:rPr>
          <w:b/>
          <w:caps/>
        </w:rPr>
        <w:t xml:space="preserve"> </w:t>
      </w:r>
      <w:r w:rsidRPr="00D473F0">
        <w:rPr>
          <w:b/>
          <w:caps/>
        </w:rPr>
        <w:t>To The United States Court Of Appeals</w:t>
      </w:r>
      <w:r>
        <w:rPr>
          <w:b/>
          <w:caps/>
        </w:rPr>
        <w:t xml:space="preserve"> </w:t>
      </w:r>
      <w:r w:rsidRPr="00D473F0">
        <w:rPr>
          <w:b/>
          <w:caps/>
        </w:rPr>
        <w:t>For The Second Circuit</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PETITION FOR WRIT OF CERTIORARI</w:t>
      </w:r>
    </w:p>
    <w:p w:rsidR="00D473F0" w:rsidRDefault="00D473F0" w:rsidP="00D473F0">
      <w:pPr>
        <w:pStyle w:val="FootnoteText"/>
      </w:pPr>
    </w:p>
    <w:p w:rsidR="00A07AF1" w:rsidRDefault="00A07AF1" w:rsidP="00D473F0">
      <w:pPr>
        <w:pStyle w:val="FootnoteText"/>
      </w:pPr>
      <w:proofErr w:type="gramStart"/>
      <w:r>
        <w:t>filed</w:t>
      </w:r>
      <w:proofErr w:type="gramEnd"/>
      <w:r>
        <w:t xml:space="preserve"> with the US Supreme Court and found online at </w:t>
      </w:r>
    </w:p>
    <w:p w:rsidR="00A07AF1" w:rsidRDefault="00B40F8A" w:rsidP="00A07AF1">
      <w:pPr>
        <w:pStyle w:val="FootnoteText"/>
      </w:pPr>
      <w:hyperlink r:id="rId137" w:history="1">
        <w:r w:rsidR="00A07AF1" w:rsidRPr="00232DEB">
          <w:rPr>
            <w:rStyle w:val="Hyperlink"/>
          </w:rPr>
          <w:t>http://www.scribd.com/doc/58592324/Ruth-Pollack-SCOTUS-Petition-for-Certiorari-on-2nd-Circuit-Court-Fraud?secret_password=&amp;autodown=pdf</w:t>
        </w:r>
      </w:hyperlink>
      <w:r w:rsidR="00A07AF1">
        <w:t xml:space="preserve"> and the filed case at the US Supreme Court and the attached </w:t>
      </w:r>
      <w:r w:rsidR="00D473F0">
        <w:t xml:space="preserve">URL </w:t>
      </w:r>
      <w:proofErr w:type="gramStart"/>
      <w:r w:rsidR="00A07AF1">
        <w:t>are hereby incorporated</w:t>
      </w:r>
      <w:proofErr w:type="gramEnd"/>
      <w:r w:rsidR="00A07AF1">
        <w:t xml:space="preserve"> by reference in ENTIRETY herein.  </w:t>
      </w:r>
    </w:p>
    <w:p w:rsidR="00D473F0" w:rsidRDefault="00D473F0" w:rsidP="00A07AF1">
      <w:pPr>
        <w:pStyle w:val="FootnoteText"/>
      </w:pPr>
    </w:p>
    <w:p w:rsidR="00A07AF1" w:rsidRDefault="00A07AF1" w:rsidP="00A07AF1">
      <w:pPr>
        <w:pStyle w:val="FootnoteText"/>
        <w:ind w:firstLine="720"/>
      </w:pPr>
      <w:r>
        <w:t>All arguments contained within the Chesney’s Lawsuit regarding Fraudulent Court Orders pertaining to Franklin Perez and Defendant Catherine O’Hagan Wolfe, are hereby further included in this Motion as further PRIMA FACIE evidence of THIS COURT’S CONTINUED &amp; ONGOING OBSTRUCTIONS</w:t>
      </w:r>
      <w:r w:rsidR="00D473F0">
        <w:t xml:space="preserve"> caused by Court Officials in a plethora of cases, including this one where both Perez and Wolfe are directly involved</w:t>
      </w:r>
      <w:r>
        <w:t>.  Please print th</w:t>
      </w:r>
      <w:r w:rsidR="00D473F0">
        <w:t xml:space="preserve">e </w:t>
      </w:r>
      <w:r>
        <w:t xml:space="preserve">document </w:t>
      </w:r>
      <w:r w:rsidR="00D473F0">
        <w:t xml:space="preserve">at this </w:t>
      </w:r>
      <w:proofErr w:type="gramStart"/>
      <w:r w:rsidR="00D473F0">
        <w:t xml:space="preserve">URL </w:t>
      </w:r>
      <w:r>
        <w:t xml:space="preserve">and </w:t>
      </w:r>
      <w:r w:rsidR="00D473F0">
        <w:t xml:space="preserve">include </w:t>
      </w:r>
      <w:r>
        <w:t>the SUPREME COURT CASE DOCKET</w:t>
      </w:r>
      <w:r w:rsidR="00D473F0">
        <w:t xml:space="preserve"> for this case</w:t>
      </w:r>
      <w:proofErr w:type="gramEnd"/>
      <w:r>
        <w:t xml:space="preserve"> and attach</w:t>
      </w:r>
      <w:r w:rsidR="00D473F0">
        <w:t xml:space="preserve"> them</w:t>
      </w:r>
      <w:r>
        <w:t xml:space="preserve"> as physical</w:t>
      </w:r>
      <w:r w:rsidR="00D473F0">
        <w:t xml:space="preserve"> Exhibits</w:t>
      </w:r>
      <w:r>
        <w:t xml:space="preserve"> to this Motion, due to the ongoing claims of docket fraud and document fraud as alleged in the Chesney/Pollack case, the Anderson Lawsuit and the Legally Related Lawsuits to Anderson</w:t>
      </w:r>
      <w:r w:rsidR="00D473F0">
        <w:t>.  These document and docket frauds</w:t>
      </w:r>
      <w:r>
        <w:t xml:space="preserve"> may be affecting </w:t>
      </w:r>
      <w:r w:rsidR="00D473F0">
        <w:t>not only</w:t>
      </w:r>
      <w:r>
        <w:t xml:space="preserve"> the</w:t>
      </w:r>
      <w:r w:rsidR="00D473F0">
        <w:t xml:space="preserve"> lawsuits related herein </w:t>
      </w:r>
      <w:proofErr w:type="gramStart"/>
      <w:r w:rsidR="00D473F0">
        <w:t>but</w:t>
      </w:r>
      <w:proofErr w:type="gramEnd"/>
      <w:r>
        <w:t xml:space="preserve"> tens of thousands of other US Civil and Criminal Cases</w:t>
      </w:r>
      <w:r w:rsidR="00D473F0">
        <w:t>, therefore all exhibits should be printed and added directly to this Motion</w:t>
      </w:r>
      <w:r>
        <w:t xml:space="preserve">.  From the Online </w:t>
      </w:r>
      <w:r w:rsidR="00D473F0">
        <w:t xml:space="preserve">Court </w:t>
      </w:r>
      <w:r>
        <w:t>Filing</w:t>
      </w:r>
      <w:r w:rsidR="00D473F0">
        <w:t xml:space="preserve"> in the above matter</w:t>
      </w:r>
      <w:r>
        <w:t xml:space="preserve">, quote, </w:t>
      </w:r>
    </w:p>
    <w:p w:rsidR="00A07AF1" w:rsidRDefault="00A07AF1" w:rsidP="00A07AF1">
      <w:pPr>
        <w:pStyle w:val="FootnoteText"/>
        <w:ind w:firstLine="720"/>
      </w:pPr>
    </w:p>
    <w:p w:rsidR="00A07AF1" w:rsidRDefault="00A07AF1" w:rsidP="006F46E6">
      <w:pPr>
        <w:pStyle w:val="FootnoteText"/>
        <w:ind w:left="1440" w:right="1440"/>
      </w:pPr>
      <w:proofErr w:type="gramStart"/>
      <w:r>
        <w:t>“e) immediate stay of appeal pending criminal investigation into docket fraud, file destruction and conference with judges, and f) stay of appeal pending “resolution of [Petitioners’] anticipated writs of certiorari, mandamus to the United States Supreme Court, based on impossibility of briefing within appeal due to destroyed record and fraudulent Order signed by Operation’s Analyst Franklin Perez for RCW [Justice Richard C. Wesley, Esq.],” and g) a default judgment due to proven tampering, destruction and fake Orders.</w:t>
      </w:r>
      <w:proofErr w:type="gramEnd"/>
      <w:r>
        <w:t xml:space="preserve"> App. 69-92 </w:t>
      </w:r>
      <w:proofErr w:type="gramStart"/>
      <w:r>
        <w:t>This</w:t>
      </w:r>
      <w:proofErr w:type="gramEnd"/>
      <w:r>
        <w:t xml:space="preserve"> case is unique and shocks the conscience for its total lack of due process under FED. </w:t>
      </w:r>
      <w:proofErr w:type="gramStart"/>
      <w:r>
        <w:t>R. CIV. P. at the trial court level and under FED.</w:t>
      </w:r>
      <w:proofErr w:type="gramEnd"/>
      <w:r>
        <w:t xml:space="preserve"> </w:t>
      </w:r>
      <w:proofErr w:type="gramStart"/>
      <w:r>
        <w:t>R. APP. P. at the appellate level.</w:t>
      </w:r>
      <w:proofErr w:type="gramEnd"/>
      <w:r>
        <w:t xml:space="preserve"> The Second Circuit failed to afford Petitioners with due process in multiple ways in that there were:</w:t>
      </w:r>
    </w:p>
    <w:p w:rsidR="00A07AF1" w:rsidRDefault="00A07AF1" w:rsidP="006F46E6">
      <w:pPr>
        <w:pStyle w:val="FootnoteText"/>
        <w:ind w:left="1440" w:right="1440"/>
      </w:pPr>
      <w:r>
        <w:t xml:space="preserve">1) </w:t>
      </w:r>
      <w:proofErr w:type="gramStart"/>
      <w:r>
        <w:t>no</w:t>
      </w:r>
      <w:proofErr w:type="gramEnd"/>
      <w:r>
        <w:t xml:space="preserve"> docketed, annotated, certified Record on Appeal; App. 106-120</w:t>
      </w:r>
    </w:p>
    <w:p w:rsidR="00A07AF1" w:rsidRDefault="00A07AF1" w:rsidP="006F46E6">
      <w:pPr>
        <w:pStyle w:val="FootnoteText"/>
        <w:ind w:left="1440" w:right="1440"/>
      </w:pPr>
      <w:r>
        <w:t xml:space="preserve">2) </w:t>
      </w:r>
      <w:proofErr w:type="gramStart"/>
      <w:r>
        <w:t>no</w:t>
      </w:r>
      <w:proofErr w:type="gramEnd"/>
      <w:r>
        <w:t xml:space="preserve"> certified transcripts of district court proceedings; App. 106-120 17</w:t>
      </w:r>
    </w:p>
    <w:p w:rsidR="00A07AF1" w:rsidRDefault="00A07AF1" w:rsidP="006F46E6">
      <w:pPr>
        <w:pStyle w:val="FootnoteText"/>
        <w:ind w:left="1440" w:right="1440"/>
      </w:pPr>
      <w:r>
        <w:t xml:space="preserve">3) </w:t>
      </w:r>
      <w:proofErr w:type="gramStart"/>
      <w:r>
        <w:t>no</w:t>
      </w:r>
      <w:proofErr w:type="gramEnd"/>
      <w:r>
        <w:t xml:space="preserve"> original lower court documents as stated on the Second Circuit General Docket as published on PACER;</w:t>
      </w:r>
    </w:p>
    <w:p w:rsidR="00A07AF1" w:rsidRDefault="00A07AF1" w:rsidP="006F46E6">
      <w:pPr>
        <w:pStyle w:val="FootnoteText"/>
        <w:ind w:left="1440" w:right="1440"/>
      </w:pPr>
      <w:r>
        <w:t xml:space="preserve">4) </w:t>
      </w:r>
      <w:proofErr w:type="gramStart"/>
      <w:r>
        <w:t>no</w:t>
      </w:r>
      <w:proofErr w:type="gramEnd"/>
      <w:r>
        <w:t xml:space="preserve"> CAMP conference; App. 106-120</w:t>
      </w:r>
    </w:p>
    <w:p w:rsidR="00A07AF1" w:rsidRDefault="00A07AF1" w:rsidP="006F46E6">
      <w:pPr>
        <w:pStyle w:val="FootnoteText"/>
        <w:ind w:left="1440" w:right="1440"/>
      </w:pPr>
      <w:r>
        <w:t xml:space="preserve">5) </w:t>
      </w:r>
      <w:proofErr w:type="gramStart"/>
      <w:r>
        <w:t>no</w:t>
      </w:r>
      <w:proofErr w:type="gramEnd"/>
      <w:r>
        <w:t xml:space="preserve"> briefing schedule or pre-briefing conference; App. 106-120</w:t>
      </w:r>
    </w:p>
    <w:p w:rsidR="00A07AF1" w:rsidRDefault="00A07AF1" w:rsidP="006F46E6">
      <w:pPr>
        <w:pStyle w:val="FootnoteText"/>
        <w:ind w:left="1440" w:right="1440"/>
      </w:pPr>
      <w:r>
        <w:t xml:space="preserve">6) </w:t>
      </w:r>
      <w:proofErr w:type="gramStart"/>
      <w:r>
        <w:t>no</w:t>
      </w:r>
      <w:proofErr w:type="gramEnd"/>
      <w:r>
        <w:t xml:space="preserve"> oral arguments, even though oral argument was formally requested seven (7) times; App. 106-120</w:t>
      </w:r>
    </w:p>
    <w:p w:rsidR="00A07AF1" w:rsidRDefault="00A07AF1" w:rsidP="006F46E6">
      <w:pPr>
        <w:pStyle w:val="FootnoteText"/>
        <w:ind w:left="1440" w:right="1440"/>
      </w:pPr>
      <w:r>
        <w:t xml:space="preserve">7) no panel of judges or single judge, at least twelve (12) different judges’ names appeared without their knowledge on fake Orders and on the fake </w:t>
      </w:r>
      <w:r>
        <w:lastRenderedPageBreak/>
        <w:t>General Docket, but no judge or panel of judges ever heard the case or met with the parties; App. 106-120</w:t>
      </w:r>
    </w:p>
    <w:p w:rsidR="00A07AF1" w:rsidRDefault="00A07AF1" w:rsidP="006F46E6">
      <w:pPr>
        <w:pStyle w:val="FootnoteText"/>
        <w:ind w:left="1440" w:right="1440"/>
      </w:pPr>
      <w:r>
        <w:t xml:space="preserve">8) </w:t>
      </w:r>
      <w:proofErr w:type="gramStart"/>
      <w:r>
        <w:t>no</w:t>
      </w:r>
      <w:proofErr w:type="gramEnd"/>
      <w:r>
        <w:t xml:space="preserve"> appearance of this case or any of its seven (7) T-1080 motions by Petitioners appeared on any approved calendars maintained by the Clerk of the Court; App. 93-105</w:t>
      </w:r>
    </w:p>
    <w:p w:rsidR="00A07AF1" w:rsidRDefault="00A07AF1" w:rsidP="006F46E6">
      <w:pPr>
        <w:pStyle w:val="FootnoteText"/>
        <w:ind w:left="1440" w:right="1440"/>
      </w:pPr>
      <w:r>
        <w:t xml:space="preserve">9) </w:t>
      </w:r>
      <w:proofErr w:type="gramStart"/>
      <w:r>
        <w:t>no</w:t>
      </w:r>
      <w:proofErr w:type="gramEnd"/>
      <w:r>
        <w:t xml:space="preserve"> judge’s signature on any documents or purported orders of the Court;</w:t>
      </w:r>
    </w:p>
    <w:p w:rsidR="00A07AF1" w:rsidRDefault="00A07AF1" w:rsidP="006F46E6">
      <w:pPr>
        <w:pStyle w:val="FootnoteText"/>
        <w:ind w:left="1440" w:right="1440"/>
      </w:pPr>
      <w:r>
        <w:t xml:space="preserve">10) </w:t>
      </w:r>
      <w:proofErr w:type="gramStart"/>
      <w:r>
        <w:t>no</w:t>
      </w:r>
      <w:proofErr w:type="gramEnd"/>
      <w:r>
        <w:t xml:space="preserve"> valid orders were issued; in fact, all motions by Petitioners were falsely claimed to have been “sua sponte” denied by the Court, even though none were ever calendared or seen by a judge or a panel of judges as required by FED. R. APP. P; App. 10 a fake “Order” dated, filed by stamp of January 07, 2010 is falsely docketed on the General Docket as 18 “entered” on January 8, 2010, signed by “Operations Analyst Franklin Perez for Judge Richard C. Wesley (RCW by FP).”</w:t>
      </w:r>
    </w:p>
    <w:p w:rsidR="00A07AF1" w:rsidRDefault="00A07AF1" w:rsidP="006F46E6">
      <w:pPr>
        <w:pStyle w:val="FootnoteText"/>
        <w:ind w:left="1440" w:right="1440"/>
      </w:pPr>
      <w:r>
        <w:t>App. 7-9 The fake order, miss-mailed to an incorrect address late and post marked four (4) days later to Petitioners’ legal counsel Pollack, contains three sitting judges’ names all in contravention of FED. R. APP. P. § 25(a</w:t>
      </w:r>
      <w:proofErr w:type="gramStart"/>
      <w:r>
        <w:t>)(</w:t>
      </w:r>
      <w:proofErr w:type="gramEnd"/>
      <w:r>
        <w:t>2)(B)(ii). Hence, there never was a briefing “Order” or a “certified” and “mandated” “Order” dismissing (disposing of) this phantom appeal. App. 1-4</w:t>
      </w:r>
    </w:p>
    <w:p w:rsidR="00A07AF1" w:rsidRDefault="00A07AF1" w:rsidP="006F46E6">
      <w:pPr>
        <w:pStyle w:val="FootnoteText"/>
        <w:ind w:left="1440" w:right="1440"/>
      </w:pPr>
      <w:r>
        <w:t>11) No judges present on any calendars. According to the Court’s Approved Calendar for the Week of January 4 through January 8, 2010 in the Ceremonial Courtroom (</w:t>
      </w:r>
      <w:proofErr w:type="gramStart"/>
      <w:r>
        <w:t>9th</w:t>
      </w:r>
      <w:proofErr w:type="gramEnd"/>
      <w:r>
        <w:t xml:space="preserve"> Floor), none of the named judges on the fake “order” were “Present” on the date or week indicated. The instant case did not appear on this week’s “approved” calendar. None of the fake orders in the instant case appeared on any of the Court’s corresponding calendars. App. 93-105 Mr. Perez also appears in other cases as “Deputy Clerk Frank Perez.” cf. App. 7-9</w:t>
      </w:r>
    </w:p>
    <w:p w:rsidR="00A07AF1" w:rsidRDefault="00A07AF1" w:rsidP="006F46E6">
      <w:pPr>
        <w:pStyle w:val="FootnoteText"/>
        <w:ind w:left="1440" w:right="1440"/>
      </w:pPr>
      <w:r>
        <w:t>12) Staff attorneys with no authority to do so, signed fake Orders and issued them late under unknowing judges’ names and failed to docket the fake Orders.</w:t>
      </w:r>
    </w:p>
    <w:p w:rsidR="00A07AF1" w:rsidRDefault="00A07AF1" w:rsidP="006F46E6">
      <w:pPr>
        <w:pStyle w:val="FootnoteText"/>
        <w:ind w:left="1440" w:right="1440"/>
      </w:pPr>
      <w:r>
        <w:t>13) No opposition or lawful participation by pro se Respondent – Respondent school 19 district from April 29, 2009 to date – the duration of the case in the Circuit – resulting in a total default by the school district, a fact never acknowledged by the District Court, Circuit Court or Clerk;</w:t>
      </w:r>
    </w:p>
    <w:p w:rsidR="00A07AF1" w:rsidRDefault="00A07AF1" w:rsidP="006F46E6">
      <w:pPr>
        <w:pStyle w:val="FootnoteText"/>
        <w:ind w:left="1440" w:right="1440"/>
      </w:pPr>
      <w:r>
        <w:t xml:space="preserve">14) Circuit Clerk abducted Petitioners’ case in that she acted as attorney and counsel on behalf of the defaulting school district in violation of FED. </w:t>
      </w:r>
      <w:proofErr w:type="gramStart"/>
      <w:r>
        <w:t>R. APP. P. §§ 45 and 45.1.</w:t>
      </w:r>
      <w:proofErr w:type="gramEnd"/>
      <w:r>
        <w:t xml:space="preserve"> [Clerk’s Duties]</w:t>
      </w:r>
    </w:p>
    <w:p w:rsidR="00A07AF1" w:rsidRDefault="00A07AF1" w:rsidP="006F46E6">
      <w:pPr>
        <w:pStyle w:val="FootnoteText"/>
        <w:ind w:left="1440" w:right="1440"/>
      </w:pPr>
      <w:r>
        <w:t xml:space="preserve">15) Purported Order dated May 5, 2010 that </w:t>
      </w:r>
      <w:proofErr w:type="gramStart"/>
      <w:r>
        <w:t>“disposed” of this phantom “appeal” was not seen by any judge</w:t>
      </w:r>
      <w:proofErr w:type="gramEnd"/>
      <w:r>
        <w:t xml:space="preserve"> or panel of judges, not calendared or entered onto the Court docket, but is purportedly “mandated” on June 10, 2010 and not “docketed” until June 24, 2010. This fake Order </w:t>
      </w:r>
      <w:proofErr w:type="gramStart"/>
      <w:r>
        <w:t>was not mandated or sent to and docketed by the district court</w:t>
      </w:r>
      <w:proofErr w:type="gramEnd"/>
      <w:r>
        <w:t xml:space="preserve">. App. 1-4, 121 </w:t>
      </w:r>
    </w:p>
    <w:p w:rsidR="00A07AF1" w:rsidRPr="006F46E6" w:rsidRDefault="00A07AF1" w:rsidP="006F46E6">
      <w:pPr>
        <w:ind w:left="1440" w:right="1440"/>
        <w:rPr>
          <w:sz w:val="20"/>
          <w:szCs w:val="20"/>
        </w:rPr>
      </w:pPr>
      <w:proofErr w:type="gramStart"/>
      <w:r w:rsidRPr="006F46E6">
        <w:rPr>
          <w:sz w:val="20"/>
          <w:szCs w:val="20"/>
        </w:rPr>
        <w:t>16) No true case manager on the case.</w:t>
      </w:r>
      <w:proofErr w:type="gramEnd"/>
      <w:r w:rsidRPr="006F46E6">
        <w:rPr>
          <w:sz w:val="20"/>
          <w:szCs w:val="20"/>
        </w:rPr>
        <w:t xml:space="preserve"> The docket reflects at least twelve (12) different “case managers” from several different departments of the Court. App. 106-120</w:t>
      </w:r>
    </w:p>
    <w:p w:rsidR="007B24EA" w:rsidRDefault="00A07AF1" w:rsidP="00CE3396">
      <w:pPr>
        <w:pStyle w:val="Heading1"/>
        <w:ind w:left="360"/>
        <w:jc w:val="center"/>
        <w:rPr>
          <w:caps/>
        </w:rPr>
      </w:pPr>
      <w:r>
        <w:rPr>
          <w:caps/>
        </w:rPr>
        <w:br w:type="page"/>
      </w:r>
      <w:bookmarkStart w:id="90" w:name="_Toc330365447"/>
      <w:r w:rsidR="00CE3396" w:rsidRPr="00E23C09">
        <w:rPr>
          <w:caps/>
        </w:rPr>
        <w:lastRenderedPageBreak/>
        <w:t xml:space="preserve">EXHIBIT </w:t>
      </w:r>
      <w:r w:rsidR="00CE3396">
        <w:rPr>
          <w:caps/>
        </w:rPr>
        <w:t>3 – Transcript of TAPED CALLS</w:t>
      </w:r>
      <w:r w:rsidR="00D5141D">
        <w:rPr>
          <w:caps/>
        </w:rPr>
        <w:t xml:space="preserve"> to ny governor Andrew cuoma and attorney general eric schneiderman offices</w:t>
      </w:r>
      <w:bookmarkEnd w:id="90"/>
    </w:p>
    <w:p w:rsidR="00CE3396" w:rsidRPr="00CE3396" w:rsidRDefault="00CE3396" w:rsidP="00CE3396">
      <w:r>
        <w:rPr>
          <w:noProof/>
        </w:rPr>
        <w:lastRenderedPageBreak/>
        <w:drawing>
          <wp:inline distT="0" distB="0" distL="0" distR="0">
            <wp:extent cx="5943600" cy="7691755"/>
            <wp:effectExtent l="19050" t="0" r="0" b="0"/>
            <wp:docPr id="18" name="Picture 17" descr="Transcript of Call with Cuomo and Schneiderma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01.tif"/>
                    <pic:cNvPicPr/>
                  </pic:nvPicPr>
                  <pic:blipFill>
                    <a:blip r:embed="rId13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21" name="Picture 20" descr="Transcript of Call with Cuomo and Schneiderma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02.tif"/>
                    <pic:cNvPicPr/>
                  </pic:nvPicPr>
                  <pic:blipFill>
                    <a:blip r:embed="rId13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22" name="Picture 21" descr="Transcript of Call with Cuomo and Schneiderma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03.tif"/>
                    <pic:cNvPicPr/>
                  </pic:nvPicPr>
                  <pic:blipFill>
                    <a:blip r:embed="rId14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23" name="Picture 22" descr="Transcript of Call with Cuomo and Schneiderma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04.tif"/>
                    <pic:cNvPicPr/>
                  </pic:nvPicPr>
                  <pic:blipFill>
                    <a:blip r:embed="rId14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24" name="Picture 23" descr="Transcript of Call with Cuomo and Schneiderma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05.tif"/>
                    <pic:cNvPicPr/>
                  </pic:nvPicPr>
                  <pic:blipFill>
                    <a:blip r:embed="rId14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25" name="Picture 24" descr="Transcript of Call with Cuomo and Schneiderma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06.tif"/>
                    <pic:cNvPicPr/>
                  </pic:nvPicPr>
                  <pic:blipFill>
                    <a:blip r:embed="rId14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26" name="Picture 25" descr="Transcript of Call with Cuomo and Schneiderma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07.tif"/>
                    <pic:cNvPicPr/>
                  </pic:nvPicPr>
                  <pic:blipFill>
                    <a:blip r:embed="rId14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27" name="Picture 26" descr="Transcript of Call with Cuomo and Schneiderma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08.tif"/>
                    <pic:cNvPicPr/>
                  </pic:nvPicPr>
                  <pic:blipFill>
                    <a:blip r:embed="rId14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28" name="Picture 27" descr="Transcript of Call with Cuomo and Schneiderma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09.tif"/>
                    <pic:cNvPicPr/>
                  </pic:nvPicPr>
                  <pic:blipFill>
                    <a:blip r:embed="rId14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29" name="Picture 28" descr="Transcript of Call with Cuomo and Schneiderma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10.tif"/>
                    <pic:cNvPicPr/>
                  </pic:nvPicPr>
                  <pic:blipFill>
                    <a:blip r:embed="rId14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30" name="Picture 29" descr="Transcript of Call with Cuomo and Schneiderma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11.tif"/>
                    <pic:cNvPicPr/>
                  </pic:nvPicPr>
                  <pic:blipFill>
                    <a:blip r:embed="rId14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33" name="Picture 32" descr="Transcript of Call with Cuomo and Schneiderma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12.tif"/>
                    <pic:cNvPicPr/>
                  </pic:nvPicPr>
                  <pic:blipFill>
                    <a:blip r:embed="rId14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34" name="Picture 33" descr="Transcript of Call with Cuomo and Schneiderma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13.tif"/>
                    <pic:cNvPicPr/>
                  </pic:nvPicPr>
                  <pic:blipFill>
                    <a:blip r:embed="rId15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9" name="Picture 98" descr="Transcript of Call with Cuomo and Schneiderma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14.tif"/>
                    <pic:cNvPicPr/>
                  </pic:nvPicPr>
                  <pic:blipFill>
                    <a:blip r:embed="rId15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100" name="Picture 99" descr="Transcript of Call with Cuomo and Schneiderma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15.tif"/>
                    <pic:cNvPicPr/>
                  </pic:nvPicPr>
                  <pic:blipFill>
                    <a:blip r:embed="rId15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101" name="Picture 100" descr="Transcript of Call with Cuomo and Schneiderman_Page_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16.tif"/>
                    <pic:cNvPicPr/>
                  </pic:nvPicPr>
                  <pic:blipFill>
                    <a:blip r:embed="rId15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102" name="Picture 101" descr="Transcript of Call with Cuomo and Schneiderman_Page_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17.tif"/>
                    <pic:cNvPicPr/>
                  </pic:nvPicPr>
                  <pic:blipFill>
                    <a:blip r:embed="rId154" cstate="print"/>
                    <a:stretch>
                      <a:fillRect/>
                    </a:stretch>
                  </pic:blipFill>
                  <pic:spPr>
                    <a:xfrm>
                      <a:off x="0" y="0"/>
                      <a:ext cx="5943600" cy="7691755"/>
                    </a:xfrm>
                    <a:prstGeom prst="rect">
                      <a:avLst/>
                    </a:prstGeom>
                  </pic:spPr>
                </pic:pic>
              </a:graphicData>
            </a:graphic>
          </wp:inline>
        </w:drawing>
      </w:r>
    </w:p>
    <w:p w:rsidR="007B24EA" w:rsidRDefault="007B24EA" w:rsidP="007B24EA">
      <w:pPr>
        <w:pStyle w:val="Heading1"/>
        <w:ind w:left="360"/>
        <w:jc w:val="center"/>
        <w:rPr>
          <w:caps/>
        </w:rPr>
      </w:pPr>
      <w:bookmarkStart w:id="91" w:name="_Toc330365448"/>
      <w:r w:rsidRPr="00E23C09">
        <w:rPr>
          <w:caps/>
        </w:rPr>
        <w:lastRenderedPageBreak/>
        <w:t xml:space="preserve">EXHIBIT </w:t>
      </w:r>
      <w:r>
        <w:rPr>
          <w:caps/>
        </w:rPr>
        <w:t>3</w:t>
      </w:r>
      <w:r w:rsidRPr="00E23C09">
        <w:rPr>
          <w:caps/>
        </w:rPr>
        <w:t xml:space="preserve"> – </w:t>
      </w:r>
      <w:r>
        <w:rPr>
          <w:caps/>
        </w:rPr>
        <w:t>Suzanne mccormick motion for rehearing</w:t>
      </w:r>
      <w:bookmarkEnd w:id="91"/>
    </w:p>
    <w:p w:rsidR="007B24EA" w:rsidRDefault="007B24EA">
      <w:r>
        <w:br w:type="page"/>
      </w:r>
      <w:r w:rsidR="008E368B">
        <w:rPr>
          <w:noProof/>
        </w:rPr>
        <w:lastRenderedPageBreak/>
        <w:drawing>
          <wp:inline distT="0" distB="0" distL="0" distR="0">
            <wp:extent cx="5943600" cy="7631430"/>
            <wp:effectExtent l="19050" t="0" r="0" b="0"/>
            <wp:docPr id="31" name="Picture 30" descr="suzanne mccormick pat hanley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1.tif"/>
                    <pic:cNvPicPr/>
                  </pic:nvPicPr>
                  <pic:blipFill>
                    <a:blip r:embed="rId155" cstate="print"/>
                    <a:stretch>
                      <a:fillRect/>
                    </a:stretch>
                  </pic:blipFill>
                  <pic:spPr>
                    <a:xfrm>
                      <a:off x="0" y="0"/>
                      <a:ext cx="5943600" cy="7631430"/>
                    </a:xfrm>
                    <a:prstGeom prst="rect">
                      <a:avLst/>
                    </a:prstGeom>
                  </pic:spPr>
                </pic:pic>
              </a:graphicData>
            </a:graphic>
          </wp:inline>
        </w:drawing>
      </w:r>
      <w:r w:rsidR="008E368B">
        <w:rPr>
          <w:noProof/>
        </w:rPr>
        <w:lastRenderedPageBreak/>
        <w:drawing>
          <wp:inline distT="0" distB="0" distL="0" distR="0">
            <wp:extent cx="5943600" cy="7648575"/>
            <wp:effectExtent l="19050" t="0" r="0" b="0"/>
            <wp:docPr id="32" name="Picture 31" descr="suzanne mccormick pat hanley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2.tif"/>
                    <pic:cNvPicPr/>
                  </pic:nvPicPr>
                  <pic:blipFill>
                    <a:blip r:embed="rId156" cstate="print"/>
                    <a:stretch>
                      <a:fillRect/>
                    </a:stretch>
                  </pic:blipFill>
                  <pic:spPr>
                    <a:xfrm>
                      <a:off x="0" y="0"/>
                      <a:ext cx="5943600" cy="7648575"/>
                    </a:xfrm>
                    <a:prstGeom prst="rect">
                      <a:avLst/>
                    </a:prstGeom>
                  </pic:spPr>
                </pic:pic>
              </a:graphicData>
            </a:graphic>
          </wp:inline>
        </w:drawing>
      </w:r>
      <w:r w:rsidR="008E368B">
        <w:rPr>
          <w:noProof/>
        </w:rPr>
        <w:lastRenderedPageBreak/>
        <w:drawing>
          <wp:inline distT="0" distB="0" distL="0" distR="0">
            <wp:extent cx="5943600" cy="7643495"/>
            <wp:effectExtent l="19050" t="0" r="0" b="0"/>
            <wp:docPr id="36" name="Picture 35" descr="suzanne mccormick pat hanley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3.tif"/>
                    <pic:cNvPicPr/>
                  </pic:nvPicPr>
                  <pic:blipFill>
                    <a:blip r:embed="rId157" cstate="print"/>
                    <a:stretch>
                      <a:fillRect/>
                    </a:stretch>
                  </pic:blipFill>
                  <pic:spPr>
                    <a:xfrm>
                      <a:off x="0" y="0"/>
                      <a:ext cx="5943600" cy="7643495"/>
                    </a:xfrm>
                    <a:prstGeom prst="rect">
                      <a:avLst/>
                    </a:prstGeom>
                  </pic:spPr>
                </pic:pic>
              </a:graphicData>
            </a:graphic>
          </wp:inline>
        </w:drawing>
      </w:r>
      <w:r w:rsidR="008E368B">
        <w:rPr>
          <w:noProof/>
        </w:rPr>
        <w:lastRenderedPageBreak/>
        <w:drawing>
          <wp:inline distT="0" distB="0" distL="0" distR="0">
            <wp:extent cx="5943600" cy="7643495"/>
            <wp:effectExtent l="19050" t="0" r="0" b="0"/>
            <wp:docPr id="37" name="Picture 36" descr="suzanne mccormick pat hanley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4.tif"/>
                    <pic:cNvPicPr/>
                  </pic:nvPicPr>
                  <pic:blipFill>
                    <a:blip r:embed="rId158" cstate="print"/>
                    <a:stretch>
                      <a:fillRect/>
                    </a:stretch>
                  </pic:blipFill>
                  <pic:spPr>
                    <a:xfrm>
                      <a:off x="0" y="0"/>
                      <a:ext cx="5943600" cy="7643495"/>
                    </a:xfrm>
                    <a:prstGeom prst="rect">
                      <a:avLst/>
                    </a:prstGeom>
                  </pic:spPr>
                </pic:pic>
              </a:graphicData>
            </a:graphic>
          </wp:inline>
        </w:drawing>
      </w:r>
      <w:r w:rsidR="008E368B">
        <w:rPr>
          <w:noProof/>
        </w:rPr>
        <w:lastRenderedPageBreak/>
        <w:drawing>
          <wp:inline distT="0" distB="0" distL="0" distR="0">
            <wp:extent cx="5943600" cy="7628890"/>
            <wp:effectExtent l="19050" t="0" r="0" b="0"/>
            <wp:docPr id="38" name="Picture 37" descr="suzanne mccormick pat hanley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5.tif"/>
                    <pic:cNvPicPr/>
                  </pic:nvPicPr>
                  <pic:blipFill>
                    <a:blip r:embed="rId159" cstate="print"/>
                    <a:stretch>
                      <a:fillRect/>
                    </a:stretch>
                  </pic:blipFill>
                  <pic:spPr>
                    <a:xfrm>
                      <a:off x="0" y="0"/>
                      <a:ext cx="5943600" cy="7628890"/>
                    </a:xfrm>
                    <a:prstGeom prst="rect">
                      <a:avLst/>
                    </a:prstGeom>
                  </pic:spPr>
                </pic:pic>
              </a:graphicData>
            </a:graphic>
          </wp:inline>
        </w:drawing>
      </w:r>
      <w:r w:rsidR="008E368B">
        <w:rPr>
          <w:noProof/>
        </w:rPr>
        <w:lastRenderedPageBreak/>
        <w:drawing>
          <wp:inline distT="0" distB="0" distL="0" distR="0">
            <wp:extent cx="5943600" cy="7640320"/>
            <wp:effectExtent l="19050" t="0" r="0" b="0"/>
            <wp:docPr id="39" name="Picture 38" descr="suzanne mccormick pat hanley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6.tif"/>
                    <pic:cNvPicPr/>
                  </pic:nvPicPr>
                  <pic:blipFill>
                    <a:blip r:embed="rId160" cstate="print"/>
                    <a:stretch>
                      <a:fillRect/>
                    </a:stretch>
                  </pic:blipFill>
                  <pic:spPr>
                    <a:xfrm>
                      <a:off x="0" y="0"/>
                      <a:ext cx="5943600" cy="7640320"/>
                    </a:xfrm>
                    <a:prstGeom prst="rect">
                      <a:avLst/>
                    </a:prstGeom>
                  </pic:spPr>
                </pic:pic>
              </a:graphicData>
            </a:graphic>
          </wp:inline>
        </w:drawing>
      </w:r>
      <w:r w:rsidR="008E368B">
        <w:rPr>
          <w:noProof/>
        </w:rPr>
        <w:lastRenderedPageBreak/>
        <w:drawing>
          <wp:inline distT="0" distB="0" distL="0" distR="0">
            <wp:extent cx="5943600" cy="7620635"/>
            <wp:effectExtent l="19050" t="0" r="0" b="0"/>
            <wp:docPr id="40" name="Picture 39" descr="suzanne mccormick pat hanley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7.tif"/>
                    <pic:cNvPicPr/>
                  </pic:nvPicPr>
                  <pic:blipFill>
                    <a:blip r:embed="rId161" cstate="print"/>
                    <a:stretch>
                      <a:fillRect/>
                    </a:stretch>
                  </pic:blipFill>
                  <pic:spPr>
                    <a:xfrm>
                      <a:off x="0" y="0"/>
                      <a:ext cx="5943600" cy="7620635"/>
                    </a:xfrm>
                    <a:prstGeom prst="rect">
                      <a:avLst/>
                    </a:prstGeom>
                  </pic:spPr>
                </pic:pic>
              </a:graphicData>
            </a:graphic>
          </wp:inline>
        </w:drawing>
      </w:r>
      <w:r w:rsidR="008E368B">
        <w:rPr>
          <w:noProof/>
        </w:rPr>
        <w:lastRenderedPageBreak/>
        <w:drawing>
          <wp:inline distT="0" distB="0" distL="0" distR="0">
            <wp:extent cx="5943600" cy="7618095"/>
            <wp:effectExtent l="19050" t="0" r="0" b="0"/>
            <wp:docPr id="41" name="Picture 40" descr="suzanne mccormick pat hanley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8.tif"/>
                    <pic:cNvPicPr/>
                  </pic:nvPicPr>
                  <pic:blipFill>
                    <a:blip r:embed="rId162" cstate="print"/>
                    <a:stretch>
                      <a:fillRect/>
                    </a:stretch>
                  </pic:blipFill>
                  <pic:spPr>
                    <a:xfrm>
                      <a:off x="0" y="0"/>
                      <a:ext cx="5943600" cy="7618095"/>
                    </a:xfrm>
                    <a:prstGeom prst="rect">
                      <a:avLst/>
                    </a:prstGeom>
                  </pic:spPr>
                </pic:pic>
              </a:graphicData>
            </a:graphic>
          </wp:inline>
        </w:drawing>
      </w:r>
      <w:r w:rsidR="008E368B">
        <w:rPr>
          <w:noProof/>
        </w:rPr>
        <w:lastRenderedPageBreak/>
        <w:drawing>
          <wp:inline distT="0" distB="0" distL="0" distR="0">
            <wp:extent cx="5943600" cy="7621270"/>
            <wp:effectExtent l="19050" t="0" r="0" b="0"/>
            <wp:docPr id="42" name="Picture 41" descr="suzanne mccormick pat hanley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9.tif"/>
                    <pic:cNvPicPr/>
                  </pic:nvPicPr>
                  <pic:blipFill>
                    <a:blip r:embed="rId163" cstate="print"/>
                    <a:stretch>
                      <a:fillRect/>
                    </a:stretch>
                  </pic:blipFill>
                  <pic:spPr>
                    <a:xfrm>
                      <a:off x="0" y="0"/>
                      <a:ext cx="5943600" cy="7621270"/>
                    </a:xfrm>
                    <a:prstGeom prst="rect">
                      <a:avLst/>
                    </a:prstGeom>
                  </pic:spPr>
                </pic:pic>
              </a:graphicData>
            </a:graphic>
          </wp:inline>
        </w:drawing>
      </w:r>
      <w:r w:rsidR="008E368B">
        <w:rPr>
          <w:noProof/>
        </w:rPr>
        <w:lastRenderedPageBreak/>
        <w:drawing>
          <wp:inline distT="0" distB="0" distL="0" distR="0">
            <wp:extent cx="5943600" cy="7618095"/>
            <wp:effectExtent l="19050" t="0" r="0" b="0"/>
            <wp:docPr id="43" name="Picture 42" descr="suzanne mccormick pat hanley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0.tif"/>
                    <pic:cNvPicPr/>
                  </pic:nvPicPr>
                  <pic:blipFill>
                    <a:blip r:embed="rId164" cstate="print"/>
                    <a:stretch>
                      <a:fillRect/>
                    </a:stretch>
                  </pic:blipFill>
                  <pic:spPr>
                    <a:xfrm>
                      <a:off x="0" y="0"/>
                      <a:ext cx="5943600" cy="7618095"/>
                    </a:xfrm>
                    <a:prstGeom prst="rect">
                      <a:avLst/>
                    </a:prstGeom>
                  </pic:spPr>
                </pic:pic>
              </a:graphicData>
            </a:graphic>
          </wp:inline>
        </w:drawing>
      </w:r>
      <w:r w:rsidR="008E368B">
        <w:rPr>
          <w:noProof/>
        </w:rPr>
        <w:lastRenderedPageBreak/>
        <w:drawing>
          <wp:inline distT="0" distB="0" distL="0" distR="0">
            <wp:extent cx="5943600" cy="7611110"/>
            <wp:effectExtent l="19050" t="0" r="0" b="0"/>
            <wp:docPr id="44" name="Picture 43" descr="suzanne mccormick pat hanley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1.tif"/>
                    <pic:cNvPicPr/>
                  </pic:nvPicPr>
                  <pic:blipFill>
                    <a:blip r:embed="rId165" cstate="print"/>
                    <a:stretch>
                      <a:fillRect/>
                    </a:stretch>
                  </pic:blipFill>
                  <pic:spPr>
                    <a:xfrm>
                      <a:off x="0" y="0"/>
                      <a:ext cx="5943600" cy="7611110"/>
                    </a:xfrm>
                    <a:prstGeom prst="rect">
                      <a:avLst/>
                    </a:prstGeom>
                  </pic:spPr>
                </pic:pic>
              </a:graphicData>
            </a:graphic>
          </wp:inline>
        </w:drawing>
      </w:r>
      <w:r w:rsidR="008E368B">
        <w:rPr>
          <w:noProof/>
        </w:rPr>
        <w:lastRenderedPageBreak/>
        <w:drawing>
          <wp:inline distT="0" distB="0" distL="0" distR="0">
            <wp:extent cx="5943600" cy="7620635"/>
            <wp:effectExtent l="19050" t="0" r="0" b="0"/>
            <wp:docPr id="45" name="Picture 44" descr="suzanne mccormick pat hanley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2.tif"/>
                    <pic:cNvPicPr/>
                  </pic:nvPicPr>
                  <pic:blipFill>
                    <a:blip r:embed="rId166" cstate="print"/>
                    <a:stretch>
                      <a:fillRect/>
                    </a:stretch>
                  </pic:blipFill>
                  <pic:spPr>
                    <a:xfrm>
                      <a:off x="0" y="0"/>
                      <a:ext cx="5943600" cy="7620635"/>
                    </a:xfrm>
                    <a:prstGeom prst="rect">
                      <a:avLst/>
                    </a:prstGeom>
                  </pic:spPr>
                </pic:pic>
              </a:graphicData>
            </a:graphic>
          </wp:inline>
        </w:drawing>
      </w:r>
      <w:r w:rsidR="008E368B">
        <w:rPr>
          <w:noProof/>
        </w:rPr>
        <w:lastRenderedPageBreak/>
        <w:drawing>
          <wp:inline distT="0" distB="0" distL="0" distR="0">
            <wp:extent cx="5943600" cy="7689215"/>
            <wp:effectExtent l="19050" t="0" r="0" b="0"/>
            <wp:docPr id="46" name="Picture 45" descr="suzanne mccormick pat hanley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3.tif"/>
                    <pic:cNvPicPr/>
                  </pic:nvPicPr>
                  <pic:blipFill>
                    <a:blip r:embed="rId167" cstate="print"/>
                    <a:stretch>
                      <a:fillRect/>
                    </a:stretch>
                  </pic:blipFill>
                  <pic:spPr>
                    <a:xfrm>
                      <a:off x="0" y="0"/>
                      <a:ext cx="5943600" cy="7689215"/>
                    </a:xfrm>
                    <a:prstGeom prst="rect">
                      <a:avLst/>
                    </a:prstGeom>
                  </pic:spPr>
                </pic:pic>
              </a:graphicData>
            </a:graphic>
          </wp:inline>
        </w:drawing>
      </w:r>
      <w:r w:rsidR="008E368B">
        <w:rPr>
          <w:noProof/>
        </w:rPr>
        <w:lastRenderedPageBreak/>
        <w:drawing>
          <wp:inline distT="0" distB="0" distL="0" distR="0">
            <wp:extent cx="5943600" cy="7667625"/>
            <wp:effectExtent l="19050" t="0" r="0" b="0"/>
            <wp:docPr id="47" name="Picture 46" descr="suzanne mccormick pat hanley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4.tif"/>
                    <pic:cNvPicPr/>
                  </pic:nvPicPr>
                  <pic:blipFill>
                    <a:blip r:embed="rId168" cstate="print"/>
                    <a:stretch>
                      <a:fillRect/>
                    </a:stretch>
                  </pic:blipFill>
                  <pic:spPr>
                    <a:xfrm>
                      <a:off x="0" y="0"/>
                      <a:ext cx="5943600" cy="7667625"/>
                    </a:xfrm>
                    <a:prstGeom prst="rect">
                      <a:avLst/>
                    </a:prstGeom>
                  </pic:spPr>
                </pic:pic>
              </a:graphicData>
            </a:graphic>
          </wp:inline>
        </w:drawing>
      </w:r>
      <w:r w:rsidR="008E368B">
        <w:rPr>
          <w:noProof/>
        </w:rPr>
        <w:lastRenderedPageBreak/>
        <w:drawing>
          <wp:inline distT="0" distB="0" distL="0" distR="0">
            <wp:extent cx="5943600" cy="7649210"/>
            <wp:effectExtent l="19050" t="0" r="0" b="0"/>
            <wp:docPr id="48" name="Picture 47" descr="suzanne mccormick pat hanley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5.tif"/>
                    <pic:cNvPicPr/>
                  </pic:nvPicPr>
                  <pic:blipFill>
                    <a:blip r:embed="rId169" cstate="print"/>
                    <a:stretch>
                      <a:fillRect/>
                    </a:stretch>
                  </pic:blipFill>
                  <pic:spPr>
                    <a:xfrm>
                      <a:off x="0" y="0"/>
                      <a:ext cx="5943600" cy="7649210"/>
                    </a:xfrm>
                    <a:prstGeom prst="rect">
                      <a:avLst/>
                    </a:prstGeom>
                  </pic:spPr>
                </pic:pic>
              </a:graphicData>
            </a:graphic>
          </wp:inline>
        </w:drawing>
      </w:r>
    </w:p>
    <w:p w:rsidR="00CD7521" w:rsidRDefault="00CD7521">
      <w:r>
        <w:br w:type="page"/>
      </w:r>
    </w:p>
    <w:p w:rsidR="00CD7521" w:rsidRDefault="00CD7521" w:rsidP="00CD7521">
      <w:pPr>
        <w:pStyle w:val="Heading1"/>
        <w:ind w:left="360"/>
        <w:jc w:val="center"/>
        <w:rPr>
          <w:caps/>
        </w:rPr>
      </w:pPr>
      <w:bookmarkStart w:id="92" w:name="_Toc330365449"/>
      <w:r w:rsidRPr="00E23C09">
        <w:rPr>
          <w:caps/>
        </w:rPr>
        <w:lastRenderedPageBreak/>
        <w:t xml:space="preserve">EXHIBIT </w:t>
      </w:r>
      <w:r>
        <w:rPr>
          <w:caps/>
        </w:rPr>
        <w:t>4</w:t>
      </w:r>
      <w:r w:rsidRPr="00E23C09">
        <w:rPr>
          <w:caps/>
        </w:rPr>
        <w:t xml:space="preserve"> – </w:t>
      </w:r>
      <w:r>
        <w:rPr>
          <w:caps/>
        </w:rPr>
        <w:t>Suzanne mccormick motion for rehearing</w:t>
      </w:r>
      <w:bookmarkEnd w:id="92"/>
    </w:p>
    <w:p w:rsidR="00CD7521" w:rsidRDefault="00CD7521">
      <w:pPr>
        <w:rPr>
          <w:rFonts w:asciiTheme="majorHAnsi" w:eastAsiaTheme="majorEastAsia" w:hAnsiTheme="majorHAnsi" w:cstheme="majorBidi"/>
          <w:b/>
          <w:bCs/>
          <w:caps/>
          <w:color w:val="365F91" w:themeColor="accent1" w:themeShade="BF"/>
          <w:sz w:val="28"/>
          <w:szCs w:val="28"/>
        </w:rPr>
      </w:pPr>
      <w:r>
        <w:rPr>
          <w:noProof/>
        </w:rPr>
        <w:lastRenderedPageBreak/>
        <w:drawing>
          <wp:inline distT="0" distB="0" distL="0" distR="0">
            <wp:extent cx="5943600" cy="7652385"/>
            <wp:effectExtent l="19050" t="0" r="0" b="0"/>
            <wp:docPr id="1" name="Picture 0" descr="20080827 McCormick Order Scheindlin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1.tif"/>
                    <pic:cNvPicPr/>
                  </pic:nvPicPr>
                  <pic:blipFill>
                    <a:blip r:embed="rId170" cstate="print"/>
                    <a:stretch>
                      <a:fillRect/>
                    </a:stretch>
                  </pic:blipFill>
                  <pic:spPr>
                    <a:xfrm>
                      <a:off x="0" y="0"/>
                      <a:ext cx="5943600" cy="7652385"/>
                    </a:xfrm>
                    <a:prstGeom prst="rect">
                      <a:avLst/>
                    </a:prstGeom>
                  </pic:spPr>
                </pic:pic>
              </a:graphicData>
            </a:graphic>
          </wp:inline>
        </w:drawing>
      </w:r>
      <w:r>
        <w:rPr>
          <w:noProof/>
        </w:rPr>
        <w:lastRenderedPageBreak/>
        <w:drawing>
          <wp:inline distT="0" distB="0" distL="0" distR="0">
            <wp:extent cx="5943600" cy="7661275"/>
            <wp:effectExtent l="19050" t="0" r="0" b="0"/>
            <wp:docPr id="5" name="Picture 4" descr="20080827 McCormick Order Scheindlin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2.tif"/>
                    <pic:cNvPicPr/>
                  </pic:nvPicPr>
                  <pic:blipFill>
                    <a:blip r:embed="rId171" cstate="print"/>
                    <a:stretch>
                      <a:fillRect/>
                    </a:stretch>
                  </pic:blipFill>
                  <pic:spPr>
                    <a:xfrm>
                      <a:off x="0" y="0"/>
                      <a:ext cx="5943600" cy="7661275"/>
                    </a:xfrm>
                    <a:prstGeom prst="rect">
                      <a:avLst/>
                    </a:prstGeom>
                  </pic:spPr>
                </pic:pic>
              </a:graphicData>
            </a:graphic>
          </wp:inline>
        </w:drawing>
      </w:r>
      <w:r>
        <w:rPr>
          <w:noProof/>
        </w:rPr>
        <w:lastRenderedPageBreak/>
        <w:drawing>
          <wp:inline distT="0" distB="0" distL="0" distR="0">
            <wp:extent cx="5692775" cy="8077200"/>
            <wp:effectExtent l="19050" t="0" r="3175" b="0"/>
            <wp:docPr id="9" name="Picture 8" descr="20080827 McCormick Order Scheindlin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3.tif"/>
                    <pic:cNvPicPr/>
                  </pic:nvPicPr>
                  <pic:blipFill>
                    <a:blip r:embed="rId172" cstate="print"/>
                    <a:stretch>
                      <a:fillRect/>
                    </a:stretch>
                  </pic:blipFill>
                  <pic:spPr>
                    <a:xfrm>
                      <a:off x="0" y="0"/>
                      <a:ext cx="5692775" cy="8077200"/>
                    </a:xfrm>
                    <a:prstGeom prst="rect">
                      <a:avLst/>
                    </a:prstGeom>
                  </pic:spPr>
                </pic:pic>
              </a:graphicData>
            </a:graphic>
          </wp:inline>
        </w:drawing>
      </w:r>
      <w:r>
        <w:rPr>
          <w:caps/>
        </w:rPr>
        <w:br w:type="page"/>
      </w:r>
    </w:p>
    <w:p w:rsidR="00CD7521" w:rsidRDefault="00CD7521" w:rsidP="000F6FD3">
      <w:pPr>
        <w:pStyle w:val="Heading1"/>
        <w:ind w:left="360"/>
        <w:jc w:val="center"/>
        <w:rPr>
          <w:caps/>
        </w:rPr>
      </w:pPr>
      <w:bookmarkStart w:id="93" w:name="_Toc330365450"/>
      <w:r w:rsidRPr="00E23C09">
        <w:rPr>
          <w:caps/>
        </w:rPr>
        <w:lastRenderedPageBreak/>
        <w:t xml:space="preserve">EXHIBIT </w:t>
      </w:r>
      <w:r>
        <w:rPr>
          <w:caps/>
        </w:rPr>
        <w:t>5</w:t>
      </w:r>
      <w:r w:rsidRPr="00E23C09">
        <w:rPr>
          <w:caps/>
        </w:rPr>
        <w:t xml:space="preserve"> – </w:t>
      </w:r>
      <w:r>
        <w:rPr>
          <w:caps/>
        </w:rPr>
        <w:t>Articles</w:t>
      </w:r>
      <w:bookmarkEnd w:id="93"/>
    </w:p>
    <w:p w:rsidR="00CD7521" w:rsidRDefault="00CD7521">
      <w:pPr>
        <w:rPr>
          <w:rFonts w:asciiTheme="majorHAnsi" w:eastAsiaTheme="majorEastAsia" w:hAnsiTheme="majorHAnsi" w:cstheme="majorBidi"/>
          <w:b/>
          <w:bCs/>
          <w:caps/>
          <w:color w:val="365F91" w:themeColor="accent1" w:themeShade="BF"/>
          <w:sz w:val="28"/>
          <w:szCs w:val="28"/>
        </w:rPr>
      </w:pPr>
      <w:r>
        <w:rPr>
          <w:caps/>
        </w:rPr>
        <w:br w:type="page"/>
      </w:r>
      <w:r>
        <w:rPr>
          <w:rFonts w:asciiTheme="majorHAnsi" w:eastAsiaTheme="majorEastAsia" w:hAnsiTheme="majorHAnsi" w:cstheme="majorBidi"/>
          <w:b/>
          <w:bCs/>
          <w:caps/>
          <w:noProof/>
          <w:color w:val="365F91" w:themeColor="accent1" w:themeShade="BF"/>
          <w:sz w:val="28"/>
          <w:szCs w:val="28"/>
        </w:rPr>
        <w:lastRenderedPageBreak/>
        <w:drawing>
          <wp:inline distT="0" distB="0" distL="0" distR="0">
            <wp:extent cx="5943600" cy="7682230"/>
            <wp:effectExtent l="19050" t="0" r="0" b="0"/>
            <wp:docPr id="10" name="Picture 9" descr="20091123 Cuomo Campaign Donations by Companies may be illegal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1123 Cuomo Campaign Donations by Companies may be illegal_Page_1.tif"/>
                    <pic:cNvPicPr/>
                  </pic:nvPicPr>
                  <pic:blipFill>
                    <a:blip r:embed="rId173" cstate="print"/>
                    <a:stretch>
                      <a:fillRect/>
                    </a:stretch>
                  </pic:blipFill>
                  <pic:spPr>
                    <a:xfrm>
                      <a:off x="0" y="0"/>
                      <a:ext cx="5943600" cy="7682230"/>
                    </a:xfrm>
                    <a:prstGeom prst="rect">
                      <a:avLst/>
                    </a:prstGeom>
                  </pic:spPr>
                </pic:pic>
              </a:graphicData>
            </a:graphic>
          </wp:inline>
        </w:drawing>
      </w:r>
      <w:r>
        <w:rPr>
          <w:rFonts w:asciiTheme="majorHAnsi" w:eastAsiaTheme="majorEastAsia" w:hAnsiTheme="majorHAnsi" w:cstheme="majorBidi"/>
          <w:b/>
          <w:bCs/>
          <w:caps/>
          <w:noProof/>
          <w:color w:val="365F91" w:themeColor="accent1" w:themeShade="BF"/>
          <w:sz w:val="28"/>
          <w:szCs w:val="28"/>
        </w:rPr>
        <w:lastRenderedPageBreak/>
        <w:drawing>
          <wp:inline distT="0" distB="0" distL="0" distR="0">
            <wp:extent cx="5943600" cy="7685405"/>
            <wp:effectExtent l="19050" t="0" r="0" b="0"/>
            <wp:docPr id="11" name="Picture 10" descr="20091123 Cuomo Campaign Donations by Companies may be illegal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1123 Cuomo Campaign Donations by Companies may be illegal_Page_2.tif"/>
                    <pic:cNvPicPr/>
                  </pic:nvPicPr>
                  <pic:blipFill>
                    <a:blip r:embed="rId174" cstate="print"/>
                    <a:stretch>
                      <a:fillRect/>
                    </a:stretch>
                  </pic:blipFill>
                  <pic:spPr>
                    <a:xfrm>
                      <a:off x="0" y="0"/>
                      <a:ext cx="5943600" cy="7685405"/>
                    </a:xfrm>
                    <a:prstGeom prst="rect">
                      <a:avLst/>
                    </a:prstGeom>
                  </pic:spPr>
                </pic:pic>
              </a:graphicData>
            </a:graphic>
          </wp:inline>
        </w:drawing>
      </w:r>
    </w:p>
    <w:p w:rsidR="00CD7521" w:rsidRDefault="00CD7521" w:rsidP="00FA406B">
      <w:pPr>
        <w:pStyle w:val="Heading1"/>
        <w:ind w:left="360"/>
        <w:jc w:val="center"/>
        <w:rPr>
          <w:caps/>
        </w:rPr>
      </w:pPr>
      <w:r>
        <w:rPr>
          <w:caps/>
        </w:rPr>
        <w:br w:type="page"/>
      </w:r>
      <w:bookmarkStart w:id="94" w:name="_Toc330365451"/>
      <w:r w:rsidRPr="00E23C09">
        <w:rPr>
          <w:caps/>
        </w:rPr>
        <w:lastRenderedPageBreak/>
        <w:t xml:space="preserve">EXHIBIT </w:t>
      </w:r>
      <w:r w:rsidR="00FA406B">
        <w:rPr>
          <w:caps/>
        </w:rPr>
        <w:t>5 – Kevin Mckeown aka Frank brady memo to scheindlin regarding dirty judges and sealed court papers</w:t>
      </w:r>
      <w:bookmarkEnd w:id="94"/>
    </w:p>
    <w:p w:rsidR="00FA406B" w:rsidRPr="00FA406B" w:rsidRDefault="00FA406B" w:rsidP="00FA406B">
      <w:r>
        <w:rPr>
          <w:noProof/>
        </w:rPr>
        <w:lastRenderedPageBreak/>
        <w:drawing>
          <wp:inline distT="0" distB="0" distL="0" distR="0">
            <wp:extent cx="5943600" cy="7587615"/>
            <wp:effectExtent l="19050" t="0" r="0" b="0"/>
            <wp:docPr id="12" name="Picture 11" descr="20080611 McKeown Brady Memo Scheindlin Sealed Docs and Judges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11 McKeown Brady Memo Scheindlin Sealed Docs and Judges_Page_1.tif"/>
                    <pic:cNvPicPr/>
                  </pic:nvPicPr>
                  <pic:blipFill>
                    <a:blip r:embed="rId175" cstate="print"/>
                    <a:stretch>
                      <a:fillRect/>
                    </a:stretch>
                  </pic:blipFill>
                  <pic:spPr>
                    <a:xfrm>
                      <a:off x="0" y="0"/>
                      <a:ext cx="5943600" cy="7587615"/>
                    </a:xfrm>
                    <a:prstGeom prst="rect">
                      <a:avLst/>
                    </a:prstGeom>
                  </pic:spPr>
                </pic:pic>
              </a:graphicData>
            </a:graphic>
          </wp:inline>
        </w:drawing>
      </w:r>
      <w:r>
        <w:rPr>
          <w:noProof/>
        </w:rPr>
        <w:lastRenderedPageBreak/>
        <w:drawing>
          <wp:inline distT="0" distB="0" distL="0" distR="0">
            <wp:extent cx="5943600" cy="7586345"/>
            <wp:effectExtent l="19050" t="0" r="0" b="0"/>
            <wp:docPr id="13" name="Picture 12" descr="20080611 McKeown Brady Memo Scheindlin Sealed Docs and Judges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11 McKeown Brady Memo Scheindlin Sealed Docs and Judges_Page_2.tif"/>
                    <pic:cNvPicPr/>
                  </pic:nvPicPr>
                  <pic:blipFill>
                    <a:blip r:embed="rId176" cstate="print"/>
                    <a:stretch>
                      <a:fillRect/>
                    </a:stretch>
                  </pic:blipFill>
                  <pic:spPr>
                    <a:xfrm>
                      <a:off x="0" y="0"/>
                      <a:ext cx="5943600" cy="7586345"/>
                    </a:xfrm>
                    <a:prstGeom prst="rect">
                      <a:avLst/>
                    </a:prstGeom>
                  </pic:spPr>
                </pic:pic>
              </a:graphicData>
            </a:graphic>
          </wp:inline>
        </w:drawing>
      </w:r>
    </w:p>
    <w:p w:rsidR="00FA406B" w:rsidRPr="00FA406B" w:rsidRDefault="00FA406B" w:rsidP="00FA406B"/>
    <w:p w:rsidR="00FA406B" w:rsidRDefault="004E4012" w:rsidP="004E4012">
      <w:pPr>
        <w:pStyle w:val="Heading1"/>
        <w:ind w:left="360"/>
        <w:jc w:val="center"/>
        <w:rPr>
          <w:caps/>
        </w:rPr>
      </w:pPr>
      <w:bookmarkStart w:id="95" w:name="_Toc330365452"/>
      <w:r w:rsidRPr="00E23C09">
        <w:rPr>
          <w:caps/>
        </w:rPr>
        <w:lastRenderedPageBreak/>
        <w:t xml:space="preserve">EXHIBIT </w:t>
      </w:r>
      <w:r>
        <w:rPr>
          <w:caps/>
        </w:rPr>
        <w:t>6</w:t>
      </w:r>
      <w:r w:rsidRPr="00E23C09">
        <w:rPr>
          <w:caps/>
        </w:rPr>
        <w:t xml:space="preserve"> – </w:t>
      </w:r>
      <w:r>
        <w:rPr>
          <w:caps/>
        </w:rPr>
        <w:t>Kevin Mckeown aka frank brady affirmation of suzanne mccormick</w:t>
      </w:r>
      <w:bookmarkEnd w:id="95"/>
    </w:p>
    <w:p w:rsidR="004E4012" w:rsidRPr="004E4012" w:rsidRDefault="004E4012" w:rsidP="004E4012">
      <w:r>
        <w:rPr>
          <w:noProof/>
        </w:rPr>
        <w:lastRenderedPageBreak/>
        <w:drawing>
          <wp:inline distT="0" distB="0" distL="0" distR="0">
            <wp:extent cx="5943600" cy="7652385"/>
            <wp:effectExtent l="19050" t="0" r="0" b="0"/>
            <wp:docPr id="14" name="Picture 13" descr="20080602 McKeown aka Brady Affirmation of Suzanne McCormick Scheindlin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1.tif"/>
                    <pic:cNvPicPr/>
                  </pic:nvPicPr>
                  <pic:blipFill>
                    <a:blip r:embed="rId177" cstate="print"/>
                    <a:stretch>
                      <a:fillRect/>
                    </a:stretch>
                  </pic:blipFill>
                  <pic:spPr>
                    <a:xfrm>
                      <a:off x="0" y="0"/>
                      <a:ext cx="5943600" cy="7652385"/>
                    </a:xfrm>
                    <a:prstGeom prst="rect">
                      <a:avLst/>
                    </a:prstGeom>
                  </pic:spPr>
                </pic:pic>
              </a:graphicData>
            </a:graphic>
          </wp:inline>
        </w:drawing>
      </w:r>
      <w:r>
        <w:rPr>
          <w:noProof/>
        </w:rPr>
        <w:lastRenderedPageBreak/>
        <w:drawing>
          <wp:inline distT="0" distB="0" distL="0" distR="0">
            <wp:extent cx="5943600" cy="7646670"/>
            <wp:effectExtent l="19050" t="0" r="0" b="0"/>
            <wp:docPr id="15" name="Picture 14" descr="20080602 McKeown aka Brady Affirmation of Suzanne McCormick Scheindlin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2.tif"/>
                    <pic:cNvPicPr/>
                  </pic:nvPicPr>
                  <pic:blipFill>
                    <a:blip r:embed="rId178" cstate="print"/>
                    <a:stretch>
                      <a:fillRect/>
                    </a:stretch>
                  </pic:blipFill>
                  <pic:spPr>
                    <a:xfrm>
                      <a:off x="0" y="0"/>
                      <a:ext cx="5943600" cy="7646670"/>
                    </a:xfrm>
                    <a:prstGeom prst="rect">
                      <a:avLst/>
                    </a:prstGeom>
                  </pic:spPr>
                </pic:pic>
              </a:graphicData>
            </a:graphic>
          </wp:inline>
        </w:drawing>
      </w:r>
      <w:r>
        <w:rPr>
          <w:noProof/>
        </w:rPr>
        <w:lastRenderedPageBreak/>
        <w:drawing>
          <wp:inline distT="0" distB="0" distL="0" distR="0">
            <wp:extent cx="5943600" cy="7658100"/>
            <wp:effectExtent l="19050" t="0" r="0" b="0"/>
            <wp:docPr id="16" name="Picture 15" descr="20080602 McKeown aka Brady Affirmation of Suzanne McCormick Scheindlin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3.tif"/>
                    <pic:cNvPicPr/>
                  </pic:nvPicPr>
                  <pic:blipFill>
                    <a:blip r:embed="rId179" cstate="print"/>
                    <a:stretch>
                      <a:fillRect/>
                    </a:stretch>
                  </pic:blipFill>
                  <pic:spPr>
                    <a:xfrm>
                      <a:off x="0" y="0"/>
                      <a:ext cx="5943600" cy="7658100"/>
                    </a:xfrm>
                    <a:prstGeom prst="rect">
                      <a:avLst/>
                    </a:prstGeom>
                  </pic:spPr>
                </pic:pic>
              </a:graphicData>
            </a:graphic>
          </wp:inline>
        </w:drawing>
      </w:r>
      <w:r>
        <w:rPr>
          <w:noProof/>
        </w:rPr>
        <w:lastRenderedPageBreak/>
        <w:drawing>
          <wp:inline distT="0" distB="0" distL="0" distR="0">
            <wp:extent cx="5943600" cy="4616450"/>
            <wp:effectExtent l="19050" t="0" r="0" b="0"/>
            <wp:docPr id="17" name="Picture 16" descr="20080602 McKeown aka Brady Affirmation of Suzanne McCormick Scheindlin_Page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4.tif"/>
                    <pic:cNvPicPr/>
                  </pic:nvPicPr>
                  <pic:blipFill>
                    <a:blip r:embed="rId180" cstate="print"/>
                    <a:stretch>
                      <a:fillRect/>
                    </a:stretch>
                  </pic:blipFill>
                  <pic:spPr>
                    <a:xfrm>
                      <a:off x="0" y="0"/>
                      <a:ext cx="5943600" cy="4616450"/>
                    </a:xfrm>
                    <a:prstGeom prst="rect">
                      <a:avLst/>
                    </a:prstGeom>
                  </pic:spPr>
                </pic:pic>
              </a:graphicData>
            </a:graphic>
          </wp:inline>
        </w:drawing>
      </w:r>
    </w:p>
    <w:p w:rsidR="00FA406B" w:rsidRDefault="00FA406B">
      <w:pPr>
        <w:rPr>
          <w:rFonts w:asciiTheme="majorHAnsi" w:eastAsiaTheme="majorEastAsia" w:hAnsiTheme="majorHAnsi" w:cstheme="majorBidi"/>
          <w:b/>
          <w:bCs/>
          <w:caps/>
          <w:color w:val="365F91" w:themeColor="accent1" w:themeShade="BF"/>
          <w:sz w:val="28"/>
          <w:szCs w:val="28"/>
        </w:rPr>
      </w:pPr>
      <w:r>
        <w:rPr>
          <w:caps/>
        </w:rPr>
        <w:br w:type="page"/>
      </w:r>
    </w:p>
    <w:p w:rsidR="00E23C09" w:rsidRDefault="00E23C09" w:rsidP="000F6FD3">
      <w:pPr>
        <w:pStyle w:val="Heading1"/>
        <w:ind w:left="360"/>
        <w:jc w:val="center"/>
        <w:rPr>
          <w:caps/>
        </w:rPr>
      </w:pPr>
      <w:bookmarkStart w:id="96" w:name="_Toc330365453"/>
      <w:r w:rsidRPr="00E23C09">
        <w:rPr>
          <w:caps/>
        </w:rPr>
        <w:lastRenderedPageBreak/>
        <w:t xml:space="preserve">EXHIBIT </w:t>
      </w:r>
      <w:r w:rsidR="000F6FD3">
        <w:rPr>
          <w:caps/>
        </w:rPr>
        <w:t>3</w:t>
      </w:r>
      <w:r w:rsidRPr="00E23C09">
        <w:rPr>
          <w:caps/>
        </w:rPr>
        <w:t xml:space="preserve"> – Criminal Complaint</w:t>
      </w:r>
      <w:r>
        <w:rPr>
          <w:caps/>
        </w:rPr>
        <w:t>S</w:t>
      </w:r>
      <w:bookmarkEnd w:id="96"/>
    </w:p>
    <w:p w:rsidR="00E23C09" w:rsidRDefault="00E23C09" w:rsidP="00E23C09">
      <w:pPr>
        <w:jc w:val="center"/>
        <w:rPr>
          <w:caps/>
        </w:rPr>
      </w:pPr>
      <w:r>
        <w:rPr>
          <w:caps/>
        </w:rPr>
        <w:t>1</w:t>
      </w:r>
    </w:p>
    <w:p w:rsidR="00E23C09" w:rsidRDefault="00E23C09" w:rsidP="00E23C09">
      <w:pPr>
        <w:jc w:val="center"/>
        <w:rPr>
          <w:caps/>
        </w:rPr>
      </w:pPr>
      <w:r>
        <w:rPr>
          <w:caps/>
        </w:rPr>
        <w:t>2</w:t>
      </w:r>
    </w:p>
    <w:p w:rsidR="00E23C09" w:rsidRDefault="00E23C09" w:rsidP="00E23C09">
      <w:pPr>
        <w:jc w:val="center"/>
        <w:rPr>
          <w:caps/>
        </w:rPr>
      </w:pPr>
      <w:r>
        <w:rPr>
          <w:caps/>
        </w:rPr>
        <w:t>3</w:t>
      </w:r>
    </w:p>
    <w:p w:rsidR="00E23C09" w:rsidRDefault="00E23C09" w:rsidP="000F6FD3">
      <w:pPr>
        <w:pStyle w:val="Heading1"/>
        <w:ind w:left="360"/>
        <w:jc w:val="center"/>
        <w:rPr>
          <w:caps/>
        </w:rPr>
      </w:pPr>
      <w:bookmarkStart w:id="97" w:name="_Toc330365454"/>
      <w:r w:rsidRPr="00E23C09">
        <w:rPr>
          <w:caps/>
        </w:rPr>
        <w:t xml:space="preserve">Exhibit </w:t>
      </w:r>
      <w:r w:rsidR="000F6FD3">
        <w:rPr>
          <w:caps/>
        </w:rPr>
        <w:t>4</w:t>
      </w:r>
      <w:r w:rsidRPr="00E23C09">
        <w:rPr>
          <w:caps/>
        </w:rPr>
        <w:t xml:space="preserve"> – Ethics Complaint</w:t>
      </w:r>
      <w:bookmarkEnd w:id="97"/>
    </w:p>
    <w:p w:rsidR="00E23C09" w:rsidRDefault="00E23C09" w:rsidP="00E23C09">
      <w:pPr>
        <w:jc w:val="center"/>
        <w:rPr>
          <w:caps/>
        </w:rPr>
      </w:pPr>
      <w:r>
        <w:rPr>
          <w:caps/>
        </w:rPr>
        <w:t>1</w:t>
      </w:r>
    </w:p>
    <w:p w:rsidR="00E23C09" w:rsidRDefault="00E23C09" w:rsidP="00E23C09">
      <w:pPr>
        <w:jc w:val="center"/>
        <w:rPr>
          <w:caps/>
        </w:rPr>
      </w:pPr>
      <w:r>
        <w:rPr>
          <w:caps/>
        </w:rPr>
        <w:t>2</w:t>
      </w:r>
    </w:p>
    <w:p w:rsidR="00E23C09" w:rsidRPr="00E23C09" w:rsidRDefault="00E23C09" w:rsidP="00E23C09">
      <w:pPr>
        <w:jc w:val="center"/>
        <w:rPr>
          <w:caps/>
        </w:rPr>
      </w:pPr>
      <w:r>
        <w:rPr>
          <w:caps/>
        </w:rPr>
        <w:t>3</w:t>
      </w:r>
    </w:p>
    <w:p w:rsidR="00DA3562" w:rsidRPr="00DD0838" w:rsidRDefault="00DA3562" w:rsidP="00315E5D">
      <w:pPr>
        <w:pStyle w:val="ListParagraph"/>
      </w:pPr>
    </w:p>
    <w:sectPr w:rsidR="00DA3562" w:rsidRPr="00DD0838" w:rsidSect="00C93D39">
      <w:footerReference w:type="default" r:id="rId181"/>
      <w:pgSz w:w="12240" w:h="15840"/>
      <w:pgMar w:top="168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1534D" w:rsidRDefault="0011534D" w:rsidP="00315E5D">
      <w:r>
        <w:separator/>
      </w:r>
    </w:p>
  </w:endnote>
  <w:endnote w:type="continuationSeparator" w:id="0">
    <w:p w:rsidR="0011534D" w:rsidRDefault="0011534D" w:rsidP="00315E5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09C2" w:rsidRPr="008A35D1" w:rsidRDefault="007909C2" w:rsidP="00F22B6D">
    <w:pPr>
      <w:pStyle w:val="Footer"/>
      <w:tabs>
        <w:tab w:val="left" w:pos="5970"/>
      </w:tabs>
      <w:rPr>
        <w:rStyle w:val="PageNumber"/>
        <w:b/>
        <w:sz w:val="16"/>
        <w:szCs w:val="16"/>
      </w:rPr>
    </w:pPr>
    <w:r>
      <w:rPr>
        <w:rStyle w:val="PageNumber"/>
        <w:b/>
        <w:sz w:val="16"/>
        <w:szCs w:val="16"/>
      </w:rPr>
      <w:t>Sunday, July 15, 2012</w:t>
    </w:r>
    <w:r>
      <w:rPr>
        <w:rStyle w:val="PageNumber"/>
        <w:b/>
        <w:sz w:val="16"/>
        <w:szCs w:val="16"/>
      </w:rPr>
      <w:tab/>
      <w:t>Emergency Motion</w:t>
    </w:r>
    <w:r>
      <w:rPr>
        <w:rStyle w:val="PageNumber"/>
        <w:b/>
        <w:sz w:val="16"/>
        <w:szCs w:val="16"/>
      </w:rPr>
      <w:tab/>
    </w:r>
    <w:r>
      <w:rPr>
        <w:rStyle w:val="PageNumber"/>
        <w:b/>
        <w:sz w:val="16"/>
        <w:szCs w:val="16"/>
      </w:rPr>
      <w:tab/>
    </w:r>
    <w:r w:rsidRPr="008A35D1">
      <w:rPr>
        <w:rStyle w:val="PageNumber"/>
        <w:b/>
        <w:sz w:val="16"/>
        <w:szCs w:val="16"/>
      </w:rPr>
      <w:fldChar w:fldCharType="begin"/>
    </w:r>
    <w:r w:rsidRPr="008A35D1">
      <w:rPr>
        <w:rStyle w:val="PageNumber"/>
        <w:b/>
        <w:sz w:val="16"/>
        <w:szCs w:val="16"/>
      </w:rPr>
      <w:instrText xml:space="preserve"> PAGE </w:instrText>
    </w:r>
    <w:r w:rsidRPr="008A35D1">
      <w:rPr>
        <w:rStyle w:val="PageNumber"/>
        <w:b/>
        <w:sz w:val="16"/>
        <w:szCs w:val="16"/>
      </w:rPr>
      <w:fldChar w:fldCharType="separate"/>
    </w:r>
    <w:r w:rsidR="0084385B">
      <w:rPr>
        <w:rStyle w:val="PageNumber"/>
        <w:b/>
        <w:noProof/>
        <w:sz w:val="16"/>
        <w:szCs w:val="16"/>
      </w:rPr>
      <w:t>1</w:t>
    </w:r>
    <w:r w:rsidRPr="008A35D1">
      <w:rPr>
        <w:rStyle w:val="PageNumber"/>
        <w:b/>
        <w:sz w:val="16"/>
        <w:szCs w:val="16"/>
      </w:rPr>
      <w:fldChar w:fldCharType="end"/>
    </w:r>
    <w:r w:rsidRPr="008A35D1">
      <w:rPr>
        <w:rStyle w:val="PageNumber"/>
        <w:b/>
        <w:sz w:val="16"/>
        <w:szCs w:val="16"/>
      </w:rPr>
      <w:t xml:space="preserve"> of </w:t>
    </w:r>
    <w:r w:rsidRPr="008A35D1">
      <w:rPr>
        <w:rStyle w:val="PageNumber"/>
        <w:b/>
        <w:sz w:val="16"/>
        <w:szCs w:val="16"/>
      </w:rPr>
      <w:fldChar w:fldCharType="begin"/>
    </w:r>
    <w:r w:rsidRPr="008A35D1">
      <w:rPr>
        <w:rStyle w:val="PageNumber"/>
        <w:b/>
        <w:sz w:val="16"/>
        <w:szCs w:val="16"/>
      </w:rPr>
      <w:instrText xml:space="preserve"> NUMPAGES </w:instrText>
    </w:r>
    <w:r w:rsidRPr="008A35D1">
      <w:rPr>
        <w:rStyle w:val="PageNumber"/>
        <w:b/>
        <w:sz w:val="16"/>
        <w:szCs w:val="16"/>
      </w:rPr>
      <w:fldChar w:fldCharType="separate"/>
    </w:r>
    <w:r w:rsidR="0084385B">
      <w:rPr>
        <w:rStyle w:val="PageNumber"/>
        <w:b/>
        <w:noProof/>
        <w:sz w:val="16"/>
        <w:szCs w:val="16"/>
      </w:rPr>
      <w:t>275</w:t>
    </w:r>
    <w:r w:rsidRPr="008A35D1">
      <w:rPr>
        <w:rStyle w:val="PageNumber"/>
        <w:b/>
        <w:sz w:val="16"/>
        <w:szCs w:val="16"/>
      </w:rPr>
      <w:fldChar w:fldCharType="end"/>
    </w:r>
  </w:p>
  <w:p w:rsidR="007909C2" w:rsidRDefault="007909C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1534D" w:rsidRDefault="0011534D" w:rsidP="00315E5D">
      <w:r>
        <w:separator/>
      </w:r>
    </w:p>
  </w:footnote>
  <w:footnote w:type="continuationSeparator" w:id="0">
    <w:p w:rsidR="0011534D" w:rsidRDefault="0011534D" w:rsidP="00315E5D">
      <w:r>
        <w:continuationSeparator/>
      </w:r>
    </w:p>
  </w:footnote>
  <w:footnote w:id="1">
    <w:p w:rsidR="007909C2" w:rsidRDefault="007909C2">
      <w:pPr>
        <w:pStyle w:val="FootnoteText"/>
      </w:pPr>
      <w:r>
        <w:rPr>
          <w:rStyle w:val="FootnoteReference"/>
        </w:rPr>
        <w:footnoteRef/>
      </w:r>
      <w:r>
        <w:t xml:space="preserve"> </w:t>
      </w:r>
      <w:r w:rsidR="0084385B" w:rsidRPr="004374D4">
        <w:t>il</w:t>
      </w:r>
      <w:r w:rsidRPr="004374D4">
        <w:t xml:space="preserve"> Sommo Poeta </w:t>
      </w:r>
      <w:r>
        <w:t xml:space="preserve">~ </w:t>
      </w:r>
      <w:r w:rsidRPr="004374D4">
        <w:t>Durante degli Alighieri</w:t>
      </w:r>
      <w:r>
        <w:t>, “</w:t>
      </w:r>
      <w:r w:rsidRPr="004374D4">
        <w:t>Divina Commedia</w:t>
      </w:r>
      <w:r>
        <w:t>” 1308-1321</w:t>
      </w:r>
      <w:r w:rsidRPr="00A04D58">
        <w:t xml:space="preserve"> Canto III</w:t>
      </w:r>
    </w:p>
  </w:footnote>
  <w:footnote w:id="2">
    <w:p w:rsidR="007909C2" w:rsidRDefault="007909C2" w:rsidP="00A00B99">
      <w:pPr>
        <w:pStyle w:val="FootnoteText"/>
      </w:pPr>
      <w:r>
        <w:rPr>
          <w:rStyle w:val="FootnoteReference"/>
        </w:rPr>
        <w:footnoteRef/>
      </w:r>
      <w:r>
        <w:t xml:space="preserve"> “NY Legal Ethics Scandal Whistleblower Back in Federal Court - Witness Tampering Brings NY Attorney Christine Anderson Back to Federal Court”  An Ethics Rouser EXCLUSIVE by Abe King - June 27, 2012 </w:t>
      </w:r>
    </w:p>
    <w:p w:rsidR="007909C2" w:rsidRDefault="007909C2" w:rsidP="00A00B99">
      <w:pPr>
        <w:pStyle w:val="FootnoteText"/>
      </w:pPr>
    </w:p>
    <w:p w:rsidR="007909C2" w:rsidRDefault="007909C2" w:rsidP="00A00B99">
      <w:pPr>
        <w:pStyle w:val="FootnoteText"/>
      </w:pPr>
      <w:r>
        <w:t>Widespread 'Ethics' Corruption Now Includes Threat on Witness in a Federal Proceeding.  The Corruption at Manhattan's so-called 'Ethics' Oversight Committee is again before Federal District Court Judge Shira A. Scheindlin. Christine Anderson, a New York attorney for nearly 30 years, filed her latest papers on June 25, 2012.  Anderson has requested that Judge Scheindlin reopen her case as details recently revealed in another federal proceeding showed that an Anderson witness was threatened. It was a federal crime to engage in witness tampering or to threaten a witness in a federal proceeding.</w:t>
      </w:r>
    </w:p>
    <w:p w:rsidR="007909C2" w:rsidRDefault="007909C2" w:rsidP="00A00B99">
      <w:pPr>
        <w:pStyle w:val="FootnoteText"/>
      </w:pPr>
      <w:hyperlink r:id="rId1" w:history="1">
        <w:r w:rsidRPr="00DA754F">
          <w:rPr>
            <w:rStyle w:val="Hyperlink"/>
          </w:rPr>
          <w:t>http://ethicsrouser.blogspot.com/2012/06/ny-legal-ethics-scandal-whistleblower.html</w:t>
        </w:r>
      </w:hyperlink>
      <w:r>
        <w:t xml:space="preserve"> </w:t>
      </w:r>
    </w:p>
    <w:p w:rsidR="007909C2" w:rsidRDefault="007909C2" w:rsidP="00A00B99">
      <w:pPr>
        <w:pStyle w:val="FootnoteText"/>
      </w:pPr>
    </w:p>
  </w:footnote>
  <w:footnote w:id="3">
    <w:p w:rsidR="007909C2" w:rsidRDefault="007909C2" w:rsidP="00A00B99">
      <w:pPr>
        <w:pStyle w:val="FootnoteText"/>
      </w:pPr>
      <w:r>
        <w:rPr>
          <w:rStyle w:val="FootnoteReference"/>
        </w:rPr>
        <w:footnoteRef/>
      </w:r>
      <w:r>
        <w:t xml:space="preserve"> </w:t>
      </w:r>
      <w:hyperlink w:anchor="exhibit2" w:history="1">
        <w:r w:rsidRPr="00321C9A">
          <w:rPr>
            <w:rStyle w:val="Hyperlink"/>
          </w:rPr>
          <w:t xml:space="preserve">Exhibit 2 – </w:t>
        </w:r>
        <w:r>
          <w:rPr>
            <w:rStyle w:val="Hyperlink"/>
          </w:rPr>
          <w:t xml:space="preserve">2012 </w:t>
        </w:r>
        <w:r w:rsidRPr="00321C9A">
          <w:rPr>
            <w:rStyle w:val="Hyperlink"/>
          </w:rPr>
          <w:t>Anderson Motion for Rehearing</w:t>
        </w:r>
      </w:hyperlink>
    </w:p>
    <w:p w:rsidR="007909C2" w:rsidRDefault="007909C2" w:rsidP="00A00B99">
      <w:pPr>
        <w:pStyle w:val="FootnoteText"/>
      </w:pPr>
    </w:p>
  </w:footnote>
  <w:footnote w:id="4">
    <w:p w:rsidR="007909C2" w:rsidRDefault="007909C2" w:rsidP="003205EE">
      <w:pPr>
        <w:pStyle w:val="FootnoteText"/>
      </w:pPr>
      <w:r>
        <w:rPr>
          <w:rStyle w:val="FootnoteReference"/>
        </w:rPr>
        <w:footnoteRef/>
      </w:r>
      <w:r>
        <w:t xml:space="preserve"> “</w:t>
      </w:r>
      <w:r w:rsidRPr="00C737D6">
        <w:t>Legal Document: Request for Discovery</w:t>
      </w:r>
      <w:r>
        <w:t xml:space="preserve">” </w:t>
      </w:r>
      <w:r w:rsidRPr="00C737D6">
        <w:t>Posted on July 22, 2011 by Fred Celani</w:t>
      </w:r>
    </w:p>
    <w:p w:rsidR="007909C2" w:rsidRDefault="007909C2" w:rsidP="003205EE">
      <w:pPr>
        <w:pStyle w:val="FootnoteText"/>
      </w:pPr>
      <w:hyperlink r:id="rId2" w:history="1">
        <w:r w:rsidRPr="00B47CCE">
          <w:rPr>
            <w:rStyle w:val="Hyperlink"/>
          </w:rPr>
          <w:t>http://fredcelani.wordpress.com/2011/07/22/request-for-discovery/</w:t>
        </w:r>
      </w:hyperlink>
      <w:r>
        <w:t xml:space="preserve"> </w:t>
      </w:r>
    </w:p>
    <w:p w:rsidR="007909C2" w:rsidRDefault="007909C2" w:rsidP="003205EE">
      <w:pPr>
        <w:pStyle w:val="FootnoteText"/>
      </w:pPr>
      <w:r>
        <w:t>“</w:t>
      </w:r>
      <w:r w:rsidRPr="00464D9C">
        <w:t>The defendant names Naomi Goldstein</w:t>
      </w:r>
      <w:r>
        <w:t xml:space="preserve"> [Anderson in Federal Court named Ms. Goldstein “The Cleaner”]</w:t>
      </w:r>
      <w:r w:rsidRPr="00464D9C">
        <w:t xml:space="preserve"> Ms. Goldstein is a senior investigating attorney with the First Department Disciplinary Committee of the New York State Supreme Court. It </w:t>
      </w:r>
      <w:proofErr w:type="gramStart"/>
      <w:r w:rsidRPr="00464D9C">
        <w:t>is anticipated</w:t>
      </w:r>
      <w:proofErr w:type="gramEnd"/>
      <w:r w:rsidRPr="00464D9C">
        <w:t xml:space="preserve"> that the government will claim Ms. Goldstein is a state actor and not part of a federal intelligence agency. The defendant contends that Ms. Goldstein acted on behalf of federal authorities in allowing the defendant, an unlicensed attorney, to operate a law firm for nearly a decade. </w:t>
      </w:r>
      <w:r w:rsidRPr="00690D1E">
        <w:rPr>
          <w:b/>
          <w:u w:val="single"/>
        </w:rPr>
        <w:t xml:space="preserve">The defendant additionally contends that Ms. Goldstein </w:t>
      </w:r>
      <w:proofErr w:type="gramStart"/>
      <w:r w:rsidRPr="00690D1E">
        <w:rPr>
          <w:b/>
          <w:u w:val="single"/>
        </w:rPr>
        <w:t>was authorized</w:t>
      </w:r>
      <w:proofErr w:type="gramEnd"/>
      <w:r w:rsidRPr="00690D1E">
        <w:rPr>
          <w:b/>
          <w:u w:val="single"/>
        </w:rPr>
        <w:t xml:space="preserve"> by the FBI/SEC/DOJ to allow other persons to continue the practice of law, even though they were unfit to do so. </w:t>
      </w:r>
      <w:r w:rsidRPr="00464D9C">
        <w:t>When a State Actor operates in conjunction with a federal law enforcement or intelligence agency, that state actor is operating under federal authority. [An example would be the New York City Police acting as federal deputies while working with the Joint Terrorism Task Force. [JTTF]</w:t>
      </w:r>
    </w:p>
  </w:footnote>
  <w:footnote w:id="5">
    <w:p w:rsidR="007909C2" w:rsidRDefault="007909C2">
      <w:pPr>
        <w:pStyle w:val="FootnoteText"/>
      </w:pPr>
      <w:r>
        <w:rPr>
          <w:rStyle w:val="FootnoteReference"/>
        </w:rPr>
        <w:footnoteRef/>
      </w:r>
      <w:r>
        <w:t xml:space="preserve"> The Court will note here that Corrado has recently filed a Lawsuit, which is included in Anderson’s Motion to this Court to Reopen and Rehear her case, already exhibited in </w:t>
      </w:r>
      <w:hyperlink w:anchor="exhibit2corrado" w:history="1">
        <w:r w:rsidRPr="00321C9A">
          <w:rPr>
            <w:rStyle w:val="Hyperlink"/>
          </w:rPr>
          <w:t>Exhibit 2</w:t>
        </w:r>
      </w:hyperlink>
      <w:r>
        <w:t xml:space="preserve">.  Corrado’s Lawsuit contains allegations of SEXUAL HARASSMENTS and THREATS ON A FEDERAL WITNESS, committed by TOP OFFICIALS OF THE NEW YORK SUPREME COURT ATTORNEY DISCIPLINARY AND ETHICS DEPARTMENTS, </w:t>
      </w:r>
      <w:proofErr w:type="gramStart"/>
      <w:r>
        <w:t>yes,</w:t>
      </w:r>
      <w:proofErr w:type="gramEnd"/>
      <w:r>
        <w:t xml:space="preserve"> you heard that right, crimes committed by members of the highest outpost of law in New York, the Supreme Court Ethics Departments.</w:t>
      </w:r>
    </w:p>
  </w:footnote>
  <w:footnote w:id="6">
    <w:p w:rsidR="007909C2" w:rsidRDefault="007909C2" w:rsidP="00603B3C">
      <w:pPr>
        <w:pStyle w:val="FootnoteText"/>
      </w:pPr>
      <w:r>
        <w:rPr>
          <w:rStyle w:val="FootnoteReference"/>
        </w:rPr>
        <w:footnoteRef/>
      </w:r>
      <w:r>
        <w:t xml:space="preserve"> “</w:t>
      </w:r>
      <w:r w:rsidRPr="001E1EEF">
        <w:t>The Wall Street Pentagon Papers: Biggest Scam In World History Exposed: Are The Federal Reserve’s Crimes Too Big To Comprehend?</w:t>
      </w:r>
      <w:r>
        <w:t xml:space="preserve">” by </w:t>
      </w:r>
      <w:r w:rsidRPr="001E1EEF">
        <w:t>David DeGraw</w:t>
      </w:r>
      <w:r>
        <w:t xml:space="preserve">, </w:t>
      </w:r>
      <w:r w:rsidRPr="001E1EEF">
        <w:t>Fourwinds10.com</w:t>
      </w:r>
      <w:r>
        <w:t>, December 02, 2011</w:t>
      </w:r>
    </w:p>
    <w:p w:rsidR="007909C2" w:rsidRDefault="007909C2" w:rsidP="00603B3C">
      <w:pPr>
        <w:pStyle w:val="FootnoteText"/>
      </w:pPr>
      <w:hyperlink r:id="rId3" w:history="1">
        <w:r w:rsidRPr="00800B38">
          <w:rPr>
            <w:rStyle w:val="Hyperlink"/>
          </w:rPr>
          <w:t>http://www.fourwinds10.net/siterun_data/government/banking_and_taxation_irs_and_insurance/news.php?q=1322928892</w:t>
        </w:r>
      </w:hyperlink>
    </w:p>
    <w:p w:rsidR="007909C2" w:rsidRDefault="007909C2" w:rsidP="00603B3C">
      <w:pPr>
        <w:pStyle w:val="FootnoteText"/>
      </w:pPr>
    </w:p>
    <w:p w:rsidR="007909C2" w:rsidRDefault="007909C2" w:rsidP="00603B3C">
      <w:pPr>
        <w:pStyle w:val="FootnoteText"/>
      </w:pPr>
      <w:r>
        <w:t>and</w:t>
      </w:r>
    </w:p>
    <w:p w:rsidR="007909C2" w:rsidRDefault="007909C2" w:rsidP="00603B3C">
      <w:pPr>
        <w:pStyle w:val="FootnoteText"/>
      </w:pPr>
    </w:p>
    <w:p w:rsidR="007909C2" w:rsidRDefault="007909C2" w:rsidP="00603B3C">
      <w:pPr>
        <w:pStyle w:val="FootnoteText"/>
      </w:pPr>
      <w:r>
        <w:t>“Federal Reserve Secretly Loaned Gaddafi &amp; Others $1.2 Trillion Say Monetary Experts - We've given the Fed the power to create paper money, secretly distribute it to political favorites, and thereby sway our stock market and elections,” says Craig R. Smith, founder and Chairman of Swiss America Trading Corporation. In Re-Making Money: Ways to Restore America's Optimistic Golden Age, a new White Paper published August 15 on the 40th Anniversary of Nixon's action, Smith and Ponte call for new ways to again anchor the U.S. Dollar to prevent politicians and the Fed from simply creating trillions out of thin air and using this money for political purposes. The politicizing of paper money, Smith says, is a major cause of today's economic problems: unemployment, near-zero economic growth, inflation, collapsed bubbles such as the housing market, and investor insecurity among them.”</w:t>
      </w:r>
    </w:p>
    <w:p w:rsidR="007909C2" w:rsidRDefault="007909C2" w:rsidP="00603B3C">
      <w:pPr>
        <w:pStyle w:val="FootnoteText"/>
      </w:pPr>
      <w:r>
        <w:t>PR Web, August 22, 2011</w:t>
      </w:r>
    </w:p>
    <w:p w:rsidR="007909C2" w:rsidRDefault="007909C2" w:rsidP="00603B3C">
      <w:pPr>
        <w:pStyle w:val="FootnoteText"/>
      </w:pPr>
      <w:hyperlink r:id="rId4" w:history="1">
        <w:r w:rsidRPr="008314EF">
          <w:rPr>
            <w:rStyle w:val="Hyperlink"/>
          </w:rPr>
          <w:t>http://www.prweb.com/releases/2011/8/prweb8737214.htm</w:t>
        </w:r>
      </w:hyperlink>
    </w:p>
    <w:p w:rsidR="007909C2" w:rsidRDefault="007909C2" w:rsidP="00603B3C">
      <w:pPr>
        <w:pStyle w:val="FootnoteText"/>
      </w:pPr>
    </w:p>
    <w:p w:rsidR="007909C2" w:rsidRDefault="007909C2" w:rsidP="00603B3C">
      <w:pPr>
        <w:pStyle w:val="FootnoteText"/>
      </w:pPr>
      <w:r>
        <w:t xml:space="preserve">and </w:t>
      </w:r>
    </w:p>
    <w:p w:rsidR="007909C2" w:rsidRDefault="007909C2" w:rsidP="00603B3C">
      <w:pPr>
        <w:pStyle w:val="FootnoteText"/>
      </w:pPr>
    </w:p>
    <w:p w:rsidR="007909C2" w:rsidRDefault="007909C2" w:rsidP="00603B3C">
      <w:pPr>
        <w:pStyle w:val="FootnoteText"/>
      </w:pPr>
      <w:r>
        <w:t>“</w:t>
      </w:r>
      <w:r w:rsidRPr="007E2C24">
        <w:t>The Wall Street Pentagon Papers: Biggest Scam In World History Exposed: Are The Federal Reserve’s Crimes Too Big To Comprehend?</w:t>
      </w:r>
      <w:r>
        <w:t xml:space="preserve">” by </w:t>
      </w:r>
      <w:r w:rsidRPr="007E2C24">
        <w:t>David DeGraw</w:t>
      </w:r>
      <w:r>
        <w:t xml:space="preserve">, </w:t>
      </w:r>
      <w:r w:rsidRPr="007E2C24">
        <w:t>Fourwinds10.com</w:t>
      </w:r>
      <w:r>
        <w:t>, December 02, 2011</w:t>
      </w:r>
    </w:p>
    <w:p w:rsidR="007909C2" w:rsidRDefault="007909C2" w:rsidP="00603B3C">
      <w:pPr>
        <w:pStyle w:val="FootnoteText"/>
      </w:pPr>
      <w:hyperlink r:id="rId5" w:history="1">
        <w:r w:rsidRPr="00800B38">
          <w:rPr>
            <w:rStyle w:val="Hyperlink"/>
          </w:rPr>
          <w:t>http://www.fourwinds10.net/siterun_data/government/banking_and_taxation_irs_and_insurance/news.php?q=1322928892</w:t>
        </w:r>
      </w:hyperlink>
      <w:r>
        <w:t xml:space="preserve"> </w:t>
      </w:r>
    </w:p>
    <w:p w:rsidR="007909C2" w:rsidRDefault="007909C2" w:rsidP="00603B3C">
      <w:pPr>
        <w:pStyle w:val="FootnoteText"/>
      </w:pPr>
    </w:p>
    <w:p w:rsidR="007909C2" w:rsidRDefault="007909C2" w:rsidP="00603B3C">
      <w:pPr>
        <w:pStyle w:val="FootnoteText"/>
      </w:pPr>
      <w:r>
        <w:t>and</w:t>
      </w:r>
    </w:p>
    <w:p w:rsidR="007909C2" w:rsidRDefault="007909C2" w:rsidP="00603B3C">
      <w:pPr>
        <w:pStyle w:val="FootnoteText"/>
      </w:pPr>
    </w:p>
    <w:p w:rsidR="007909C2" w:rsidRDefault="007909C2" w:rsidP="007E2C24">
      <w:pPr>
        <w:pStyle w:val="FootnoteText"/>
      </w:pPr>
      <w:r>
        <w:t>“16 TRILLION Reasons Why Everyone In Washington, Including The President, Should Be Heading To Prison</w:t>
      </w:r>
    </w:p>
    <w:p w:rsidR="007909C2" w:rsidRDefault="007909C2" w:rsidP="007E2C24">
      <w:pPr>
        <w:pStyle w:val="FootnoteText"/>
      </w:pPr>
      <w:r>
        <w:t xml:space="preserve"> A Time For Choosing” by Gary Jackson, </w:t>
      </w:r>
      <w:r w:rsidRPr="007E2C24">
        <w:t>FreeRepublic, LLC,</w:t>
      </w:r>
      <w:r>
        <w:t xml:space="preserve"> July 22, 2011</w:t>
      </w:r>
    </w:p>
    <w:p w:rsidR="007909C2" w:rsidRDefault="007909C2" w:rsidP="00603B3C">
      <w:pPr>
        <w:pStyle w:val="FootnoteText"/>
      </w:pPr>
      <w:hyperlink r:id="rId6" w:history="1">
        <w:r w:rsidRPr="00800B38">
          <w:rPr>
            <w:rStyle w:val="Hyperlink"/>
          </w:rPr>
          <w:t>http://www.freerepublic.com/focus/f-bloggers/2752675/posts</w:t>
        </w:r>
      </w:hyperlink>
      <w:r>
        <w:t xml:space="preserve"> </w:t>
      </w:r>
    </w:p>
    <w:p w:rsidR="007909C2" w:rsidRDefault="007909C2" w:rsidP="00603B3C">
      <w:pPr>
        <w:pStyle w:val="FootnoteText"/>
      </w:pPr>
    </w:p>
  </w:footnote>
  <w:footnote w:id="7">
    <w:p w:rsidR="007909C2" w:rsidRDefault="007909C2">
      <w:pPr>
        <w:pStyle w:val="FootnoteText"/>
      </w:pPr>
      <w:r>
        <w:rPr>
          <w:rStyle w:val="FootnoteReference"/>
        </w:rPr>
        <w:footnoteRef/>
      </w:r>
      <w:r>
        <w:t xml:space="preserve"> “</w:t>
      </w:r>
      <w:r w:rsidRPr="00BC367C">
        <w:t>TARP 18x: the Unknown Bailout that Requires a Supreme Court Ruling for Full Disclosure</w:t>
      </w:r>
      <w:r>
        <w:t xml:space="preserve">” by </w:t>
      </w:r>
      <w:r w:rsidRPr="00BC367C">
        <w:t>Steadfast Finances</w:t>
      </w:r>
      <w:r>
        <w:t>, January 30, 2012</w:t>
      </w:r>
    </w:p>
    <w:p w:rsidR="007909C2" w:rsidRDefault="007909C2">
      <w:pPr>
        <w:pStyle w:val="FootnoteText"/>
      </w:pPr>
      <w:hyperlink r:id="rId7" w:history="1">
        <w:r w:rsidRPr="002D0C53">
          <w:rPr>
            <w:rStyle w:val="Hyperlink"/>
          </w:rPr>
          <w:t>http://steadfastfinances.com/blog/2010/09/07/tarp-18x-the-unknown-bailout-that-requires-a-supreme-court-ruling-for-full-disclosure/</w:t>
        </w:r>
      </w:hyperlink>
      <w:r>
        <w:t xml:space="preserve"> </w:t>
      </w:r>
    </w:p>
    <w:p w:rsidR="007909C2" w:rsidRDefault="007909C2">
      <w:pPr>
        <w:pStyle w:val="FootnoteText"/>
      </w:pPr>
    </w:p>
    <w:p w:rsidR="007909C2" w:rsidRDefault="007909C2">
      <w:pPr>
        <w:pStyle w:val="FootnoteText"/>
      </w:pPr>
      <w:r>
        <w:t>and</w:t>
      </w:r>
    </w:p>
    <w:p w:rsidR="007909C2" w:rsidRDefault="007909C2">
      <w:pPr>
        <w:pStyle w:val="FootnoteText"/>
      </w:pPr>
    </w:p>
    <w:p w:rsidR="007909C2" w:rsidRDefault="007909C2">
      <w:pPr>
        <w:pStyle w:val="FootnoteText"/>
      </w:pPr>
      <w:r>
        <w:t>“</w:t>
      </w:r>
      <w:r w:rsidRPr="00BC367C">
        <w:t>The true cost of the bank bailout</w:t>
      </w:r>
      <w:r>
        <w:t xml:space="preserve">” </w:t>
      </w:r>
      <w:r w:rsidRPr="00BC367C">
        <w:t>| Need to Know | PBS Video</w:t>
      </w:r>
      <w:r>
        <w:t>, January 30, 2012</w:t>
      </w:r>
    </w:p>
    <w:p w:rsidR="007909C2" w:rsidRDefault="007909C2">
      <w:pPr>
        <w:pStyle w:val="FootnoteText"/>
      </w:pPr>
      <w:hyperlink r:id="rId8" w:history="1">
        <w:r w:rsidRPr="002D0C53">
          <w:rPr>
            <w:rStyle w:val="Hyperlink"/>
          </w:rPr>
          <w:t>http://video.pbs.org/video/1581037108</w:t>
        </w:r>
      </w:hyperlink>
      <w:r>
        <w:t xml:space="preserve"> </w:t>
      </w:r>
    </w:p>
  </w:footnote>
  <w:footnote w:id="8">
    <w:p w:rsidR="007909C2" w:rsidRDefault="007909C2" w:rsidP="00381D81">
      <w:pPr>
        <w:pStyle w:val="FootnoteText"/>
      </w:pPr>
      <w:r>
        <w:rPr>
          <w:rStyle w:val="FootnoteReference"/>
        </w:rPr>
        <w:footnoteRef/>
      </w:r>
      <w:r>
        <w:t xml:space="preserve"> </w:t>
      </w:r>
      <w:r w:rsidRPr="00357951">
        <w:t xml:space="preserve">The Anderson statement </w:t>
      </w:r>
      <w:proofErr w:type="gramStart"/>
      <w:r w:rsidRPr="00357951">
        <w:t>can be found</w:t>
      </w:r>
      <w:proofErr w:type="gramEnd"/>
      <w:r w:rsidRPr="00357951">
        <w:t xml:space="preserve"> online @ </w:t>
      </w:r>
      <w:hyperlink r:id="rId9" w:history="1">
        <w:r w:rsidRPr="00B33F9C">
          <w:rPr>
            <w:rStyle w:val="Hyperlink"/>
          </w:rPr>
          <w:t>http://iviewit.tv/wordpress/?p=114</w:t>
        </w:r>
      </w:hyperlink>
      <w:r>
        <w:t xml:space="preserve"> and has already been submitted to this Court by both Anderson and Plaintiff, hereby incorporated by reference in entirety herein in case the documents have been destroyed as depicted by Anderson.</w:t>
      </w:r>
    </w:p>
  </w:footnote>
  <w:footnote w:id="9">
    <w:p w:rsidR="007909C2" w:rsidRPr="00A87EFB" w:rsidRDefault="007909C2" w:rsidP="00A87EFB">
      <w:pPr>
        <w:pStyle w:val="FootnoteText"/>
        <w:rPr>
          <w:b/>
        </w:rPr>
      </w:pPr>
      <w:r>
        <w:rPr>
          <w:rStyle w:val="FootnoteReference"/>
        </w:rPr>
        <w:footnoteRef/>
      </w:r>
      <w:r>
        <w:t xml:space="preserve"> </w:t>
      </w:r>
      <w:r w:rsidRPr="00A87EFB">
        <w:rPr>
          <w:b/>
        </w:rPr>
        <w:t xml:space="preserve">NOTE THAT MANY ATTORNEYS AT LAW </w:t>
      </w:r>
      <w:proofErr w:type="gramStart"/>
      <w:r w:rsidRPr="00A87EFB">
        <w:rPr>
          <w:b/>
        </w:rPr>
        <w:t>ARE DIRECTLY CHARGED</w:t>
      </w:r>
      <w:proofErr w:type="gramEnd"/>
      <w:r w:rsidRPr="00A87EFB">
        <w:rPr>
          <w:b/>
        </w:rPr>
        <w:t xml:space="preserve"> WITH WAR/TORTURE CRIMES</w:t>
      </w:r>
      <w:r>
        <w:rPr>
          <w:b/>
        </w:rPr>
        <w:t xml:space="preserve"> &amp; JUDGES ARE DOING THE COVERING UP</w:t>
      </w:r>
      <w:r w:rsidRPr="00A87EFB">
        <w:rPr>
          <w:b/>
        </w:rPr>
        <w:t xml:space="preserve">.  </w:t>
      </w:r>
    </w:p>
    <w:p w:rsidR="007909C2" w:rsidRDefault="007909C2" w:rsidP="007368C7">
      <w:pPr>
        <w:pStyle w:val="FootnoteText"/>
      </w:pPr>
      <w:r>
        <w:t xml:space="preserve"> “Getting Away with Torture - The Bush Administration and Mistreatment of Detainees” </w:t>
      </w:r>
      <w:r w:rsidRPr="00A87EFB">
        <w:t>Human Rights Watch</w:t>
      </w:r>
      <w:r w:rsidRPr="00AD2A46">
        <w:t xml:space="preserve"> </w:t>
      </w:r>
      <w:r>
        <w:t>July 2011</w:t>
      </w:r>
    </w:p>
    <w:p w:rsidR="007909C2" w:rsidRDefault="007909C2" w:rsidP="007368C7">
      <w:pPr>
        <w:pStyle w:val="FootnoteText"/>
      </w:pPr>
      <w:hyperlink r:id="rId10" w:history="1">
        <w:r w:rsidRPr="00B33F9C">
          <w:rPr>
            <w:rStyle w:val="Hyperlink"/>
          </w:rPr>
          <w:t>http://www.hrw.org/reports/2005/04/23/getting-away-torture</w:t>
        </w:r>
      </w:hyperlink>
    </w:p>
    <w:p w:rsidR="007909C2" w:rsidRDefault="007909C2" w:rsidP="00A87EFB">
      <w:pPr>
        <w:pStyle w:val="FootnoteText"/>
      </w:pPr>
    </w:p>
    <w:p w:rsidR="007909C2" w:rsidRDefault="007909C2" w:rsidP="00A87EFB">
      <w:pPr>
        <w:pStyle w:val="FootnoteText"/>
      </w:pPr>
      <w:r>
        <w:t>and</w:t>
      </w:r>
    </w:p>
    <w:p w:rsidR="007909C2" w:rsidRDefault="007909C2" w:rsidP="007368C7">
      <w:pPr>
        <w:pStyle w:val="FootnoteText"/>
      </w:pPr>
    </w:p>
    <w:p w:rsidR="007909C2" w:rsidRDefault="007909C2" w:rsidP="007368C7">
      <w:pPr>
        <w:pStyle w:val="FootnoteText"/>
      </w:pPr>
      <w:r>
        <w:t xml:space="preserve"> “US judge rules to protect CIA over torture” </w:t>
      </w:r>
      <w:r w:rsidRPr="00B475C1">
        <w:t>Press TV</w:t>
      </w:r>
      <w:r w:rsidRPr="00AD2A46">
        <w:t xml:space="preserve"> </w:t>
      </w:r>
      <w:r>
        <w:t>August 2, 2011</w:t>
      </w:r>
    </w:p>
    <w:p w:rsidR="007909C2" w:rsidRDefault="007909C2" w:rsidP="007368C7">
      <w:pPr>
        <w:pStyle w:val="FootnoteText"/>
      </w:pPr>
      <w:hyperlink r:id="rId11" w:history="1">
        <w:r w:rsidRPr="00B33F9C">
          <w:rPr>
            <w:rStyle w:val="Hyperlink"/>
          </w:rPr>
          <w:t>http://www.presstv.ir/usdetail/192015.html</w:t>
        </w:r>
      </w:hyperlink>
    </w:p>
    <w:p w:rsidR="007909C2" w:rsidRDefault="007909C2" w:rsidP="00B475C1">
      <w:pPr>
        <w:pStyle w:val="FootnoteText"/>
      </w:pPr>
    </w:p>
  </w:footnote>
  <w:footnote w:id="10">
    <w:p w:rsidR="007909C2" w:rsidRDefault="007909C2" w:rsidP="007D14F8">
      <w:pPr>
        <w:pStyle w:val="FootnoteText"/>
      </w:pPr>
      <w:r>
        <w:rPr>
          <w:rStyle w:val="FootnoteReference"/>
        </w:rPr>
        <w:footnoteRef/>
      </w:r>
      <w:r>
        <w:t xml:space="preserve"> “</w:t>
      </w:r>
      <w:r w:rsidRPr="007D14F8">
        <w:t>Insight: Top Justice officials connected to mortgage banks</w:t>
      </w:r>
      <w:r>
        <w:t xml:space="preserve"> - </w:t>
      </w:r>
      <w:r w:rsidRPr="007D14F8">
        <w:t>(Reuters) - U.S. Attorney General Eric Holder and Lanny Breuer, head of the Justice Department's criminal division, were partners for years at a Washington law firm that represented a Who's Who of big banks and other companies at the center of alleged foreclosure fraud, a Reuters inquiry shows.</w:t>
      </w:r>
      <w:r>
        <w:t xml:space="preserve">” </w:t>
      </w:r>
      <w:proofErr w:type="gramStart"/>
      <w:r>
        <w:t>By Scot J. Paltrow Fri Jan 20, 2012, Thomson Reuters.</w:t>
      </w:r>
      <w:proofErr w:type="gramEnd"/>
    </w:p>
    <w:p w:rsidR="007909C2" w:rsidRDefault="007909C2" w:rsidP="007D14F8">
      <w:pPr>
        <w:pStyle w:val="FootnoteText"/>
      </w:pPr>
      <w:hyperlink r:id="rId12" w:history="1">
        <w:r w:rsidRPr="00890827">
          <w:rPr>
            <w:rStyle w:val="Hyperlink"/>
          </w:rPr>
          <w:t>http://www.reuters.com/article/2012/01/20/us-usa-holder-mortgage-idUSTRE80J0PH20120120</w:t>
        </w:r>
      </w:hyperlink>
    </w:p>
    <w:p w:rsidR="007909C2" w:rsidRDefault="007909C2" w:rsidP="007D14F8">
      <w:pPr>
        <w:pStyle w:val="FootnoteText"/>
      </w:pPr>
    </w:p>
    <w:p w:rsidR="007909C2" w:rsidRDefault="007909C2">
      <w:pPr>
        <w:pStyle w:val="FootnoteText"/>
      </w:pPr>
      <w:r>
        <w:t>“</w:t>
      </w:r>
      <w:r w:rsidRPr="007D14F8">
        <w:t>CRIMINALLY CORRUPT - Eric Holder, Top DOJ Lawyers Were Partners With Big Banks</w:t>
      </w:r>
      <w:r>
        <w:t>”</w:t>
      </w:r>
      <w:r w:rsidRPr="007D14F8">
        <w:t xml:space="preserve"> (Reuters Investigation)</w:t>
      </w:r>
      <w:r>
        <w:t xml:space="preserve">” </w:t>
      </w:r>
      <w:r w:rsidRPr="007D14F8">
        <w:t>DailyBail</w:t>
      </w:r>
    </w:p>
    <w:p w:rsidR="007909C2" w:rsidRDefault="007909C2">
      <w:pPr>
        <w:pStyle w:val="FootnoteText"/>
      </w:pPr>
      <w:hyperlink r:id="rId13" w:history="1">
        <w:r w:rsidRPr="00890827">
          <w:rPr>
            <w:rStyle w:val="Hyperlink"/>
          </w:rPr>
          <w:t>http://dailybail.com/home/criminally-corrupt-eric-holder-top-doj-lawyers-were-partners.html</w:t>
        </w:r>
      </w:hyperlink>
    </w:p>
    <w:p w:rsidR="007909C2" w:rsidRDefault="007909C2">
      <w:pPr>
        <w:pStyle w:val="FootnoteText"/>
      </w:pPr>
    </w:p>
    <w:p w:rsidR="007909C2" w:rsidRDefault="007909C2">
      <w:pPr>
        <w:pStyle w:val="FootnoteText"/>
      </w:pPr>
    </w:p>
    <w:p w:rsidR="007909C2" w:rsidRDefault="007909C2">
      <w:pPr>
        <w:pStyle w:val="FootnoteText"/>
      </w:pPr>
      <w:proofErr w:type="gramStart"/>
      <w:r>
        <w:t>“</w:t>
      </w:r>
      <w:r w:rsidRPr="003C1862">
        <w:t>The corporate bandits who stole your money while you slept</w:t>
      </w:r>
      <w:r>
        <w:t xml:space="preserve">” by </w:t>
      </w:r>
      <w:r w:rsidRPr="003C1862">
        <w:t>Robinson, Matthew B. (2005).</w:t>
      </w:r>
      <w:proofErr w:type="gramEnd"/>
      <w:r w:rsidRPr="003C1862">
        <w:t xml:space="preserve">  Justice Blind? Ideals and Realities of American Criminal Justice (</w:t>
      </w:r>
      <w:proofErr w:type="gramStart"/>
      <w:r w:rsidRPr="003C1862">
        <w:t>2nd</w:t>
      </w:r>
      <w:proofErr w:type="gramEnd"/>
      <w:r w:rsidRPr="003C1862">
        <w:t xml:space="preserve"> Edition).  </w:t>
      </w:r>
      <w:proofErr w:type="gramStart"/>
      <w:r w:rsidRPr="003C1862">
        <w:t>Upper Saddle River, NJ: Prentice Hall.</w:t>
      </w:r>
      <w:proofErr w:type="gramEnd"/>
    </w:p>
    <w:p w:rsidR="007909C2" w:rsidRDefault="007909C2">
      <w:pPr>
        <w:pStyle w:val="FootnoteText"/>
      </w:pPr>
      <w:hyperlink r:id="rId14" w:history="1">
        <w:r w:rsidRPr="00D8402B">
          <w:rPr>
            <w:rStyle w:val="Hyperlink"/>
          </w:rPr>
          <w:t>http://www.justiceblind.com/new/bandits.htm</w:t>
        </w:r>
      </w:hyperlink>
      <w:r>
        <w:t xml:space="preserve"> .  </w:t>
      </w:r>
    </w:p>
    <w:p w:rsidR="007909C2" w:rsidRDefault="007909C2">
      <w:pPr>
        <w:pStyle w:val="FootnoteText"/>
      </w:pPr>
    </w:p>
    <w:p w:rsidR="007909C2" w:rsidRDefault="007909C2">
      <w:pPr>
        <w:pStyle w:val="FootnoteText"/>
      </w:pPr>
      <w:r>
        <w:t>and</w:t>
      </w:r>
    </w:p>
    <w:p w:rsidR="007909C2" w:rsidRDefault="007909C2">
      <w:pPr>
        <w:pStyle w:val="FootnoteText"/>
      </w:pPr>
    </w:p>
    <w:p w:rsidR="007909C2" w:rsidRDefault="007909C2" w:rsidP="00AA15DC">
      <w:pPr>
        <w:pStyle w:val="FootnoteText"/>
      </w:pPr>
      <w:r>
        <w:t xml:space="preserve">Wall Street Isn't Winning – It's Cheating, POSTED: By Matt Taibbi, </w:t>
      </w:r>
      <w:r w:rsidRPr="00683487">
        <w:t xml:space="preserve">Rolling Stone; Jann S. Wenner, </w:t>
      </w:r>
      <w:r>
        <w:t>E</w:t>
      </w:r>
      <w:r w:rsidRPr="00683487">
        <w:t xml:space="preserve">ditor </w:t>
      </w:r>
      <w:r>
        <w:t>and</w:t>
      </w:r>
      <w:r w:rsidRPr="00683487">
        <w:t xml:space="preserve"> </w:t>
      </w:r>
      <w:r>
        <w:t>P</w:t>
      </w:r>
      <w:r w:rsidRPr="00683487">
        <w:t>ublisher</w:t>
      </w:r>
      <w:r>
        <w:t>, October 25, 2011</w:t>
      </w:r>
    </w:p>
    <w:p w:rsidR="007909C2" w:rsidRDefault="007909C2">
      <w:pPr>
        <w:pStyle w:val="FootnoteText"/>
      </w:pPr>
      <w:hyperlink r:id="rId15" w:history="1">
        <w:r w:rsidRPr="00F65291">
          <w:rPr>
            <w:rStyle w:val="Hyperlink"/>
          </w:rPr>
          <w:t>http://www.rollingstone.com/politics/blogs/taibblog/owss-beef-wall-street-isnt-winning-its-cheating-20111025</w:t>
        </w:r>
      </w:hyperlink>
    </w:p>
    <w:p w:rsidR="007909C2" w:rsidRDefault="007909C2">
      <w:pPr>
        <w:pStyle w:val="FootnoteText"/>
      </w:pPr>
    </w:p>
    <w:p w:rsidR="007909C2" w:rsidRDefault="007909C2">
      <w:pPr>
        <w:pStyle w:val="FootnoteText"/>
      </w:pPr>
      <w:r>
        <w:t>and</w:t>
      </w:r>
    </w:p>
    <w:p w:rsidR="007909C2" w:rsidRDefault="007909C2">
      <w:pPr>
        <w:pStyle w:val="FootnoteText"/>
      </w:pPr>
    </w:p>
    <w:p w:rsidR="007909C2" w:rsidRDefault="007909C2">
      <w:pPr>
        <w:pStyle w:val="FootnoteText"/>
      </w:pPr>
      <w:r>
        <w:t>“</w:t>
      </w:r>
      <w:r w:rsidRPr="005B7B59">
        <w:t>Greed is good: maximization and elite deviance in America</w:t>
      </w:r>
      <w:r>
        <w:t>”</w:t>
      </w:r>
      <w:r w:rsidRPr="005B7B59">
        <w:t xml:space="preserve"> By Matthew Robinson, Daniel Murphy</w:t>
      </w:r>
      <w:r>
        <w:t>”</w:t>
      </w:r>
    </w:p>
    <w:p w:rsidR="007909C2" w:rsidRDefault="007909C2" w:rsidP="005B7B59">
      <w:pPr>
        <w:pStyle w:val="FootnoteText"/>
      </w:pPr>
      <w:hyperlink r:id="rId16" w:history="1">
        <w:r w:rsidRPr="00D8402B">
          <w:rPr>
            <w:rStyle w:val="Hyperlink"/>
          </w:rPr>
          <w:t>http://books.google.com/books?id=e0A5qn32-_EC&amp;pg=PA78&amp;lpg=PA78&amp;dq=j.p.+morgan+enron+probabtion&amp;source=bl&amp;ots=792GxQNVKn&amp;sig=sv_lJ558nFmYp8czAzXe4S26aEg&amp;hl=en&amp;ei=XxxWTsn6K5S3tgft5K2pDA&amp;sa=X&amp;oi=book_result&amp;ct=result&amp;resnum=6&amp;ved=0CEQQ6AEwBQ#</w:t>
        </w:r>
      </w:hyperlink>
      <w:r>
        <w:t xml:space="preserve"> </w:t>
      </w:r>
    </w:p>
    <w:p w:rsidR="007909C2" w:rsidRDefault="007909C2" w:rsidP="005B7B59">
      <w:pPr>
        <w:pStyle w:val="FootnoteText"/>
      </w:pPr>
    </w:p>
    <w:p w:rsidR="007909C2" w:rsidRDefault="007909C2" w:rsidP="005B7B59">
      <w:pPr>
        <w:pStyle w:val="FootnoteText"/>
      </w:pPr>
      <w:r>
        <w:t xml:space="preserve">*****Special Note </w:t>
      </w:r>
      <w:proofErr w:type="gramStart"/>
      <w:r>
        <w:t>should be given</w:t>
      </w:r>
      <w:proofErr w:type="gramEnd"/>
      <w:r>
        <w:t xml:space="preserve"> to how many of these companies directly relate to Plaintiff’s RICO &amp; Antitrust Lawsuit as DEFENDANTS.</w:t>
      </w:r>
    </w:p>
    <w:p w:rsidR="007909C2" w:rsidRDefault="007909C2">
      <w:pPr>
        <w:pStyle w:val="FootnoteText"/>
      </w:pPr>
    </w:p>
  </w:footnote>
  <w:footnote w:id="11">
    <w:p w:rsidR="007909C2" w:rsidRDefault="007909C2" w:rsidP="00A24915">
      <w:pPr>
        <w:pStyle w:val="FootnoteText"/>
      </w:pPr>
      <w:r>
        <w:rPr>
          <w:rStyle w:val="FootnoteReference"/>
        </w:rPr>
        <w:footnoteRef/>
      </w:r>
      <w:r>
        <w:t xml:space="preserve"> “Are Ratings Agencies Taking Bribes? By Emily Knapp, </w:t>
      </w:r>
      <w:r w:rsidRPr="00A24915">
        <w:t>Wall St. Cheat Sheet</w:t>
      </w:r>
      <w:r>
        <w:t>, October 31 2011</w:t>
      </w:r>
    </w:p>
    <w:p w:rsidR="007909C2" w:rsidRDefault="007909C2">
      <w:pPr>
        <w:pStyle w:val="FootnoteText"/>
      </w:pPr>
      <w:hyperlink r:id="rId17" w:history="1">
        <w:r w:rsidRPr="00DF0936">
          <w:rPr>
            <w:rStyle w:val="Hyperlink"/>
          </w:rPr>
          <w:t>http://wallstcheatsheet.com/economy/are-ratings-agencies-taking-bribes.html</w:t>
        </w:r>
      </w:hyperlink>
    </w:p>
    <w:p w:rsidR="007909C2" w:rsidRDefault="007909C2">
      <w:pPr>
        <w:pStyle w:val="FootnoteText"/>
      </w:pPr>
      <w:r>
        <w:t xml:space="preserve"> </w:t>
      </w:r>
    </w:p>
  </w:footnote>
  <w:footnote w:id="12">
    <w:p w:rsidR="007909C2" w:rsidRDefault="007909C2" w:rsidP="002C5C3C">
      <w:pPr>
        <w:pStyle w:val="FootnoteText"/>
      </w:pPr>
      <w:r>
        <w:rPr>
          <w:rStyle w:val="FootnoteReference"/>
        </w:rPr>
        <w:footnoteRef/>
      </w:r>
      <w:r>
        <w:t xml:space="preserve"> “MOODY'S ANALYST BREAKS SILENCE: Says Ratings Agency Rotten To Core With Conflicts” by Henry Blodget at </w:t>
      </w:r>
      <w:r w:rsidRPr="009D17EA">
        <w:t>Business Insider, Inc.</w:t>
      </w:r>
      <w:r w:rsidRPr="007830C7">
        <w:t xml:space="preserve"> </w:t>
      </w:r>
      <w:r>
        <w:t>August 19, 2011</w:t>
      </w:r>
    </w:p>
    <w:p w:rsidR="007909C2" w:rsidRDefault="007909C2" w:rsidP="002C5C3C">
      <w:pPr>
        <w:pStyle w:val="FootnoteText"/>
      </w:pPr>
      <w:hyperlink r:id="rId18" w:history="1">
        <w:r w:rsidRPr="006973B1">
          <w:rPr>
            <w:rStyle w:val="Hyperlink"/>
          </w:rPr>
          <w:t>http://www.businessinsider.com/moodys-analyst-conflicts-corruption-and-greed-2011-8</w:t>
        </w:r>
      </w:hyperlink>
      <w:r w:rsidRPr="009D17EA">
        <w:t xml:space="preserve"> </w:t>
      </w:r>
      <w:r>
        <w:t xml:space="preserve">Read more: </w:t>
      </w:r>
      <w:hyperlink r:id="rId19" w:anchor="ixzz1VhH71l3r" w:history="1">
        <w:r w:rsidRPr="006973B1">
          <w:rPr>
            <w:rStyle w:val="Hyperlink"/>
          </w:rPr>
          <w:t>http://www.businessinsider.com/moodys-analyst-conflicts-corruption-and-greed-2011-8#ixzz1VhH71l3r</w:t>
        </w:r>
      </w:hyperlink>
      <w:r>
        <w:t xml:space="preserve"> </w:t>
      </w:r>
    </w:p>
    <w:p w:rsidR="007909C2" w:rsidRDefault="007909C2" w:rsidP="002C5C3C">
      <w:pPr>
        <w:pStyle w:val="FootnoteText"/>
        <w:tabs>
          <w:tab w:val="left" w:pos="4905"/>
        </w:tabs>
      </w:pPr>
    </w:p>
    <w:p w:rsidR="007909C2" w:rsidRDefault="007909C2" w:rsidP="002C5C3C">
      <w:pPr>
        <w:pStyle w:val="FootnoteText"/>
        <w:tabs>
          <w:tab w:val="left" w:pos="4905"/>
        </w:tabs>
      </w:pPr>
      <w:r>
        <w:t>and</w:t>
      </w:r>
    </w:p>
    <w:p w:rsidR="007909C2" w:rsidRDefault="007909C2" w:rsidP="002C5C3C">
      <w:pPr>
        <w:pStyle w:val="FootnoteText"/>
        <w:tabs>
          <w:tab w:val="left" w:pos="4905"/>
        </w:tabs>
      </w:pPr>
    </w:p>
    <w:p w:rsidR="007909C2" w:rsidRDefault="007909C2" w:rsidP="002C5C3C">
      <w:pPr>
        <w:pStyle w:val="FootnoteText"/>
        <w:tabs>
          <w:tab w:val="left" w:pos="4905"/>
        </w:tabs>
      </w:pPr>
      <w:r>
        <w:t>“Comment on SEC Proposed Rules for Nationally Recognized Statistical Rating Organizations – File No. S7-18-11 by William J. Harrington”</w:t>
      </w:r>
    </w:p>
    <w:p w:rsidR="007909C2" w:rsidRDefault="007909C2" w:rsidP="002C5C3C">
      <w:pPr>
        <w:pStyle w:val="FootnoteText"/>
        <w:tabs>
          <w:tab w:val="left" w:pos="4905"/>
        </w:tabs>
      </w:pPr>
      <w:hyperlink r:id="rId20" w:history="1">
        <w:r w:rsidRPr="006973B1">
          <w:rPr>
            <w:rStyle w:val="Hyperlink"/>
          </w:rPr>
          <w:t>http://www.sec.gov/comments/s7-18-11/s71811-33.pdf</w:t>
        </w:r>
      </w:hyperlink>
    </w:p>
    <w:p w:rsidR="007909C2" w:rsidRDefault="007909C2" w:rsidP="002C5C3C">
      <w:pPr>
        <w:pStyle w:val="FootnoteText"/>
        <w:tabs>
          <w:tab w:val="left" w:pos="4905"/>
        </w:tabs>
      </w:pPr>
    </w:p>
  </w:footnote>
  <w:footnote w:id="13">
    <w:p w:rsidR="007909C2" w:rsidRDefault="007909C2" w:rsidP="00A82A47">
      <w:pPr>
        <w:pStyle w:val="FootnoteText"/>
      </w:pPr>
      <w:r>
        <w:rPr>
          <w:rStyle w:val="FootnoteReference"/>
        </w:rPr>
        <w:footnoteRef/>
      </w:r>
      <w:proofErr w:type="gramStart"/>
      <w:r>
        <w:t>“THE NINE STAGES OF AMERICAN AUTOGENOCIDE” by Martha Rose Crow, M.S.</w:t>
      </w:r>
      <w:proofErr w:type="gramEnd"/>
    </w:p>
    <w:p w:rsidR="007909C2" w:rsidRDefault="007909C2" w:rsidP="00A82A47">
      <w:pPr>
        <w:pStyle w:val="FootnoteText"/>
      </w:pPr>
      <w:r>
        <w:t xml:space="preserve"> </w:t>
      </w:r>
      <w:hyperlink r:id="rId21" w:history="1">
        <w:r w:rsidRPr="003B4250">
          <w:rPr>
            <w:rStyle w:val="Hyperlink"/>
          </w:rPr>
          <w:t>http://blacktalkradionetwork.com/profiles/blogs/americas-secret-updated-for</w:t>
        </w:r>
      </w:hyperlink>
    </w:p>
  </w:footnote>
  <w:footnote w:id="14">
    <w:p w:rsidR="007909C2" w:rsidRDefault="007909C2" w:rsidP="00AE73CE">
      <w:pPr>
        <w:pStyle w:val="FootnoteText"/>
      </w:pPr>
    </w:p>
    <w:p w:rsidR="007909C2" w:rsidRDefault="007909C2" w:rsidP="00AE73CE">
      <w:pPr>
        <w:pStyle w:val="FootnoteText"/>
      </w:pPr>
      <w:r>
        <w:rPr>
          <w:rStyle w:val="FootnoteReference"/>
        </w:rPr>
        <w:footnoteRef/>
      </w:r>
      <w:r>
        <w:t xml:space="preserve"> Nuremberg Principle VI states,</w:t>
      </w:r>
    </w:p>
    <w:p w:rsidR="007909C2" w:rsidRDefault="007909C2" w:rsidP="00AE73CE">
      <w:pPr>
        <w:pStyle w:val="FootnoteText"/>
      </w:pPr>
      <w:r>
        <w:t xml:space="preserve">“The crimes hereinafter set out are punishable as crimes under international law: </w:t>
      </w:r>
    </w:p>
    <w:p w:rsidR="007909C2" w:rsidRDefault="007909C2" w:rsidP="00AE73CE">
      <w:pPr>
        <w:pStyle w:val="FootnoteText"/>
      </w:pPr>
      <w:r>
        <w:t xml:space="preserve">(a) Crimes against peace:  </w:t>
      </w:r>
    </w:p>
    <w:p w:rsidR="007909C2" w:rsidRPr="00C174A8" w:rsidRDefault="007909C2" w:rsidP="00AE73CE">
      <w:pPr>
        <w:pStyle w:val="FootnoteText"/>
        <w:rPr>
          <w:b/>
          <w:sz w:val="24"/>
          <w:szCs w:val="24"/>
        </w:rPr>
      </w:pPr>
      <w:r w:rsidRPr="00C174A8">
        <w:rPr>
          <w:b/>
          <w:sz w:val="24"/>
          <w:szCs w:val="24"/>
        </w:rPr>
        <w:t xml:space="preserve"> (i) Planning, preparation, initiation or waging of a war of aggression or a war in violation of international treaties, agreements or assurances; </w:t>
      </w:r>
    </w:p>
    <w:p w:rsidR="007909C2" w:rsidRDefault="007909C2" w:rsidP="00AE73CE">
      <w:pPr>
        <w:pStyle w:val="FootnoteText"/>
      </w:pPr>
      <w:r>
        <w:t xml:space="preserve"> (</w:t>
      </w:r>
      <w:proofErr w:type="gramStart"/>
      <w:r>
        <w:t>ii</w:t>
      </w:r>
      <w:proofErr w:type="gramEnd"/>
      <w:r>
        <w:t xml:space="preserve">) </w:t>
      </w:r>
      <w:r w:rsidRPr="000B5A0D">
        <w:rPr>
          <w:b/>
          <w:sz w:val="28"/>
          <w:szCs w:val="28"/>
        </w:rPr>
        <w:t xml:space="preserve">Participation in a common plan or conspiracy </w:t>
      </w:r>
      <w:r>
        <w:t xml:space="preserve">for the accomplishment of any of the acts mentioned under (i). </w:t>
      </w:r>
    </w:p>
    <w:p w:rsidR="007909C2" w:rsidRDefault="007909C2" w:rsidP="00AE73CE">
      <w:pPr>
        <w:pStyle w:val="FootnoteText"/>
      </w:pPr>
      <w:r>
        <w:t xml:space="preserve"> (b) War crimes: </w:t>
      </w:r>
    </w:p>
    <w:p w:rsidR="007909C2" w:rsidRDefault="007909C2" w:rsidP="00AE73CE">
      <w:pPr>
        <w:pStyle w:val="FootnoteText"/>
      </w:pPr>
      <w:r>
        <w:t xml:space="preserve"> </w:t>
      </w:r>
      <w:proofErr w:type="gramStart"/>
      <w:r>
        <w:t xml:space="preserve">Violations of the laws or customs of war which include, but are not limited to, murder, ill-treatment or deportation of slave labor or for any other purpose of the civilian population of or in occupied territory; murder or ill-treatment of prisoners of war or persons on the Seas, killing of hostages, </w:t>
      </w:r>
      <w:r w:rsidRPr="00C27D4B">
        <w:rPr>
          <w:b/>
          <w:i/>
          <w:sz w:val="28"/>
          <w:szCs w:val="28"/>
          <w:u w:val="single"/>
        </w:rPr>
        <w:t>plunder of public or private property, wanton destruction of cities, towns, or villages, or devastation not justified by military necessity</w:t>
      </w:r>
      <w:r w:rsidRPr="00C27D4B">
        <w:rPr>
          <w:sz w:val="28"/>
          <w:szCs w:val="28"/>
        </w:rPr>
        <w:t>.</w:t>
      </w:r>
      <w:proofErr w:type="gramEnd"/>
    </w:p>
    <w:p w:rsidR="007909C2" w:rsidRDefault="007909C2" w:rsidP="00AE73CE">
      <w:pPr>
        <w:pStyle w:val="FootnoteText"/>
      </w:pPr>
      <w:r>
        <w:t>(c) Crimes against humanity: Murder, extermination,</w:t>
      </w:r>
      <w:r w:rsidRPr="00744124">
        <w:t xml:space="preserve"> enslavement</w:t>
      </w:r>
      <w:r>
        <w:t>, deportation and other inhumane acts done against any civilian population, or persecutions on political, racial, or religious grounds, when such acts are done or such persecutions are carried on in execution of or in connection with any crime against peace or any war crime.”</w:t>
      </w:r>
    </w:p>
    <w:p w:rsidR="007909C2" w:rsidRDefault="007909C2" w:rsidP="00AE73CE">
      <w:pPr>
        <w:pStyle w:val="FootnoteText"/>
      </w:pPr>
    </w:p>
  </w:footnote>
  <w:footnote w:id="15">
    <w:p w:rsidR="007909C2" w:rsidRDefault="007909C2">
      <w:pPr>
        <w:pStyle w:val="FootnoteText"/>
      </w:pPr>
      <w:r>
        <w:rPr>
          <w:rStyle w:val="FootnoteReference"/>
        </w:rPr>
        <w:footnoteRef/>
      </w:r>
      <w:r>
        <w:t xml:space="preserve"> “</w:t>
      </w:r>
      <w:r w:rsidRPr="00474A25">
        <w:t xml:space="preserve">Analysis of Financial Terrorism in America: Over 1 Million Deaths Annually, 62 Million People </w:t>
      </w:r>
      <w:proofErr w:type="gramStart"/>
      <w:r w:rsidRPr="00474A25">
        <w:t>With</w:t>
      </w:r>
      <w:proofErr w:type="gramEnd"/>
      <w:r w:rsidRPr="00474A25">
        <w:t xml:space="preserve"> Zero Net Worth, As the Economic Elite Make Off With $46 Trillion</w:t>
      </w:r>
      <w:r>
        <w:t xml:space="preserve">” by </w:t>
      </w:r>
      <w:r w:rsidRPr="00474A25">
        <w:t>David DeGraw</w:t>
      </w:r>
      <w:r>
        <w:t>,</w:t>
      </w:r>
      <w:r w:rsidRPr="00474A25">
        <w:t xml:space="preserve"> founder and editor of AmpedStatus.com</w:t>
      </w:r>
      <w:r>
        <w:t xml:space="preserve">.  </w:t>
      </w:r>
      <w:r w:rsidRPr="00474A25">
        <w:t>The following report includes adapted excerpts from David DeGraw’s book, “The Road Through 2012: Revolution or World War III.” Release Date: 9.28.11</w:t>
      </w:r>
      <w:r w:rsidRPr="00AD2A46">
        <w:t xml:space="preserve"> </w:t>
      </w:r>
      <w:r>
        <w:t>August 10, 2011</w:t>
      </w:r>
    </w:p>
    <w:p w:rsidR="007909C2" w:rsidRDefault="007909C2">
      <w:pPr>
        <w:pStyle w:val="FootnoteText"/>
      </w:pPr>
      <w:hyperlink r:id="rId22" w:history="1">
        <w:r w:rsidRPr="00232DEB">
          <w:rPr>
            <w:rStyle w:val="Hyperlink"/>
          </w:rPr>
          <w:t>http://ampedstatus.org/exclusive-analysis-of-financial-terrorism-in-america-over-1-million-deaths-annually-62-million-people-with-zero-net-worth-as-the-economic-elite-make-off-with-46-trillion</w:t>
        </w:r>
      </w:hyperlink>
    </w:p>
    <w:p w:rsidR="007909C2" w:rsidRDefault="007909C2">
      <w:pPr>
        <w:pStyle w:val="FootnoteText"/>
      </w:pPr>
    </w:p>
  </w:footnote>
  <w:footnote w:id="16">
    <w:p w:rsidR="007909C2" w:rsidRPr="00251E3C" w:rsidRDefault="007909C2" w:rsidP="00251E3C">
      <w:pPr>
        <w:pStyle w:val="FootnoteText"/>
      </w:pPr>
      <w:r>
        <w:rPr>
          <w:rStyle w:val="FootnoteReference"/>
        </w:rPr>
        <w:footnoteRef/>
      </w:r>
      <w:r>
        <w:t>Eugenics is a form of Mass Genocide and Precluded in the Genocide Treaty signed by President Ronald Reagan.  “</w:t>
      </w:r>
      <w:r w:rsidRPr="00251E3C">
        <w:t xml:space="preserve">Article II: In the present Convention, genocide means any of the following acts committed with intent to destroy, in whole or in part, </w:t>
      </w:r>
      <w:r w:rsidRPr="00251E3C">
        <w:rPr>
          <w:b/>
        </w:rPr>
        <w:t>a national</w:t>
      </w:r>
      <w:r w:rsidRPr="00251E3C">
        <w:t xml:space="preserve">, ethnical, racial or religious group, as such: </w:t>
      </w:r>
      <w:r>
        <w:t>…</w:t>
      </w:r>
      <w:r w:rsidRPr="00251E3C">
        <w:t xml:space="preserve">(c) Deliberately inflicting on the group </w:t>
      </w:r>
      <w:r w:rsidRPr="00251E3C">
        <w:rPr>
          <w:b/>
        </w:rPr>
        <w:t>conditions of life calculated to bring about</w:t>
      </w:r>
      <w:r w:rsidRPr="00251E3C">
        <w:t xml:space="preserve"> its physical destruction in whole or in part;</w:t>
      </w:r>
    </w:p>
    <w:p w:rsidR="007909C2" w:rsidRDefault="007909C2">
      <w:pPr>
        <w:pStyle w:val="FootnoteText"/>
      </w:pPr>
      <w:r>
        <w:t xml:space="preserve"> </w:t>
      </w:r>
      <w:hyperlink r:id="rId23" w:history="1">
        <w:r w:rsidRPr="00D8402B">
          <w:rPr>
            <w:rStyle w:val="Hyperlink"/>
          </w:rPr>
          <w:t>http://www.preventgenocide.org/law/convention/text.htm</w:t>
        </w:r>
      </w:hyperlink>
    </w:p>
    <w:p w:rsidR="007909C2" w:rsidRDefault="007909C2">
      <w:pPr>
        <w:pStyle w:val="FootnoteText"/>
      </w:pPr>
    </w:p>
  </w:footnote>
  <w:footnote w:id="17">
    <w:p w:rsidR="007909C2" w:rsidRDefault="007909C2">
      <w:pPr>
        <w:pStyle w:val="FootnoteText"/>
        <w:rPr>
          <w:rFonts w:cs="Arial"/>
          <w:color w:val="000000"/>
        </w:rPr>
      </w:pPr>
      <w:r>
        <w:rPr>
          <w:rStyle w:val="FootnoteReference"/>
        </w:rPr>
        <w:footnoteRef/>
      </w:r>
      <w:r>
        <w:t xml:space="preserve">“Middle Class Death Watch -- 33 Frightening Economic Developments Downward mobility, homelessness spreading to the middle class, 200,000 public employees laid off? Here are some frightening trends to keep an eye on.” </w:t>
      </w:r>
      <w:r>
        <w:rPr>
          <w:rFonts w:cs="Arial"/>
          <w:color w:val="000000"/>
        </w:rPr>
        <w:t xml:space="preserve">by David DeGraw, AlterNet, September 18, 2011 </w:t>
      </w:r>
    </w:p>
    <w:p w:rsidR="007909C2" w:rsidRDefault="007909C2">
      <w:pPr>
        <w:pStyle w:val="FootnoteText"/>
      </w:pPr>
      <w:hyperlink r:id="rId24" w:history="1">
        <w:r w:rsidRPr="00247C4C">
          <w:rPr>
            <w:rStyle w:val="Hyperlink"/>
          </w:rPr>
          <w:t>http://www.alternet.org/story/152457/middle_class_death_watch_--_33_frightening_economic_developments?page=entire</w:t>
        </w:r>
      </w:hyperlink>
      <w:r>
        <w:t xml:space="preserve"> </w:t>
      </w:r>
    </w:p>
  </w:footnote>
  <w:footnote w:id="18">
    <w:p w:rsidR="007909C2" w:rsidRDefault="007909C2" w:rsidP="002C5C3C">
      <w:pPr>
        <w:pStyle w:val="FootnoteText"/>
      </w:pPr>
      <w:r>
        <w:rPr>
          <w:rStyle w:val="FootnoteReference"/>
        </w:rPr>
        <w:footnoteRef/>
      </w:r>
      <w:r>
        <w:t xml:space="preserve"> </w:t>
      </w:r>
      <w:proofErr w:type="gramStart"/>
      <w:r>
        <w:t xml:space="preserve">Federal Oath of Office – “I, [name], do solemnly swear (or affirm) that I will support and defend the Constitution of the United States </w:t>
      </w:r>
      <w:r w:rsidRPr="002C5C3C">
        <w:rPr>
          <w:b/>
          <w:sz w:val="24"/>
          <w:szCs w:val="24"/>
          <w:u w:val="single"/>
        </w:rPr>
        <w:t>against all enemies, foreign and domestic</w:t>
      </w:r>
      <w:r>
        <w:t xml:space="preserve">; that I will bear true faith and allegiance to the same; that I take this obligation freely, without any mental reservation </w:t>
      </w:r>
      <w:r w:rsidRPr="00C0772C">
        <w:rPr>
          <w:b/>
        </w:rPr>
        <w:t>or purpose of evasion</w:t>
      </w:r>
      <w:r>
        <w:t>; and that I will well and faithfully discharge the duties of the office on which I am about to enter.</w:t>
      </w:r>
      <w:proofErr w:type="gramEnd"/>
      <w:r>
        <w:t xml:space="preserve"> So help me God. 5 U.S.C. §3331</w:t>
      </w:r>
    </w:p>
    <w:p w:rsidR="007909C2" w:rsidRDefault="007909C2" w:rsidP="002C5C3C">
      <w:pPr>
        <w:pStyle w:val="FootnoteText"/>
      </w:pPr>
    </w:p>
  </w:footnote>
  <w:footnote w:id="19">
    <w:p w:rsidR="007909C2" w:rsidRDefault="007909C2" w:rsidP="008A148A">
      <w:pPr>
        <w:pStyle w:val="FootnoteText"/>
      </w:pPr>
      <w:r>
        <w:rPr>
          <w:rStyle w:val="FootnoteReference"/>
        </w:rPr>
        <w:footnoteRef/>
      </w:r>
      <w:r>
        <w:t xml:space="preserve"> </w:t>
      </w:r>
      <w:proofErr w:type="gramStart"/>
      <w:r>
        <w:t>Andral Bratton, Principal Attorney, Appellate Division, First Judicial Department Appellate Division, New York, NY.</w:t>
      </w:r>
      <w:proofErr w:type="gramEnd"/>
    </w:p>
  </w:footnote>
  <w:footnote w:id="20">
    <w:p w:rsidR="007909C2" w:rsidRDefault="007909C2">
      <w:pPr>
        <w:pStyle w:val="FootnoteText"/>
      </w:pPr>
      <w:r>
        <w:rPr>
          <w:rStyle w:val="FootnoteReference"/>
        </w:rPr>
        <w:footnoteRef/>
      </w:r>
      <w:r>
        <w:t xml:space="preserve"> New York Senate Judiciary Committee Hearing Transcripts – June 08, 2009 &amp; September 24, 2009 – Hart Testimony p. 83-102, hereby incorporated by reference in entirety herein @</w:t>
      </w:r>
    </w:p>
    <w:p w:rsidR="007909C2" w:rsidRDefault="007909C2">
      <w:pPr>
        <w:pStyle w:val="FootnoteText"/>
      </w:pPr>
      <w:hyperlink r:id="rId25" w:history="1">
        <w:r w:rsidRPr="00ED456B">
          <w:rPr>
            <w:rStyle w:val="Hyperlink"/>
          </w:rPr>
          <w:t>http://www.iviewit.tv/CompanyDocs/NY%20Senate%20Judiciary%20Committee%20TRANSCRIPTS%20Hearings%201%20and%202%20Sampson%20Searchable%20Index.pdf</w:t>
        </w:r>
      </w:hyperlink>
    </w:p>
    <w:p w:rsidR="007909C2" w:rsidRDefault="007909C2">
      <w:pPr>
        <w:pStyle w:val="FootnoteText"/>
      </w:pPr>
    </w:p>
    <w:p w:rsidR="007909C2" w:rsidRDefault="007909C2">
      <w:pPr>
        <w:pStyle w:val="FootnoteText"/>
      </w:pPr>
      <w:r>
        <w:t>and</w:t>
      </w:r>
    </w:p>
    <w:p w:rsidR="007909C2" w:rsidRDefault="007909C2">
      <w:pPr>
        <w:pStyle w:val="FootnoteText"/>
      </w:pPr>
    </w:p>
    <w:p w:rsidR="007909C2" w:rsidRDefault="007909C2" w:rsidP="00634A13">
      <w:pPr>
        <w:pStyle w:val="FootnoteText"/>
      </w:pPr>
      <w:r>
        <w:t xml:space="preserve">September 24, 2009 Judiciary Committee Hearing Transcript </w:t>
      </w:r>
      <w:hyperlink r:id="rId26" w:history="1">
        <w:r>
          <w:rPr>
            <w:rStyle w:val="Hyperlink"/>
          </w:rPr>
          <w:t>September 24, 2009 Judiciary Committee Hearing Transcript</w:t>
        </w:r>
      </w:hyperlink>
    </w:p>
    <w:p w:rsidR="007909C2" w:rsidRDefault="007909C2" w:rsidP="00634A13">
      <w:pPr>
        <w:pStyle w:val="FootnoteText"/>
      </w:pPr>
      <w:hyperlink r:id="rId27" w:history="1">
        <w:r w:rsidRPr="00DA754F">
          <w:rPr>
            <w:rStyle w:val="Hyperlink"/>
          </w:rPr>
          <w:t>http://www.frankbrady.org/TammanyHall/Documents_files/***%20092409HEARINGpgs1-247.pdf</w:t>
        </w:r>
      </w:hyperlink>
      <w:r>
        <w:t xml:space="preserve"> </w:t>
      </w:r>
    </w:p>
    <w:p w:rsidR="007909C2" w:rsidRDefault="007909C2" w:rsidP="00634A13">
      <w:pPr>
        <w:pStyle w:val="FootnoteText"/>
      </w:pPr>
    </w:p>
  </w:footnote>
  <w:footnote w:id="21">
    <w:p w:rsidR="007909C2" w:rsidRDefault="007909C2" w:rsidP="00092F3C">
      <w:pPr>
        <w:pStyle w:val="FootnoteText"/>
      </w:pPr>
      <w:r>
        <w:rPr>
          <w:rStyle w:val="FootnoteReference"/>
        </w:rPr>
        <w:footnoteRef/>
      </w:r>
      <w:r>
        <w:t xml:space="preserve"> “Corrupt Ethics Lawyers Friedberg and Cohen Forced To Retire - Much To Be Thankful For: Alan W. Friedberg and Sherry K. Cohen Forced To Retire...Both to be gone for Thanksgiving</w:t>
      </w:r>
      <w:proofErr w:type="gramStart"/>
      <w:r>
        <w:t>!!</w:t>
      </w:r>
      <w:proofErr w:type="gramEnd"/>
      <w:r>
        <w:t xml:space="preserve"> 3 High-Level Officials At First Department to Retire” The New York Law Journal by Noeleen G. Walder - News In Brief - September 22, 2010</w:t>
      </w:r>
    </w:p>
    <w:p w:rsidR="007909C2" w:rsidRDefault="007909C2">
      <w:pPr>
        <w:pStyle w:val="FootnoteText"/>
      </w:pPr>
      <w:hyperlink r:id="rId28" w:history="1">
        <w:r w:rsidRPr="00FA441D">
          <w:rPr>
            <w:rStyle w:val="Hyperlink"/>
          </w:rPr>
          <w:t>http://exposecorruptcourts.blogspot.com/2010/11/corrupt-ethics-lawyers-friedberg-and.html</w:t>
        </w:r>
      </w:hyperlink>
    </w:p>
    <w:p w:rsidR="007909C2" w:rsidRDefault="007909C2">
      <w:pPr>
        <w:pStyle w:val="FootnoteText"/>
      </w:pPr>
    </w:p>
  </w:footnote>
  <w:footnote w:id="22">
    <w:p w:rsidR="007909C2" w:rsidRDefault="007909C2">
      <w:pPr>
        <w:pStyle w:val="FootnoteText"/>
      </w:pPr>
      <w:r>
        <w:rPr>
          <w:rStyle w:val="FootnoteReference"/>
        </w:rPr>
        <w:footnoteRef/>
      </w:r>
      <w:r>
        <w:t xml:space="preserve"> </w:t>
      </w:r>
      <w:r w:rsidRPr="00DF20B4">
        <w:t>When Plaintiff later filed CRIMINAL and ETHICAL COMPLAINTS against Friedberg and others, the New York Supreme Court Disciplinary Department lost them.  In Plaintiff’s testimony to the NY Senate Judiciary Committee, Chairman Sampson confronts Friedberg as to where Plaintiff’s complaints against he and his Cronies are, Friedberg states he will get back to the Committee with what has happened to the missing complaints.  Instead, Friedberg sends Plaintiff a letter dismissing the complaints against himself and his Cronies.  Yes, Friedberg literally dismissed his own complaint, violating just about every Ethical Rule and NY State Law regarding Conflict of Interest, Obstruction of Justice and Fair and Impartial Due Process.</w:t>
      </w:r>
    </w:p>
    <w:p w:rsidR="007909C2" w:rsidRDefault="007909C2">
      <w:pPr>
        <w:pStyle w:val="FootnoteText"/>
      </w:pPr>
    </w:p>
  </w:footnote>
  <w:footnote w:id="23">
    <w:p w:rsidR="007909C2" w:rsidRDefault="007909C2">
      <w:pPr>
        <w:pStyle w:val="FootnoteText"/>
      </w:pPr>
      <w:r>
        <w:rPr>
          <w:rStyle w:val="FootnoteReference"/>
        </w:rPr>
        <w:footnoteRef/>
      </w:r>
      <w:r>
        <w:t xml:space="preserve"> “</w:t>
      </w:r>
      <w:r w:rsidRPr="002C5C1F">
        <w:t>In Aftermath of Financial Crisis, Who's Being Held Responsible?</w:t>
      </w:r>
      <w:r>
        <w:t xml:space="preserve">” PBS News Hour by </w:t>
      </w:r>
      <w:r w:rsidRPr="002C5C1F">
        <w:t>Ray Suarez</w:t>
      </w:r>
    </w:p>
    <w:p w:rsidR="007909C2" w:rsidRDefault="007909C2">
      <w:pPr>
        <w:pStyle w:val="FootnoteText"/>
      </w:pPr>
      <w:hyperlink r:id="rId29" w:history="1">
        <w:r w:rsidRPr="00BE0B90">
          <w:rPr>
            <w:rStyle w:val="Hyperlink"/>
          </w:rPr>
          <w:t>http://www.youtube.com/watch?feature=player_embedded&amp;v=qmO7W8iC5LE&amp;noredirect=1</w:t>
        </w:r>
      </w:hyperlink>
      <w:r>
        <w:t xml:space="preserve"> </w:t>
      </w:r>
    </w:p>
    <w:p w:rsidR="007909C2" w:rsidRDefault="007909C2">
      <w:pPr>
        <w:pStyle w:val="FootnoteText"/>
      </w:pPr>
    </w:p>
  </w:footnote>
  <w:footnote w:id="24">
    <w:p w:rsidR="007909C2" w:rsidRDefault="007909C2" w:rsidP="008E0339">
      <w:pPr>
        <w:pStyle w:val="FootnoteText"/>
      </w:pPr>
      <w:r>
        <w:rPr>
          <w:rStyle w:val="FootnoteReference"/>
        </w:rPr>
        <w:footnoteRef/>
      </w:r>
      <w:r>
        <w:t xml:space="preserve"> “</w:t>
      </w:r>
      <w:r w:rsidRPr="008E0339">
        <w:t>Insight: Top Justice officials connected to mortgage banks</w:t>
      </w:r>
      <w:r>
        <w:t xml:space="preserve"> - </w:t>
      </w:r>
      <w:r w:rsidRPr="008E0339">
        <w:t>- U.S. Attorney General Eric Holder and Lanny Breuer, head of the Justice Department's criminal division, were partners for years at a Washington law firm</w:t>
      </w:r>
      <w:r>
        <w:t xml:space="preserve"> [</w:t>
      </w:r>
      <w:r w:rsidRPr="00CB4FB4">
        <w:t>Covington &amp; Burling</w:t>
      </w:r>
      <w:r>
        <w:t>]</w:t>
      </w:r>
      <w:r w:rsidRPr="008E0339">
        <w:t xml:space="preserve"> that represented a Who's Who of big banks and other companies at the center of alleged foreclosure fraud, a Reuters inquiry shows.</w:t>
      </w:r>
      <w:r>
        <w:t xml:space="preserve">” By Scot J. Paltrow, Reuters, Fri Jan 20, 2012 </w:t>
      </w:r>
      <w:r>
        <w:br/>
      </w:r>
      <w:hyperlink r:id="rId30" w:history="1">
        <w:r w:rsidRPr="007E292B">
          <w:rPr>
            <w:rStyle w:val="Hyperlink"/>
          </w:rPr>
          <w:t>http://www.reuters.com/article/2012/01/20/us-usa-holder-mortgage-idUSTRE80J0PH20120120</w:t>
        </w:r>
      </w:hyperlink>
      <w:r>
        <w:t xml:space="preserve"> </w:t>
      </w:r>
    </w:p>
    <w:p w:rsidR="007909C2" w:rsidRDefault="007909C2" w:rsidP="008E0339">
      <w:pPr>
        <w:pStyle w:val="FootnoteText"/>
      </w:pPr>
    </w:p>
    <w:p w:rsidR="007909C2" w:rsidRDefault="007909C2" w:rsidP="008E0339">
      <w:pPr>
        <w:pStyle w:val="FootnoteText"/>
      </w:pPr>
      <w:r>
        <w:t>and</w:t>
      </w:r>
    </w:p>
    <w:p w:rsidR="007909C2" w:rsidRDefault="007909C2" w:rsidP="008E0339">
      <w:pPr>
        <w:pStyle w:val="FootnoteText"/>
      </w:pPr>
    </w:p>
    <w:p w:rsidR="007909C2" w:rsidRDefault="007909C2" w:rsidP="006B1CBD">
      <w:pPr>
        <w:pStyle w:val="FootnoteText"/>
        <w:jc w:val="center"/>
        <w:rPr>
          <w:b/>
          <w:u w:val="single"/>
        </w:rPr>
      </w:pPr>
      <w:r w:rsidRPr="00504D38">
        <w:rPr>
          <w:b/>
          <w:u w:val="single"/>
        </w:rPr>
        <w:t>“50 STATES FILE NOTICE OF INTENT TO INTERVENE IN MORTGAGE FRAUD SETTLEMENT”</w:t>
      </w:r>
    </w:p>
    <w:p w:rsidR="007909C2" w:rsidRPr="00504D38" w:rsidRDefault="007909C2" w:rsidP="006B1CBD">
      <w:pPr>
        <w:pStyle w:val="FootnoteText"/>
        <w:jc w:val="center"/>
        <w:rPr>
          <w:b/>
          <w:u w:val="single"/>
        </w:rPr>
      </w:pPr>
    </w:p>
    <w:p w:rsidR="007909C2" w:rsidRPr="006B1CBD" w:rsidRDefault="007909C2" w:rsidP="006B1CBD">
      <w:pPr>
        <w:pStyle w:val="FootnoteText"/>
        <w:jc w:val="center"/>
        <w:rPr>
          <w:b/>
        </w:rPr>
      </w:pPr>
      <w:r w:rsidRPr="006B1CBD">
        <w:rPr>
          <w:b/>
        </w:rPr>
        <w:t>In The United States District Court</w:t>
      </w:r>
    </w:p>
    <w:p w:rsidR="007909C2" w:rsidRPr="006B1CBD" w:rsidRDefault="007909C2" w:rsidP="006B1CBD">
      <w:pPr>
        <w:pStyle w:val="FootnoteText"/>
        <w:jc w:val="center"/>
        <w:rPr>
          <w:b/>
        </w:rPr>
      </w:pPr>
      <w:r w:rsidRPr="006B1CBD">
        <w:rPr>
          <w:b/>
        </w:rPr>
        <w:t>District Of Columbia, Washington DC</w:t>
      </w:r>
    </w:p>
    <w:p w:rsidR="007909C2" w:rsidRPr="006B1CBD" w:rsidRDefault="007909C2" w:rsidP="006B1CBD">
      <w:pPr>
        <w:pStyle w:val="FootnoteText"/>
        <w:jc w:val="center"/>
        <w:rPr>
          <w:b/>
        </w:rPr>
      </w:pPr>
      <w:r w:rsidRPr="006B1CBD">
        <w:rPr>
          <w:b/>
        </w:rPr>
        <w:t>Judge Colliers Court Unit</w:t>
      </w:r>
    </w:p>
    <w:p w:rsidR="007909C2" w:rsidRPr="006B1CBD" w:rsidRDefault="007909C2" w:rsidP="006B1CBD">
      <w:pPr>
        <w:pStyle w:val="FootnoteText"/>
        <w:jc w:val="center"/>
        <w:rPr>
          <w:b/>
        </w:rPr>
      </w:pPr>
    </w:p>
    <w:p w:rsidR="007909C2" w:rsidRPr="006B1CBD" w:rsidRDefault="007909C2" w:rsidP="006B1CBD">
      <w:pPr>
        <w:pStyle w:val="FootnoteText"/>
        <w:jc w:val="center"/>
        <w:rPr>
          <w:b/>
        </w:rPr>
      </w:pPr>
      <w:r w:rsidRPr="006B1CBD">
        <w:rPr>
          <w:b/>
        </w:rPr>
        <w:t>The United States Of America Civil Case No 12-361</w:t>
      </w:r>
    </w:p>
    <w:p w:rsidR="007909C2" w:rsidRPr="006B1CBD" w:rsidRDefault="007909C2" w:rsidP="006B1CBD">
      <w:pPr>
        <w:pStyle w:val="FootnoteText"/>
        <w:jc w:val="center"/>
        <w:rPr>
          <w:b/>
        </w:rPr>
      </w:pPr>
      <w:r w:rsidRPr="006B1CBD">
        <w:rPr>
          <w:b/>
        </w:rPr>
        <w:t>50 States Attorney Generals</w:t>
      </w:r>
    </w:p>
    <w:p w:rsidR="007909C2" w:rsidRPr="006B1CBD" w:rsidRDefault="007909C2" w:rsidP="006B1CBD">
      <w:pPr>
        <w:pStyle w:val="FootnoteText"/>
        <w:jc w:val="center"/>
        <w:rPr>
          <w:b/>
        </w:rPr>
      </w:pPr>
    </w:p>
    <w:p w:rsidR="007909C2" w:rsidRPr="006B1CBD" w:rsidRDefault="007909C2" w:rsidP="006B1CBD">
      <w:pPr>
        <w:pStyle w:val="FootnoteText"/>
        <w:jc w:val="center"/>
        <w:rPr>
          <w:b/>
        </w:rPr>
      </w:pPr>
      <w:r w:rsidRPr="006B1CBD">
        <w:rPr>
          <w:b/>
        </w:rPr>
        <w:t>VS.</w:t>
      </w:r>
    </w:p>
    <w:p w:rsidR="007909C2" w:rsidRPr="006B1CBD" w:rsidRDefault="007909C2" w:rsidP="006B1CBD">
      <w:pPr>
        <w:pStyle w:val="FootnoteText"/>
        <w:jc w:val="center"/>
        <w:rPr>
          <w:b/>
        </w:rPr>
      </w:pPr>
    </w:p>
    <w:p w:rsidR="007909C2" w:rsidRPr="006B1CBD" w:rsidRDefault="007909C2" w:rsidP="006B1CBD">
      <w:pPr>
        <w:pStyle w:val="FootnoteText"/>
        <w:jc w:val="center"/>
        <w:rPr>
          <w:b/>
        </w:rPr>
      </w:pPr>
      <w:r w:rsidRPr="006B1CBD">
        <w:rPr>
          <w:b/>
        </w:rPr>
        <w:t>Wellsfargo Bank, JP Morgan Chase, Ally/GMAC, Citi Bank, ET AL</w:t>
      </w:r>
    </w:p>
    <w:p w:rsidR="007909C2" w:rsidRPr="006B1CBD" w:rsidRDefault="007909C2" w:rsidP="006B1CBD">
      <w:pPr>
        <w:pStyle w:val="FootnoteText"/>
        <w:jc w:val="center"/>
        <w:rPr>
          <w:b/>
        </w:rPr>
      </w:pPr>
      <w:r w:rsidRPr="006B1CBD">
        <w:rPr>
          <w:b/>
        </w:rPr>
        <w:t>Bank of America: 1-877-488-7814</w:t>
      </w:r>
    </w:p>
    <w:p w:rsidR="007909C2" w:rsidRPr="006B1CBD" w:rsidRDefault="007909C2" w:rsidP="006B1CBD">
      <w:pPr>
        <w:pStyle w:val="FootnoteText"/>
        <w:jc w:val="center"/>
        <w:rPr>
          <w:b/>
        </w:rPr>
      </w:pPr>
      <w:r w:rsidRPr="006B1CBD">
        <w:rPr>
          <w:b/>
        </w:rPr>
        <w:t>Citi: 1-866-272-4749</w:t>
      </w:r>
    </w:p>
    <w:p w:rsidR="007909C2" w:rsidRPr="006B1CBD" w:rsidRDefault="007909C2" w:rsidP="006B1CBD">
      <w:pPr>
        <w:pStyle w:val="FootnoteText"/>
        <w:jc w:val="center"/>
        <w:rPr>
          <w:b/>
        </w:rPr>
      </w:pPr>
      <w:r w:rsidRPr="006B1CBD">
        <w:rPr>
          <w:b/>
        </w:rPr>
        <w:t>Chase: 1-866-372-6901</w:t>
      </w:r>
    </w:p>
    <w:p w:rsidR="007909C2" w:rsidRPr="006B1CBD" w:rsidRDefault="007909C2" w:rsidP="006B1CBD">
      <w:pPr>
        <w:pStyle w:val="FootnoteText"/>
        <w:jc w:val="center"/>
        <w:rPr>
          <w:b/>
        </w:rPr>
      </w:pPr>
      <w:r w:rsidRPr="006B1CBD">
        <w:rPr>
          <w:b/>
        </w:rPr>
        <w:t>Ally (formerly GMAC): 1-800-766-4622</w:t>
      </w:r>
    </w:p>
    <w:p w:rsidR="007909C2" w:rsidRPr="006B1CBD" w:rsidRDefault="007909C2" w:rsidP="006B1CBD">
      <w:pPr>
        <w:pStyle w:val="FootnoteText"/>
        <w:jc w:val="center"/>
        <w:rPr>
          <w:b/>
        </w:rPr>
      </w:pPr>
      <w:r w:rsidRPr="006B1CBD">
        <w:rPr>
          <w:b/>
        </w:rPr>
        <w:t>Wells Fargo: 1-800-288-3212</w:t>
      </w:r>
    </w:p>
    <w:p w:rsidR="007909C2" w:rsidRPr="006B1CBD" w:rsidRDefault="007909C2" w:rsidP="006B1CBD">
      <w:pPr>
        <w:pStyle w:val="FootnoteText"/>
        <w:jc w:val="center"/>
        <w:rPr>
          <w:b/>
        </w:rPr>
      </w:pPr>
    </w:p>
    <w:p w:rsidR="007909C2" w:rsidRPr="006B1CBD" w:rsidRDefault="007909C2" w:rsidP="006B1CBD">
      <w:pPr>
        <w:pStyle w:val="FootnoteText"/>
        <w:jc w:val="center"/>
        <w:rPr>
          <w:b/>
        </w:rPr>
      </w:pPr>
      <w:r w:rsidRPr="006B1CBD">
        <w:rPr>
          <w:b/>
        </w:rPr>
        <w:t>Notice of Intent To Intervene as a Matter Of Right Federal Rule Civil Procedure 24 Victims Intervention of Right</w:t>
      </w:r>
    </w:p>
    <w:p w:rsidR="007909C2" w:rsidRDefault="007909C2" w:rsidP="006B1CBD">
      <w:pPr>
        <w:pStyle w:val="FootnoteText"/>
        <w:jc w:val="center"/>
      </w:pPr>
      <w:r w:rsidRPr="006B1CBD">
        <w:rPr>
          <w:b/>
        </w:rPr>
        <w:t>To The Honorable Judge of Said Court ... Judge Collier</w:t>
      </w:r>
    </w:p>
    <w:p w:rsidR="007909C2" w:rsidRDefault="007909C2" w:rsidP="008E0339">
      <w:pPr>
        <w:pStyle w:val="FootnoteText"/>
      </w:pPr>
      <w:hyperlink r:id="rId31" w:history="1">
        <w:r w:rsidRPr="005F2793">
          <w:rPr>
            <w:rStyle w:val="Hyperlink"/>
          </w:rPr>
          <w:t>https://sites.google.com/site/thecatbirdsnest13/home/50-states-file-notice-of-intent-to-intervene-in-mortgage-fraud-settlement</w:t>
        </w:r>
      </w:hyperlink>
      <w:r>
        <w:t xml:space="preserve"> </w:t>
      </w:r>
    </w:p>
  </w:footnote>
  <w:footnote w:id="25">
    <w:p w:rsidR="007909C2" w:rsidRDefault="007909C2" w:rsidP="00A574AB">
      <w:pPr>
        <w:pStyle w:val="FootnoteText"/>
      </w:pPr>
      <w:r>
        <w:rPr>
          <w:rStyle w:val="FootnoteReference"/>
        </w:rPr>
        <w:footnoteRef/>
      </w:r>
      <w:r>
        <w:t xml:space="preserve"> “FED Knew </w:t>
      </w:r>
      <w:proofErr w:type="gramStart"/>
      <w:r>
        <w:t>About</w:t>
      </w:r>
      <w:proofErr w:type="gramEnd"/>
      <w:r>
        <w:t xml:space="preserve"> LIBOR Scandal in 2007 --- The New York Federal Reserve on Friday released documents showing it knew banks were manipulating a key interest rate more than four years ago.  The documents, which date back to 2007, show that the Fed became fully aware that banks were lying about their borrowing costs when setting Libor, and chose to take no action against them." by </w:t>
      </w:r>
    </w:p>
    <w:p w:rsidR="007909C2" w:rsidRDefault="007909C2">
      <w:pPr>
        <w:pStyle w:val="FootnoteText"/>
      </w:pPr>
      <w:hyperlink r:id="rId32" w:history="1">
        <w:r w:rsidRPr="00EA1DFC">
          <w:rPr>
            <w:rStyle w:val="Hyperlink"/>
          </w:rPr>
          <w:t>http://www.youtube.com/watch?v=9TWid9UygnQ&amp;feature=em-uploademail</w:t>
        </w:r>
      </w:hyperlink>
      <w:r>
        <w:t xml:space="preserve"> </w:t>
      </w:r>
    </w:p>
    <w:p w:rsidR="007909C2" w:rsidRDefault="007909C2">
      <w:pPr>
        <w:pStyle w:val="FootnoteText"/>
      </w:pPr>
    </w:p>
    <w:p w:rsidR="007909C2" w:rsidRDefault="007909C2">
      <w:pPr>
        <w:pStyle w:val="FootnoteText"/>
      </w:pPr>
      <w:r>
        <w:t>and</w:t>
      </w:r>
    </w:p>
    <w:p w:rsidR="007909C2" w:rsidRDefault="007909C2">
      <w:pPr>
        <w:pStyle w:val="FootnoteText"/>
      </w:pPr>
    </w:p>
    <w:p w:rsidR="007909C2" w:rsidRDefault="007909C2" w:rsidP="00A574AB">
      <w:pPr>
        <w:pStyle w:val="FootnoteText"/>
      </w:pPr>
      <w:r>
        <w:t xml:space="preserve">“Libor Lawsuits Are Piling Up And Could Cost Billions, Banks Brace For Another Big Legal Battle --- The Libor rate scandal could make banks’ mortgage and foreclosure troubles look like child’s play and that doesn’t bode well for an industry still in recovery mode.” by </w:t>
      </w:r>
      <w:r w:rsidRPr="00A574AB">
        <w:t>Halah Touryalai, Forbes Staff</w:t>
      </w:r>
    </w:p>
    <w:p w:rsidR="007909C2" w:rsidRDefault="007909C2">
      <w:pPr>
        <w:pStyle w:val="FootnoteText"/>
      </w:pPr>
      <w:hyperlink r:id="rId33" w:history="1">
        <w:r w:rsidRPr="00EA1DFC">
          <w:rPr>
            <w:rStyle w:val="Hyperlink"/>
          </w:rPr>
          <w:t>http://www.forbes.com/sites/halahtouryalai/2012/07/12/libor-lawsuits-are-piling-up-and-could-cost-billions-banks-brace-for-another-big-legal-battle/</w:t>
        </w:r>
      </w:hyperlink>
      <w:r>
        <w:t xml:space="preserve"> </w:t>
      </w:r>
    </w:p>
    <w:p w:rsidR="007909C2" w:rsidRDefault="007909C2">
      <w:pPr>
        <w:pStyle w:val="FootnoteText"/>
      </w:pPr>
    </w:p>
    <w:p w:rsidR="007909C2" w:rsidRDefault="007909C2">
      <w:pPr>
        <w:pStyle w:val="FootnoteText"/>
      </w:pPr>
      <w:r>
        <w:t xml:space="preserve">and </w:t>
      </w:r>
    </w:p>
    <w:p w:rsidR="007909C2" w:rsidRDefault="007909C2">
      <w:pPr>
        <w:pStyle w:val="FootnoteText"/>
      </w:pPr>
    </w:p>
    <w:p w:rsidR="007909C2" w:rsidRDefault="007909C2" w:rsidP="006D68A2">
      <w:pPr>
        <w:pStyle w:val="FootnoteText"/>
      </w:pPr>
      <w:r>
        <w:t xml:space="preserve">“New York Fed Knew of False Barclays Reports on Rates by MICHAEL J. DE LA MERCED AND BEN PROTESS, </w:t>
      </w:r>
      <w:r w:rsidRPr="006D68A2">
        <w:t>The New York Times Company</w:t>
      </w:r>
    </w:p>
    <w:p w:rsidR="007909C2" w:rsidRDefault="007909C2">
      <w:pPr>
        <w:pStyle w:val="FootnoteText"/>
      </w:pPr>
      <w:hyperlink r:id="rId34" w:history="1">
        <w:r w:rsidRPr="00EA1DFC">
          <w:rPr>
            <w:rStyle w:val="Hyperlink"/>
          </w:rPr>
          <w:t>http://dealbook.nytimes.com/2012/07/13/barclays-informed-new-york-fed-of-problems-with-libor-in-2007/</w:t>
        </w:r>
      </w:hyperlink>
      <w:r>
        <w:t xml:space="preserve"> </w:t>
      </w:r>
    </w:p>
    <w:p w:rsidR="007909C2" w:rsidRDefault="007909C2">
      <w:pPr>
        <w:pStyle w:val="FootnoteText"/>
      </w:pPr>
    </w:p>
    <w:p w:rsidR="007909C2" w:rsidRDefault="007909C2">
      <w:pPr>
        <w:pStyle w:val="FootnoteText"/>
      </w:pPr>
      <w:r>
        <w:t>and</w:t>
      </w:r>
    </w:p>
    <w:p w:rsidR="007909C2" w:rsidRDefault="007909C2">
      <w:pPr>
        <w:pStyle w:val="FootnoteText"/>
      </w:pPr>
    </w:p>
    <w:p w:rsidR="007909C2" w:rsidRDefault="007909C2">
      <w:pPr>
        <w:pStyle w:val="FootnoteText"/>
      </w:pPr>
      <w:r>
        <w:t>“</w:t>
      </w:r>
      <w:r w:rsidRPr="006D68A2">
        <w:t>Holding Out for Holder to Prosecute</w:t>
      </w:r>
      <w:r>
        <w:t xml:space="preserve"> </w:t>
      </w:r>
      <w:r w:rsidRPr="006D68A2">
        <w:t>Libor Liars</w:t>
      </w:r>
      <w:r>
        <w:t xml:space="preserve">” by </w:t>
      </w:r>
      <w:r w:rsidRPr="006D68A2">
        <w:t>Jennifer S. Taub |  Monday, July 16, 2012 at 11:49AM</w:t>
      </w:r>
    </w:p>
    <w:p w:rsidR="007909C2" w:rsidRDefault="007909C2">
      <w:pPr>
        <w:pStyle w:val="FootnoteText"/>
      </w:pPr>
      <w:hyperlink r:id="rId35" w:history="1">
        <w:r w:rsidRPr="00EA1DFC">
          <w:rPr>
            <w:rStyle w:val="Hyperlink"/>
          </w:rPr>
          <w:t>http://www.theracetothebottom.org/home/holding-out-for-holder-to-prosecute-libor-liars.html</w:t>
        </w:r>
      </w:hyperlink>
      <w:r>
        <w:t xml:space="preserve"> </w:t>
      </w:r>
    </w:p>
    <w:p w:rsidR="007909C2" w:rsidRDefault="007909C2">
      <w:pPr>
        <w:pStyle w:val="FootnoteText"/>
      </w:pPr>
    </w:p>
  </w:footnote>
  <w:footnote w:id="26">
    <w:p w:rsidR="007909C2" w:rsidRDefault="007909C2" w:rsidP="00E3563D">
      <w:pPr>
        <w:pStyle w:val="FootnoteText"/>
      </w:pPr>
      <w:r>
        <w:rPr>
          <w:rStyle w:val="FootnoteReference"/>
        </w:rPr>
        <w:footnoteRef/>
      </w:r>
      <w:r>
        <w:t xml:space="preserve"> “Family net worth plummets nearly 40% </w:t>
      </w:r>
      <w:r w:rsidRPr="00E3563D">
        <w:t>-- The average American family's net worth dropped almost 40% between 2007 and 2010, according to a triennial study released Monday by the Federal Reserve.</w:t>
      </w:r>
      <w:r>
        <w:t>”</w:t>
      </w:r>
      <w:r w:rsidRPr="00E3563D">
        <w:t xml:space="preserve"> </w:t>
      </w:r>
      <w:r>
        <w:t>by Charles Riley @ CNNMoney June 12, 2012: 12:12 PM ET</w:t>
      </w:r>
    </w:p>
    <w:p w:rsidR="007909C2" w:rsidRDefault="007909C2">
      <w:pPr>
        <w:pStyle w:val="FootnoteText"/>
      </w:pPr>
      <w:hyperlink r:id="rId36" w:history="1">
        <w:r w:rsidRPr="00FA441D">
          <w:rPr>
            <w:rStyle w:val="Hyperlink"/>
          </w:rPr>
          <w:t>http://money.cnn.com/2012/06/11/news/economy/fed-family-net-worth/index.ht</w:t>
        </w:r>
      </w:hyperlink>
      <w:r>
        <w:t xml:space="preserve"> </w:t>
      </w:r>
    </w:p>
    <w:p w:rsidR="007909C2" w:rsidRDefault="007909C2">
      <w:pPr>
        <w:pStyle w:val="FootnoteText"/>
      </w:pPr>
    </w:p>
  </w:footnote>
  <w:footnote w:id="27">
    <w:p w:rsidR="007909C2" w:rsidRDefault="007909C2" w:rsidP="00FC5716">
      <w:pPr>
        <w:pStyle w:val="FootnoteText"/>
      </w:pPr>
      <w:r>
        <w:rPr>
          <w:rStyle w:val="FootnoteReference"/>
        </w:rPr>
        <w:footnoteRef/>
      </w:r>
      <w:r>
        <w:t xml:space="preserve"> “</w:t>
      </w:r>
      <w:r w:rsidRPr="00FC5716">
        <w:t>Foreclosure fraud investigators forced out at attorney general's office</w:t>
      </w:r>
      <w:r>
        <w:t>” By Kimberly Miller, Palm Beach Post Staff Writer</w:t>
      </w:r>
      <w:r w:rsidRPr="007830C7">
        <w:t xml:space="preserve"> </w:t>
      </w:r>
      <w:r>
        <w:t>Tuesday, July 12, 2011</w:t>
      </w:r>
    </w:p>
    <w:p w:rsidR="007909C2" w:rsidRDefault="007909C2" w:rsidP="00FC5716">
      <w:pPr>
        <w:pStyle w:val="FootnoteText"/>
      </w:pPr>
      <w:hyperlink r:id="rId37" w:history="1">
        <w:r w:rsidRPr="006973B1">
          <w:rPr>
            <w:rStyle w:val="Hyperlink"/>
          </w:rPr>
          <w:t>http://www.palmbeachpost.com/money/foreclosures/foreclosure-fraud-investigators-forced-out-at-attorney-generals-1603854.html?page=2</w:t>
        </w:r>
      </w:hyperlink>
    </w:p>
    <w:p w:rsidR="007909C2" w:rsidRDefault="007909C2" w:rsidP="00FC5716">
      <w:pPr>
        <w:pStyle w:val="FootnoteText"/>
      </w:pPr>
    </w:p>
    <w:p w:rsidR="007909C2" w:rsidRDefault="007909C2" w:rsidP="00FC5716">
      <w:pPr>
        <w:pStyle w:val="FootnoteText"/>
      </w:pPr>
      <w:r>
        <w:t>and</w:t>
      </w:r>
    </w:p>
    <w:p w:rsidR="007909C2" w:rsidRDefault="007909C2" w:rsidP="00FC5716">
      <w:pPr>
        <w:pStyle w:val="FootnoteText"/>
      </w:pPr>
    </w:p>
    <w:p w:rsidR="007909C2" w:rsidRDefault="007909C2" w:rsidP="00FC5716">
      <w:pPr>
        <w:pStyle w:val="FootnoteText"/>
        <w:tabs>
          <w:tab w:val="left" w:pos="7095"/>
        </w:tabs>
      </w:pPr>
      <w:r>
        <w:t>Office of the Attorney General Economic Crimes Division – “UNFAIR, DECEPTIVE AND UNCONSCIONABLE ACTS IN FORECLOSURE CASES” Prepared by: June M. Clarkson, Theresa B. Edwards and Rene D. Harrod of the Florida Attorney General Office</w:t>
      </w:r>
    </w:p>
    <w:p w:rsidR="007909C2" w:rsidRDefault="007909C2" w:rsidP="00FC5716">
      <w:pPr>
        <w:pStyle w:val="FootnoteText"/>
      </w:pPr>
      <w:hyperlink r:id="rId38" w:history="1">
        <w:r w:rsidRPr="006973B1">
          <w:rPr>
            <w:rStyle w:val="Hyperlink"/>
          </w:rPr>
          <w:t>http://www.scribd.com/doc/46278738/Florida-Attorney-General-Fraudclosure-Report-Unfair-Deceptive-and-Unconscionable-Acts-in-Foreclosure-Cases</w:t>
        </w:r>
      </w:hyperlink>
    </w:p>
    <w:p w:rsidR="007909C2" w:rsidRDefault="007909C2" w:rsidP="00FC5716">
      <w:pPr>
        <w:pStyle w:val="FootnoteText"/>
      </w:pPr>
    </w:p>
    <w:p w:rsidR="007909C2" w:rsidRDefault="007909C2" w:rsidP="00FC5716">
      <w:pPr>
        <w:pStyle w:val="FootnoteText"/>
      </w:pPr>
      <w:r>
        <w:t>and</w:t>
      </w:r>
    </w:p>
    <w:p w:rsidR="007909C2" w:rsidRDefault="007909C2" w:rsidP="00FC5716">
      <w:pPr>
        <w:pStyle w:val="FootnoteText"/>
      </w:pPr>
    </w:p>
    <w:p w:rsidR="007909C2" w:rsidRDefault="007909C2" w:rsidP="00E915BD">
      <w:pPr>
        <w:pStyle w:val="FootnoteText"/>
      </w:pPr>
      <w:r>
        <w:t>“Revealed: How Countrywide and Angelo Mozilo Crashed the Housing Market without Punishment” By Damien Hoffman, December 05 2011</w:t>
      </w:r>
    </w:p>
    <w:p w:rsidR="007909C2" w:rsidRDefault="007909C2" w:rsidP="00FC5716">
      <w:pPr>
        <w:pStyle w:val="FootnoteText"/>
      </w:pPr>
      <w:hyperlink r:id="rId39" w:history="1">
        <w:r w:rsidRPr="00800B38">
          <w:rPr>
            <w:rStyle w:val="Hyperlink"/>
          </w:rPr>
          <w:t>http://wallstcheatsheet.com/stocks/revealed-how-countrywide-and-angelo-mozilo-crashed-the-housing-market-without-punishment.html/</w:t>
        </w:r>
      </w:hyperlink>
      <w:r>
        <w:t xml:space="preserve"> </w:t>
      </w:r>
    </w:p>
    <w:p w:rsidR="007909C2" w:rsidRDefault="007909C2" w:rsidP="00FC5716">
      <w:pPr>
        <w:pStyle w:val="FootnoteText"/>
      </w:pPr>
      <w:r>
        <w:tab/>
        <w:t xml:space="preserve">Video 1 - </w:t>
      </w:r>
      <w:hyperlink r:id="rId40" w:history="1">
        <w:r w:rsidRPr="00800B38">
          <w:rPr>
            <w:rStyle w:val="Hyperlink"/>
          </w:rPr>
          <w:t>http://www.cbsnews.com/video/watch/?id=7390540n</w:t>
        </w:r>
      </w:hyperlink>
      <w:r>
        <w:t xml:space="preserve"> – CBS NEWS</w:t>
      </w:r>
    </w:p>
    <w:p w:rsidR="007909C2" w:rsidRDefault="007909C2" w:rsidP="00FC5716">
      <w:pPr>
        <w:pStyle w:val="FootnoteText"/>
      </w:pPr>
      <w:r>
        <w:tab/>
        <w:t xml:space="preserve">Video 2 - </w:t>
      </w:r>
      <w:hyperlink r:id="rId41" w:history="1">
        <w:r w:rsidRPr="00800B38">
          <w:rPr>
            <w:rStyle w:val="Hyperlink"/>
          </w:rPr>
          <w:t>http://www.cbsnews.com/video/watch/?id=7390542n</w:t>
        </w:r>
      </w:hyperlink>
      <w:r>
        <w:t xml:space="preserve"> – CBS NEWS</w:t>
      </w:r>
    </w:p>
    <w:p w:rsidR="007909C2" w:rsidRDefault="007909C2" w:rsidP="00FC5716">
      <w:pPr>
        <w:pStyle w:val="FootnoteText"/>
      </w:pPr>
    </w:p>
    <w:p w:rsidR="007909C2" w:rsidRDefault="007909C2" w:rsidP="0022211D">
      <w:pPr>
        <w:pStyle w:val="FootnoteText"/>
      </w:pPr>
      <w:r>
        <w:t>“Lawyers Investigating SEC Madoff Frauds Provide Help to Fellow Lawyers Eight SEC employees disciplined over failures in Madoff fraud case; none are fired”, The Washington Post by David S. Hilzenrath  -  November 11, 2011</w:t>
      </w:r>
    </w:p>
    <w:p w:rsidR="007909C2" w:rsidRDefault="007909C2" w:rsidP="00FC5716">
      <w:pPr>
        <w:pStyle w:val="FootnoteText"/>
      </w:pPr>
      <w:hyperlink r:id="rId42" w:history="1">
        <w:r w:rsidRPr="00714285">
          <w:rPr>
            <w:rStyle w:val="Hyperlink"/>
          </w:rPr>
          <w:t>http://exposecorruptcourts.blogspot.com/2011/11/lawyers-investigating-sec-madoff-frauds.html</w:t>
        </w:r>
      </w:hyperlink>
      <w:r>
        <w:t xml:space="preserve"> </w:t>
      </w:r>
    </w:p>
    <w:p w:rsidR="007909C2" w:rsidRDefault="007909C2" w:rsidP="00FC5716">
      <w:pPr>
        <w:pStyle w:val="FootnoteText"/>
      </w:pPr>
    </w:p>
    <w:p w:rsidR="007909C2" w:rsidRDefault="007909C2" w:rsidP="00FC5716">
      <w:pPr>
        <w:pStyle w:val="FootnoteText"/>
      </w:pPr>
      <w:r>
        <w:t>and</w:t>
      </w:r>
    </w:p>
    <w:p w:rsidR="007909C2" w:rsidRDefault="007909C2" w:rsidP="00FC5716">
      <w:pPr>
        <w:pStyle w:val="FootnoteText"/>
      </w:pPr>
    </w:p>
    <w:p w:rsidR="007909C2" w:rsidRDefault="007909C2" w:rsidP="00FC5716">
      <w:pPr>
        <w:pStyle w:val="FootnoteText"/>
      </w:pPr>
      <w:hyperlink r:id="rId43" w:history="1">
        <w:r w:rsidRPr="00714285">
          <w:rPr>
            <w:rStyle w:val="Hyperlink"/>
          </w:rPr>
          <w:t>http://www.washingtonpost.com/business/economy/seven-sec-employees-disciplined-on-failure-to-stop-madoff-fraud/2011/11/10/gIQA3kYYCN_story.html</w:t>
        </w:r>
      </w:hyperlink>
      <w:r>
        <w:t xml:space="preserve"> </w:t>
      </w:r>
    </w:p>
    <w:p w:rsidR="007909C2" w:rsidRDefault="007909C2" w:rsidP="00FC5716">
      <w:pPr>
        <w:pStyle w:val="FootnoteText"/>
      </w:pPr>
    </w:p>
  </w:footnote>
  <w:footnote w:id="28">
    <w:p w:rsidR="007909C2" w:rsidRDefault="007909C2" w:rsidP="003F4994">
      <w:pPr>
        <w:pStyle w:val="FootnoteText"/>
      </w:pPr>
      <w:r>
        <w:rPr>
          <w:rStyle w:val="FootnoteReference"/>
        </w:rPr>
        <w:footnoteRef/>
      </w:r>
      <w:r>
        <w:t xml:space="preserve">  The word Entitlements needs further clarification here, as there are two distinct confusing meanings.  The first meaning “is a guarantee of access to benefits based on established rights or by legislation. A "right" is itself an entitlement associated with a moral or social principle, such that an "entitlement" is a provision made in accordance with legal framework of a society”.  </w:t>
      </w:r>
      <w:hyperlink r:id="rId44" w:history="1">
        <w:r>
          <w:rPr>
            <w:rStyle w:val="Hyperlink"/>
          </w:rPr>
          <w:t>http://en.wikipedia.org/wiki/Entitlement</w:t>
        </w:r>
      </w:hyperlink>
      <w:r>
        <w:t xml:space="preserve">  In this usage, an Entitlement is akin to a worker paying for and buying, with REAL HARD EARNED MONEY through REAL HARD WORK, benefits such as Social Security, Medicare/Medicaid and Unemployment Insurance.  For these future promises to pay REAL FUNDS </w:t>
      </w:r>
      <w:proofErr w:type="gramStart"/>
      <w:r>
        <w:t>ARE DEDUCTED</w:t>
      </w:r>
      <w:proofErr w:type="gramEnd"/>
      <w:r>
        <w:t xml:space="preserve"> OUT OF EVERY REAL PAYCHECK OF THE WORKER THROUGHOUT LIFE, used to BUY GUARANTEED and FUNDED BENEFITS LATER.  Here we have Workers PURCHASING </w:t>
      </w:r>
      <w:proofErr w:type="gramStart"/>
      <w:r>
        <w:t>an</w:t>
      </w:r>
      <w:proofErr w:type="gramEnd"/>
      <w:r>
        <w:t xml:space="preserve"> Government Insurance PRODUCT via Contract, not some sort of freeloading of benefits in any gifted or undeserved manner and factually workers are legally entitled to those PAID FOR FUTURE BENEFITS.</w:t>
      </w:r>
    </w:p>
    <w:p w:rsidR="007909C2" w:rsidRDefault="007909C2" w:rsidP="003F4994">
      <w:pPr>
        <w:pStyle w:val="FootnoteText"/>
      </w:pPr>
    </w:p>
    <w:p w:rsidR="007909C2" w:rsidRDefault="007909C2" w:rsidP="00E1678F">
      <w:pPr>
        <w:pStyle w:val="FootnoteText"/>
      </w:pPr>
      <w:r>
        <w:t xml:space="preserve">The Second Definition of Entitlement, “In a casual sense, the term ‘entitlement’ refers to a notion or belief that one (or oneself) is deserving of some particular reward or benefit—if given without deeper legal or principled cause, the term is often given with pejorative connotation (e.g. a ‘sense of entitlement’)”.  This second usage is strikingly different from the first in that here there is NO LEGAL Entitlement to a Future Purchased Benefit, just a “sense”, which would be akin to say an unearned “TRUST FUND BABIES TRUST FUND”, where the benefactors inherit, not earn or pay for, the “entitled by birth” benefits.  The only Entitlements necessary to cut in society are these type of UNEARNED or UNPAID FOR ENTITLEMENTS and BENEFITS but that would leave most of Congress needing a second job and purchasing the crap insurance of “Obama UnCare” versus their “Entitled” platinum plated Congressional Insurance Policies.  Of course, our politicians and their families should have Platinum Plans for they earned it by bankrupting the Nation and World </w:t>
      </w:r>
      <w:proofErr w:type="gramStart"/>
      <w:r>
        <w:t>Economies?</w:t>
      </w:r>
      <w:proofErr w:type="gramEnd"/>
      <w:r>
        <w:t xml:space="preserve">   In other words, the only ones who appear to live off UNEARNED ENTITLEMENTS are those ROBBING the AMERICAN WORKERS of their HARD EARNED BENEFITS THEY PAID FOR AND ARE LEGALLY ENTITLED </w:t>
      </w:r>
      <w:proofErr w:type="gramStart"/>
      <w:r>
        <w:t>TO</w:t>
      </w:r>
      <w:proofErr w:type="gramEnd"/>
      <w:r>
        <w:t xml:space="preserve">.  </w:t>
      </w:r>
    </w:p>
    <w:p w:rsidR="007909C2" w:rsidRDefault="007909C2" w:rsidP="003F4994">
      <w:pPr>
        <w:pStyle w:val="FootnoteText"/>
      </w:pPr>
    </w:p>
    <w:p w:rsidR="007909C2" w:rsidRDefault="007909C2" w:rsidP="003F4994">
      <w:pPr>
        <w:pStyle w:val="FootnoteText"/>
      </w:pPr>
      <w:r>
        <w:t xml:space="preserve">Another “entitlement” to cut would be “Trust Funds” as with estates currently passing 100% free of Death Taxes through further ILLEGAL DEREGULATIONS, we factually have a Monarchy.  As if a Kings were passing the Kingdom, the United States, to their “entitled” children, who then pass it to theirs, further skewing the money supply, spoiling each successive generation until they are “rotten to the core” and let the GOOD PEOPLE who worked hard to get them their “entitled” positions, STARVE.  Instead, as this is America and not the English Monarchy we freed ourselves from yesteryear, when someone who has “made it” dies with a billion, a small portion should pass to their next generation through a 90% estate tax, which in this instance would leave a whopping 100 Million Dollars to their heirs.  Even this amount is not enough for these greedy ROBBER BABY BARONS where they currently have rigged the money supply further by passing all 1 BILLION free of tax.  In the instance of a 90% estate tax, the remainder of the taxed monies, $900 Million, would return to the common money pool for the next big earners/inventors to earn and to pay for the PAID ENTITLEMENTS of the PEOPLE who WORKED HARD and are LEGALLY ENTITLED TO THEM.  </w:t>
      </w:r>
    </w:p>
    <w:p w:rsidR="007909C2" w:rsidRDefault="007909C2" w:rsidP="003F4994">
      <w:pPr>
        <w:pStyle w:val="FootnoteText"/>
      </w:pPr>
    </w:p>
    <w:p w:rsidR="007909C2" w:rsidRDefault="007909C2" w:rsidP="003F4994">
      <w:pPr>
        <w:pStyle w:val="FootnoteText"/>
      </w:pPr>
      <w:r>
        <w:t>Plaintiff fears however that like with the Good King, the People will have to have a real “Tea Party” again.  Not to be confused with the Unpatriotic Tea Party of today’s politics but a true REVOLUTION and REVOLT against these “ENTITLED” SPOILED ROTTEN ELITIST TYRANTS WITH HARVARD AND YALE BOUGHT LEGAL DEGREES, whose legacy is to have decimated and destroyed our Great Nation, her People and her Honor.  In Revolt the PEOPLE should carefully dissect those ELITISTS who inherited their wealth or gained it from CRIMINAL ACTS from those who WORKED HARD in legitimate positions to EARN such Wealth when TAKING BACK THE ILL GOTTEN GAINS.</w:t>
      </w:r>
    </w:p>
    <w:p w:rsidR="007909C2" w:rsidRDefault="007909C2" w:rsidP="003F4994">
      <w:pPr>
        <w:pStyle w:val="FootnoteText"/>
      </w:pPr>
    </w:p>
    <w:p w:rsidR="007909C2" w:rsidRDefault="007909C2" w:rsidP="003F4994">
      <w:pPr>
        <w:pStyle w:val="FootnoteText"/>
      </w:pPr>
      <w:r>
        <w:t>The Entitlement SCAM appears yet another CRIME perpetrated against the PEOPLE by our “Elite” Congressional Criminals (elite only in the entitled “sense”)  to rob funds set aside by workers for PAID FOR SOCIAL BENEFITS and now claim that the workers were not “entitled” to these PAID FOR BENEFITS, as if these were social welfare claims like their trust funds.  Whereby the monies paid for by WORKERS throughout their LIFETIMES with LEGAL PROMISE TO PAY at RETIREMENT or if they become UNEMPLOYED are being kiped and pilfered by those “TRUST FUND BABIES” from Harvard and Yale, mostly who are running or more aptly ruining and robbing the Country, in delusions of grandeur, perhaps from too many “entitlements”.  Those who have hardly worked a day in their lives and who do not pay any taxes, again we find robbing hard working Americans while making huge gains for themselves and the RICO CRIMINAL ORGANIZATION.</w:t>
      </w:r>
    </w:p>
    <w:p w:rsidR="007909C2" w:rsidRDefault="007909C2">
      <w:pPr>
        <w:pStyle w:val="FootnoteText"/>
      </w:pPr>
    </w:p>
  </w:footnote>
  <w:footnote w:id="29">
    <w:p w:rsidR="007909C2" w:rsidRDefault="007909C2" w:rsidP="00B1012B">
      <w:pPr>
        <w:pStyle w:val="FootnoteText"/>
      </w:pPr>
      <w:r>
        <w:rPr>
          <w:rStyle w:val="FootnoteReference"/>
        </w:rPr>
        <w:footnoteRef/>
      </w:r>
      <w:r>
        <w:t xml:space="preserve"> “Madoff Whistleblower: Big Banks Are Ripping Off Pension Funds.” By Peter Gorenstein | Daily Ticker</w:t>
      </w:r>
      <w:r w:rsidRPr="007830C7">
        <w:t xml:space="preserve"> </w:t>
      </w:r>
      <w:r>
        <w:t>August 19, 2001</w:t>
      </w:r>
    </w:p>
    <w:p w:rsidR="007909C2" w:rsidRDefault="007909C2">
      <w:pPr>
        <w:pStyle w:val="FootnoteText"/>
      </w:pPr>
      <w:r>
        <w:t xml:space="preserve"> </w:t>
      </w:r>
      <w:hyperlink r:id="rId45" w:history="1">
        <w:r w:rsidRPr="006973B1">
          <w:rPr>
            <w:rStyle w:val="Hyperlink"/>
          </w:rPr>
          <w:t>http://finance.yahoo.com/blogs/daily-ticker/madoff-whistleblower-big-banks-ripping-off-pension-funds-152836936.html</w:t>
        </w:r>
      </w:hyperlink>
    </w:p>
    <w:p w:rsidR="007909C2" w:rsidRDefault="007909C2">
      <w:pPr>
        <w:pStyle w:val="FootnoteText"/>
      </w:pPr>
    </w:p>
    <w:p w:rsidR="007909C2" w:rsidRDefault="007909C2">
      <w:pPr>
        <w:pStyle w:val="FootnoteText"/>
      </w:pPr>
      <w:r>
        <w:t>and</w:t>
      </w:r>
    </w:p>
    <w:p w:rsidR="007909C2" w:rsidRDefault="007909C2">
      <w:pPr>
        <w:pStyle w:val="FootnoteText"/>
      </w:pPr>
    </w:p>
    <w:p w:rsidR="007909C2" w:rsidRDefault="007909C2" w:rsidP="00DD4BBB">
      <w:pPr>
        <w:pStyle w:val="FootnoteText"/>
      </w:pPr>
      <w:r>
        <w:t xml:space="preserve">“Governor [Andrew Cuomo] ignores crooks, targets retirees” by </w:t>
      </w:r>
      <w:r w:rsidRPr="00DD4BBB">
        <w:t>Francis A. Gentile</w:t>
      </w:r>
      <w:r>
        <w:t>, Gannet, Mar. 2, 2012</w:t>
      </w:r>
    </w:p>
    <w:p w:rsidR="007909C2" w:rsidRDefault="007909C2" w:rsidP="00DD4BBB">
      <w:pPr>
        <w:pStyle w:val="FootnoteText"/>
      </w:pPr>
      <w:hyperlink r:id="rId46" w:history="1">
        <w:r w:rsidRPr="00876DC8">
          <w:rPr>
            <w:rStyle w:val="Hyperlink"/>
          </w:rPr>
          <w:t>http://www.lohud.com/article/20120304/OPINION/303040049/1016/OPINION01/Gov.%20ignores%20crooks+,%20targets%20retirees</w:t>
        </w:r>
      </w:hyperlink>
      <w:r>
        <w:t xml:space="preserve"> </w:t>
      </w:r>
    </w:p>
    <w:p w:rsidR="007909C2" w:rsidRDefault="007909C2">
      <w:pPr>
        <w:pStyle w:val="FootnoteText"/>
      </w:pPr>
    </w:p>
    <w:p w:rsidR="007909C2" w:rsidRDefault="007909C2">
      <w:pPr>
        <w:pStyle w:val="FootnoteText"/>
      </w:pPr>
      <w:r>
        <w:t>and</w:t>
      </w:r>
    </w:p>
    <w:p w:rsidR="007909C2" w:rsidRDefault="007909C2">
      <w:pPr>
        <w:pStyle w:val="FootnoteText"/>
      </w:pPr>
    </w:p>
    <w:p w:rsidR="007909C2" w:rsidRDefault="007909C2">
      <w:pPr>
        <w:pStyle w:val="FootnoteText"/>
      </w:pPr>
      <w:r>
        <w:t>“</w:t>
      </w:r>
      <w:r w:rsidRPr="004E67A9">
        <w:t>Will the Attorneys General Sell Out the Pension Funds?</w:t>
      </w:r>
      <w:r>
        <w:t xml:space="preserve">” by Abigail Caplovitz Field, </w:t>
      </w:r>
      <w:r w:rsidRPr="004E67A9">
        <w:t>TheHuffingtonPost.com, Inc.</w:t>
      </w:r>
    </w:p>
    <w:p w:rsidR="007909C2" w:rsidRDefault="007909C2">
      <w:pPr>
        <w:pStyle w:val="FootnoteText"/>
      </w:pPr>
      <w:hyperlink r:id="rId47" w:history="1">
        <w:r w:rsidRPr="00876DC8">
          <w:rPr>
            <w:rStyle w:val="Hyperlink"/>
          </w:rPr>
          <w:t>http://www.huffingtonpost.com/abigail-caplovitz-field</w:t>
        </w:r>
      </w:hyperlink>
      <w:r>
        <w:t xml:space="preserve"> </w:t>
      </w:r>
    </w:p>
    <w:p w:rsidR="007909C2" w:rsidRDefault="007909C2">
      <w:pPr>
        <w:pStyle w:val="FootnoteText"/>
      </w:pPr>
    </w:p>
  </w:footnote>
  <w:footnote w:id="30">
    <w:p w:rsidR="007909C2" w:rsidRDefault="007909C2" w:rsidP="00420708">
      <w:pPr>
        <w:pStyle w:val="FootnoteText"/>
      </w:pPr>
      <w:r>
        <w:rPr>
          <w:rStyle w:val="FootnoteReference"/>
        </w:rPr>
        <w:footnoteRef/>
      </w:r>
      <w:r>
        <w:t xml:space="preserve"> “</w:t>
      </w:r>
      <w:r w:rsidRPr="00420708">
        <w:t>The 50 Richest Members of Congress (2011)</w:t>
      </w:r>
      <w:r>
        <w:t xml:space="preserve">”  “To determine the richest lawmakers, Roll Call adds up the </w:t>
      </w:r>
      <w:r w:rsidRPr="00F72F87">
        <w:rPr>
          <w:b/>
        </w:rPr>
        <w:t>minimum value</w:t>
      </w:r>
      <w:r>
        <w:t xml:space="preserve"> of total assets reported by each Member on their annual financial disclosures and subtracts the minimum liabilities. Percent change refers to the change since last year's disclosure forms.  An asset valued at $5 million to $25 million is counted at the lesser amount, as is a liability valued at $1 million to $5 million.”</w:t>
      </w:r>
      <w:r w:rsidRPr="007830C7">
        <w:t xml:space="preserve"> </w:t>
      </w:r>
      <w:r>
        <w:t>August 22, 2011</w:t>
      </w:r>
    </w:p>
    <w:p w:rsidR="007909C2" w:rsidRDefault="007909C2">
      <w:pPr>
        <w:pStyle w:val="FootnoteText"/>
      </w:pPr>
      <w:r>
        <w:t xml:space="preserve"> </w:t>
      </w:r>
      <w:hyperlink r:id="rId48" w:history="1">
        <w:r w:rsidRPr="00876DC8">
          <w:rPr>
            <w:rStyle w:val="Hyperlink"/>
          </w:rPr>
          <w:t>http://www.rollcall.com/50richest/the-50-richest-members-of-congress-112th.html</w:t>
        </w:r>
      </w:hyperlink>
    </w:p>
    <w:p w:rsidR="007909C2" w:rsidRDefault="007909C2">
      <w:pPr>
        <w:pStyle w:val="FootnoteText"/>
      </w:pPr>
    </w:p>
  </w:footnote>
  <w:footnote w:id="31">
    <w:p w:rsidR="007909C2" w:rsidRDefault="007909C2" w:rsidP="00F72F87">
      <w:pPr>
        <w:pStyle w:val="FootnoteText"/>
      </w:pPr>
      <w:r>
        <w:rPr>
          <w:rStyle w:val="FootnoteReference"/>
        </w:rPr>
        <w:footnoteRef/>
      </w:r>
      <w:r>
        <w:t xml:space="preserve"> “The Shocking, Graphic Data That Shows Exactly What Motivates the Occupy Movement</w:t>
      </w:r>
    </w:p>
    <w:p w:rsidR="007909C2" w:rsidRDefault="007909C2" w:rsidP="00F72F87">
      <w:pPr>
        <w:pStyle w:val="FootnoteText"/>
      </w:pPr>
      <w:r>
        <w:t xml:space="preserve">The corporate media may obsess about what Occupy Wall Street is all about, but these images should make it clear.”  </w:t>
      </w:r>
      <w:r w:rsidRPr="00F72F87">
        <w:t>AlterNet / By Les Leopold</w:t>
      </w:r>
      <w:r>
        <w:t>, October 23, 2011</w:t>
      </w:r>
      <w:r w:rsidRPr="00F72F87">
        <w:t xml:space="preserve"> </w:t>
      </w:r>
      <w:hyperlink r:id="rId49" w:history="1">
        <w:r w:rsidRPr="00B47CCE">
          <w:rPr>
            <w:rStyle w:val="Hyperlink"/>
          </w:rPr>
          <w:t>http://www.alternet.org/story/152811/the_shocking%2C_graphic_data_that_shows_exactly_what_motivates_the_occupy_movement_?page=entire</w:t>
        </w:r>
      </w:hyperlink>
      <w:r>
        <w:t xml:space="preserve"> </w:t>
      </w:r>
    </w:p>
  </w:footnote>
  <w:footnote w:id="32">
    <w:p w:rsidR="007909C2" w:rsidRDefault="007909C2" w:rsidP="00582AE1">
      <w:pPr>
        <w:pStyle w:val="FootnoteText"/>
        <w:rPr>
          <w:highlight w:val="yellow"/>
        </w:rPr>
      </w:pPr>
    </w:p>
    <w:p w:rsidR="007909C2" w:rsidRDefault="007909C2" w:rsidP="00582AE1">
      <w:pPr>
        <w:pStyle w:val="FootnoteText"/>
      </w:pPr>
      <w:r w:rsidRPr="006F4474">
        <w:rPr>
          <w:rStyle w:val="FootnoteReference"/>
          <w:highlight w:val="yellow"/>
        </w:rPr>
        <w:footnoteRef/>
      </w:r>
      <w:r w:rsidRPr="006F4474">
        <w:rPr>
          <w:highlight w:val="yellow"/>
        </w:rPr>
        <w:t xml:space="preserve"> </w:t>
      </w:r>
      <w:r>
        <w:t xml:space="preserve">Further, supporting evidence of this CRIMINAL ENTERPRISE committing MASS FRAUD can be found in the April 13, 2011, Report by the United States Senate, PERMANENT SUBCOMMITTEE ON INVESTIGATIONS, </w:t>
      </w:r>
      <w:proofErr w:type="gramStart"/>
      <w:r>
        <w:t>Committee</w:t>
      </w:r>
      <w:proofErr w:type="gramEnd"/>
      <w:r>
        <w:t xml:space="preserve"> on Homeland Security and Governmental Affairs.  The Committee is Chaired by Hon. Carl Levin and assisted in bipartisan fashion by Tom Coburn, Ranking Minority Member and is titled WALL STREET AND THE FINANCIAL CRISIS: ANATOMY OF A FINANCIAL COLLAPSE. The Report is located at the following URL, hereby fully incorporated in entirety by reference herein,  </w:t>
      </w:r>
    </w:p>
    <w:p w:rsidR="007909C2" w:rsidRDefault="007909C2" w:rsidP="00582AE1">
      <w:pPr>
        <w:pStyle w:val="FootnoteText"/>
      </w:pPr>
      <w:hyperlink r:id="rId50" w:history="1">
        <w:r w:rsidRPr="005B5B27">
          <w:rPr>
            <w:rStyle w:val="Hyperlink"/>
          </w:rPr>
          <w:t>http://hsgac.senate.gov/public/_files/Financial_Crisis/FinancialCrisisReport.pdf</w:t>
        </w:r>
      </w:hyperlink>
      <w:proofErr w:type="gramStart"/>
      <w:r>
        <w:t xml:space="preserve"> </w:t>
      </w:r>
      <w:proofErr w:type="gramEnd"/>
      <w:r>
        <w:t xml:space="preserve"> .</w:t>
      </w:r>
    </w:p>
    <w:p w:rsidR="007909C2" w:rsidRDefault="007909C2" w:rsidP="00582AE1">
      <w:pPr>
        <w:pStyle w:val="FootnoteText"/>
      </w:pPr>
    </w:p>
    <w:p w:rsidR="007909C2" w:rsidRDefault="007909C2" w:rsidP="00582AE1">
      <w:pPr>
        <w:pStyle w:val="FootnoteText"/>
      </w:pPr>
      <w:r>
        <w:t>This detailed stinging report alleges fraud over 200 times in 650 pages, yet still NOT A SINGLE ARREST</w:t>
      </w:r>
      <w:proofErr w:type="gramStart"/>
      <w:r>
        <w:t>???</w:t>
      </w:r>
      <w:proofErr w:type="gramEnd"/>
      <w:r>
        <w:t xml:space="preserve">  While most of this Criminal Activity defined in the report continues to take place in New York, and why not, when the “Fox” and “Fix”’ is in the Henhouse with this Court?  Crime Pays when no one is protecting the People and Justice is complicit in the crimes.  One must ask where are the US Attorneys, the New York Attorney General and the Governor of New York, the self-proclaimed “Sheriffs of Wall Street”, whom instead look more like Criminal Accomplices disguised as Sheriffs.  Who are these “Barney Fife” Sheriffs? Again, we find more ATTORNEYS AT LAW, all with interests in the CONTROLLED DEMOLITION of the markets, betting against the People in rigged market collapses, fearing no Justice as they have disabled Justice.</w:t>
      </w:r>
    </w:p>
    <w:p w:rsidR="007909C2" w:rsidRDefault="007909C2" w:rsidP="00582AE1">
      <w:pPr>
        <w:pStyle w:val="FootnoteText"/>
      </w:pPr>
    </w:p>
    <w:p w:rsidR="007909C2" w:rsidRDefault="007909C2" w:rsidP="00582AE1">
      <w:pPr>
        <w:pStyle w:val="FootnoteText"/>
      </w:pPr>
      <w:r>
        <w:t>and</w:t>
      </w:r>
    </w:p>
    <w:p w:rsidR="007909C2" w:rsidRDefault="007909C2" w:rsidP="00582AE1">
      <w:pPr>
        <w:pStyle w:val="FootnoteText"/>
      </w:pPr>
    </w:p>
    <w:p w:rsidR="007909C2" w:rsidRDefault="007909C2" w:rsidP="00683487">
      <w:pPr>
        <w:pStyle w:val="FootnoteText"/>
      </w:pPr>
      <w:r>
        <w:t xml:space="preserve"> “</w:t>
      </w:r>
      <w:r w:rsidRPr="00683487">
        <w:t>Is the SEC Covering Up Wall Street Crimes?</w:t>
      </w:r>
      <w:r>
        <w:t xml:space="preserve"> </w:t>
      </w:r>
      <w:r w:rsidRPr="00683487">
        <w:t>A whistleblower claims that over the past two decades, the agency has destroyed records of thousands of investigations, whitewashing the files of some of the nation's worst financial criminals.</w:t>
      </w:r>
      <w:r>
        <w:t xml:space="preserve">”  By Matt Taibbi, </w:t>
      </w:r>
      <w:r w:rsidRPr="00683487">
        <w:t xml:space="preserve">Rolling Stone; Jann S. Wenner, </w:t>
      </w:r>
      <w:r>
        <w:t>E</w:t>
      </w:r>
      <w:r w:rsidRPr="00683487">
        <w:t xml:space="preserve">ditor </w:t>
      </w:r>
      <w:r>
        <w:t>and</w:t>
      </w:r>
      <w:r w:rsidRPr="00683487">
        <w:t xml:space="preserve"> </w:t>
      </w:r>
      <w:r>
        <w:t>P</w:t>
      </w:r>
      <w:r w:rsidRPr="00683487">
        <w:t>ublisher</w:t>
      </w:r>
      <w:r>
        <w:t xml:space="preserve"> August 17, 2011</w:t>
      </w:r>
    </w:p>
    <w:p w:rsidR="007909C2" w:rsidRDefault="007909C2" w:rsidP="00582AE1">
      <w:pPr>
        <w:pStyle w:val="FootnoteText"/>
      </w:pPr>
      <w:hyperlink r:id="rId51" w:history="1">
        <w:r w:rsidRPr="002F5459">
          <w:rPr>
            <w:rStyle w:val="Hyperlink"/>
          </w:rPr>
          <w:t>http://www.rollingstone.com/politics/news/is-the-sec-covering-up-wall-street-crimes-20110817</w:t>
        </w:r>
      </w:hyperlink>
    </w:p>
    <w:p w:rsidR="007909C2" w:rsidRDefault="007909C2" w:rsidP="00582AE1">
      <w:pPr>
        <w:pStyle w:val="FootnoteText"/>
      </w:pPr>
    </w:p>
    <w:p w:rsidR="007909C2" w:rsidRDefault="007909C2" w:rsidP="00582AE1">
      <w:pPr>
        <w:pStyle w:val="FootnoteText"/>
      </w:pPr>
      <w:r>
        <w:t>and</w:t>
      </w:r>
    </w:p>
    <w:p w:rsidR="007909C2" w:rsidRDefault="007909C2" w:rsidP="00582AE1">
      <w:pPr>
        <w:pStyle w:val="FootnoteText"/>
      </w:pPr>
    </w:p>
    <w:p w:rsidR="007909C2" w:rsidRDefault="007909C2" w:rsidP="00E677A1">
      <w:pPr>
        <w:pStyle w:val="FootnoteText"/>
      </w:pPr>
      <w:r>
        <w:t xml:space="preserve"> “SEC may have destroyed documents, says senator Grassley: Agency may have got rid of Goldman, Madoff documents” “The Securities and Exchange Commission may have destroyed documents and compromised enforcement cases involving activity at large banks and hedge funds during the height of the financial crisis in 2008, according to allegations made by a lawmaker on Wednesday.”</w:t>
      </w:r>
      <w:r w:rsidRPr="007830C7">
        <w:t xml:space="preserve"> </w:t>
      </w:r>
      <w:r>
        <w:t xml:space="preserve"> By Ronald D. Orol, (MarketWatch)  </w:t>
      </w:r>
      <w:r w:rsidRPr="007830C7">
        <w:t xml:space="preserve"> </w:t>
      </w:r>
      <w:r>
        <w:t>August 18, 2011</w:t>
      </w:r>
    </w:p>
    <w:p w:rsidR="007909C2" w:rsidRDefault="007909C2" w:rsidP="00582AE1">
      <w:pPr>
        <w:pStyle w:val="FootnoteText"/>
      </w:pPr>
      <w:hyperlink r:id="rId52" w:history="1">
        <w:r w:rsidRPr="006973B1">
          <w:rPr>
            <w:rStyle w:val="Hyperlink"/>
          </w:rPr>
          <w:t>http://www.marketwatch.com/story/sec-may-have-destroyed-documents-senator-says-2011-08-17</w:t>
        </w:r>
      </w:hyperlink>
    </w:p>
    <w:p w:rsidR="007909C2" w:rsidRDefault="007909C2" w:rsidP="00582AE1">
      <w:pPr>
        <w:pStyle w:val="FootnoteText"/>
      </w:pPr>
    </w:p>
    <w:p w:rsidR="007909C2" w:rsidRDefault="007909C2" w:rsidP="00582AE1">
      <w:pPr>
        <w:pStyle w:val="FootnoteText"/>
      </w:pPr>
      <w:r>
        <w:t>“</w:t>
      </w:r>
      <w:r w:rsidRPr="0093743D">
        <w:t>Why Isn't Wall Street in Jail?</w:t>
      </w:r>
      <w:r>
        <w:t xml:space="preserve"> </w:t>
      </w:r>
      <w:r w:rsidRPr="0093743D">
        <w:t>Financial crooks brought down the world's economy — but the feds are doing more to protect them than to prosecute them</w:t>
      </w:r>
      <w:r>
        <w:t xml:space="preserve">.” By Matt Taibbi, </w:t>
      </w:r>
      <w:r w:rsidRPr="00683487">
        <w:t xml:space="preserve">Rolling Stone; Jann S. Wenner, </w:t>
      </w:r>
      <w:r>
        <w:t>E</w:t>
      </w:r>
      <w:r w:rsidRPr="00683487">
        <w:t xml:space="preserve">ditor </w:t>
      </w:r>
      <w:r>
        <w:t>and</w:t>
      </w:r>
      <w:r w:rsidRPr="00683487">
        <w:t xml:space="preserve"> </w:t>
      </w:r>
      <w:r>
        <w:t>P</w:t>
      </w:r>
      <w:r w:rsidRPr="00683487">
        <w:t>ublisher</w:t>
      </w:r>
    </w:p>
    <w:p w:rsidR="007909C2" w:rsidRDefault="007909C2" w:rsidP="00582AE1">
      <w:pPr>
        <w:pStyle w:val="FootnoteText"/>
      </w:pPr>
      <w:hyperlink r:id="rId53" w:history="1">
        <w:r w:rsidRPr="006973B1">
          <w:rPr>
            <w:rStyle w:val="Hyperlink"/>
          </w:rPr>
          <w:t>http://www.rollingstone.com/politics/news/why-isnt-wall-street-in-jail-20110216</w:t>
        </w:r>
      </w:hyperlink>
    </w:p>
    <w:p w:rsidR="007909C2" w:rsidRDefault="007909C2" w:rsidP="00582AE1">
      <w:pPr>
        <w:pStyle w:val="FootnoteText"/>
      </w:pPr>
    </w:p>
    <w:p w:rsidR="007909C2" w:rsidRDefault="007909C2" w:rsidP="00582AE1">
      <w:pPr>
        <w:pStyle w:val="FootnoteText"/>
      </w:pPr>
      <w:r>
        <w:t>and</w:t>
      </w:r>
    </w:p>
    <w:p w:rsidR="007909C2" w:rsidRDefault="007909C2" w:rsidP="00B26949">
      <w:pPr>
        <w:pStyle w:val="FootnoteText"/>
      </w:pPr>
    </w:p>
    <w:p w:rsidR="007909C2" w:rsidRDefault="007909C2" w:rsidP="00B26949">
      <w:pPr>
        <w:pStyle w:val="FootnoteText"/>
      </w:pPr>
      <w:r>
        <w:t xml:space="preserve">“Why Do Dangerous Financial Criminals Roam Free? Prosecutors like Eric Schneiderman need cops on the beat to put financial crooks behind bars. But thanks to Bush, these cops are missing in action.”  </w:t>
      </w:r>
      <w:r w:rsidRPr="00B26949">
        <w:t>By</w:t>
      </w:r>
      <w:r>
        <w:t xml:space="preserve"> </w:t>
      </w:r>
      <w:r w:rsidRPr="00B26949">
        <w:t>June Carbone</w:t>
      </w:r>
      <w:r>
        <w:t xml:space="preserve">, Alternet, February 4, 2012  </w:t>
      </w:r>
    </w:p>
    <w:p w:rsidR="007909C2" w:rsidRDefault="007909C2" w:rsidP="00582AE1">
      <w:pPr>
        <w:pStyle w:val="FootnoteText"/>
      </w:pPr>
      <w:hyperlink r:id="rId54" w:history="1">
        <w:r w:rsidRPr="005C67AA">
          <w:rPr>
            <w:rStyle w:val="Hyperlink"/>
          </w:rPr>
          <w:t>http://www.alternet.org/economy/153997/why_do_dangerous_financial_criminals_roam_free</w:t>
        </w:r>
      </w:hyperlink>
      <w:r>
        <w:t xml:space="preserve"> </w:t>
      </w:r>
    </w:p>
    <w:p w:rsidR="007909C2" w:rsidRDefault="007909C2" w:rsidP="00582AE1">
      <w:pPr>
        <w:pStyle w:val="FootnoteText"/>
      </w:pPr>
    </w:p>
    <w:p w:rsidR="007909C2" w:rsidRDefault="007909C2" w:rsidP="00582AE1">
      <w:pPr>
        <w:pStyle w:val="FootnoteText"/>
      </w:pPr>
      <w:r>
        <w:t>and</w:t>
      </w:r>
    </w:p>
    <w:p w:rsidR="007909C2" w:rsidRDefault="007909C2" w:rsidP="00582AE1">
      <w:pPr>
        <w:pStyle w:val="FootnoteText"/>
      </w:pPr>
    </w:p>
    <w:p w:rsidR="007909C2" w:rsidRDefault="007909C2" w:rsidP="0040030A">
      <w:pPr>
        <w:pStyle w:val="FootnoteText"/>
      </w:pPr>
      <w:r>
        <w:t xml:space="preserve">“William Black: Why Nobody Went to Jail During the Credit Crisis --- The FBI is no longer chasing white collar criminals” by </w:t>
      </w:r>
      <w:r w:rsidRPr="0040030A">
        <w:t>James J Puplava CFP with William K Black PhD</w:t>
      </w:r>
      <w:r>
        <w:t xml:space="preserve"> at </w:t>
      </w:r>
      <w:r w:rsidRPr="0040030A">
        <w:t>Financial Sense®</w:t>
      </w:r>
    </w:p>
    <w:p w:rsidR="007909C2" w:rsidRDefault="007909C2" w:rsidP="00582AE1">
      <w:pPr>
        <w:pStyle w:val="FootnoteText"/>
      </w:pPr>
      <w:hyperlink r:id="rId55" w:anchor=".Toz2nH9u1OU.email" w:history="1">
        <w:r w:rsidRPr="00F335BC">
          <w:rPr>
            <w:rStyle w:val="Hyperlink"/>
          </w:rPr>
          <w:t>http://www.financialsense.com/financial-sense-newshour/guest-expert/2011/09/14/william-k-black-phd/why-nobody-went-to-jail-during-the-credit-crisis#.Toz2nH9u1OU.email</w:t>
        </w:r>
      </w:hyperlink>
      <w:r>
        <w:t xml:space="preserve"> </w:t>
      </w:r>
    </w:p>
    <w:p w:rsidR="007909C2" w:rsidRDefault="007909C2" w:rsidP="00582AE1">
      <w:pPr>
        <w:pStyle w:val="FootnoteText"/>
      </w:pPr>
    </w:p>
    <w:p w:rsidR="007909C2" w:rsidRDefault="007909C2" w:rsidP="00582AE1">
      <w:pPr>
        <w:pStyle w:val="FootnoteText"/>
      </w:pPr>
      <w:r>
        <w:t>and</w:t>
      </w:r>
    </w:p>
    <w:p w:rsidR="007909C2" w:rsidRDefault="007909C2" w:rsidP="00582AE1">
      <w:pPr>
        <w:pStyle w:val="FootnoteText"/>
      </w:pPr>
    </w:p>
    <w:p w:rsidR="007909C2" w:rsidRDefault="007909C2" w:rsidP="00280DE6">
      <w:pPr>
        <w:pStyle w:val="FootnoteText"/>
      </w:pPr>
      <w:r>
        <w:t xml:space="preserve">“If Mortgage Fraud Was Rampant, Why </w:t>
      </w:r>
      <w:proofErr w:type="gramStart"/>
      <w:r>
        <w:t>Aren't</w:t>
      </w:r>
      <w:proofErr w:type="gramEnd"/>
      <w:r>
        <w:t xml:space="preserve"> [there] Criminal Charges?” By Matt Egan, Published May 06, 2011, FOXBusiness</w:t>
      </w:r>
    </w:p>
    <w:p w:rsidR="007909C2" w:rsidRDefault="007909C2" w:rsidP="00582AE1">
      <w:pPr>
        <w:pStyle w:val="FootnoteText"/>
      </w:pPr>
      <w:hyperlink r:id="rId56" w:history="1">
        <w:r w:rsidRPr="00C66822">
          <w:rPr>
            <w:rStyle w:val="Hyperlink"/>
          </w:rPr>
          <w:t>http://www.foxbusiness.com/industries/2011/05/05/fraud-claims-grow-feds-forgo-criminal-charges/?cmpid=cmty_email_Gigya_If_Mortgage_Fraud_Was_Rampant%2C_Why_Aren't_Criminal_Charges%3F</w:t>
        </w:r>
      </w:hyperlink>
    </w:p>
    <w:p w:rsidR="007909C2" w:rsidRDefault="007909C2" w:rsidP="00582AE1">
      <w:pPr>
        <w:pStyle w:val="FootnoteText"/>
      </w:pPr>
    </w:p>
    <w:p w:rsidR="007909C2" w:rsidRDefault="007909C2" w:rsidP="00582AE1">
      <w:pPr>
        <w:pStyle w:val="FootnoteText"/>
      </w:pPr>
      <w:r>
        <w:t>and</w:t>
      </w:r>
    </w:p>
    <w:p w:rsidR="007909C2" w:rsidRDefault="007909C2" w:rsidP="00582AE1">
      <w:pPr>
        <w:pStyle w:val="FootnoteText"/>
      </w:pPr>
    </w:p>
    <w:p w:rsidR="007909C2" w:rsidRDefault="007909C2" w:rsidP="00582AE1">
      <w:pPr>
        <w:pStyle w:val="FootnoteText"/>
      </w:pPr>
      <w:r>
        <w:t>“</w:t>
      </w:r>
      <w:r w:rsidRPr="009975AC">
        <w:t>WW3 is on as Wall St. banks plunder economy.</w:t>
      </w:r>
      <w:r>
        <w:t>”</w:t>
      </w:r>
      <w:r w:rsidRPr="009975AC">
        <w:t xml:space="preserve"> </w:t>
      </w:r>
      <w:r>
        <w:t xml:space="preserve"> Max Keiser, YOUTUBE (or aptly ELIOTUBE)</w:t>
      </w:r>
    </w:p>
    <w:p w:rsidR="007909C2" w:rsidRDefault="007909C2" w:rsidP="00582AE1">
      <w:pPr>
        <w:pStyle w:val="FootnoteText"/>
      </w:pPr>
      <w:hyperlink r:id="rId57" w:history="1">
        <w:r w:rsidRPr="00247C4C">
          <w:rPr>
            <w:rStyle w:val="Hyperlink"/>
          </w:rPr>
          <w:t>http://www.youtube.com/watch?v=tZindTx0YDA&amp;feature=player_embedded</w:t>
        </w:r>
      </w:hyperlink>
      <w:r>
        <w:t xml:space="preserve"> </w:t>
      </w:r>
    </w:p>
    <w:p w:rsidR="007909C2" w:rsidRDefault="007909C2" w:rsidP="00582AE1">
      <w:pPr>
        <w:pStyle w:val="FootnoteText"/>
      </w:pPr>
    </w:p>
    <w:p w:rsidR="007909C2" w:rsidRDefault="007909C2" w:rsidP="00582AE1">
      <w:pPr>
        <w:pStyle w:val="FootnoteText"/>
      </w:pPr>
      <w:r>
        <w:t>and</w:t>
      </w:r>
    </w:p>
    <w:p w:rsidR="007909C2" w:rsidRDefault="007909C2" w:rsidP="00582AE1">
      <w:pPr>
        <w:pStyle w:val="FootnoteText"/>
      </w:pPr>
    </w:p>
    <w:p w:rsidR="007909C2" w:rsidRDefault="007909C2" w:rsidP="00582AE1">
      <w:pPr>
        <w:pStyle w:val="FootnoteText"/>
      </w:pPr>
      <w:r>
        <w:t>“Obama: Banks broke no laws broken…More shameless than Bush” by Max Keiser</w:t>
      </w:r>
    </w:p>
    <w:p w:rsidR="007909C2" w:rsidRDefault="007909C2" w:rsidP="00582AE1">
      <w:pPr>
        <w:pStyle w:val="FootnoteText"/>
      </w:pPr>
      <w:hyperlink r:id="rId58" w:history="1">
        <w:r w:rsidRPr="00355836">
          <w:rPr>
            <w:rStyle w:val="Hyperlink"/>
          </w:rPr>
          <w:t>http://www.realecontv.com/videos/government-corruption/obama-banks-broke-no-laws-broken.html</w:t>
        </w:r>
      </w:hyperlink>
      <w:r>
        <w:t xml:space="preserve"> </w:t>
      </w:r>
    </w:p>
    <w:p w:rsidR="007909C2" w:rsidRDefault="007909C2" w:rsidP="00582AE1">
      <w:pPr>
        <w:pStyle w:val="FootnoteText"/>
      </w:pPr>
      <w:r>
        <w:t>and</w:t>
      </w:r>
    </w:p>
    <w:p w:rsidR="007909C2" w:rsidRDefault="007909C2" w:rsidP="00582AE1">
      <w:pPr>
        <w:pStyle w:val="FootnoteText"/>
      </w:pPr>
      <w:hyperlink r:id="rId59" w:history="1">
        <w:r w:rsidRPr="00355836">
          <w:rPr>
            <w:rStyle w:val="Hyperlink"/>
          </w:rPr>
          <w:t>http://www.youtube.com/watch?v=ks-sc4LYqck&amp;feature=player_embedded</w:t>
        </w:r>
      </w:hyperlink>
      <w:r>
        <w:t xml:space="preserve"> </w:t>
      </w:r>
    </w:p>
    <w:p w:rsidR="007909C2" w:rsidRDefault="007909C2" w:rsidP="00582AE1">
      <w:pPr>
        <w:pStyle w:val="FootnoteText"/>
      </w:pPr>
      <w:r>
        <w:t xml:space="preserve">[Obama tries to Cover-Up for Economic Terrorism committed by his Republican Wall Street backers, keep in mind he has raised more money for the 2012 election from Republican Wall Streeters than all of the Republican Candidates in toto] see, </w:t>
      </w:r>
    </w:p>
    <w:p w:rsidR="007909C2" w:rsidRDefault="007909C2" w:rsidP="00DD7925">
      <w:pPr>
        <w:pStyle w:val="FootnoteText"/>
      </w:pPr>
    </w:p>
    <w:p w:rsidR="007909C2" w:rsidRDefault="007909C2" w:rsidP="00DD7925">
      <w:pPr>
        <w:pStyle w:val="FootnoteText"/>
      </w:pPr>
      <w:r>
        <w:t xml:space="preserve">“Wall Street Still Gives More Cash to Obama </w:t>
      </w:r>
      <w:proofErr w:type="gramStart"/>
      <w:r>
        <w:t>Than</w:t>
      </w:r>
      <w:proofErr w:type="gramEnd"/>
      <w:r>
        <w:t xml:space="preserve"> to Republicans” by </w:t>
      </w:r>
      <w:r w:rsidRPr="00DD7925">
        <w:t>Noreen Malone</w:t>
      </w:r>
      <w:r>
        <w:t xml:space="preserve">, </w:t>
      </w:r>
      <w:r w:rsidRPr="00DD7925">
        <w:t>New York Media LLC.</w:t>
      </w:r>
      <w:r>
        <w:t xml:space="preserve"> October 20, 2011</w:t>
      </w:r>
    </w:p>
    <w:p w:rsidR="007909C2" w:rsidRDefault="007909C2" w:rsidP="00582AE1">
      <w:pPr>
        <w:pStyle w:val="FootnoteText"/>
      </w:pPr>
      <w:hyperlink r:id="rId60" w:history="1">
        <w:r w:rsidRPr="00355836">
          <w:rPr>
            <w:rStyle w:val="Hyperlink"/>
          </w:rPr>
          <w:t>http://nymag.com/daily/intel/2011/10/wall_street_still_gives_more_c.html</w:t>
        </w:r>
      </w:hyperlink>
      <w:r>
        <w:t xml:space="preserve"> </w:t>
      </w:r>
    </w:p>
    <w:p w:rsidR="007909C2" w:rsidRDefault="007909C2" w:rsidP="00582AE1">
      <w:pPr>
        <w:pStyle w:val="FootnoteText"/>
      </w:pPr>
    </w:p>
    <w:p w:rsidR="007909C2" w:rsidRDefault="007909C2" w:rsidP="00582AE1">
      <w:pPr>
        <w:pStyle w:val="FootnoteText"/>
      </w:pPr>
      <w:r>
        <w:t>and</w:t>
      </w:r>
    </w:p>
    <w:p w:rsidR="007909C2" w:rsidRDefault="007909C2" w:rsidP="00582AE1">
      <w:pPr>
        <w:pStyle w:val="FootnoteText"/>
      </w:pPr>
    </w:p>
    <w:p w:rsidR="007909C2" w:rsidRDefault="007909C2" w:rsidP="00582AE1">
      <w:pPr>
        <w:pStyle w:val="FootnoteText"/>
      </w:pPr>
      <w:r>
        <w:t>“</w:t>
      </w:r>
      <w:r w:rsidRPr="00B55A68">
        <w:t>Meltdown - The men who crashed the world</w:t>
      </w:r>
      <w:r>
        <w:t>” Part 1-4</w:t>
      </w:r>
    </w:p>
    <w:p w:rsidR="007909C2" w:rsidRDefault="007909C2" w:rsidP="00582AE1">
      <w:pPr>
        <w:pStyle w:val="FootnoteText"/>
      </w:pPr>
      <w:hyperlink r:id="rId61" w:history="1">
        <w:r w:rsidRPr="00C01024">
          <w:rPr>
            <w:rStyle w:val="Hyperlink"/>
          </w:rPr>
          <w:t>http://www.youtube.com/watch?v=6zZ_JfROhOE&amp;feature=player_embedded</w:t>
        </w:r>
      </w:hyperlink>
      <w:r>
        <w:t xml:space="preserve"> </w:t>
      </w:r>
    </w:p>
    <w:p w:rsidR="007909C2" w:rsidRDefault="007909C2" w:rsidP="00582AE1">
      <w:pPr>
        <w:pStyle w:val="FootnoteText"/>
      </w:pPr>
    </w:p>
    <w:p w:rsidR="007909C2" w:rsidRDefault="007909C2" w:rsidP="00582AE1">
      <w:pPr>
        <w:pStyle w:val="FootnoteText"/>
      </w:pPr>
      <w:r>
        <w:t>and</w:t>
      </w:r>
    </w:p>
    <w:p w:rsidR="007909C2" w:rsidRDefault="007909C2" w:rsidP="002376D3">
      <w:pPr>
        <w:pStyle w:val="FootnoteText"/>
      </w:pPr>
    </w:p>
    <w:p w:rsidR="007909C2" w:rsidRDefault="007909C2" w:rsidP="002376D3">
      <w:pPr>
        <w:pStyle w:val="FootnoteText"/>
      </w:pPr>
      <w:r>
        <w:t xml:space="preserve">“The Failure to Prosecute Bank Crimes Creates a Disease at the Heart of Our Politics” By: David Dayen, </w:t>
      </w:r>
      <w:r w:rsidRPr="002376D3">
        <w:t>Firedoglake</w:t>
      </w:r>
      <w:r>
        <w:t>, Monday February 6, 2012</w:t>
      </w:r>
    </w:p>
    <w:p w:rsidR="007909C2" w:rsidRDefault="007909C2" w:rsidP="00582AE1">
      <w:pPr>
        <w:pStyle w:val="FootnoteText"/>
      </w:pPr>
      <w:hyperlink r:id="rId62" w:history="1">
        <w:r w:rsidRPr="00CA3417">
          <w:rPr>
            <w:rStyle w:val="Hyperlink"/>
          </w:rPr>
          <w:t>http://news.firedoglake.com/2012/02/06/the-failure-to-prosecute-bank-crimes-creates-a-disease-at-the-heart-of-our-politics</w:t>
        </w:r>
      </w:hyperlink>
      <w:r>
        <w:t xml:space="preserve"> </w:t>
      </w:r>
    </w:p>
    <w:p w:rsidR="007909C2" w:rsidRDefault="007909C2" w:rsidP="00582AE1">
      <w:pPr>
        <w:pStyle w:val="FootnoteText"/>
      </w:pPr>
    </w:p>
    <w:p w:rsidR="007909C2" w:rsidRDefault="007909C2" w:rsidP="007830C7">
      <w:pPr>
        <w:pStyle w:val="FootnoteText"/>
        <w:tabs>
          <w:tab w:val="left" w:pos="4905"/>
        </w:tabs>
      </w:pPr>
      <w:r>
        <w:t xml:space="preserve">“Deficiencies Found in Oversight of Seized Assets, U.S. Says” By Seth Stern - Sep 13, 2011, </w:t>
      </w:r>
      <w:r w:rsidRPr="007830C7">
        <w:t>BLOOMBERG L.P.</w:t>
      </w:r>
    </w:p>
    <w:p w:rsidR="007909C2" w:rsidRDefault="007909C2" w:rsidP="007830C7">
      <w:pPr>
        <w:pStyle w:val="FootnoteText"/>
        <w:tabs>
          <w:tab w:val="left" w:pos="4905"/>
        </w:tabs>
      </w:pPr>
      <w:hyperlink r:id="rId63" w:history="1">
        <w:r w:rsidRPr="00B52D3C">
          <w:rPr>
            <w:rStyle w:val="Hyperlink"/>
          </w:rPr>
          <w:t>http://www.bloomberg.com/news/2011-09-13/deficiencies-found-in-oversight-of-seized-assets-u-s-says.html</w:t>
        </w:r>
      </w:hyperlink>
    </w:p>
  </w:footnote>
  <w:footnote w:id="33">
    <w:p w:rsidR="007909C2" w:rsidRDefault="007909C2" w:rsidP="00F84388">
      <w:pPr>
        <w:pStyle w:val="FootnoteText"/>
      </w:pPr>
    </w:p>
    <w:p w:rsidR="007909C2" w:rsidRDefault="007909C2" w:rsidP="00F84388">
      <w:pPr>
        <w:pStyle w:val="FootnoteText"/>
      </w:pPr>
      <w:r>
        <w:rPr>
          <w:rStyle w:val="FootnoteReference"/>
        </w:rPr>
        <w:footnoteRef/>
      </w:r>
      <w:r>
        <w:t xml:space="preserve"> </w:t>
      </w:r>
      <w:r w:rsidRPr="002A1F1D">
        <w:rPr>
          <w:b/>
        </w:rPr>
        <w:t>“Bush, Blair found guilty of war crimes - A War Crimes Tribunal in Malaysia has found former US President George W. Bush and former British Prime Minister Tony Blair guilty of war crimes for their roles in the Iraq war.”</w:t>
      </w:r>
      <w:r>
        <w:t xml:space="preserve"> November 23, 2011by PressTV</w:t>
      </w:r>
    </w:p>
    <w:p w:rsidR="007909C2" w:rsidRDefault="007909C2" w:rsidP="00F84388">
      <w:pPr>
        <w:pStyle w:val="FootnoteText"/>
      </w:pPr>
      <w:hyperlink r:id="rId64" w:history="1">
        <w:r w:rsidRPr="00EF3C6B">
          <w:rPr>
            <w:rStyle w:val="Hyperlink"/>
          </w:rPr>
          <w:t>http://www.presstv.ir/detail/211590.html</w:t>
        </w:r>
      </w:hyperlink>
      <w:r>
        <w:t xml:space="preserve"> </w:t>
      </w:r>
    </w:p>
    <w:p w:rsidR="007909C2" w:rsidRDefault="007909C2" w:rsidP="00F84388">
      <w:pPr>
        <w:pStyle w:val="FootnoteText"/>
      </w:pPr>
    </w:p>
    <w:p w:rsidR="007909C2" w:rsidRDefault="007909C2" w:rsidP="00F84388">
      <w:pPr>
        <w:pStyle w:val="FootnoteText"/>
      </w:pPr>
      <w:r>
        <w:t>and</w:t>
      </w:r>
    </w:p>
    <w:p w:rsidR="007909C2" w:rsidRDefault="007909C2" w:rsidP="00F84388">
      <w:pPr>
        <w:pStyle w:val="FootnoteText"/>
      </w:pPr>
    </w:p>
    <w:p w:rsidR="007909C2" w:rsidRDefault="007909C2" w:rsidP="00002450">
      <w:pPr>
        <w:pStyle w:val="FootnoteText"/>
      </w:pPr>
      <w:r>
        <w:t>“</w:t>
      </w:r>
      <w:r w:rsidRPr="00002450">
        <w:t>F**k Habeas Corpus - Supreme Court Decision</w:t>
      </w:r>
      <w:r>
        <w:t xml:space="preserve">” </w:t>
      </w:r>
      <w:r w:rsidRPr="00002450">
        <w:t>Published on</w:t>
      </w:r>
      <w:r>
        <w:t xml:space="preserve"> You Tube</w:t>
      </w:r>
      <w:r w:rsidRPr="00002450">
        <w:t xml:space="preserve"> Jun 12, 2012 by TheYoungTurks</w:t>
      </w:r>
      <w:r>
        <w:t xml:space="preserve"> (</w:t>
      </w:r>
      <w:r w:rsidRPr="00B93352">
        <w:t>Ana Kasparian and Cenk Uygur</w:t>
      </w:r>
      <w:r>
        <w:t>)</w:t>
      </w:r>
    </w:p>
    <w:p w:rsidR="007909C2" w:rsidRDefault="007909C2" w:rsidP="00002450">
      <w:pPr>
        <w:pStyle w:val="FootnoteText"/>
      </w:pPr>
      <w:hyperlink r:id="rId65" w:history="1">
        <w:r w:rsidRPr="005553E0">
          <w:rPr>
            <w:rStyle w:val="Hyperlink"/>
          </w:rPr>
          <w:t>http://www.youtube.com/watch?v=Q6XZVgSLLh0&amp;feature=player_embedded</w:t>
        </w:r>
      </w:hyperlink>
    </w:p>
    <w:p w:rsidR="007909C2" w:rsidRDefault="007909C2" w:rsidP="00002450">
      <w:pPr>
        <w:pStyle w:val="FootnoteText"/>
      </w:pPr>
    </w:p>
    <w:p w:rsidR="007909C2" w:rsidRDefault="007909C2" w:rsidP="00002450">
      <w:pPr>
        <w:pStyle w:val="FootnoteText"/>
      </w:pPr>
      <w:r>
        <w:t>and</w:t>
      </w:r>
    </w:p>
    <w:p w:rsidR="007909C2" w:rsidRDefault="007909C2" w:rsidP="00002450">
      <w:pPr>
        <w:pStyle w:val="FootnoteText"/>
      </w:pPr>
    </w:p>
    <w:p w:rsidR="007909C2" w:rsidRDefault="007909C2" w:rsidP="00002450">
      <w:pPr>
        <w:pStyle w:val="FootnoteText"/>
      </w:pPr>
      <w:r>
        <w:t xml:space="preserve">“Did the Supreme Court Just Gut Habeas Rights?” by Adam Serwer @ </w:t>
      </w:r>
      <w:r w:rsidRPr="00002450">
        <w:t>Mother Jones</w:t>
      </w:r>
      <w:r>
        <w:t>, Mon Jun. 11, 2012 10:30 AM PDT</w:t>
      </w:r>
    </w:p>
    <w:p w:rsidR="007909C2" w:rsidRDefault="007909C2" w:rsidP="00002450">
      <w:pPr>
        <w:pStyle w:val="FootnoteText"/>
      </w:pPr>
      <w:hyperlink r:id="rId66" w:history="1">
        <w:r w:rsidRPr="005553E0">
          <w:rPr>
            <w:rStyle w:val="Hyperlink"/>
          </w:rPr>
          <w:t>http://www.motherjones.com/mojo/2012/06/did-supreme-court-just-gut-habeas</w:t>
        </w:r>
      </w:hyperlink>
    </w:p>
    <w:p w:rsidR="007909C2" w:rsidRDefault="007909C2" w:rsidP="00002450">
      <w:pPr>
        <w:pStyle w:val="FootnoteText"/>
      </w:pPr>
    </w:p>
    <w:p w:rsidR="007909C2" w:rsidRDefault="007909C2" w:rsidP="00002450">
      <w:pPr>
        <w:pStyle w:val="FootnoteText"/>
      </w:pPr>
      <w:r>
        <w:t>and</w:t>
      </w:r>
    </w:p>
    <w:p w:rsidR="007909C2" w:rsidRDefault="007909C2" w:rsidP="00002450">
      <w:pPr>
        <w:pStyle w:val="FootnoteText"/>
      </w:pPr>
    </w:p>
    <w:p w:rsidR="007909C2" w:rsidRDefault="007909C2" w:rsidP="00F84388">
      <w:pPr>
        <w:pStyle w:val="FootnoteText"/>
      </w:pPr>
      <w:r>
        <w:t>“</w:t>
      </w:r>
      <w:r w:rsidRPr="00A45E47">
        <w:t>The Torture Memos: just following orders, just following</w:t>
      </w:r>
      <w:r>
        <w:t xml:space="preserve"> [LEGAL]</w:t>
      </w:r>
      <w:r w:rsidRPr="00A45E47">
        <w:t xml:space="preserve"> advice?</w:t>
      </w:r>
      <w:r>
        <w:t xml:space="preserve">” </w:t>
      </w:r>
      <w:r w:rsidRPr="00A45E47">
        <w:t>Posted on July 12, 2011 by Richard Moorhead</w:t>
      </w:r>
      <w:r>
        <w:t xml:space="preserve"> </w:t>
      </w:r>
      <w:r w:rsidRPr="00A45E47">
        <w:t>Law Professor at Cardiff University</w:t>
      </w:r>
      <w:r>
        <w:t>, LAWYERS WATCH</w:t>
      </w:r>
    </w:p>
    <w:p w:rsidR="007909C2" w:rsidRDefault="007909C2" w:rsidP="00F84388">
      <w:pPr>
        <w:pStyle w:val="FootnoteText"/>
      </w:pPr>
      <w:hyperlink r:id="rId67" w:history="1">
        <w:r w:rsidRPr="005B5B27">
          <w:rPr>
            <w:rStyle w:val="Hyperlink"/>
          </w:rPr>
          <w:t>http://lawyerwatch.wordpress.com/2011/07/12/the-torture-memos-just-following-orders-just-following-advice/</w:t>
        </w:r>
      </w:hyperlink>
    </w:p>
    <w:p w:rsidR="007909C2" w:rsidRDefault="007909C2" w:rsidP="00F84388">
      <w:pPr>
        <w:pStyle w:val="FootnoteText"/>
      </w:pPr>
    </w:p>
    <w:p w:rsidR="007909C2" w:rsidRDefault="007909C2" w:rsidP="00F84388">
      <w:pPr>
        <w:pStyle w:val="FootnoteText"/>
      </w:pPr>
      <w:r>
        <w:t>and</w:t>
      </w:r>
    </w:p>
    <w:p w:rsidR="007909C2" w:rsidRDefault="007909C2" w:rsidP="00F84388">
      <w:pPr>
        <w:pStyle w:val="FootnoteText"/>
      </w:pPr>
    </w:p>
    <w:p w:rsidR="007909C2" w:rsidRDefault="007909C2" w:rsidP="00F84388">
      <w:pPr>
        <w:pStyle w:val="FootnoteText"/>
      </w:pPr>
      <w:r>
        <w:t xml:space="preserve"> “United States: Investigate Bush, Other Top Officials for Torture - Inquiry Into 2 Deaths in CIA Custody Insufficient”</w:t>
      </w:r>
      <w:r w:rsidRPr="00365072">
        <w:t xml:space="preserve"> </w:t>
      </w:r>
      <w:r>
        <w:t xml:space="preserve"> by </w:t>
      </w:r>
      <w:r w:rsidRPr="00365072">
        <w:t>Human Rights Watch</w:t>
      </w:r>
      <w:r w:rsidRPr="00AD2A46">
        <w:t xml:space="preserve"> </w:t>
      </w:r>
      <w:r>
        <w:t xml:space="preserve">July 11, 2011  </w:t>
      </w:r>
    </w:p>
    <w:p w:rsidR="007909C2" w:rsidRDefault="007909C2" w:rsidP="00F84388">
      <w:pPr>
        <w:pStyle w:val="FootnoteText"/>
      </w:pPr>
      <w:hyperlink r:id="rId68" w:history="1">
        <w:r w:rsidRPr="00B33F9C">
          <w:rPr>
            <w:rStyle w:val="Hyperlink"/>
          </w:rPr>
          <w:t>http://www.hrw.org/en/news/2011/07/11/united-states-investigate-bush-other-top-officials-torture</w:t>
        </w:r>
      </w:hyperlink>
      <w:r>
        <w:t xml:space="preserve"> </w:t>
      </w:r>
    </w:p>
    <w:p w:rsidR="007909C2" w:rsidRDefault="007909C2" w:rsidP="00F84388">
      <w:pPr>
        <w:pStyle w:val="FootnoteText"/>
      </w:pPr>
    </w:p>
    <w:p w:rsidR="007909C2" w:rsidRDefault="007909C2" w:rsidP="00F84388">
      <w:pPr>
        <w:pStyle w:val="FootnoteText"/>
      </w:pPr>
      <w:r>
        <w:t>and</w:t>
      </w:r>
    </w:p>
    <w:p w:rsidR="007909C2" w:rsidRDefault="007909C2" w:rsidP="00F84388">
      <w:pPr>
        <w:pStyle w:val="FootnoteText"/>
      </w:pPr>
    </w:p>
    <w:p w:rsidR="007909C2" w:rsidRDefault="007909C2" w:rsidP="00F84388">
      <w:pPr>
        <w:pStyle w:val="FootnoteText"/>
      </w:pPr>
      <w:r>
        <w:t xml:space="preserve">“John F. Kennedy 2 - </w:t>
      </w:r>
      <w:r w:rsidRPr="00C174A8">
        <w:t>The George H. W. Bush Connection-Full Length Documentary</w:t>
      </w:r>
      <w:r>
        <w:t xml:space="preserve"> </w:t>
      </w:r>
      <w:r w:rsidRPr="00C174A8">
        <w:t xml:space="preserve">- The sequel to Oliver Stone's JFK, you won't see in the cinema. </w:t>
      </w:r>
      <w:proofErr w:type="gramStart"/>
      <w:r w:rsidRPr="00C174A8">
        <w:t>A thoroughly documented criminal indictment establishing beyond a reasonable doubt the guilt of George H.W. Bush as a supervisor in the conspiracy to assassinate John Kennedy.</w:t>
      </w:r>
      <w:r>
        <w:t>”</w:t>
      </w:r>
      <w:proofErr w:type="gramEnd"/>
    </w:p>
    <w:p w:rsidR="007909C2" w:rsidRDefault="007909C2" w:rsidP="00F84388">
      <w:pPr>
        <w:pStyle w:val="FootnoteText"/>
      </w:pPr>
      <w:hyperlink r:id="rId69" w:history="1">
        <w:r w:rsidRPr="006973B1">
          <w:rPr>
            <w:rStyle w:val="Hyperlink"/>
          </w:rPr>
          <w:t>http://www.youtube.com/watch?v=DAQ5mFkrlDs&amp;feature=autoshare</w:t>
        </w:r>
      </w:hyperlink>
    </w:p>
    <w:p w:rsidR="007909C2" w:rsidRDefault="007909C2" w:rsidP="00F84388">
      <w:pPr>
        <w:pStyle w:val="FootnoteText"/>
      </w:pPr>
    </w:p>
    <w:p w:rsidR="007909C2" w:rsidRDefault="007909C2" w:rsidP="00F84388">
      <w:pPr>
        <w:pStyle w:val="FootnoteText"/>
      </w:pPr>
      <w:r>
        <w:t xml:space="preserve">and </w:t>
      </w:r>
    </w:p>
    <w:p w:rsidR="007909C2" w:rsidRDefault="007909C2" w:rsidP="00F84388">
      <w:pPr>
        <w:pStyle w:val="FootnoteText"/>
      </w:pPr>
    </w:p>
    <w:p w:rsidR="007909C2" w:rsidRDefault="007909C2" w:rsidP="00F84388">
      <w:pPr>
        <w:pStyle w:val="FootnoteText"/>
      </w:pPr>
      <w:r>
        <w:t>“Bush Family</w:t>
      </w:r>
      <w:r w:rsidRPr="00B11C6B">
        <w:t>, C.I.A</w:t>
      </w:r>
      <w:r>
        <w:t>.</w:t>
      </w:r>
      <w:r w:rsidRPr="00B11C6B">
        <w:t>, Nazi Connection</w:t>
      </w:r>
      <w:r>
        <w:t xml:space="preserve">” </w:t>
      </w:r>
      <w:r w:rsidRPr="00AD2A46">
        <w:t xml:space="preserve"> </w:t>
      </w:r>
      <w:r>
        <w:t>October 28, 2007 -</w:t>
      </w:r>
    </w:p>
    <w:p w:rsidR="007909C2" w:rsidRDefault="007909C2" w:rsidP="00F84388">
      <w:pPr>
        <w:pStyle w:val="FootnoteText"/>
      </w:pPr>
      <w:hyperlink r:id="rId70" w:history="1">
        <w:r w:rsidRPr="00000271">
          <w:rPr>
            <w:rStyle w:val="Hyperlink"/>
          </w:rPr>
          <w:t>http://www.myspace.com/270351075/blog/323241558</w:t>
        </w:r>
      </w:hyperlink>
    </w:p>
    <w:p w:rsidR="007909C2" w:rsidRDefault="007909C2" w:rsidP="00F84388">
      <w:pPr>
        <w:pStyle w:val="FootnoteText"/>
      </w:pPr>
    </w:p>
    <w:p w:rsidR="007909C2" w:rsidRDefault="007909C2" w:rsidP="00F84388">
      <w:pPr>
        <w:pStyle w:val="FootnoteText"/>
      </w:pPr>
      <w:r>
        <w:t>and</w:t>
      </w:r>
    </w:p>
    <w:p w:rsidR="007909C2" w:rsidRDefault="007909C2" w:rsidP="00F84388">
      <w:pPr>
        <w:pStyle w:val="FootnoteText"/>
      </w:pPr>
    </w:p>
    <w:p w:rsidR="007909C2" w:rsidRDefault="007909C2" w:rsidP="00AD2A46">
      <w:pPr>
        <w:pStyle w:val="FootnoteText"/>
      </w:pPr>
      <w:r w:rsidRPr="00B11C6B">
        <w:t xml:space="preserve">In 1939, Harriman and Prescott hired the Dulles brothers </w:t>
      </w:r>
      <w:r>
        <w:t>[</w:t>
      </w:r>
      <w:r w:rsidRPr="00AE3C62">
        <w:t>law firm of Sullivan &amp; Cromwell</w:t>
      </w:r>
      <w:r>
        <w:t xml:space="preserve"> - </w:t>
      </w:r>
      <w:hyperlink r:id="rId71" w:history="1">
        <w:r w:rsidRPr="00000271">
          <w:rPr>
            <w:rStyle w:val="Hyperlink"/>
          </w:rPr>
          <w:t>http://www.enter.net/~torve/trogholm/secret/rightroots/dulles.html</w:t>
        </w:r>
      </w:hyperlink>
      <w:r>
        <w:t xml:space="preserve"> ] </w:t>
      </w:r>
      <w:r w:rsidRPr="00B11C6B">
        <w:t>to hide Nazi involvement with U.B.C.</w:t>
      </w:r>
      <w:r>
        <w:t xml:space="preserve"> [Union Banking Corporation] </w:t>
      </w:r>
      <w:r w:rsidRPr="00B11C6B">
        <w:t>because they knew the things they</w:t>
      </w:r>
      <w:r>
        <w:t xml:space="preserve"> had</w:t>
      </w:r>
      <w:r w:rsidRPr="00B11C6B">
        <w:t xml:space="preserve"> done w</w:t>
      </w:r>
      <w:r>
        <w:t>ere</w:t>
      </w:r>
      <w:r w:rsidRPr="00B11C6B">
        <w:t xml:space="preserve"> not in the best interest of America. </w:t>
      </w:r>
      <w:proofErr w:type="gramStart"/>
      <w:r w:rsidRPr="00B11C6B">
        <w:t>But</w:t>
      </w:r>
      <w:proofErr w:type="gramEnd"/>
      <w:r w:rsidRPr="00B11C6B">
        <w:t xml:space="preserve"> it didn't work and U.B.C. was seized by the federal government on Nov. 17, 1942,</w:t>
      </w:r>
      <w:r>
        <w:t xml:space="preserve"> </w:t>
      </w:r>
      <w:r w:rsidRPr="00B11C6B">
        <w:t>under the Trading with the Enemy Act. The bank was a money laundering operation for Hitler. Prescott</w:t>
      </w:r>
      <w:r>
        <w:t xml:space="preserve"> [Bush]</w:t>
      </w:r>
      <w:r w:rsidRPr="00B11C6B">
        <w:t xml:space="preserve"> </w:t>
      </w:r>
      <w:proofErr w:type="gramStart"/>
      <w:r w:rsidRPr="00B11C6B">
        <w:t>was also forced</w:t>
      </w:r>
      <w:proofErr w:type="gramEnd"/>
      <w:r w:rsidRPr="00B11C6B">
        <w:t xml:space="preserve"> to give up support to his favorite political ally Hitler. Prescott went to a Congress Hearing to try to get his Bank back. </w:t>
      </w:r>
      <w:r>
        <w:t xml:space="preserve"> </w:t>
      </w:r>
      <w:r w:rsidRPr="00B11C6B">
        <w:rPr>
          <w:b/>
          <w:sz w:val="28"/>
          <w:szCs w:val="28"/>
          <w:u w:val="single"/>
        </w:rPr>
        <w:t>J. Edgar Hoover told him</w:t>
      </w:r>
      <w:r>
        <w:rPr>
          <w:b/>
          <w:sz w:val="28"/>
          <w:szCs w:val="28"/>
          <w:u w:val="single"/>
        </w:rPr>
        <w:t xml:space="preserve"> [Prescott Bush, Father to George HW Bush and GrandNaziFather to George W. (WarCriminal) Bush]</w:t>
      </w:r>
      <w:r w:rsidRPr="00B11C6B">
        <w:rPr>
          <w:b/>
          <w:sz w:val="28"/>
          <w:szCs w:val="28"/>
          <w:u w:val="single"/>
        </w:rPr>
        <w:t xml:space="preserve">, "That's right </w:t>
      </w:r>
      <w:r w:rsidR="0084385B" w:rsidRPr="00B11C6B">
        <w:rPr>
          <w:b/>
          <w:sz w:val="28"/>
          <w:szCs w:val="28"/>
          <w:u w:val="single"/>
        </w:rPr>
        <w:t>you’re</w:t>
      </w:r>
      <w:r w:rsidRPr="00B11C6B">
        <w:rPr>
          <w:b/>
          <w:sz w:val="28"/>
          <w:szCs w:val="28"/>
          <w:u w:val="single"/>
        </w:rPr>
        <w:t xml:space="preserve"> a Nazi,</w:t>
      </w:r>
      <w:r>
        <w:rPr>
          <w:b/>
          <w:sz w:val="28"/>
          <w:szCs w:val="28"/>
          <w:u w:val="single"/>
        </w:rPr>
        <w:t xml:space="preserve"> </w:t>
      </w:r>
      <w:r w:rsidRPr="00B11C6B">
        <w:rPr>
          <w:b/>
          <w:sz w:val="28"/>
          <w:szCs w:val="28"/>
          <w:u w:val="single"/>
        </w:rPr>
        <w:t>and you run a Nazi Bank."</w:t>
      </w:r>
      <w:r w:rsidRPr="00B11C6B">
        <w:t xml:space="preserve"> Prescott </w:t>
      </w:r>
      <w:proofErr w:type="gramStart"/>
      <w:r w:rsidRPr="00B11C6B">
        <w:t>was denied</w:t>
      </w:r>
      <w:proofErr w:type="gramEnd"/>
      <w:r>
        <w:t xml:space="preserve"> request to keep the bank</w:t>
      </w:r>
      <w:r w:rsidRPr="00B11C6B">
        <w:t xml:space="preserve"> and </w:t>
      </w:r>
      <w:r>
        <w:t>the</w:t>
      </w:r>
      <w:r w:rsidRPr="00B11C6B">
        <w:t xml:space="preserve"> bank</w:t>
      </w:r>
      <w:r>
        <w:t xml:space="preserve"> was seized</w:t>
      </w:r>
      <w:r w:rsidRPr="00B11C6B">
        <w:t xml:space="preserve">. </w:t>
      </w:r>
      <w:proofErr w:type="gramStart"/>
      <w:r w:rsidRPr="00B11C6B">
        <w:t>There were many</w:t>
      </w:r>
      <w:r>
        <w:t xml:space="preserve"> other American &amp; British Elite </w:t>
      </w:r>
      <w:r w:rsidRPr="00B11C6B">
        <w:t>that</w:t>
      </w:r>
      <w:proofErr w:type="gramEnd"/>
      <w:r w:rsidRPr="00B11C6B">
        <w:t xml:space="preserve"> funded Hitler &amp; the Nazi's rise to power. Henry Ford of Ford Motor Company, The Rockefeller family of Standard Oil, Thomas Watso</w:t>
      </w:r>
      <w:r>
        <w:t>n</w:t>
      </w:r>
      <w:r w:rsidRPr="00B11C6B">
        <w:t xml:space="preserve"> of IBM, J. P. Morgan, Coca Cola, General Motors, The Rothschild Banking Family of England , etc... </w:t>
      </w:r>
      <w:proofErr w:type="gramStart"/>
      <w:r w:rsidRPr="00B11C6B">
        <w:t>etc</w:t>
      </w:r>
      <w:proofErr w:type="gramEnd"/>
      <w:r w:rsidRPr="00B11C6B">
        <w:t>...</w:t>
      </w:r>
      <w:proofErr w:type="gramStart"/>
      <w:r w:rsidRPr="00B11C6B">
        <w:t>etc</w:t>
      </w:r>
      <w:proofErr w:type="gramEnd"/>
      <w:r w:rsidRPr="00B11C6B">
        <w:t xml:space="preserve">... How do you think Germany built a Military big enough to take on the world in about a </w:t>
      </w:r>
      <w:proofErr w:type="gramStart"/>
      <w:r w:rsidRPr="00B11C6B">
        <w:t>10 year</w:t>
      </w:r>
      <w:proofErr w:type="gramEnd"/>
      <w:r w:rsidRPr="00B11C6B">
        <w:t xml:space="preserve"> period</w:t>
      </w:r>
      <w:r>
        <w:t>?</w:t>
      </w:r>
    </w:p>
    <w:p w:rsidR="007909C2" w:rsidRDefault="007909C2" w:rsidP="00AD2A46">
      <w:pPr>
        <w:pStyle w:val="FootnoteText"/>
      </w:pPr>
      <w:r>
        <w:t xml:space="preserve">[Note that many of these same UnAmerican, UnPatriotic, Fascist, Nazi Fry Loving, </w:t>
      </w:r>
      <w:proofErr w:type="gramStart"/>
      <w:r>
        <w:t>Spoiled</w:t>
      </w:r>
      <w:proofErr w:type="gramEnd"/>
      <w:r>
        <w:t xml:space="preserve"> Rotten SellOut’s who attempted the Current Coup on the United States are these same UNPATRIOTIC families.  See Business Plot I for more information @ </w:t>
      </w:r>
      <w:hyperlink r:id="rId72" w:history="1">
        <w:r w:rsidRPr="00B47CCE">
          <w:rPr>
            <w:rStyle w:val="Hyperlink"/>
          </w:rPr>
          <w:t>http://www.huppi.com/kangaroo/Coup.htm</w:t>
        </w:r>
      </w:hyperlink>
      <w:r>
        <w:t xml:space="preserve"> ]</w:t>
      </w:r>
    </w:p>
    <w:p w:rsidR="007909C2" w:rsidRDefault="007909C2" w:rsidP="0042010A">
      <w:pPr>
        <w:pStyle w:val="FootnoteText"/>
      </w:pPr>
    </w:p>
    <w:p w:rsidR="007909C2" w:rsidRDefault="007909C2" w:rsidP="0042010A">
      <w:pPr>
        <w:pStyle w:val="FootnoteText"/>
      </w:pPr>
      <w:r>
        <w:t>and</w:t>
      </w:r>
    </w:p>
    <w:p w:rsidR="007909C2" w:rsidRDefault="007909C2" w:rsidP="0042010A">
      <w:pPr>
        <w:pStyle w:val="FootnoteText"/>
      </w:pPr>
    </w:p>
    <w:p w:rsidR="007909C2" w:rsidRDefault="007909C2" w:rsidP="0042010A">
      <w:pPr>
        <w:pStyle w:val="FootnoteText"/>
      </w:pPr>
      <w:r w:rsidRPr="00683487">
        <w:t xml:space="preserve">Jason Bermas presents </w:t>
      </w:r>
      <w:r>
        <w:t>“</w:t>
      </w:r>
      <w:r w:rsidRPr="00683487">
        <w:t>Invisible Empire: A New World Order Defined</w:t>
      </w:r>
      <w:r>
        <w:t>” produced by Alex Jones,</w:t>
      </w:r>
    </w:p>
    <w:p w:rsidR="007909C2" w:rsidRDefault="007909C2" w:rsidP="00683487">
      <w:pPr>
        <w:pStyle w:val="FootnoteText"/>
      </w:pPr>
      <w:hyperlink r:id="rId73" w:history="1">
        <w:r w:rsidRPr="002F5459">
          <w:rPr>
            <w:rStyle w:val="Hyperlink"/>
          </w:rPr>
          <w:t>http://www.youtube.com/watch?v=NO24XmP1c5E&amp;feature=bf_play&amp;list=FLtle4CeXy9TI&amp;index=1</w:t>
        </w:r>
      </w:hyperlink>
    </w:p>
    <w:p w:rsidR="007909C2" w:rsidRDefault="007909C2" w:rsidP="0042010A">
      <w:pPr>
        <w:pStyle w:val="FootnoteText"/>
      </w:pPr>
    </w:p>
    <w:p w:rsidR="007909C2" w:rsidRDefault="007909C2" w:rsidP="00F84388">
      <w:pPr>
        <w:pStyle w:val="FootnoteText"/>
      </w:pPr>
      <w:r>
        <w:t>and</w:t>
      </w:r>
    </w:p>
    <w:p w:rsidR="007909C2" w:rsidRDefault="007909C2" w:rsidP="00F84388">
      <w:pPr>
        <w:pStyle w:val="FootnoteText"/>
      </w:pPr>
    </w:p>
    <w:p w:rsidR="007909C2" w:rsidRDefault="007909C2" w:rsidP="00F84388">
      <w:pPr>
        <w:pStyle w:val="FootnoteText"/>
      </w:pPr>
      <w:r w:rsidRPr="0027736F">
        <w:t>"The High Priests of Globalisation"</w:t>
      </w:r>
      <w:r>
        <w:t xml:space="preserve"> </w:t>
      </w:r>
      <w:r w:rsidRPr="0027736F">
        <w:t>Will Hutton</w:t>
      </w:r>
    </w:p>
    <w:p w:rsidR="007909C2" w:rsidRDefault="007909C2" w:rsidP="00F84388">
      <w:pPr>
        <w:pStyle w:val="FootnoteText"/>
      </w:pPr>
      <w:hyperlink r:id="rId74" w:history="1">
        <w:r w:rsidRPr="00355836">
          <w:rPr>
            <w:rStyle w:val="Hyperlink"/>
          </w:rPr>
          <w:t>http://www.bilderberg.org/</w:t>
        </w:r>
      </w:hyperlink>
    </w:p>
    <w:p w:rsidR="007909C2" w:rsidRDefault="007909C2" w:rsidP="00F84388">
      <w:pPr>
        <w:pStyle w:val="FootnoteText"/>
      </w:pPr>
    </w:p>
    <w:p w:rsidR="007909C2" w:rsidRDefault="007909C2" w:rsidP="00F84388">
      <w:pPr>
        <w:pStyle w:val="FootnoteText"/>
      </w:pPr>
      <w:r>
        <w:t>and</w:t>
      </w:r>
    </w:p>
    <w:p w:rsidR="007909C2" w:rsidRDefault="007909C2" w:rsidP="00F84388">
      <w:pPr>
        <w:pStyle w:val="FootnoteText"/>
      </w:pPr>
    </w:p>
    <w:p w:rsidR="007909C2" w:rsidRDefault="007909C2" w:rsidP="006D2C3A">
      <w:pPr>
        <w:pStyle w:val="FootnoteText"/>
      </w:pPr>
      <w:r>
        <w:t xml:space="preserve">“Crisis to Suicide: How Many Have to Die Before We Kill the False Religion of Austerity? The rate of people taking their own lives is soaring in Europe at such a clip that the trend has given birth to a new media term: </w:t>
      </w:r>
      <w:r w:rsidRPr="006D2C3A">
        <w:rPr>
          <w:b/>
          <w:u w:val="single"/>
        </w:rPr>
        <w:t>"Suicide by economic crisis."</w:t>
      </w:r>
      <w:r w:rsidRPr="006D2C3A">
        <w:t xml:space="preserve"> </w:t>
      </w:r>
      <w:r>
        <w:t>By Lynn Parramore, AlterNet</w:t>
      </w:r>
    </w:p>
    <w:p w:rsidR="007909C2" w:rsidRDefault="007909C2" w:rsidP="00F84388">
      <w:pPr>
        <w:pStyle w:val="FootnoteText"/>
      </w:pPr>
      <w:hyperlink r:id="rId75" w:history="1">
        <w:r w:rsidRPr="00890827">
          <w:rPr>
            <w:rStyle w:val="Hyperlink"/>
          </w:rPr>
          <w:t>http://www.alternet.org/story/155012/crisis_to_suicide%3A_how_many_have_to_die_before_we_kill_the_false_religion_of_austerity?akid=8599.203523.WDb0Fu&amp;rd=1&amp;t=8</w:t>
        </w:r>
      </w:hyperlink>
      <w:r>
        <w:t xml:space="preserve"> </w:t>
      </w:r>
    </w:p>
    <w:p w:rsidR="007909C2" w:rsidRDefault="007909C2" w:rsidP="00F84388">
      <w:pPr>
        <w:pStyle w:val="FootnoteText"/>
      </w:pPr>
    </w:p>
    <w:p w:rsidR="007909C2" w:rsidRDefault="007909C2" w:rsidP="00F84388">
      <w:pPr>
        <w:pStyle w:val="FootnoteText"/>
      </w:pPr>
      <w:r w:rsidRPr="0042010A">
        <w:t>Agenda 21,</w:t>
      </w:r>
      <w:r>
        <w:t xml:space="preserve"> EUGENICS</w:t>
      </w:r>
      <w:r w:rsidRPr="0042010A">
        <w:t xml:space="preserve"> "</w:t>
      </w:r>
      <w:r w:rsidRPr="00621B3B">
        <w:rPr>
          <w:caps/>
        </w:rPr>
        <w:t>taking lives considered not worthy to be lived</w:t>
      </w:r>
      <w:r w:rsidRPr="0042010A">
        <w:t>"</w:t>
      </w:r>
    </w:p>
    <w:p w:rsidR="007909C2" w:rsidRDefault="007909C2" w:rsidP="00F84388">
      <w:pPr>
        <w:pStyle w:val="FootnoteText"/>
      </w:pPr>
      <w:hyperlink r:id="rId76" w:history="1">
        <w:r w:rsidRPr="00F960BC">
          <w:rPr>
            <w:rStyle w:val="Hyperlink"/>
          </w:rPr>
          <w:t>http://www.youtube.com/watch?v=S5cu_5uoQ18</w:t>
        </w:r>
      </w:hyperlink>
      <w:r>
        <w:t xml:space="preserve"> </w:t>
      </w:r>
    </w:p>
    <w:p w:rsidR="007909C2" w:rsidRDefault="007909C2" w:rsidP="00F84388">
      <w:pPr>
        <w:pStyle w:val="FootnoteText"/>
      </w:pPr>
    </w:p>
    <w:p w:rsidR="007909C2" w:rsidRDefault="007909C2" w:rsidP="00F84388">
      <w:pPr>
        <w:pStyle w:val="FootnoteText"/>
      </w:pPr>
      <w:r>
        <w:t xml:space="preserve"> “Transcript: Interview with U.N. torture official Manfred Novak” By Glenn Greenwald, </w:t>
      </w:r>
      <w:r w:rsidRPr="005A1B01">
        <w:t>Salon Media Group, Inc.</w:t>
      </w:r>
      <w:r w:rsidRPr="00AD2A46">
        <w:t xml:space="preserve"> </w:t>
      </w:r>
      <w:r>
        <w:t>Saturday, Apr 25, 2009</w:t>
      </w:r>
    </w:p>
    <w:p w:rsidR="007909C2" w:rsidRDefault="007909C2" w:rsidP="00F84388">
      <w:pPr>
        <w:pStyle w:val="FootnoteText"/>
      </w:pPr>
      <w:hyperlink r:id="rId77" w:history="1">
        <w:r w:rsidRPr="00232DEB">
          <w:rPr>
            <w:rStyle w:val="Hyperlink"/>
          </w:rPr>
          <w:t>http://www.salon.com/news/opinion/glenn_greenwald/2009/04/25/nowak</w:t>
        </w:r>
      </w:hyperlink>
    </w:p>
    <w:p w:rsidR="007909C2" w:rsidRDefault="007909C2" w:rsidP="00F84388">
      <w:pPr>
        <w:pStyle w:val="FootnoteText"/>
      </w:pPr>
    </w:p>
  </w:footnote>
  <w:footnote w:id="34">
    <w:p w:rsidR="007909C2" w:rsidRDefault="007909C2" w:rsidP="008407DD">
      <w:pPr>
        <w:pStyle w:val="FootnoteText"/>
      </w:pPr>
      <w:r>
        <w:rPr>
          <w:rStyle w:val="FootnoteReference"/>
        </w:rPr>
        <w:footnoteRef/>
      </w:r>
      <w:r>
        <w:t xml:space="preserve"> </w:t>
      </w:r>
      <w:hyperlink r:id="rId78" w:history="1">
        <w:r w:rsidRPr="00DA754F">
          <w:rPr>
            <w:rStyle w:val="Hyperlink"/>
          </w:rPr>
          <w:t>http://en.wikipedia.org/wiki/Recession</w:t>
        </w:r>
      </w:hyperlink>
      <w:r>
        <w:t xml:space="preserve"> </w:t>
      </w:r>
    </w:p>
    <w:p w:rsidR="007909C2" w:rsidRDefault="007909C2" w:rsidP="008407DD">
      <w:pPr>
        <w:pStyle w:val="FootnoteText"/>
      </w:pPr>
      <w:r w:rsidRPr="00364A43">
        <w:t xml:space="preserve">In the United States, the Business Cycle Dating Committee of the National Bureau of Economic Research (NBER) </w:t>
      </w:r>
      <w:proofErr w:type="gramStart"/>
      <w:r w:rsidRPr="00364A43">
        <w:t>is generally seen</w:t>
      </w:r>
      <w:proofErr w:type="gramEnd"/>
      <w:r w:rsidRPr="00364A43">
        <w:t xml:space="preserve"> as the authority for dating US recessions. The NBER defines an economic recession </w:t>
      </w:r>
      <w:proofErr w:type="gramStart"/>
      <w:r w:rsidRPr="00364A43">
        <w:t>as:</w:t>
      </w:r>
      <w:proofErr w:type="gramEnd"/>
      <w:r w:rsidRPr="00364A43">
        <w:t xml:space="preserve"> "a significant decline in economic activity spread across the economy, lasting more than a few months, normally visible in real GDP, real income, employment, industrial production, and wholesale-retail sales."[5] Almost universally, academics, economists, policy makers, and businesses defer to the determination by the NBER for the precise dating of a recession's onset and end.</w:t>
      </w:r>
      <w:r>
        <w:t xml:space="preserve"> </w:t>
      </w:r>
    </w:p>
  </w:footnote>
  <w:footnote w:id="35">
    <w:p w:rsidR="007909C2" w:rsidRDefault="007909C2" w:rsidP="008407DD">
      <w:pPr>
        <w:pStyle w:val="FootnoteText"/>
      </w:pPr>
      <w:r>
        <w:rPr>
          <w:rStyle w:val="FootnoteReference"/>
        </w:rPr>
        <w:footnoteRef/>
      </w:r>
      <w:r>
        <w:t xml:space="preserve"> There is no agreed definition for the term depression, though some </w:t>
      </w:r>
      <w:proofErr w:type="gramStart"/>
      <w:r>
        <w:t>have been proposed</w:t>
      </w:r>
      <w:proofErr w:type="gramEnd"/>
      <w:r>
        <w:t>. In the United States the National Bureau of Economic Research determines contractions and expansions in the business cycle, but does not declare depressions.[1] Generally, periods labeled depressions are marked by a substantial and sustained shortfall of the ability to purchase goods relative to the amount that could be produced using current resources and technology (potential output).[2] Another proposed definition of depression includes two general rules: (1) a decline in real GDP exceeding 10%, or (2) a recession lasting 2 or more years.[3][4]</w:t>
      </w:r>
    </w:p>
    <w:p w:rsidR="007909C2" w:rsidRDefault="007909C2" w:rsidP="008407DD">
      <w:pPr>
        <w:pStyle w:val="FootnoteText"/>
      </w:pPr>
      <w:r>
        <w:t>There are also differences in the duration of depression across definitions. Some economists refer only to the period when economic activity is declining. The more common use, however, also encompasses the time until economic activity has returned close to normal levels.[1]</w:t>
      </w:r>
    </w:p>
  </w:footnote>
  <w:footnote w:id="36">
    <w:p w:rsidR="007909C2" w:rsidRDefault="007909C2" w:rsidP="00C90665">
      <w:pPr>
        <w:pStyle w:val="FootnoteText"/>
      </w:pPr>
      <w:r>
        <w:rPr>
          <w:rStyle w:val="FootnoteReference"/>
        </w:rPr>
        <w:footnoteRef/>
      </w:r>
      <w:r>
        <w:t xml:space="preserve"> “AG [New York Attorney General Eric T. Schneiderman] booted from key mtge. Panel” By MARK DECAMBRE, The New York Post, August 24, 2011</w:t>
      </w:r>
    </w:p>
    <w:p w:rsidR="007909C2" w:rsidRDefault="007909C2" w:rsidP="00C90665">
      <w:pPr>
        <w:pStyle w:val="FootnoteText"/>
      </w:pPr>
      <w:hyperlink r:id="rId79" w:history="1">
        <w:r w:rsidRPr="00876DC8">
          <w:rPr>
            <w:rStyle w:val="Hyperlink"/>
          </w:rPr>
          <w:t>http://www.nypost.com/p/news/business/ag_booted_from_key_mtge_panel_naRSXbrZRtDscevTnoYeKJ</w:t>
        </w:r>
      </w:hyperlink>
      <w:r>
        <w:t xml:space="preserve"> </w:t>
      </w:r>
    </w:p>
    <w:p w:rsidR="007909C2" w:rsidRDefault="007909C2">
      <w:pPr>
        <w:pStyle w:val="FootnoteText"/>
      </w:pPr>
    </w:p>
  </w:footnote>
  <w:footnote w:id="37">
    <w:p w:rsidR="007909C2" w:rsidRDefault="007909C2">
      <w:pPr>
        <w:pStyle w:val="FootnoteText"/>
      </w:pPr>
      <w:r>
        <w:rPr>
          <w:rStyle w:val="FootnoteReference"/>
        </w:rPr>
        <w:footnoteRef/>
      </w:r>
      <w:r>
        <w:t xml:space="preserve"> </w:t>
      </w:r>
      <w:proofErr w:type="gramStart"/>
      <w:r>
        <w:t>“</w:t>
      </w:r>
      <w:r w:rsidRPr="00645DD2">
        <w:t>Obama Admin Blocks Bank Investigations?</w:t>
      </w:r>
      <w:r>
        <w:t>”</w:t>
      </w:r>
      <w:proofErr w:type="gramEnd"/>
      <w:r>
        <w:t xml:space="preserve">  </w:t>
      </w:r>
      <w:r w:rsidRPr="00645DD2">
        <w:t>Uploaded by TheYoungTurks on Aug 22, 2011</w:t>
      </w:r>
      <w:r>
        <w:t>, YOUTUBE (Should be ELIOTTUBE as YOUTUBE is one of the largest infringers of Plaintiff Bernstein’s Video Inventions)</w:t>
      </w:r>
    </w:p>
    <w:p w:rsidR="007909C2" w:rsidRDefault="007909C2">
      <w:pPr>
        <w:pStyle w:val="FootnoteText"/>
      </w:pPr>
      <w:hyperlink r:id="rId80" w:history="1">
        <w:r w:rsidRPr="003B4250">
          <w:rPr>
            <w:rStyle w:val="Hyperlink"/>
          </w:rPr>
          <w:t>http://www.youtube.com/watch?v=ZL63bki4kzk&amp;feature=player_embedded</w:t>
        </w:r>
      </w:hyperlink>
    </w:p>
    <w:p w:rsidR="007909C2" w:rsidRDefault="007909C2">
      <w:pPr>
        <w:pStyle w:val="FootnoteText"/>
      </w:pPr>
    </w:p>
  </w:footnote>
  <w:footnote w:id="38">
    <w:p w:rsidR="007909C2" w:rsidRDefault="007909C2" w:rsidP="004249A9">
      <w:pPr>
        <w:pStyle w:val="FootnoteText"/>
      </w:pPr>
      <w:r>
        <w:rPr>
          <w:rStyle w:val="FootnoteReference"/>
        </w:rPr>
        <w:footnoteRef/>
      </w:r>
      <w:r>
        <w:t xml:space="preserve"> “</w:t>
      </w:r>
      <w:r w:rsidRPr="004249A9">
        <w:t>Obama Goes All Out For Dirty Banker Deal</w:t>
      </w:r>
      <w:r>
        <w:t xml:space="preserve">” by Matt Taibbi, </w:t>
      </w:r>
      <w:r w:rsidRPr="004249A9">
        <w:t xml:space="preserve">Rolling Stone; Jann S. Wenner, </w:t>
      </w:r>
      <w:r>
        <w:t>editor and publisher, August 24, 2011 | 11:17am</w:t>
      </w:r>
    </w:p>
    <w:p w:rsidR="007909C2" w:rsidRDefault="007909C2">
      <w:pPr>
        <w:pStyle w:val="FootnoteText"/>
      </w:pPr>
      <w:hyperlink r:id="rId81" w:history="1">
        <w:r w:rsidRPr="003B4250">
          <w:rPr>
            <w:rStyle w:val="Hyperlink"/>
          </w:rPr>
          <w:t>http://m.rollingstone.com/entry/view/id/16196/pn/all/p/0/?KSID=bcdc270d2877e6d6e53699d382c34a8c</w:t>
        </w:r>
      </w:hyperlink>
      <w:r>
        <w:t xml:space="preserve">  </w:t>
      </w:r>
    </w:p>
    <w:p w:rsidR="007909C2" w:rsidRDefault="007909C2">
      <w:pPr>
        <w:pStyle w:val="FootnoteText"/>
      </w:pPr>
    </w:p>
  </w:footnote>
  <w:footnote w:id="39">
    <w:p w:rsidR="007909C2" w:rsidRDefault="007909C2" w:rsidP="00695307">
      <w:pPr>
        <w:pStyle w:val="FootnoteText"/>
      </w:pPr>
      <w:r>
        <w:rPr>
          <w:rStyle w:val="FootnoteReference"/>
        </w:rPr>
        <w:footnoteRef/>
      </w:r>
      <w:r>
        <w:t xml:space="preserve"> </w:t>
      </w:r>
      <w:proofErr w:type="gramStart"/>
      <w:r>
        <w:t>“The Nuremberg Trials: The Justice Trial” United States of America v. Alstötter et al.</w:t>
      </w:r>
      <w:proofErr w:type="gramEnd"/>
      <w:r>
        <w:t xml:space="preserve">  </w:t>
      </w:r>
    </w:p>
    <w:p w:rsidR="007909C2" w:rsidRDefault="007909C2" w:rsidP="00695307">
      <w:pPr>
        <w:pStyle w:val="FootnoteText"/>
      </w:pPr>
      <w:r>
        <w:t xml:space="preserve">("The Justice Case") </w:t>
      </w:r>
      <w:proofErr w:type="gramStart"/>
      <w:r>
        <w:t>3</w:t>
      </w:r>
      <w:proofErr w:type="gramEnd"/>
      <w:r>
        <w:t xml:space="preserve"> T.W.C. 1 (1948), 6 L.R.T.W.C. 1 (1948), 14 Ann. Dig. </w:t>
      </w:r>
      <w:proofErr w:type="gramStart"/>
      <w:r>
        <w:t>278</w:t>
      </w:r>
      <w:proofErr w:type="gramEnd"/>
      <w:r>
        <w:t xml:space="preserve"> (1948). </w:t>
      </w:r>
    </w:p>
    <w:p w:rsidR="007909C2" w:rsidRDefault="007909C2" w:rsidP="00695307">
      <w:pPr>
        <w:pStyle w:val="FootnoteText"/>
      </w:pPr>
      <w:r>
        <w:t xml:space="preserve">The Justice Trial is one of the most interesting of the Nuremberg trials.  The trial of sixteen defendants, members of the Reich Ministry of Justice or People's and Special Courts, raised the issue of what responsibility judges might have for enforcing grossly unjust--but arguably binding--laws. The trial was the inspiration for the movie Judgment at Nuremberg.  The movie presented a somewhat fictionalized view of the trial. </w:t>
      </w:r>
    </w:p>
    <w:p w:rsidR="007909C2" w:rsidRDefault="007909C2">
      <w:pPr>
        <w:pStyle w:val="FootnoteText"/>
      </w:pPr>
      <w:hyperlink r:id="rId82" w:history="1">
        <w:r w:rsidRPr="00355836">
          <w:rPr>
            <w:rStyle w:val="Hyperlink"/>
          </w:rPr>
          <w:t>http://law2.umkc.edu/faculty/projects/ftrials/nuremberg/Alstoetter.htm</w:t>
        </w:r>
      </w:hyperlink>
      <w:r>
        <w:t xml:space="preserve"> </w:t>
      </w:r>
    </w:p>
  </w:footnote>
  <w:footnote w:id="40">
    <w:p w:rsidR="007909C2" w:rsidRDefault="007909C2" w:rsidP="00C90665">
      <w:pPr>
        <w:pStyle w:val="FootnoteText"/>
      </w:pPr>
    </w:p>
    <w:p w:rsidR="007909C2" w:rsidRDefault="007909C2" w:rsidP="00C90665">
      <w:pPr>
        <w:pStyle w:val="FootnoteText"/>
      </w:pPr>
      <w:r>
        <w:rPr>
          <w:rStyle w:val="FootnoteReference"/>
        </w:rPr>
        <w:footnoteRef/>
      </w:r>
      <w:r>
        <w:t xml:space="preserve"> “Florida attorney general, two fired lawyers in public dispute” July 21, 2011|By Kathleen Haughney, Sun Sentinel</w:t>
      </w:r>
    </w:p>
    <w:p w:rsidR="007909C2" w:rsidRDefault="007909C2">
      <w:pPr>
        <w:pStyle w:val="FootnoteText"/>
      </w:pPr>
      <w:r>
        <w:t xml:space="preserve"> </w:t>
      </w:r>
      <w:hyperlink r:id="rId83" w:history="1">
        <w:r w:rsidRPr="003B4250">
          <w:rPr>
            <w:rStyle w:val="Hyperlink"/>
          </w:rPr>
          <w:t>http://articles.sun-sentinel.com/2011-07-21/business/fl-bondi-fired-attorneys-react-20110721_1_foreclosure-fraud-clarkson-division-director</w:t>
        </w:r>
      </w:hyperlink>
    </w:p>
    <w:p w:rsidR="007909C2" w:rsidRDefault="007909C2">
      <w:pPr>
        <w:pStyle w:val="FootnoteText"/>
      </w:pPr>
    </w:p>
  </w:footnote>
  <w:footnote w:id="41">
    <w:p w:rsidR="007909C2" w:rsidRDefault="007909C2" w:rsidP="00CD6157">
      <w:pPr>
        <w:pStyle w:val="FootnoteText"/>
      </w:pPr>
      <w:r>
        <w:rPr>
          <w:rStyle w:val="FootnoteReference"/>
        </w:rPr>
        <w:footnoteRef/>
      </w:r>
      <w:r w:rsidRPr="00CD6157">
        <w:t>John Emerich Edward Dalberg-Acton, 1st Baron Acton, KCVO, DL</w:t>
      </w:r>
      <w:r>
        <w:t xml:space="preserve"> aka </w:t>
      </w:r>
      <w:r w:rsidRPr="00CD6157">
        <w:t>John Dalberg-Acton, 8th Bt</w:t>
      </w:r>
      <w:r>
        <w:t xml:space="preserve"> aka </w:t>
      </w:r>
      <w:r w:rsidRPr="00CD6157">
        <w:t>Lord Acton</w:t>
      </w:r>
      <w:r>
        <w:t xml:space="preserve"> </w:t>
      </w:r>
    </w:p>
    <w:p w:rsidR="007909C2" w:rsidRDefault="007909C2" w:rsidP="00CD6157">
      <w:pPr>
        <w:pStyle w:val="FootnoteText"/>
      </w:pPr>
      <w:r>
        <w:t xml:space="preserve">“No doubt the responsibility in such a case is shared by those who ask for a thing. </w:t>
      </w:r>
      <w:proofErr w:type="gramStart"/>
      <w:r>
        <w:t>But</w:t>
      </w:r>
      <w:proofErr w:type="gramEnd"/>
      <w:r>
        <w:t xml:space="preserve"> if the thing is criminal, if, for instance, it is a licence to commit adultery, the person who authorises the act shares the guilt of the person who commits it.  Here again what I have said is not in any way mysterious or esoteric. It appeals to no hidden code. It aims at no secret moral. It supposes nothing, and implies nothing but what is universally current and familiar. It is the common, even the vulgar, code I appeal to. </w:t>
      </w:r>
    </w:p>
    <w:p w:rsidR="007909C2" w:rsidRPr="00CD6157" w:rsidRDefault="007909C2" w:rsidP="00CD6157">
      <w:pPr>
        <w:pStyle w:val="FootnoteText"/>
        <w:rPr>
          <w:b/>
          <w:u w:val="single"/>
        </w:rPr>
      </w:pPr>
      <w:r>
        <w:t xml:space="preserve">I cannot accept your canon that we are to judge Pope and King [or US Presidents, Judges, Regulators, etc.] unlike other men, with a favourable presumption that they did no wrong. If there is any </w:t>
      </w:r>
      <w:proofErr w:type="gramStart"/>
      <w:r>
        <w:t>presumption</w:t>
      </w:r>
      <w:proofErr w:type="gramEnd"/>
      <w:r>
        <w:t xml:space="preserve"> it is the other way, against the holders of power, increasing as the power increases. Historic responsibility has to make up for the want of legal responsibility. Power tends to corrupt, and absolute power corrupts absolutely. Great men are </w:t>
      </w:r>
      <w:proofErr w:type="gramStart"/>
      <w:r>
        <w:t>almost always</w:t>
      </w:r>
      <w:proofErr w:type="gramEnd"/>
      <w:r>
        <w:t xml:space="preserve"> bad men, even when they exercise influence and not authority, still more when you superadd the tendency or the certainty of corruption by authority. </w:t>
      </w:r>
      <w:r w:rsidRPr="00FE7BCD">
        <w:rPr>
          <w:b/>
          <w:sz w:val="24"/>
          <w:szCs w:val="24"/>
          <w:u w:val="single"/>
        </w:rPr>
        <w:t>There is no worse heresy than that the office sanctifies the holder of it.”</w:t>
      </w:r>
      <w:r w:rsidRPr="00CD6157">
        <w:rPr>
          <w:b/>
          <w:u w:val="single"/>
        </w:rPr>
        <w:t xml:space="preserve"> </w:t>
      </w:r>
      <w:r>
        <w:t xml:space="preserve">Here are the greatest names coupled with the greatest crimes; you would spare those criminals, for some mysterious reason. I would hang them higher than Haman, for reasons of </w:t>
      </w:r>
      <w:proofErr w:type="gramStart"/>
      <w:r>
        <w:t>quite obvious</w:t>
      </w:r>
      <w:proofErr w:type="gramEnd"/>
      <w:r>
        <w:t xml:space="preserve"> justice, still more, still higher for the sake of historical science.</w:t>
      </w:r>
    </w:p>
    <w:p w:rsidR="007909C2" w:rsidRDefault="007909C2" w:rsidP="00CD6157">
      <w:pPr>
        <w:pStyle w:val="FootnoteText"/>
      </w:pPr>
      <w:hyperlink r:id="rId84" w:history="1">
        <w:r w:rsidRPr="006973B1">
          <w:rPr>
            <w:rStyle w:val="Hyperlink"/>
          </w:rPr>
          <w:t>http://oll.libertyfund.org/index.php?option=com_content&amp;task=view&amp;id=1407&amp;Itemid=283</w:t>
        </w:r>
      </w:hyperlink>
    </w:p>
    <w:p w:rsidR="007909C2" w:rsidRDefault="007909C2" w:rsidP="00CD6157">
      <w:pPr>
        <w:pStyle w:val="FootnoteText"/>
      </w:pPr>
    </w:p>
    <w:p w:rsidR="007909C2" w:rsidRDefault="007909C2" w:rsidP="00CD6157">
      <w:pPr>
        <w:pStyle w:val="FootnoteText"/>
      </w:pPr>
    </w:p>
  </w:footnote>
  <w:footnote w:id="42">
    <w:p w:rsidR="007909C2" w:rsidRDefault="007909C2" w:rsidP="00210A0C">
      <w:pPr>
        <w:pStyle w:val="FootnoteText"/>
      </w:pPr>
      <w:r>
        <w:rPr>
          <w:rStyle w:val="FootnoteReference"/>
        </w:rPr>
        <w:footnoteRef/>
      </w:r>
      <w:r>
        <w:t xml:space="preserve"> “How the Corporate Right Hijacked America's Courts to Enrich the Top 1 Percent</w:t>
      </w:r>
    </w:p>
    <w:p w:rsidR="007909C2" w:rsidRDefault="007909C2" w:rsidP="00210A0C">
      <w:pPr>
        <w:pStyle w:val="FootnoteText"/>
      </w:pPr>
      <w:r>
        <w:t xml:space="preserve">America's political-economy is caught in a vicious cycle, with concentrated wealth at the top leading to outsized political power.”  by </w:t>
      </w:r>
      <w:r w:rsidRPr="00210A0C">
        <w:t>Joshua Holland</w:t>
      </w:r>
      <w:r>
        <w:t xml:space="preserve">, AlterNet, </w:t>
      </w:r>
      <w:r w:rsidRPr="00210A0C">
        <w:t>May 10, 2012</w:t>
      </w:r>
    </w:p>
    <w:p w:rsidR="007909C2" w:rsidRDefault="007909C2">
      <w:pPr>
        <w:pStyle w:val="FootnoteText"/>
      </w:pPr>
      <w:hyperlink r:id="rId85" w:history="1">
        <w:r w:rsidRPr="0088732F">
          <w:rPr>
            <w:rStyle w:val="Hyperlink"/>
          </w:rPr>
          <w:t>http://www.alternet.org/story/155379/how_the_corporate_right_hijacked_america%27s_courts_to_enrich_the_top_1_percent?page=entire</w:t>
        </w:r>
      </w:hyperlink>
    </w:p>
  </w:footnote>
  <w:footnote w:id="43">
    <w:p w:rsidR="007909C2" w:rsidRDefault="007909C2">
      <w:pPr>
        <w:pStyle w:val="FootnoteText"/>
      </w:pPr>
      <w:r>
        <w:rPr>
          <w:rStyle w:val="FootnoteReference"/>
        </w:rPr>
        <w:footnoteRef/>
      </w:r>
      <w:r>
        <w:t xml:space="preserve">Shira Scheindlin Dismissal Order August 08, 2008 </w:t>
      </w:r>
      <w:hyperlink r:id="rId86" w:history="1">
        <w:r w:rsidRPr="006973B1">
          <w:rPr>
            <w:rStyle w:val="Hyperlink"/>
          </w:rPr>
          <w:t>http://iviewit.tv/CompanyDocs/United%20States%20District%20Court%20Southern%20District%20NY/20080808%20Scheindlin%20Dismissal%20of%20Complaint%20no%20comments.pdf</w:t>
        </w:r>
      </w:hyperlink>
    </w:p>
    <w:p w:rsidR="007909C2" w:rsidRDefault="007909C2">
      <w:pPr>
        <w:pStyle w:val="FootnoteText"/>
      </w:pPr>
      <w:r>
        <w:t>and</w:t>
      </w:r>
    </w:p>
    <w:p w:rsidR="007909C2" w:rsidRDefault="007909C2">
      <w:pPr>
        <w:pStyle w:val="FootnoteText"/>
      </w:pPr>
      <w:r>
        <w:t>Shira Scheindlin Dismissal Order August 08, 2008 of the other “legally related” lawsuits</w:t>
      </w:r>
    </w:p>
    <w:p w:rsidR="007909C2" w:rsidRDefault="007909C2">
      <w:pPr>
        <w:pStyle w:val="FootnoteText"/>
      </w:pPr>
      <w:hyperlink r:id="rId87" w:history="1">
        <w:r w:rsidRPr="00C74004">
          <w:rPr>
            <w:rStyle w:val="Hyperlink"/>
          </w:rPr>
          <w:t>http://iviewit.tv/CompanyDocs/United%20States%20District%20Court%20Southern%20District%20NY/20080808%20Scheindlin%20Dismissal%20of%20related%20complaints.pdf</w:t>
        </w:r>
      </w:hyperlink>
      <w:r>
        <w:t xml:space="preserve"> </w:t>
      </w:r>
    </w:p>
  </w:footnote>
  <w:footnote w:id="44">
    <w:p w:rsidR="007909C2" w:rsidRDefault="007909C2" w:rsidP="000F54B4">
      <w:pPr>
        <w:pStyle w:val="FootnoteText"/>
      </w:pPr>
      <w:r>
        <w:rPr>
          <w:rStyle w:val="FootnoteReference"/>
        </w:rPr>
        <w:footnoteRef/>
      </w:r>
      <w:r>
        <w:t xml:space="preserve">RICO &amp; ANTITRUST Amended Complaint </w:t>
      </w:r>
      <w:hyperlink r:id="rId88" w:history="1">
        <w:r w:rsidRPr="006973B1">
          <w:rPr>
            <w:rStyle w:val="Hyperlink"/>
          </w:rPr>
          <w:t>http://iviewit.tv/CompanyDocs/United%20States%20District%20Court%20Southern%20District%20NY/20080509%20FINAL%20AMENDED%20COMPLAINT%20AND%20RICO%20SIGNED%20COPY%20MED.pdf</w:t>
        </w:r>
      </w:hyperlink>
    </w:p>
    <w:p w:rsidR="007909C2" w:rsidRDefault="007909C2" w:rsidP="000F54B4">
      <w:pPr>
        <w:pStyle w:val="FootnoteText"/>
      </w:pPr>
    </w:p>
  </w:footnote>
  <w:footnote w:id="45">
    <w:p w:rsidR="007909C2" w:rsidRDefault="007909C2" w:rsidP="000F54B4">
      <w:pPr>
        <w:pStyle w:val="FootnoteText"/>
        <w:tabs>
          <w:tab w:val="left" w:pos="5610"/>
        </w:tabs>
      </w:pPr>
      <w:r>
        <w:rPr>
          <w:rStyle w:val="FootnoteReference"/>
        </w:rPr>
        <w:footnoteRef/>
      </w:r>
      <w:r>
        <w:t xml:space="preserve"> Scheindlin Order Footnote = Memorandum of Law in Support of the Defendants' Proskauer Motion to Dismiss, at </w:t>
      </w:r>
      <w:proofErr w:type="gramStart"/>
      <w:r>
        <w:t>1</w:t>
      </w:r>
      <w:proofErr w:type="gramEnd"/>
      <w:r>
        <w:t>.</w:t>
      </w:r>
    </w:p>
    <w:p w:rsidR="007909C2" w:rsidRDefault="007909C2" w:rsidP="000F54B4">
      <w:pPr>
        <w:pStyle w:val="FootnoteText"/>
        <w:tabs>
          <w:tab w:val="left" w:pos="5610"/>
        </w:tabs>
      </w:pPr>
    </w:p>
  </w:footnote>
  <w:footnote w:id="46">
    <w:p w:rsidR="007909C2" w:rsidRDefault="007909C2">
      <w:pPr>
        <w:pStyle w:val="FootnoteText"/>
      </w:pPr>
      <w:r>
        <w:rPr>
          <w:rStyle w:val="FootnoteReference"/>
        </w:rPr>
        <w:footnoteRef/>
      </w:r>
      <w:r>
        <w:t xml:space="preserve"> Wikipedia Entry on Foley &amp; Lardner @ </w:t>
      </w:r>
      <w:hyperlink r:id="rId89" w:history="1">
        <w:r w:rsidRPr="00832511">
          <w:rPr>
            <w:rStyle w:val="Hyperlink"/>
          </w:rPr>
          <w:t>http://en.wikipedia.org/wiki/Foley_%26_Lardner</w:t>
        </w:r>
      </w:hyperlink>
      <w:r>
        <w:t xml:space="preserve">  </w:t>
      </w:r>
    </w:p>
    <w:p w:rsidR="007909C2" w:rsidRDefault="007909C2">
      <w:pPr>
        <w:pStyle w:val="FootnoteText"/>
      </w:pPr>
      <w:r>
        <w:t xml:space="preserve">Note here that InJustice Antonin Scalia worked at Defendant Foley &amp; Lardner Law Firm.  Also note here that Falsely Anointed President Barack Hussein Obama II is </w:t>
      </w:r>
      <w:proofErr w:type="gramStart"/>
      <w:r>
        <w:t>also  a</w:t>
      </w:r>
      <w:proofErr w:type="gramEnd"/>
      <w:r>
        <w:t xml:space="preserve"> former Alumni of the Foley &amp; Lardner Law Firm, a mainly Republican Law Firm, who worked under Defendant Michael Grebe, former CEO of Foley &amp; Lardner Law Firm and also former Republican National Committee Chief Counsel during the Bush Election Fraud and Treason.  Grebe is rumored to be the largest MoneyBag for both the Bush and Obama Campaigns</w:t>
      </w:r>
      <w:proofErr w:type="gramStart"/>
      <w:r>
        <w:t>???</w:t>
      </w:r>
      <w:proofErr w:type="gramEnd"/>
    </w:p>
    <w:p w:rsidR="007909C2" w:rsidRDefault="007909C2" w:rsidP="006840F9">
      <w:pPr>
        <w:pStyle w:val="FootnoteText"/>
      </w:pPr>
      <w:r>
        <w:t>“Notable current and former employees Barack Obama, President of the United States, summer associate in the Chicago office of Hopkins &amp; Sutter, which was acquired by Foley &amp; Lardner in 2001</w:t>
      </w:r>
    </w:p>
    <w:p w:rsidR="007909C2" w:rsidRDefault="007909C2" w:rsidP="006840F9">
      <w:pPr>
        <w:pStyle w:val="FootnoteText"/>
      </w:pPr>
      <w:r>
        <w:t>Antonin Scalia, United States Supreme Court Justice, was a summer associate in the Milwaukee office”</w:t>
      </w:r>
    </w:p>
  </w:footnote>
  <w:footnote w:id="47">
    <w:p w:rsidR="007909C2" w:rsidRDefault="007909C2" w:rsidP="007904B2">
      <w:pPr>
        <w:pStyle w:val="FootnoteText"/>
      </w:pPr>
      <w:r>
        <w:rPr>
          <w:rStyle w:val="FootnoteReference"/>
        </w:rPr>
        <w:footnoteRef/>
      </w:r>
      <w:r>
        <w:t xml:space="preserve"> “</w:t>
      </w:r>
      <w:r w:rsidRPr="007904B2">
        <w:t>THE STOLEN ELECTION OF 2000</w:t>
      </w:r>
      <w:r>
        <w:t xml:space="preserve">” </w:t>
      </w:r>
    </w:p>
    <w:p w:rsidR="007909C2" w:rsidRDefault="007909C2" w:rsidP="007904B2">
      <w:pPr>
        <w:pStyle w:val="FootnoteText"/>
      </w:pPr>
      <w:r>
        <w:t xml:space="preserve"> </w:t>
      </w:r>
      <w:hyperlink r:id="rId90" w:history="1">
        <w:r w:rsidRPr="003B4250">
          <w:rPr>
            <w:rStyle w:val="Hyperlink"/>
          </w:rPr>
          <w:t>http://www.angelfire.com/ca3/jphuck/Book10Ch.3.html</w:t>
        </w:r>
      </w:hyperlink>
    </w:p>
    <w:p w:rsidR="007909C2" w:rsidRDefault="007909C2" w:rsidP="007904B2">
      <w:pPr>
        <w:pStyle w:val="FootnoteText"/>
      </w:pPr>
      <w:r>
        <w:t xml:space="preserve">Second, two sons of Justice Scalia worked for law firms involved with Bush’s legal team. One son, Eugene Scalia, was a partner in the Washington office of Gibson, Dunn &amp; Crutcher. Another partner, Theodore Olson, argued Bush’s case before the Supreme Court. The young Scalia served as Special Assistant to Attorney General of the United States William Barr. The other son, John Scalia, accepted a position with the Miami-based firm [Defendant in the Iviewit RICO &amp; ANTITRUST Lawsuit] Greenberg Traurig on November 7. The next day, Barry Richard, a partner in the firm, said he </w:t>
      </w:r>
      <w:proofErr w:type="gramStart"/>
      <w:r>
        <w:t>was called</w:t>
      </w:r>
      <w:proofErr w:type="gramEnd"/>
      <w:r>
        <w:t xml:space="preserve"> about representing Bush in Florida.</w:t>
      </w:r>
    </w:p>
    <w:p w:rsidR="007909C2" w:rsidRDefault="007909C2">
      <w:pPr>
        <w:pStyle w:val="FootnoteText"/>
      </w:pPr>
    </w:p>
  </w:footnote>
  <w:footnote w:id="48">
    <w:p w:rsidR="007909C2" w:rsidRDefault="007909C2" w:rsidP="00414896">
      <w:pPr>
        <w:pStyle w:val="FootnoteText"/>
      </w:pPr>
      <w:r>
        <w:rPr>
          <w:rStyle w:val="FootnoteReference"/>
        </w:rPr>
        <w:footnoteRef/>
      </w:r>
      <w:r>
        <w:t xml:space="preserve"> “THE ENCYCLOPEDIA OF CONSPIRACIES AND CONSPIRACY THEORIES” by </w:t>
      </w:r>
      <w:r w:rsidRPr="00414896">
        <w:t>Michael Newton</w:t>
      </w:r>
      <w:r>
        <w:t xml:space="preserve">, </w:t>
      </w:r>
      <w:r w:rsidRPr="00414896">
        <w:t>Facts On File, Inc.</w:t>
      </w:r>
      <w:r>
        <w:t>, 2006</w:t>
      </w:r>
    </w:p>
    <w:p w:rsidR="007909C2" w:rsidRDefault="007909C2">
      <w:pPr>
        <w:pStyle w:val="FootnoteText"/>
      </w:pPr>
      <w:r>
        <w:t xml:space="preserve"> </w:t>
      </w:r>
      <w:hyperlink r:id="rId91" w:history="1">
        <w:r w:rsidRPr="003B4250">
          <w:rPr>
            <w:rStyle w:val="Hyperlink"/>
          </w:rPr>
          <w:t>http://www.scribd.com/doc/25045356/The-Encyclopedia-of-Conspiracies-and-Conspiracy-Theories</w:t>
        </w:r>
      </w:hyperlink>
    </w:p>
    <w:p w:rsidR="007909C2" w:rsidRDefault="007909C2">
      <w:pPr>
        <w:pStyle w:val="FootnoteText"/>
      </w:pPr>
    </w:p>
  </w:footnote>
  <w:footnote w:id="49">
    <w:p w:rsidR="007909C2" w:rsidRDefault="007909C2" w:rsidP="00407A6E">
      <w:pPr>
        <w:pStyle w:val="FootnoteText"/>
      </w:pPr>
      <w:r>
        <w:rPr>
          <w:rStyle w:val="FootnoteReference"/>
        </w:rPr>
        <w:footnoteRef/>
      </w:r>
      <w:r>
        <w:t xml:space="preserve"> “The Supreme Court decision in Bush v. Gore still resonates” Editorial </w:t>
      </w:r>
      <w:r w:rsidRPr="00407A6E">
        <w:t>SentinelSource.com,</w:t>
      </w:r>
      <w:r>
        <w:t xml:space="preserve"> Posted: Tuesday, May 31, 2011</w:t>
      </w:r>
    </w:p>
    <w:p w:rsidR="007909C2" w:rsidRDefault="007909C2" w:rsidP="00407A6E">
      <w:pPr>
        <w:pStyle w:val="FootnoteText"/>
      </w:pPr>
      <w:hyperlink r:id="rId92" w:history="1">
        <w:r w:rsidRPr="00832511">
          <w:rPr>
            <w:rStyle w:val="Hyperlink"/>
          </w:rPr>
          <w:t>http://www.sentinelsource.com/opinion/editorial/the-supreme-court-decision-in-bush-v-gore-still-resonates/article_62dd2598-e32a-5554-a884-7e8f94c71abb.html</w:t>
        </w:r>
      </w:hyperlink>
    </w:p>
  </w:footnote>
  <w:footnote w:id="50">
    <w:p w:rsidR="007909C2" w:rsidRDefault="007909C2" w:rsidP="00E44F85">
      <w:pPr>
        <w:pStyle w:val="FootnoteText"/>
      </w:pPr>
      <w:r>
        <w:rPr>
          <w:rStyle w:val="FootnoteReference"/>
        </w:rPr>
        <w:footnoteRef/>
      </w:r>
      <w:r>
        <w:t xml:space="preserve"> </w:t>
      </w:r>
      <w:r>
        <w:tab/>
      </w:r>
    </w:p>
    <w:p w:rsidR="007909C2" w:rsidRDefault="007909C2" w:rsidP="00CB2AE0">
      <w:pPr>
        <w:pStyle w:val="FootnoteText"/>
        <w:jc w:val="center"/>
      </w:pPr>
      <w:r>
        <w:t>Breyer, J., dissenting</w:t>
      </w:r>
    </w:p>
    <w:p w:rsidR="007909C2" w:rsidRDefault="007909C2" w:rsidP="00CB2AE0">
      <w:pPr>
        <w:pStyle w:val="FootnoteText"/>
        <w:jc w:val="center"/>
      </w:pPr>
      <w:r>
        <w:t>SUPREME COURT OF THE UNITED STATES</w:t>
      </w:r>
    </w:p>
    <w:p w:rsidR="007909C2" w:rsidRDefault="007909C2" w:rsidP="00CB2AE0">
      <w:pPr>
        <w:pStyle w:val="FootnoteText"/>
        <w:jc w:val="center"/>
      </w:pPr>
      <w:r>
        <w:t>--------------------------------------------------------------------------------</w:t>
      </w:r>
    </w:p>
    <w:p w:rsidR="007909C2" w:rsidRDefault="007909C2" w:rsidP="00CB2AE0">
      <w:pPr>
        <w:pStyle w:val="FootnoteText"/>
        <w:jc w:val="center"/>
      </w:pPr>
      <w:r>
        <w:t>No. 00—949</w:t>
      </w:r>
    </w:p>
    <w:p w:rsidR="007909C2" w:rsidRDefault="007909C2" w:rsidP="00CB2AE0">
      <w:pPr>
        <w:pStyle w:val="FootnoteText"/>
        <w:jc w:val="center"/>
      </w:pPr>
      <w:r>
        <w:t>--------------------------------------------------------------------------------</w:t>
      </w:r>
    </w:p>
    <w:p w:rsidR="007909C2" w:rsidRDefault="007909C2" w:rsidP="00CB2AE0">
      <w:pPr>
        <w:pStyle w:val="FootnoteText"/>
        <w:jc w:val="center"/>
      </w:pPr>
      <w:r>
        <w:t>GEORGE W. BUSH, et al., PETITIONERS v.</w:t>
      </w:r>
    </w:p>
    <w:p w:rsidR="007909C2" w:rsidRDefault="007909C2" w:rsidP="00CB2AE0">
      <w:pPr>
        <w:pStyle w:val="FootnoteText"/>
        <w:jc w:val="center"/>
      </w:pPr>
      <w:r>
        <w:t>ALBERT GORE, Jr., et al.</w:t>
      </w:r>
    </w:p>
    <w:p w:rsidR="007909C2" w:rsidRDefault="007909C2" w:rsidP="00CB2AE0">
      <w:pPr>
        <w:pStyle w:val="FootnoteText"/>
        <w:jc w:val="center"/>
      </w:pPr>
      <w:r>
        <w:t>ON WRIT OF CERTIORARI TO THE FLORIDA SUPREME COURT</w:t>
      </w:r>
    </w:p>
    <w:p w:rsidR="007909C2" w:rsidRDefault="007909C2" w:rsidP="00CB2AE0">
      <w:pPr>
        <w:pStyle w:val="FootnoteText"/>
        <w:jc w:val="center"/>
      </w:pPr>
      <w:r>
        <w:t>[December 12, 2000]</w:t>
      </w:r>
    </w:p>
    <w:p w:rsidR="007909C2" w:rsidRDefault="007909C2" w:rsidP="00CB2AE0">
      <w:pPr>
        <w:pStyle w:val="FootnoteText"/>
        <w:jc w:val="center"/>
      </w:pPr>
      <w:hyperlink r:id="rId93" w:history="1">
        <w:r w:rsidRPr="00832511">
          <w:rPr>
            <w:rStyle w:val="Hyperlink"/>
          </w:rPr>
          <w:t>http://www.law.cornell.edu/supct/html/00-949.ZD3.html</w:t>
        </w:r>
      </w:hyperlink>
    </w:p>
    <w:p w:rsidR="007909C2" w:rsidRDefault="007909C2">
      <w:pPr>
        <w:pStyle w:val="FootnoteText"/>
      </w:pPr>
    </w:p>
  </w:footnote>
  <w:footnote w:id="51">
    <w:p w:rsidR="007909C2" w:rsidRDefault="007909C2" w:rsidP="00357512">
      <w:pPr>
        <w:pStyle w:val="FootnoteText"/>
      </w:pPr>
      <w:r>
        <w:rPr>
          <w:rStyle w:val="FootnoteReference"/>
        </w:rPr>
        <w:footnoteRef/>
      </w:r>
      <w:r>
        <w:t xml:space="preserve"> “Dismissal of U.S. attorneys controversy” From Wikipedia, the free encyclopedia</w:t>
      </w:r>
    </w:p>
    <w:p w:rsidR="007909C2" w:rsidRDefault="007909C2">
      <w:pPr>
        <w:pStyle w:val="FootnoteText"/>
      </w:pPr>
      <w:hyperlink r:id="rId94" w:history="1">
        <w:r w:rsidRPr="00DA785A">
          <w:rPr>
            <w:rStyle w:val="Hyperlink"/>
          </w:rPr>
          <w:t>http://en.wikipedia.org/wiki/Dismissal_of_U.S._attorneys_controversy</w:t>
        </w:r>
      </w:hyperlink>
      <w:r>
        <w:t xml:space="preserve"> </w:t>
      </w:r>
    </w:p>
  </w:footnote>
  <w:footnote w:id="52">
    <w:p w:rsidR="007909C2" w:rsidRDefault="007909C2" w:rsidP="00E30981">
      <w:pPr>
        <w:pStyle w:val="FootnoteText"/>
      </w:pPr>
      <w:r>
        <w:rPr>
          <w:rStyle w:val="FootnoteReference"/>
        </w:rPr>
        <w:footnoteRef/>
      </w:r>
      <w:r>
        <w:t xml:space="preserve"> The Iviewit technologies have been valued in the TRILLIONS of dollars, valued by leading engineers as “PRICELESS” and the “HOLY GRAIL” inventions of the digital imaging and video worlds, affecting virtually every form of digital communication.  In fact, almost 99.99% of users of digital imaging and video products use the Iviewit Technologies in some form or other, the remaining .01% is most likely statistical aberration.  Therefore, the Iviewit RICO exposes one of the largest crimes against an individual in World History, certainly the largest against any US Citizen/Inventor.  Where again we find Attorneys at Law, trusted Patent and Corporate Counsel, charged with the crime of theft of their RETAINED CLIENT’S Intellectual Property Rights and Royalties.  As the Amended Complaint alleges, the royalties owed the Inventors have been ILLEGALLY CONVERTED by their former Intellectual Property and Corporate Counsel for their own gains.  </w:t>
      </w:r>
    </w:p>
    <w:p w:rsidR="007909C2" w:rsidRDefault="007909C2" w:rsidP="00E30981">
      <w:pPr>
        <w:pStyle w:val="FootnoteText"/>
      </w:pPr>
      <w:r>
        <w:t xml:space="preserve">One of the Intellectual Property Attorneys accused, Defendant Raymond Anthony Joao of Defendants Proskauer Rose/Meltzer Lippe Goldstein Wolfe &amp; Schlissel put 90+ patents in his very own name.  Joao acted as lackey for the main Iviewit Retained Attorney at Law, Patent Hack, </w:t>
      </w:r>
      <w:proofErr w:type="gramStart"/>
      <w:r>
        <w:t>Defendant</w:t>
      </w:r>
      <w:proofErr w:type="gramEnd"/>
      <w:r>
        <w:t xml:space="preserve"> Kenneth Rubenstein of Defendant Proskauer Rose/Defendant Meltzer Lippe Goldstein Wolfe &amp; Schlissel and the same Rubenstein who is the sole (soulless) patent Reviewer for DEFENDANT MPEGLA, LLC.  MPEGLA one of the largest infringers and chief conspirators in the Iviewit Intellectual Properties theft, where Rubenstein represented Iviewit and then stole the Patent Pending/Suspending IP off to his Patent Pools at MPEGLA, LLC, then through a pattern of Antitrust and Racketeering Activity precluded the Inventors of their rights.  We find that Joao after </w:t>
      </w:r>
      <w:proofErr w:type="gramStart"/>
      <w:r>
        <w:t>being accused</w:t>
      </w:r>
      <w:proofErr w:type="gramEnd"/>
      <w:r>
        <w:t xml:space="preserve"> by Iviewit Management of Falsifying Patent Oaths went to work with the recently imprisoned Marc S. Dreier at the law firm of Dreier &amp; Baritz, information regarding how the Dreier affair is directly related to Iviewit has already been submitted to this court.</w:t>
      </w:r>
    </w:p>
    <w:p w:rsidR="007909C2" w:rsidRDefault="007909C2" w:rsidP="00E30981">
      <w:pPr>
        <w:pStyle w:val="FootnoteText"/>
      </w:pPr>
      <w:r>
        <w:t xml:space="preserve">The Attorneys at Law then used the courts to facilitate their crime by disabling the inventors’ Intellectual Property rights to their inventions through Conflict after Conflict in the Courts and Prosecutorial Offices to block Plaintiff/Inventor’s legal rights, all as explained in detail in the Iviewit Amended Complaint and RICO Statement.  Finally, in order to LAUNDER the ILL GOTTEN ROYALTIES over the past DECADE, the lawyers have created further frauds, allegedly including the Ponzis aka Criminal RICO Money Laundering Operations such as, Madoff, Dreier, Stanford and others.  </w:t>
      </w:r>
      <w:proofErr w:type="gramStart"/>
      <w:r>
        <w:t>Evidence has been presented to this Court and the US District Court regarding the relation of these Ponzis to the Iviewit RICO &amp; ANTITRUST, showing their direct ties to Defendants in this Lawsuit, the Ponzis used as vehicles to wash hundreds of billions of converted stolen royalties, while making it appear to be from Ponzi losses or other financial fraud schemes, again more COMPLEX ILLEGAL LEGAL CRIMES USING THE COURTS TO AID &amp; ABET the Crimes, all again, only committable with a LEGAL DEGREE MISUSED.</w:t>
      </w:r>
      <w:proofErr w:type="gramEnd"/>
    </w:p>
    <w:p w:rsidR="007909C2" w:rsidRDefault="007909C2" w:rsidP="00E30981">
      <w:pPr>
        <w:pStyle w:val="FootnoteText"/>
      </w:pPr>
    </w:p>
  </w:footnote>
  <w:footnote w:id="53">
    <w:p w:rsidR="007909C2" w:rsidRDefault="007909C2" w:rsidP="000737D8">
      <w:pPr>
        <w:pStyle w:val="FootnoteText"/>
      </w:pPr>
      <w:r>
        <w:rPr>
          <w:rStyle w:val="FootnoteReference"/>
        </w:rPr>
        <w:footnoteRef/>
      </w:r>
      <w:r>
        <w:t xml:space="preserve"> “Deathbed confessions, photos support claims that George H. Scherf(f), Jr., was the 41st U.S. president” </w:t>
      </w:r>
      <w:r w:rsidRPr="000737D8">
        <w:t>Idaho Observer April 2007</w:t>
      </w:r>
    </w:p>
    <w:p w:rsidR="007909C2" w:rsidRDefault="007909C2">
      <w:pPr>
        <w:pStyle w:val="FootnoteText"/>
      </w:pPr>
      <w:hyperlink r:id="rId95" w:history="1">
        <w:r w:rsidRPr="00800B38">
          <w:rPr>
            <w:rStyle w:val="Hyperlink"/>
          </w:rPr>
          <w:t>http://proliberty.com/observer/20070405.htm</w:t>
        </w:r>
      </w:hyperlink>
      <w:r>
        <w:t xml:space="preserve"> </w:t>
      </w:r>
    </w:p>
    <w:p w:rsidR="007909C2" w:rsidRDefault="007909C2">
      <w:pPr>
        <w:pStyle w:val="FootnoteText"/>
      </w:pPr>
    </w:p>
  </w:footnote>
  <w:footnote w:id="54">
    <w:p w:rsidR="007909C2" w:rsidRDefault="007909C2" w:rsidP="00A32EB2">
      <w:pPr>
        <w:pStyle w:val="FootnoteText"/>
      </w:pPr>
      <w:r>
        <w:rPr>
          <w:rStyle w:val="FootnoteReference"/>
        </w:rPr>
        <w:footnoteRef/>
      </w:r>
      <w:r>
        <w:t xml:space="preserve"> “Prescott Bush, From Wikipedia, the free encyclopedia”</w:t>
      </w:r>
    </w:p>
    <w:p w:rsidR="007909C2" w:rsidRDefault="007909C2">
      <w:pPr>
        <w:pStyle w:val="FootnoteText"/>
      </w:pPr>
      <w:r>
        <w:t xml:space="preserve"> </w:t>
      </w:r>
      <w:hyperlink r:id="rId96" w:history="1">
        <w:r w:rsidRPr="00876DC8">
          <w:rPr>
            <w:rStyle w:val="Hyperlink"/>
          </w:rPr>
          <w:t>http://en.wikipedia.org/wiki/Prescott_Bush</w:t>
        </w:r>
      </w:hyperlink>
    </w:p>
    <w:p w:rsidR="007909C2" w:rsidRDefault="007909C2">
      <w:pPr>
        <w:pStyle w:val="FootnoteText"/>
      </w:pPr>
    </w:p>
  </w:footnote>
  <w:footnote w:id="55">
    <w:p w:rsidR="007909C2" w:rsidRDefault="007909C2" w:rsidP="00546518">
      <w:pPr>
        <w:pStyle w:val="FootnoteText"/>
      </w:pPr>
      <w:r>
        <w:rPr>
          <w:rStyle w:val="FootnoteReference"/>
        </w:rPr>
        <w:footnoteRef/>
      </w:r>
      <w:r>
        <w:t xml:space="preserve"> </w:t>
      </w:r>
      <w:proofErr w:type="gramStart"/>
      <w:r>
        <w:t>"THE PLOT TO SEIZE THE WHITE HOUSE” by Jules Archer, HAWTHORN BOOKS, INC.</w:t>
      </w:r>
      <w:proofErr w:type="gramEnd"/>
    </w:p>
    <w:p w:rsidR="007909C2" w:rsidRDefault="007909C2" w:rsidP="00546518">
      <w:pPr>
        <w:pStyle w:val="FootnoteText"/>
      </w:pPr>
      <w:r>
        <w:t>PUBLISHERS / New York, 1973</w:t>
      </w:r>
    </w:p>
    <w:p w:rsidR="007909C2" w:rsidRDefault="007909C2" w:rsidP="00546518">
      <w:pPr>
        <w:pStyle w:val="FootnoteText"/>
      </w:pPr>
      <w:hyperlink r:id="rId97" w:history="1">
        <w:r w:rsidRPr="008314EF">
          <w:rPr>
            <w:rStyle w:val="Hyperlink"/>
          </w:rPr>
          <w:t>http://www.wanttoknow.info/plottoseizethewhitehouse</w:t>
        </w:r>
      </w:hyperlink>
    </w:p>
    <w:p w:rsidR="007909C2" w:rsidRDefault="007909C2" w:rsidP="00546518">
      <w:pPr>
        <w:pStyle w:val="FootnoteText"/>
      </w:pPr>
    </w:p>
  </w:footnote>
  <w:footnote w:id="56">
    <w:p w:rsidR="007909C2" w:rsidRDefault="007909C2" w:rsidP="00546518">
      <w:pPr>
        <w:pStyle w:val="FootnoteText"/>
      </w:pPr>
      <w:r>
        <w:rPr>
          <w:rStyle w:val="FootnoteReference"/>
        </w:rPr>
        <w:footnoteRef/>
      </w:r>
      <w:r>
        <w:t xml:space="preserve"> Wikipedia on Un-American Activities Committee</w:t>
      </w:r>
    </w:p>
    <w:p w:rsidR="007909C2" w:rsidRDefault="007909C2" w:rsidP="00546518">
      <w:pPr>
        <w:pStyle w:val="FootnoteText"/>
      </w:pPr>
      <w:r>
        <w:t xml:space="preserve"> </w:t>
      </w:r>
      <w:hyperlink r:id="rId98" w:history="1">
        <w:r w:rsidRPr="008314EF">
          <w:rPr>
            <w:rStyle w:val="Hyperlink"/>
          </w:rPr>
          <w:t>http://en.wikipedia.org/wiki/House_Un-American_Activities_Committee</w:t>
        </w:r>
      </w:hyperlink>
    </w:p>
    <w:p w:rsidR="007909C2" w:rsidRDefault="007909C2" w:rsidP="00546518">
      <w:pPr>
        <w:pStyle w:val="FootnoteText"/>
      </w:pPr>
    </w:p>
  </w:footnote>
  <w:footnote w:id="57">
    <w:p w:rsidR="007909C2" w:rsidRDefault="007909C2" w:rsidP="007F0B77">
      <w:pPr>
        <w:pStyle w:val="FootnoteText"/>
      </w:pPr>
      <w:r>
        <w:rPr>
          <w:rStyle w:val="FootnoteReference"/>
        </w:rPr>
        <w:footnoteRef/>
      </w:r>
      <w:r>
        <w:t xml:space="preserve"> </w:t>
      </w:r>
      <w:proofErr w:type="gramStart"/>
      <w:r>
        <w:t>“Right Before Our Eyes!</w:t>
      </w:r>
      <w:proofErr w:type="gramEnd"/>
      <w:r>
        <w:t xml:space="preserve"> There Should Be No Doubt After You Watch This Shocking Video! Mind blowing speech by Robert Welch in 1958 predicting Insiders plans to destroy America” Posted Knowing on April 27, 2011 </w:t>
      </w:r>
    </w:p>
    <w:p w:rsidR="007909C2" w:rsidRDefault="007909C2">
      <w:pPr>
        <w:pStyle w:val="FootnoteText"/>
      </w:pPr>
      <w:hyperlink r:id="rId99" w:history="1">
        <w:r w:rsidRPr="00832511">
          <w:rPr>
            <w:rStyle w:val="Hyperlink"/>
          </w:rPr>
          <w:t>http://www.foreclosurehamlet.org/profiles/blogs/right-before-our-eyes-there</w:t>
        </w:r>
      </w:hyperlink>
      <w:r>
        <w:t xml:space="preserve"> </w:t>
      </w:r>
    </w:p>
  </w:footnote>
  <w:footnote w:id="58">
    <w:p w:rsidR="007909C2" w:rsidRDefault="007909C2">
      <w:pPr>
        <w:pStyle w:val="FootnoteText"/>
      </w:pPr>
      <w:r>
        <w:rPr>
          <w:rStyle w:val="FootnoteReference"/>
        </w:rPr>
        <w:footnoteRef/>
      </w:r>
      <w:r>
        <w:t xml:space="preserve"> “</w:t>
      </w:r>
      <w:r w:rsidRPr="00600CF8">
        <w:t>Libertarian candidate Stan Jones points out American Union, Plans for Chips, Trackers and Control by Gov't</w:t>
      </w:r>
      <w:r>
        <w:t>”</w:t>
      </w:r>
    </w:p>
    <w:p w:rsidR="007909C2" w:rsidRDefault="007909C2">
      <w:pPr>
        <w:pStyle w:val="FootnoteText"/>
      </w:pPr>
      <w:r w:rsidRPr="00600CF8">
        <w:t>Jones Report | October 10, 2006</w:t>
      </w:r>
    </w:p>
    <w:p w:rsidR="007909C2" w:rsidRDefault="007909C2" w:rsidP="00600CF8">
      <w:pPr>
        <w:pStyle w:val="FootnoteText"/>
      </w:pPr>
      <w:r>
        <w:t xml:space="preserve">Stan Jones is running for Senate in Montana as a Libertarian. He lays out the extent to which Clinton, through NAFTA, and George W. Bush, through the expansion of NAFTA and the Security and Prosperity Partnership (SPP), </w:t>
      </w:r>
      <w:proofErr w:type="gramStart"/>
      <w:r>
        <w:t>have</w:t>
      </w:r>
      <w:proofErr w:type="gramEnd"/>
      <w:r>
        <w:t xml:space="preserve"> sold out our country to world governance.</w:t>
      </w:r>
    </w:p>
    <w:p w:rsidR="007909C2" w:rsidRDefault="007909C2" w:rsidP="00600CF8">
      <w:pPr>
        <w:pStyle w:val="FootnoteText"/>
      </w:pPr>
      <w:r>
        <w:t xml:space="preserve">The candidate expressed being compelled to change in his planned remarks to point out the secret plan to lead us into One World Government through a North American Union with a common currency (the Amero), as well as the related plan to build a superhighway throughout the continent. This </w:t>
      </w:r>
      <w:proofErr w:type="gramStart"/>
      <w:r>
        <w:t>is linked</w:t>
      </w:r>
      <w:proofErr w:type="gramEnd"/>
      <w:r>
        <w:t xml:space="preserve"> with a compulsory National ID tracked by a radio-frequency chip.</w:t>
      </w:r>
    </w:p>
    <w:p w:rsidR="007909C2" w:rsidRDefault="007909C2">
      <w:pPr>
        <w:pStyle w:val="FootnoteText"/>
      </w:pPr>
      <w:hyperlink r:id="rId100" w:history="1">
        <w:r w:rsidRPr="00832511">
          <w:rPr>
            <w:rStyle w:val="Hyperlink"/>
          </w:rPr>
          <w:t>http://www.jonesreport.com/articles/111006_stan_jones.html</w:t>
        </w:r>
      </w:hyperlink>
      <w:r>
        <w:t xml:space="preserve"> </w:t>
      </w:r>
    </w:p>
    <w:p w:rsidR="007909C2" w:rsidRDefault="007909C2">
      <w:pPr>
        <w:pStyle w:val="FootnoteText"/>
      </w:pPr>
    </w:p>
    <w:p w:rsidR="007909C2" w:rsidRDefault="007909C2">
      <w:pPr>
        <w:pStyle w:val="FootnoteText"/>
      </w:pPr>
      <w:r>
        <w:t>and</w:t>
      </w:r>
    </w:p>
    <w:p w:rsidR="007909C2" w:rsidRDefault="007909C2" w:rsidP="00902BA1">
      <w:pPr>
        <w:pStyle w:val="FootnoteText"/>
      </w:pPr>
    </w:p>
    <w:p w:rsidR="007909C2" w:rsidRDefault="007909C2" w:rsidP="00902BA1">
      <w:pPr>
        <w:pStyle w:val="FootnoteText"/>
      </w:pPr>
      <w:proofErr w:type="gramStart"/>
      <w:r>
        <w:t>“</w:t>
      </w:r>
      <w:r w:rsidRPr="00902BA1">
        <w:t>Truth!</w:t>
      </w:r>
      <w:proofErr w:type="gramEnd"/>
      <w:r w:rsidRPr="00902BA1">
        <w:t xml:space="preserve"> Stan Jones' Speech About New World Order &amp; North American Union</w:t>
      </w:r>
      <w:r>
        <w:t>”</w:t>
      </w:r>
    </w:p>
    <w:p w:rsidR="007909C2" w:rsidRDefault="007909C2">
      <w:pPr>
        <w:pStyle w:val="FootnoteText"/>
      </w:pPr>
      <w:hyperlink r:id="rId101" w:history="1">
        <w:r w:rsidRPr="00832511">
          <w:rPr>
            <w:rStyle w:val="Hyperlink"/>
          </w:rPr>
          <w:t>http://www.youtube.com/watch?v=O9-FuCyl588</w:t>
        </w:r>
      </w:hyperlink>
    </w:p>
    <w:p w:rsidR="007909C2" w:rsidRDefault="007909C2">
      <w:pPr>
        <w:pStyle w:val="FootnoteText"/>
      </w:pPr>
    </w:p>
    <w:p w:rsidR="007909C2" w:rsidRDefault="007909C2">
      <w:pPr>
        <w:pStyle w:val="FootnoteText"/>
      </w:pPr>
      <w:r>
        <w:t>and</w:t>
      </w:r>
    </w:p>
    <w:p w:rsidR="007909C2" w:rsidRDefault="007909C2">
      <w:pPr>
        <w:pStyle w:val="FootnoteText"/>
      </w:pPr>
    </w:p>
    <w:p w:rsidR="007909C2" w:rsidRDefault="007909C2">
      <w:pPr>
        <w:pStyle w:val="FootnoteText"/>
      </w:pPr>
      <w:r>
        <w:t xml:space="preserve">Iviewit Letter “Re: </w:t>
      </w:r>
      <w:r w:rsidRPr="00600CF8">
        <w:t>Senate Cult Bill for Your Consideration</w:t>
      </w:r>
      <w:r>
        <w:t>” to Senator Hillary Rodham Clinton addressing Treasonous Cults in the US Government and Proposed Legislation to Stop it.  Iviewit has yet to receive a response from Hillary Clinton, who is a cult member in several of the Un-American Cults complained about, ie Bilderbergs, CFR and more.</w:t>
      </w:r>
      <w:r w:rsidRPr="00A7799A">
        <w:t xml:space="preserve"> </w:t>
      </w:r>
      <w:r>
        <w:t>October 17, 2007 -</w:t>
      </w:r>
    </w:p>
    <w:p w:rsidR="007909C2" w:rsidRDefault="007909C2">
      <w:pPr>
        <w:pStyle w:val="FootnoteText"/>
      </w:pPr>
      <w:hyperlink r:id="rId102" w:history="1">
        <w:r w:rsidRPr="00832511">
          <w:rPr>
            <w:rStyle w:val="Hyperlink"/>
          </w:rPr>
          <w:t>www.iviewit.tv/senatecultbill.htm</w:t>
        </w:r>
      </w:hyperlink>
      <w:r>
        <w:t xml:space="preserve"> and</w:t>
      </w:r>
    </w:p>
    <w:p w:rsidR="007909C2" w:rsidRDefault="007909C2">
      <w:pPr>
        <w:pStyle w:val="FootnoteText"/>
      </w:pPr>
      <w:hyperlink r:id="rId103" w:history="1">
        <w:r w:rsidRPr="00832511">
          <w:rPr>
            <w:rStyle w:val="Hyperlink"/>
          </w:rPr>
          <w:t>http://iviewit.tv/bodyold20080402.htm</w:t>
        </w:r>
      </w:hyperlink>
      <w:r>
        <w:t xml:space="preserve"> </w:t>
      </w:r>
    </w:p>
    <w:p w:rsidR="007909C2" w:rsidRDefault="007909C2">
      <w:pPr>
        <w:pStyle w:val="FootnoteText"/>
      </w:pPr>
    </w:p>
    <w:p w:rsidR="007909C2" w:rsidRDefault="007909C2">
      <w:pPr>
        <w:pStyle w:val="FootnoteText"/>
      </w:pPr>
      <w:r>
        <w:t>and</w:t>
      </w:r>
    </w:p>
    <w:p w:rsidR="007909C2" w:rsidRDefault="007909C2">
      <w:pPr>
        <w:pStyle w:val="FootnoteText"/>
      </w:pPr>
    </w:p>
    <w:p w:rsidR="007909C2" w:rsidRDefault="007909C2">
      <w:pPr>
        <w:pStyle w:val="FootnoteText"/>
      </w:pPr>
      <w:r>
        <w:t>“</w:t>
      </w:r>
      <w:r w:rsidRPr="005D346F">
        <w:t xml:space="preserve">Want your mind BLOWN? Watch this video! </w:t>
      </w:r>
      <w:proofErr w:type="gramStart"/>
      <w:r w:rsidRPr="005D346F">
        <w:t>OBAMA ANSWERS to the VATICAN!</w:t>
      </w:r>
      <w:r>
        <w:t>”</w:t>
      </w:r>
      <w:proofErr w:type="gramEnd"/>
      <w:r>
        <w:t xml:space="preserve"> </w:t>
      </w:r>
      <w:r w:rsidRPr="005D346F">
        <w:t>Uploaded by TruthTVMichigan on Apr 14, 2011</w:t>
      </w:r>
      <w:r>
        <w:t>, YOUTUBE (truly ELIOTTUBE)</w:t>
      </w:r>
    </w:p>
    <w:p w:rsidR="007909C2" w:rsidRDefault="007909C2">
      <w:pPr>
        <w:pStyle w:val="FootnoteText"/>
      </w:pPr>
      <w:hyperlink r:id="rId104" w:history="1">
        <w:r w:rsidRPr="007C4A70">
          <w:rPr>
            <w:rStyle w:val="Hyperlink"/>
          </w:rPr>
          <w:t>http://www.youtube.com/watch?v=Rd1Twnoq-Dw</w:t>
        </w:r>
      </w:hyperlink>
      <w:r>
        <w:t xml:space="preserve"> (Grab some Popcorn and the kids &amp; educate yourself)</w:t>
      </w:r>
    </w:p>
    <w:p w:rsidR="007909C2" w:rsidRDefault="007909C2">
      <w:pPr>
        <w:pStyle w:val="FootnoteText"/>
      </w:pPr>
    </w:p>
  </w:footnote>
  <w:footnote w:id="59">
    <w:p w:rsidR="007909C2" w:rsidRDefault="007909C2" w:rsidP="00BB02A0">
      <w:pPr>
        <w:pStyle w:val="FootnoteText"/>
      </w:pPr>
      <w:r>
        <w:rPr>
          <w:rStyle w:val="FootnoteReference"/>
        </w:rPr>
        <w:footnoteRef/>
      </w:r>
      <w:r>
        <w:t xml:space="preserve"> “Documents: Bush's Grandfather Directed Bank Tied to Man Who Funded Hitler - </w:t>
      </w:r>
      <w:r w:rsidRPr="00BB02A0">
        <w:t>President Bush's grandfather was a director of a bank seized by the federal government because of its ties to a German industrialist who helped bankroll Adolf Hitler's rise to power, government documents show.</w:t>
      </w:r>
      <w:r>
        <w:t>” Friday, October 17, 2003</w:t>
      </w:r>
    </w:p>
    <w:p w:rsidR="007909C2" w:rsidRDefault="007909C2">
      <w:pPr>
        <w:pStyle w:val="FootnoteText"/>
      </w:pPr>
      <w:hyperlink r:id="rId105" w:history="1">
        <w:r w:rsidRPr="008314EF">
          <w:rPr>
            <w:rStyle w:val="Hyperlink"/>
          </w:rPr>
          <w:t>http://www.foxnews.com/story/0,2933,100474,00.html</w:t>
        </w:r>
      </w:hyperlink>
    </w:p>
    <w:p w:rsidR="007909C2" w:rsidRDefault="007909C2">
      <w:pPr>
        <w:pStyle w:val="FootnoteText"/>
      </w:pPr>
      <w:r>
        <w:t xml:space="preserve"> </w:t>
      </w:r>
    </w:p>
  </w:footnote>
  <w:footnote w:id="60">
    <w:p w:rsidR="007909C2" w:rsidRDefault="007909C2" w:rsidP="00355760">
      <w:pPr>
        <w:pStyle w:val="FootnoteText"/>
      </w:pPr>
      <w:r>
        <w:rPr>
          <w:rStyle w:val="FootnoteReference"/>
        </w:rPr>
        <w:footnoteRef/>
      </w:r>
      <w:r>
        <w:t xml:space="preserve"> </w:t>
      </w:r>
      <w:hyperlink r:id="rId106" w:history="1">
        <w:r w:rsidRPr="00D8402B">
          <w:rPr>
            <w:rStyle w:val="Hyperlink"/>
          </w:rPr>
          <w:t>www.tenc.net</w:t>
        </w:r>
      </w:hyperlink>
      <w:r>
        <w:t xml:space="preserve"> [Emperor's Clothes] “Nazis in the Attic” Part 6 By Randy Davis </w:t>
      </w:r>
    </w:p>
    <w:p w:rsidR="007909C2" w:rsidRDefault="007909C2">
      <w:pPr>
        <w:pStyle w:val="FootnoteText"/>
      </w:pPr>
      <w:hyperlink r:id="rId107" w:history="1">
        <w:r w:rsidRPr="00D8402B">
          <w:rPr>
            <w:rStyle w:val="Hyperlink"/>
          </w:rPr>
          <w:t>http://emperors-clothes.com/articles/randy/swas5.htm</w:t>
        </w:r>
      </w:hyperlink>
    </w:p>
    <w:p w:rsidR="007909C2" w:rsidRDefault="007909C2">
      <w:pPr>
        <w:pStyle w:val="FootnoteText"/>
      </w:pPr>
    </w:p>
  </w:footnote>
  <w:footnote w:id="61">
    <w:p w:rsidR="007909C2" w:rsidRDefault="007909C2">
      <w:pPr>
        <w:pStyle w:val="FootnoteText"/>
      </w:pPr>
      <w:r>
        <w:rPr>
          <w:rStyle w:val="FootnoteReference"/>
        </w:rPr>
        <w:footnoteRef/>
      </w:r>
      <w:r>
        <w:t xml:space="preserve"> </w:t>
      </w:r>
    </w:p>
  </w:footnote>
  <w:footnote w:id="62">
    <w:p w:rsidR="007909C2" w:rsidRDefault="007909C2" w:rsidP="00920D32">
      <w:pPr>
        <w:pStyle w:val="FootnoteText"/>
      </w:pPr>
      <w:r>
        <w:rPr>
          <w:rStyle w:val="FootnoteReference"/>
        </w:rPr>
        <w:footnoteRef/>
      </w:r>
      <w:r>
        <w:t xml:space="preserve"> “The Horrifying American Roots of Nazi Eugenics” By Edwin Black </w:t>
      </w:r>
    </w:p>
    <w:p w:rsidR="007909C2" w:rsidRDefault="007909C2" w:rsidP="00920D32">
      <w:pPr>
        <w:pStyle w:val="FootnoteText"/>
      </w:pPr>
      <w:r>
        <w:t xml:space="preserve"> </w:t>
      </w:r>
      <w:hyperlink r:id="rId108" w:history="1">
        <w:r w:rsidRPr="003B4250">
          <w:rPr>
            <w:rStyle w:val="Hyperlink"/>
          </w:rPr>
          <w:t>http://hnn.us/articles/1796.html</w:t>
        </w:r>
      </w:hyperlink>
    </w:p>
    <w:p w:rsidR="007909C2" w:rsidRDefault="007909C2" w:rsidP="00920D32">
      <w:pPr>
        <w:pStyle w:val="FootnoteText"/>
      </w:pPr>
    </w:p>
  </w:footnote>
  <w:footnote w:id="63">
    <w:p w:rsidR="007909C2" w:rsidRDefault="007909C2">
      <w:pPr>
        <w:pStyle w:val="FootnoteText"/>
      </w:pPr>
      <w:r>
        <w:rPr>
          <w:rStyle w:val="FootnoteReference"/>
        </w:rPr>
        <w:footnoteRef/>
      </w:r>
      <w:r>
        <w:t xml:space="preserve"> “</w:t>
      </w:r>
      <w:r w:rsidRPr="00C667FD">
        <w:t>The Nazi Hydra in America: Suppressed History of a Century</w:t>
      </w:r>
      <w:r>
        <w:t>”</w:t>
      </w:r>
      <w:r w:rsidRPr="00C667FD">
        <w:t xml:space="preserve"> By Glen Yeadon, John Hawkins</w:t>
      </w:r>
    </w:p>
    <w:p w:rsidR="007909C2" w:rsidRDefault="007909C2">
      <w:pPr>
        <w:pStyle w:val="FootnoteText"/>
      </w:pPr>
      <w:hyperlink r:id="rId109" w:anchor="v=onepage&amp;q=business%20plot%20joseph%20proskauer&amp;f=false" w:history="1">
        <w:r w:rsidRPr="008314EF">
          <w:rPr>
            <w:rStyle w:val="Hyperlink"/>
          </w:rPr>
          <w:t>http://books.google.com/books?id=vh7sx2xtjGEC&amp;pg=PA131&amp;lpg=PA131&amp;dq=business+plot+joseph+proskauer&amp;source=bl&amp;ots=DOWUFCfomn&amp;sig=O3o8RZRtW_VJveQWXsb9l0kejNU&amp;hl=en&amp;ei=paJTTpq0D8WWtweSh4HFBQ&amp;sa=X&amp;oi=book_result&amp;ct=result&amp;resnum=1&amp;ved=0CBkQ6AEwADgK#v=onepage&amp;q=business%20plot%20joseph%20proskauer&amp;f=false</w:t>
        </w:r>
      </w:hyperlink>
      <w:r>
        <w:t xml:space="preserve">   Page 131</w:t>
      </w:r>
    </w:p>
    <w:p w:rsidR="007909C2" w:rsidRDefault="007909C2">
      <w:pPr>
        <w:pStyle w:val="FootnoteText"/>
      </w:pPr>
    </w:p>
  </w:footnote>
  <w:footnote w:id="64">
    <w:p w:rsidR="007909C2" w:rsidRDefault="007909C2">
      <w:pPr>
        <w:pStyle w:val="FootnoteText"/>
      </w:pPr>
      <w:r>
        <w:rPr>
          <w:rStyle w:val="FootnoteReference"/>
        </w:rPr>
        <w:footnoteRef/>
      </w:r>
      <w:r>
        <w:t>“</w:t>
      </w:r>
      <w:r w:rsidRPr="00342A90">
        <w:t>The Bush family and the S&amp;L Scandal</w:t>
      </w:r>
      <w:r>
        <w:t xml:space="preserve">”, </w:t>
      </w:r>
      <w:r w:rsidRPr="00342A90">
        <w:t>rationalrevolution.net</w:t>
      </w:r>
      <w:r>
        <w:t xml:space="preserve"> </w:t>
      </w:r>
    </w:p>
    <w:p w:rsidR="007909C2" w:rsidRDefault="007909C2">
      <w:pPr>
        <w:pStyle w:val="FootnoteText"/>
      </w:pPr>
      <w:r>
        <w:t xml:space="preserve"> </w:t>
      </w:r>
      <w:hyperlink r:id="rId110" w:history="1">
        <w:r w:rsidRPr="00D8402B">
          <w:rPr>
            <w:rStyle w:val="Hyperlink"/>
          </w:rPr>
          <w:t>http://rationalrevolution.net/war/bush_family_and_the_s.htm</w:t>
        </w:r>
      </w:hyperlink>
      <w:r>
        <w:t xml:space="preserve"> and </w:t>
      </w:r>
      <w:hyperlink r:id="rId111" w:history="1">
        <w:r w:rsidRPr="00D8402B">
          <w:rPr>
            <w:rStyle w:val="Hyperlink"/>
          </w:rPr>
          <w:t>http://rationalrevolution.net/war/index.htm</w:t>
        </w:r>
      </w:hyperlink>
      <w:r>
        <w:t xml:space="preserve"> </w:t>
      </w:r>
    </w:p>
    <w:p w:rsidR="007909C2" w:rsidRDefault="007909C2">
      <w:pPr>
        <w:pStyle w:val="FootnoteText"/>
      </w:pPr>
    </w:p>
  </w:footnote>
  <w:footnote w:id="65">
    <w:p w:rsidR="007909C2" w:rsidRDefault="007909C2">
      <w:pPr>
        <w:pStyle w:val="FootnoteText"/>
      </w:pPr>
      <w:r>
        <w:rPr>
          <w:rStyle w:val="FootnoteReference"/>
        </w:rPr>
        <w:footnoteRef/>
      </w:r>
      <w:r>
        <w:t xml:space="preserve"> “</w:t>
      </w:r>
      <w:r w:rsidRPr="006C094E">
        <w:t>Welcome To The New World Order (FULL LENGTH FILM)</w:t>
      </w:r>
      <w:r>
        <w:t>”</w:t>
      </w:r>
    </w:p>
    <w:p w:rsidR="007909C2" w:rsidRDefault="007909C2">
      <w:pPr>
        <w:pStyle w:val="FootnoteText"/>
      </w:pPr>
      <w:hyperlink r:id="rId112" w:history="1">
        <w:r w:rsidRPr="00832511">
          <w:rPr>
            <w:rStyle w:val="Hyperlink"/>
          </w:rPr>
          <w:t>http://www.youtube.com/watch?v=Gty42YkcSeQ&amp;feature=related</w:t>
        </w:r>
      </w:hyperlink>
      <w:r>
        <w:t xml:space="preserve"> </w:t>
      </w:r>
    </w:p>
    <w:p w:rsidR="007909C2" w:rsidRDefault="007909C2">
      <w:pPr>
        <w:pStyle w:val="FootnoteText"/>
      </w:pPr>
    </w:p>
    <w:p w:rsidR="007909C2" w:rsidRDefault="007909C2">
      <w:pPr>
        <w:pStyle w:val="FootnoteText"/>
      </w:pPr>
      <w:r>
        <w:t>and</w:t>
      </w:r>
    </w:p>
    <w:p w:rsidR="007909C2" w:rsidRDefault="007909C2">
      <w:pPr>
        <w:pStyle w:val="FootnoteText"/>
      </w:pPr>
    </w:p>
    <w:p w:rsidR="007909C2" w:rsidRDefault="007909C2">
      <w:pPr>
        <w:pStyle w:val="FootnoteText"/>
      </w:pPr>
      <w:r>
        <w:t>“</w:t>
      </w:r>
      <w:r w:rsidRPr="00470F44">
        <w:t>The CIA revealed as the Gestapo of the Vatican’s Fourth Reich.</w:t>
      </w:r>
      <w:r>
        <w:t xml:space="preserve">” By Paul W. Kincaid, </w:t>
      </w:r>
      <w:r w:rsidRPr="00470F44">
        <w:t>PRESS Core.ca.</w:t>
      </w:r>
    </w:p>
    <w:p w:rsidR="007909C2" w:rsidRDefault="007909C2">
      <w:pPr>
        <w:pStyle w:val="FootnoteText"/>
      </w:pPr>
      <w:hyperlink r:id="rId113" w:history="1">
        <w:r w:rsidRPr="00F660D3">
          <w:rPr>
            <w:rStyle w:val="Hyperlink"/>
          </w:rPr>
          <w:t>http://presscore.ca/2011/?p=4871</w:t>
        </w:r>
      </w:hyperlink>
      <w:r>
        <w:t xml:space="preserve"> </w:t>
      </w:r>
    </w:p>
    <w:p w:rsidR="007909C2" w:rsidRDefault="007909C2">
      <w:pPr>
        <w:pStyle w:val="FootnoteText"/>
      </w:pPr>
    </w:p>
    <w:p w:rsidR="007909C2" w:rsidRDefault="007909C2">
      <w:pPr>
        <w:pStyle w:val="FootnoteText"/>
      </w:pPr>
      <w:r>
        <w:t>and</w:t>
      </w:r>
    </w:p>
    <w:p w:rsidR="007909C2" w:rsidRDefault="007909C2">
      <w:pPr>
        <w:pStyle w:val="FootnoteText"/>
      </w:pPr>
    </w:p>
    <w:p w:rsidR="007909C2" w:rsidRDefault="007909C2">
      <w:pPr>
        <w:pStyle w:val="FootnoteText"/>
      </w:pPr>
      <w:r>
        <w:t xml:space="preserve">THRIVE – The Movie, by Foster and Kimberly Gamble, </w:t>
      </w:r>
      <w:r w:rsidRPr="00F13682">
        <w:t>Clear Compass Media</w:t>
      </w:r>
    </w:p>
    <w:p w:rsidR="007909C2" w:rsidRDefault="007909C2">
      <w:pPr>
        <w:pStyle w:val="FootnoteText"/>
      </w:pPr>
      <w:hyperlink r:id="rId114" w:history="1">
        <w:r w:rsidRPr="00E03B3F">
          <w:rPr>
            <w:rStyle w:val="Hyperlink"/>
          </w:rPr>
          <w:t>http://www.youtube.com/watch?v=oI2LGmZ_EP4</w:t>
        </w:r>
      </w:hyperlink>
    </w:p>
    <w:p w:rsidR="007909C2" w:rsidRDefault="007909C2">
      <w:pPr>
        <w:pStyle w:val="FootnoteText"/>
      </w:pPr>
      <w:hyperlink r:id="rId115" w:history="1">
        <w:r w:rsidRPr="00E03B3F">
          <w:rPr>
            <w:rStyle w:val="Hyperlink"/>
          </w:rPr>
          <w:t>http://thrivemovement.com</w:t>
        </w:r>
      </w:hyperlink>
      <w:r>
        <w:t xml:space="preserve"> </w:t>
      </w:r>
    </w:p>
  </w:footnote>
  <w:footnote w:id="66">
    <w:p w:rsidR="007909C2" w:rsidRDefault="007909C2" w:rsidP="007E68CD">
      <w:pPr>
        <w:pStyle w:val="FootnoteText"/>
      </w:pPr>
      <w:r>
        <w:rPr>
          <w:rStyle w:val="FootnoteReference"/>
        </w:rPr>
        <w:footnoteRef/>
      </w:r>
      <w:r>
        <w:t xml:space="preserve"> This book is about the culpability of those justices who hijacked Election 2000 by distorting the law, violating their own expressed principles, and using their own robes to bring about a partisan result. I accuse them of failing what I call the shoe-on-the-other-foot test: I believe that they would not have stopped a hand recount if George W. Bush had been seeking it. This is an extremely serious charge, because deciding a case on the basis of the identity of the litigants is a fundamental violation of the judicial oath, to “administer justice without respect to persons”…In this book, I marshal the evidence in support of this charge…</w:t>
      </w:r>
    </w:p>
    <w:p w:rsidR="007909C2" w:rsidRDefault="007909C2" w:rsidP="007E68CD">
      <w:pPr>
        <w:pStyle w:val="FootnoteText"/>
      </w:pPr>
    </w:p>
    <w:p w:rsidR="007909C2" w:rsidRDefault="007909C2" w:rsidP="007E68CD">
      <w:pPr>
        <w:pStyle w:val="FootnoteText"/>
      </w:pPr>
      <w:r>
        <w:t>and</w:t>
      </w:r>
    </w:p>
    <w:p w:rsidR="007909C2" w:rsidRDefault="007909C2" w:rsidP="007E68CD">
      <w:pPr>
        <w:pStyle w:val="FootnoteText"/>
      </w:pPr>
    </w:p>
    <w:p w:rsidR="007909C2" w:rsidRDefault="007909C2" w:rsidP="007E68CD">
      <w:pPr>
        <w:pStyle w:val="FootnoteText"/>
      </w:pPr>
      <w:r>
        <w:t xml:space="preserve">Vincent Bugliosi, the generally moderate former prosecutor known for securing the conviction of the Charles Manson gang, used even stronger language, accusing the Supreme Court's 'brazen, shameless majority' of being a knowing surrogate for the Republican Party instead of being an impartial arbiter of the law.' He characterized these justices as 'criminals in the truest sense of the word' and described their opinion as 'fraudulent.' </w:t>
      </w:r>
      <w:proofErr w:type="gramStart"/>
      <w:r>
        <w:t>[Thus a fraudulent President and successors and all appointees.]</w:t>
      </w:r>
      <w:proofErr w:type="gramEnd"/>
      <w:r>
        <w:t xml:space="preserve"> My Harvard Law School colleague Randall Kennedy called the Supreme Court's intervention 'a scandal' and its decision outrageous. He accused the Court of acting 'in bad faith and with partisan prejudice' and concluded that the high court is 'unworthy of deference.' Scott Turow said the decision was 'the most overtly politicized action by a court that I have seen in 22 years of practicing law' and labeled it 'an act of judicial lawlessness.' Professor Bruce Ackerman of Yale Law School </w:t>
      </w:r>
      <w:proofErr w:type="gramStart"/>
      <w:r>
        <w:t>accuse</w:t>
      </w:r>
      <w:proofErr w:type="gramEnd"/>
      <w:r>
        <w:t xml:space="preserve"> the majority of 'vulgar partisanship.'" [Dershwoitz pg 175]”</w:t>
      </w:r>
    </w:p>
  </w:footnote>
  <w:footnote w:id="67">
    <w:p w:rsidR="007909C2" w:rsidRDefault="007909C2" w:rsidP="00972486">
      <w:pPr>
        <w:pStyle w:val="FootnoteText"/>
      </w:pPr>
      <w:r>
        <w:rPr>
          <w:rStyle w:val="FootnoteReference"/>
        </w:rPr>
        <w:footnoteRef/>
      </w:r>
      <w:r>
        <w:t xml:space="preserve"> “Elements of a conspiracy - How Bush's man at Fox News worked to shape the outcome of the US election” By Kate Randall 17 November 2000</w:t>
      </w:r>
    </w:p>
    <w:p w:rsidR="007909C2" w:rsidRDefault="007909C2" w:rsidP="00972486">
      <w:pPr>
        <w:pStyle w:val="FootnoteText"/>
      </w:pPr>
      <w:hyperlink r:id="rId116" w:history="1">
        <w:r w:rsidRPr="00D8402B">
          <w:rPr>
            <w:rStyle w:val="Hyperlink"/>
          </w:rPr>
          <w:t>http://www.wsws.org/articles/2000/nov2000/fox-n17.shtml</w:t>
        </w:r>
      </w:hyperlink>
      <w:r>
        <w:t xml:space="preserve">  and  </w:t>
      </w:r>
      <w:hyperlink r:id="rId117" w:history="1">
        <w:r w:rsidRPr="00D8402B">
          <w:rPr>
            <w:rStyle w:val="Hyperlink"/>
          </w:rPr>
          <w:t>http://en.wikipedia.org/wiki/John_Prescott_Ellis</w:t>
        </w:r>
      </w:hyperlink>
    </w:p>
    <w:p w:rsidR="007909C2" w:rsidRDefault="007909C2" w:rsidP="00972486">
      <w:pPr>
        <w:pStyle w:val="FootnoteText"/>
      </w:pPr>
    </w:p>
  </w:footnote>
  <w:footnote w:id="68">
    <w:p w:rsidR="007909C2" w:rsidRDefault="007909C2" w:rsidP="00972486">
      <w:pPr>
        <w:pStyle w:val="FootnoteText"/>
      </w:pPr>
      <w:r>
        <w:rPr>
          <w:rStyle w:val="FootnoteReference"/>
        </w:rPr>
        <w:footnoteRef/>
      </w:r>
      <w:r>
        <w:t xml:space="preserve"> “REINING IN THE IMPERIAL PRESIDENCY - Lessons and Recommendations Relating to</w:t>
      </w:r>
    </w:p>
    <w:p w:rsidR="007909C2" w:rsidRDefault="007909C2" w:rsidP="00972486">
      <w:pPr>
        <w:pStyle w:val="FootnoteText"/>
      </w:pPr>
      <w:r>
        <w:t>the Presidency of George W. Bush” by United States House of Representatives ~ House Committee on the Judiciary Majority Staff Report to Chairman John Conyers, Jr., January 13, 2009</w:t>
      </w:r>
    </w:p>
    <w:p w:rsidR="007909C2" w:rsidRDefault="007909C2" w:rsidP="00972486">
      <w:pPr>
        <w:pStyle w:val="FootnoteText"/>
      </w:pPr>
      <w:hyperlink r:id="rId118" w:history="1">
        <w:r w:rsidRPr="009778D2">
          <w:rPr>
            <w:rStyle w:val="Hyperlink"/>
          </w:rPr>
          <w:t>http://judiciary.house.gov/hearings/printers/110th/IPres090113.pdf</w:t>
        </w:r>
      </w:hyperlink>
    </w:p>
    <w:p w:rsidR="007909C2" w:rsidRDefault="007909C2" w:rsidP="00972486">
      <w:pPr>
        <w:pStyle w:val="FootnoteText"/>
      </w:pPr>
    </w:p>
    <w:p w:rsidR="007909C2" w:rsidRDefault="007909C2" w:rsidP="00972486">
      <w:pPr>
        <w:pStyle w:val="FootnoteText"/>
      </w:pPr>
      <w:r>
        <w:t>and</w:t>
      </w:r>
    </w:p>
    <w:p w:rsidR="007909C2" w:rsidRDefault="007909C2" w:rsidP="00972486">
      <w:pPr>
        <w:pStyle w:val="FootnoteText"/>
      </w:pPr>
    </w:p>
    <w:p w:rsidR="007909C2" w:rsidRDefault="007909C2" w:rsidP="00972486">
      <w:pPr>
        <w:pStyle w:val="FootnoteText"/>
      </w:pPr>
      <w:r>
        <w:t xml:space="preserve"> </w:t>
      </w:r>
      <w:proofErr w:type="gramStart"/>
      <w:r>
        <w:t xml:space="preserve">“Articles of Impeachment – President George W. Bush - </w:t>
      </w:r>
      <w:r w:rsidRPr="000B716E">
        <w:t>H. Res. 1258, 110th Cong. (2008).</w:t>
      </w:r>
      <w:proofErr w:type="gramEnd"/>
      <w:r>
        <w:t xml:space="preserve">  Congressmen Dennis Kucinich and Robert Wexler</w:t>
      </w:r>
      <w:r w:rsidRPr="00A7799A">
        <w:t xml:space="preserve"> </w:t>
      </w:r>
      <w:r>
        <w:t>June 10, 2008</w:t>
      </w:r>
    </w:p>
    <w:p w:rsidR="007909C2" w:rsidRDefault="007909C2" w:rsidP="00972486">
      <w:pPr>
        <w:pStyle w:val="FootnoteText"/>
      </w:pPr>
      <w:hyperlink r:id="rId119" w:history="1">
        <w:r w:rsidRPr="009778D2">
          <w:rPr>
            <w:rStyle w:val="Hyperlink"/>
          </w:rPr>
          <w:t>http://chun.afterdowningstreet.org/amomentoftruth.pdf</w:t>
        </w:r>
      </w:hyperlink>
      <w:r>
        <w:t xml:space="preserve"> </w:t>
      </w:r>
    </w:p>
    <w:p w:rsidR="007909C2" w:rsidRDefault="007909C2" w:rsidP="007F7FAE">
      <w:pPr>
        <w:pStyle w:val="FootnoteText"/>
        <w:tabs>
          <w:tab w:val="left" w:pos="6000"/>
        </w:tabs>
      </w:pPr>
      <w:r>
        <w:tab/>
      </w:r>
    </w:p>
    <w:p w:rsidR="007909C2" w:rsidRDefault="007909C2" w:rsidP="00972486">
      <w:pPr>
        <w:pStyle w:val="FootnoteText"/>
      </w:pPr>
      <w:r>
        <w:t>and</w:t>
      </w:r>
    </w:p>
    <w:p w:rsidR="007909C2" w:rsidRDefault="007909C2" w:rsidP="00972486">
      <w:pPr>
        <w:pStyle w:val="FootnoteText"/>
      </w:pPr>
    </w:p>
    <w:p w:rsidR="007909C2" w:rsidRDefault="007909C2" w:rsidP="00972486">
      <w:pPr>
        <w:pStyle w:val="FootnoteText"/>
      </w:pPr>
      <w:r>
        <w:t>“</w:t>
      </w:r>
      <w:r w:rsidRPr="000B716E">
        <w:t>Dennis Kucinich Documents Grounds for Impeachment of Bush &amp; Cheney</w:t>
      </w:r>
      <w:r>
        <w:t>”</w:t>
      </w:r>
    </w:p>
    <w:p w:rsidR="007909C2" w:rsidRDefault="007909C2" w:rsidP="00972486">
      <w:pPr>
        <w:pStyle w:val="FootnoteText"/>
      </w:pPr>
      <w:hyperlink r:id="rId120" w:history="1">
        <w:r w:rsidRPr="009778D2">
          <w:rPr>
            <w:rStyle w:val="Hyperlink"/>
          </w:rPr>
          <w:t>http://video.google.com/videoplay?docid=6265058101839429571#</w:t>
        </w:r>
      </w:hyperlink>
      <w:r>
        <w:t xml:space="preserve"> </w:t>
      </w:r>
      <w:r>
        <w:tab/>
      </w:r>
      <w:r>
        <w:tab/>
        <w:t>- Part 1</w:t>
      </w:r>
    </w:p>
    <w:p w:rsidR="007909C2" w:rsidRDefault="007909C2" w:rsidP="00972486">
      <w:pPr>
        <w:pStyle w:val="FootnoteText"/>
      </w:pPr>
      <w:hyperlink r:id="rId121" w:history="1">
        <w:r w:rsidRPr="009778D2">
          <w:rPr>
            <w:rStyle w:val="Hyperlink"/>
          </w:rPr>
          <w:t>http://video.google.com/videoplay?docid=1857978401494382897#</w:t>
        </w:r>
      </w:hyperlink>
      <w:r>
        <w:t xml:space="preserve"> </w:t>
      </w:r>
      <w:r>
        <w:tab/>
      </w:r>
      <w:r>
        <w:tab/>
        <w:t>- Part 2</w:t>
      </w:r>
    </w:p>
    <w:p w:rsidR="007909C2" w:rsidRDefault="007909C2" w:rsidP="00972486">
      <w:pPr>
        <w:pStyle w:val="FootnoteText"/>
        <w:tabs>
          <w:tab w:val="left" w:pos="6045"/>
        </w:tabs>
      </w:pPr>
      <w:hyperlink r:id="rId122" w:history="1">
        <w:r w:rsidRPr="009778D2">
          <w:rPr>
            <w:rStyle w:val="Hyperlink"/>
          </w:rPr>
          <w:t>http://video.google.com/videoplay?docid=-785946969577220461#</w:t>
        </w:r>
      </w:hyperlink>
      <w:r>
        <w:t xml:space="preserve">  </w:t>
      </w:r>
      <w:r>
        <w:tab/>
      </w:r>
      <w:r>
        <w:tab/>
        <w:t>- Part 3</w:t>
      </w:r>
      <w:r>
        <w:tab/>
        <w:t xml:space="preserve"> </w:t>
      </w:r>
    </w:p>
    <w:p w:rsidR="007909C2" w:rsidRDefault="007909C2" w:rsidP="00972486">
      <w:pPr>
        <w:pStyle w:val="FootnoteText"/>
      </w:pPr>
      <w:hyperlink r:id="rId123" w:history="1">
        <w:r w:rsidRPr="00654118">
          <w:rPr>
            <w:rStyle w:val="Hyperlink"/>
          </w:rPr>
          <w:t>http://video.google.com/videoplay?docid=442901163793389423#</w:t>
        </w:r>
      </w:hyperlink>
      <w:r>
        <w:t xml:space="preserve"> </w:t>
      </w:r>
      <w:r>
        <w:tab/>
      </w:r>
      <w:r>
        <w:tab/>
        <w:t>- Part 4</w:t>
      </w:r>
    </w:p>
    <w:p w:rsidR="007909C2" w:rsidRDefault="007909C2" w:rsidP="00972486">
      <w:pPr>
        <w:pStyle w:val="FootnoteText"/>
      </w:pPr>
    </w:p>
    <w:p w:rsidR="007909C2" w:rsidRDefault="007909C2" w:rsidP="00972486">
      <w:pPr>
        <w:pStyle w:val="FootnoteText"/>
      </w:pPr>
      <w:r>
        <w:t>Dennis Kucinich on War Crimes in 2011 ILLEGAL WAR OF AGGRESSION LIBYA</w:t>
      </w:r>
    </w:p>
    <w:p w:rsidR="007909C2" w:rsidRDefault="007909C2" w:rsidP="00972486">
      <w:pPr>
        <w:pStyle w:val="FootnoteText"/>
      </w:pPr>
      <w:r>
        <w:t>“</w:t>
      </w:r>
      <w:r w:rsidRPr="009B3070">
        <w:t>Kucinich, Interview, Obama Libya War Violates Constitution and UN Resolution, Libya</w:t>
      </w:r>
      <w:r>
        <w:t>”</w:t>
      </w:r>
      <w:r>
        <w:br/>
      </w:r>
      <w:hyperlink r:id="rId124" w:history="1">
        <w:r w:rsidRPr="00005ABE">
          <w:rPr>
            <w:rStyle w:val="Hyperlink"/>
          </w:rPr>
          <w:t>http://www.youtube.com/watch?v=Bji4XY6GtzA</w:t>
        </w:r>
      </w:hyperlink>
      <w:r>
        <w:t xml:space="preserve"> </w:t>
      </w:r>
    </w:p>
    <w:p w:rsidR="007909C2" w:rsidRDefault="007909C2" w:rsidP="00972486">
      <w:pPr>
        <w:pStyle w:val="FootnoteText"/>
      </w:pPr>
    </w:p>
  </w:footnote>
  <w:footnote w:id="69">
    <w:p w:rsidR="007909C2" w:rsidRDefault="007909C2" w:rsidP="00CF23E4">
      <w:pPr>
        <w:pStyle w:val="FootnoteText"/>
      </w:pPr>
      <w:r>
        <w:rPr>
          <w:rStyle w:val="FootnoteReference"/>
        </w:rPr>
        <w:footnoteRef/>
      </w:r>
      <w:r>
        <w:t xml:space="preserve"> “Obama's Eight Degrees of Dick Cheney - Vice President Cheney is related to Sen. Barack Obama.” By </w:t>
      </w:r>
      <w:r w:rsidRPr="009B3070">
        <w:t>Anne E. Kornblut</w:t>
      </w:r>
      <w:r>
        <w:t xml:space="preserve">, </w:t>
      </w:r>
      <w:r w:rsidRPr="009B3070">
        <w:t>The Washington Post Company</w:t>
      </w:r>
      <w:r>
        <w:t>,</w:t>
      </w:r>
      <w:r w:rsidRPr="009B3070">
        <w:t xml:space="preserve"> </w:t>
      </w:r>
      <w:r>
        <w:t>October 16, 2007</w:t>
      </w:r>
    </w:p>
    <w:p w:rsidR="007909C2" w:rsidRDefault="007909C2" w:rsidP="00CF23E4">
      <w:pPr>
        <w:pStyle w:val="FootnoteText"/>
      </w:pPr>
      <w:hyperlink r:id="rId125" w:history="1">
        <w:r w:rsidRPr="00005ABE">
          <w:rPr>
            <w:rStyle w:val="Hyperlink"/>
          </w:rPr>
          <w:t>http://voices.washingtonpost.com/44/2007/10/16/obamas_eight_degrees_of_dick_c.html</w:t>
        </w:r>
      </w:hyperlink>
      <w:r>
        <w:t xml:space="preserve"> </w:t>
      </w:r>
    </w:p>
    <w:p w:rsidR="007909C2" w:rsidRDefault="007909C2" w:rsidP="00CF23E4">
      <w:pPr>
        <w:pStyle w:val="FootnoteText"/>
      </w:pPr>
    </w:p>
  </w:footnote>
  <w:footnote w:id="70">
    <w:p w:rsidR="007909C2" w:rsidRDefault="007909C2" w:rsidP="00C85F21">
      <w:pPr>
        <w:pStyle w:val="FootnoteText"/>
      </w:pPr>
      <w:r>
        <w:rPr>
          <w:rStyle w:val="FootnoteReference"/>
        </w:rPr>
        <w:footnoteRef/>
      </w:r>
      <w:r>
        <w:t xml:space="preserve"> “THIS JUST IN . . .Obama and Cheney, Making Connections” by </w:t>
      </w:r>
      <w:r w:rsidRPr="00C85F21">
        <w:t>Anne E. Kornblut</w:t>
      </w:r>
      <w:r>
        <w:t xml:space="preserve"> - </w:t>
      </w:r>
      <w:r w:rsidRPr="00C85F21">
        <w:t>The Washington Post</w:t>
      </w:r>
      <w:r>
        <w:t>,</w:t>
      </w:r>
    </w:p>
    <w:p w:rsidR="007909C2" w:rsidRDefault="007909C2" w:rsidP="00C85F21">
      <w:pPr>
        <w:pStyle w:val="FootnoteText"/>
      </w:pPr>
      <w:r>
        <w:t xml:space="preserve">Wednesday, October 17, 2007 </w:t>
      </w:r>
    </w:p>
    <w:p w:rsidR="007909C2" w:rsidRDefault="007909C2" w:rsidP="00C85F21">
      <w:pPr>
        <w:pStyle w:val="FootnoteText"/>
      </w:pPr>
      <w:hyperlink r:id="rId126" w:history="1">
        <w:r w:rsidRPr="00D8402B">
          <w:rPr>
            <w:rStyle w:val="Hyperlink"/>
          </w:rPr>
          <w:t>http://www.washingtonpost.com/wp-dyn/content/article/2007/10/16/AR2007101602362.html</w:t>
        </w:r>
      </w:hyperlink>
    </w:p>
    <w:p w:rsidR="007909C2" w:rsidRDefault="007909C2">
      <w:pPr>
        <w:pStyle w:val="FootnoteText"/>
      </w:pPr>
    </w:p>
  </w:footnote>
  <w:footnote w:id="71">
    <w:p w:rsidR="007909C2" w:rsidRDefault="007909C2" w:rsidP="00413D86">
      <w:pPr>
        <w:pStyle w:val="FootnoteText"/>
      </w:pPr>
      <w:r>
        <w:rPr>
          <w:rStyle w:val="FootnoteReference"/>
        </w:rPr>
        <w:footnoteRef/>
      </w:r>
      <w:r>
        <w:t xml:space="preserve"> “Judicious temperament: Retired Supreme Court Justice Sandra Day O'Connor speaks up against political attacks on courts.” Houston Chronicle, Published Friday, March 17, 2006</w:t>
      </w:r>
    </w:p>
    <w:p w:rsidR="007909C2" w:rsidRDefault="007909C2">
      <w:pPr>
        <w:pStyle w:val="FootnoteText"/>
      </w:pPr>
      <w:hyperlink r:id="rId127" w:history="1">
        <w:r w:rsidRPr="00D8402B">
          <w:rPr>
            <w:rStyle w:val="Hyperlink"/>
          </w:rPr>
          <w:t>http://www.chron.com/opinion/editorials/article/Judicious-temperament-Retired-Supreme-Court-1525680.php</w:t>
        </w:r>
      </w:hyperlink>
      <w:r>
        <w:t xml:space="preserve"> </w:t>
      </w:r>
    </w:p>
  </w:footnote>
  <w:footnote w:id="72">
    <w:p w:rsidR="007909C2" w:rsidRDefault="007909C2">
      <w:pPr>
        <w:pStyle w:val="FootnoteText"/>
      </w:pPr>
      <w:r>
        <w:rPr>
          <w:rStyle w:val="FootnoteReference"/>
        </w:rPr>
        <w:footnoteRef/>
      </w:r>
      <w:r>
        <w:t xml:space="preserve"> February 27, 2009 Iviewit/Eliot Bernstein Brief filed with this Court.</w:t>
      </w:r>
    </w:p>
    <w:p w:rsidR="007909C2" w:rsidRDefault="007909C2">
      <w:pPr>
        <w:pStyle w:val="FootnoteText"/>
      </w:pPr>
      <w:hyperlink r:id="rId128" w:history="1">
        <w:r w:rsidRPr="009E10F7">
          <w:rPr>
            <w:rStyle w:val="Hyperlink"/>
          </w:rPr>
          <w:t>http://iviewit.tv/CompanyDocs/United%20States%20District%20Court%20Southern%20District%20NY/20090227%20FINAL%20SIGNED%20BRIEF%20USCA%202nd%20Circ%2013988.doc%20ll.pdf</w:t>
        </w:r>
      </w:hyperlink>
      <w:r>
        <w:t xml:space="preserve"> </w:t>
      </w:r>
    </w:p>
  </w:footnote>
  <w:footnote w:id="73">
    <w:p w:rsidR="007909C2" w:rsidRPr="00B83328" w:rsidRDefault="007909C2" w:rsidP="00B83328">
      <w:pPr>
        <w:rPr>
          <w:b/>
          <w:caps/>
          <w:sz w:val="20"/>
          <w:szCs w:val="20"/>
        </w:rPr>
      </w:pPr>
      <w:r>
        <w:rPr>
          <w:rStyle w:val="FootnoteReference"/>
        </w:rPr>
        <w:footnoteRef/>
      </w:r>
      <w:r>
        <w:t xml:space="preserve"> </w:t>
      </w:r>
      <w:proofErr w:type="gramStart"/>
      <w:r>
        <w:t>“</w:t>
      </w:r>
      <w:r w:rsidRPr="00B83328">
        <w:rPr>
          <w:b/>
          <w:caps/>
          <w:sz w:val="20"/>
          <w:szCs w:val="20"/>
        </w:rPr>
        <w:t>ADMISSION &amp; ACKNOWLEDGEMENT OF CONFLICTS OF INTEREST by the NEW YORK ATTORNEY GENERAL in handling CRIMINAL COMPLAINTS AGAINST ANDREW CUOMO and STEVEN M. COHEN et al. / Phone Call on April 14, 2011 with James Rogers on behalf of Harlan Levy referred by Steven Michael Cohen, Chief of Staff to Governor Andrew Cuomo, regarding FILED Criminal Complaints against the New York Attorney General’s Office, Former Attorney General Andrew Cuomo, Steven Michael Cohen, Secretary to Governor Andrew Cuomo and Monica Connell of the New York State Office of the Attorney General et al.</w:t>
      </w:r>
      <w:r>
        <w:rPr>
          <w:b/>
          <w:caps/>
          <w:sz w:val="20"/>
          <w:szCs w:val="20"/>
        </w:rPr>
        <w:t>”</w:t>
      </w:r>
      <w:proofErr w:type="gramEnd"/>
      <w:r>
        <w:rPr>
          <w:b/>
          <w:caps/>
          <w:sz w:val="20"/>
          <w:szCs w:val="20"/>
        </w:rPr>
        <w:t xml:space="preserve"> FIled may 20, 2011</w:t>
      </w:r>
    </w:p>
    <w:p w:rsidR="007909C2" w:rsidRDefault="007909C2">
      <w:pPr>
        <w:pStyle w:val="FootnoteText"/>
      </w:pPr>
      <w:hyperlink r:id="rId129" w:history="1">
        <w:r w:rsidRPr="00005ABE">
          <w:rPr>
            <w:rStyle w:val="Hyperlink"/>
          </w:rPr>
          <w:t>http://www.iviewit.tv/CompanyDocs/United%20States%20District%20Court%20Southern%20District%20NY/20110520%20FINAL%20NY%20AG%20ADMITTED%20CONFLICT%20OF%20INTEREST%20and%20CRIMINAL%20COMPLAINTS%20CUOMO%20and%20COHEN.pdf</w:t>
        </w:r>
      </w:hyperlink>
      <w:r>
        <w:t xml:space="preserve">  incorporated by reference in entirety herein.</w:t>
      </w:r>
    </w:p>
    <w:p w:rsidR="007909C2" w:rsidRDefault="007909C2">
      <w:pPr>
        <w:pStyle w:val="FootnoteText"/>
      </w:pPr>
    </w:p>
    <w:p w:rsidR="007909C2" w:rsidRDefault="007909C2">
      <w:pPr>
        <w:pStyle w:val="FootnoteText"/>
      </w:pPr>
      <w:r>
        <w:t>and</w:t>
      </w:r>
    </w:p>
    <w:p w:rsidR="007909C2" w:rsidRDefault="007909C2">
      <w:pPr>
        <w:pStyle w:val="FootnoteText"/>
      </w:pPr>
    </w:p>
    <w:p w:rsidR="007909C2" w:rsidRDefault="007909C2">
      <w:pPr>
        <w:pStyle w:val="FootnoteText"/>
        <w:rPr>
          <w:b/>
          <w:caps/>
        </w:rPr>
      </w:pPr>
      <w:proofErr w:type="gramStart"/>
      <w:r w:rsidRPr="00B302A8">
        <w:rPr>
          <w:b/>
          <w:caps/>
        </w:rPr>
        <w:t xml:space="preserve">iviewit calls </w:t>
      </w:r>
      <w:r>
        <w:rPr>
          <w:b/>
          <w:caps/>
        </w:rPr>
        <w:t xml:space="preserve">to ny governor </w:t>
      </w:r>
      <w:r w:rsidRPr="00B302A8">
        <w:rPr>
          <w:b/>
          <w:caps/>
        </w:rPr>
        <w:t>Andrew Cuomo</w:t>
      </w:r>
      <w:r>
        <w:rPr>
          <w:b/>
          <w:caps/>
        </w:rPr>
        <w:t>,</w:t>
      </w:r>
      <w:r w:rsidRPr="00B302A8">
        <w:rPr>
          <w:b/>
          <w:caps/>
        </w:rPr>
        <w:t xml:space="preserve"> Emily Cole</w:t>
      </w:r>
      <w:r>
        <w:rPr>
          <w:b/>
          <w:caps/>
        </w:rPr>
        <w:t>,</w:t>
      </w:r>
      <w:r w:rsidRPr="00B302A8">
        <w:rPr>
          <w:b/>
          <w:caps/>
        </w:rPr>
        <w:t xml:space="preserve"> Stephen M Cohen</w:t>
      </w:r>
      <w:r>
        <w:rPr>
          <w:b/>
          <w:caps/>
        </w:rPr>
        <w:t>,</w:t>
      </w:r>
      <w:r w:rsidRPr="00B302A8">
        <w:rPr>
          <w:b/>
          <w:caps/>
        </w:rPr>
        <w:t xml:space="preserve"> re</w:t>
      </w:r>
      <w:r>
        <w:rPr>
          <w:b/>
          <w:caps/>
        </w:rPr>
        <w:t>:</w:t>
      </w:r>
      <w:r w:rsidRPr="00B302A8">
        <w:rPr>
          <w:b/>
          <w:caps/>
        </w:rPr>
        <w:t xml:space="preserve"> Criminal Complaint</w:t>
      </w:r>
      <w:r>
        <w:rPr>
          <w:b/>
          <w:caps/>
        </w:rPr>
        <w:t>S.</w:t>
      </w:r>
      <w:proofErr w:type="gramEnd"/>
      <w:r>
        <w:rPr>
          <w:b/>
          <w:caps/>
        </w:rPr>
        <w:t xml:space="preserve"> </w:t>
      </w:r>
      <w:r w:rsidRPr="00B302A8">
        <w:rPr>
          <w:b/>
          <w:caps/>
        </w:rPr>
        <w:t>NY A</w:t>
      </w:r>
      <w:r>
        <w:rPr>
          <w:b/>
          <w:caps/>
        </w:rPr>
        <w:t xml:space="preserve">ttorney </w:t>
      </w:r>
      <w:r w:rsidRPr="00B302A8">
        <w:rPr>
          <w:b/>
          <w:caps/>
        </w:rPr>
        <w:t>G</w:t>
      </w:r>
      <w:r>
        <w:rPr>
          <w:b/>
          <w:caps/>
        </w:rPr>
        <w:t>eneral eric</w:t>
      </w:r>
      <w:r w:rsidRPr="00B302A8">
        <w:rPr>
          <w:b/>
          <w:caps/>
        </w:rPr>
        <w:t xml:space="preserve"> Schneiderman</w:t>
      </w:r>
      <w:r>
        <w:rPr>
          <w:b/>
          <w:caps/>
        </w:rPr>
        <w:t xml:space="preserve"> ADMISSION OF CONFLICTS and need for ny ag to seek independent counsel in all iviewit matters.</w:t>
      </w:r>
    </w:p>
    <w:p w:rsidR="007909C2" w:rsidRPr="00B302A8" w:rsidRDefault="007909C2">
      <w:pPr>
        <w:pStyle w:val="FootnoteText"/>
        <w:rPr>
          <w:b/>
          <w:caps/>
        </w:rPr>
      </w:pPr>
    </w:p>
    <w:p w:rsidR="007909C2" w:rsidRDefault="007909C2">
      <w:pPr>
        <w:pStyle w:val="FootnoteText"/>
      </w:pPr>
      <w:hyperlink r:id="rId130" w:history="1">
        <w:r w:rsidRPr="00005ABE">
          <w:rPr>
            <w:rStyle w:val="Hyperlink"/>
          </w:rPr>
          <w:t>http://www.youtube.com/watch?v=X2pwFlEIp6E</w:t>
        </w:r>
      </w:hyperlink>
      <w:r>
        <w:t xml:space="preserve"> incorporated by reference in entirety herein.</w:t>
      </w:r>
    </w:p>
    <w:p w:rsidR="007909C2" w:rsidRDefault="007909C2">
      <w:pPr>
        <w:pStyle w:val="FootnoteText"/>
      </w:pPr>
    </w:p>
    <w:p w:rsidR="007909C2" w:rsidRDefault="007909C2">
      <w:pPr>
        <w:pStyle w:val="FootnoteText"/>
      </w:pPr>
      <w:r>
        <w:t>and</w:t>
      </w:r>
    </w:p>
    <w:p w:rsidR="007909C2" w:rsidRDefault="007909C2">
      <w:pPr>
        <w:pStyle w:val="FootnoteText"/>
      </w:pPr>
    </w:p>
    <w:p w:rsidR="007909C2" w:rsidRDefault="007909C2">
      <w:pPr>
        <w:pStyle w:val="FootnoteText"/>
      </w:pPr>
      <w:r w:rsidRPr="00B302A8">
        <w:t>New York Governor Andrew Cuomo's "Right Hand Man" Steven M. Cohen Flees Sinking Ship Amidst Iviewit's Rico &amp; Antitrust Lawsuit, AG Eric Schneiderman Office Admits Conflict of Interest with Iviewit</w:t>
      </w:r>
      <w:r>
        <w:t>, September 24, 2011.  Cohen Returns to Private Sector in wake of Iviewit Criminal Complaints against Cuomo and himself.</w:t>
      </w:r>
    </w:p>
    <w:p w:rsidR="007909C2" w:rsidRDefault="007909C2">
      <w:pPr>
        <w:pStyle w:val="FootnoteText"/>
      </w:pPr>
      <w:hyperlink r:id="rId131" w:history="1">
        <w:r w:rsidRPr="00005ABE">
          <w:rPr>
            <w:rStyle w:val="Hyperlink"/>
          </w:rPr>
          <w:t>http://www.free-press-release.com/news-new-york-governor-andrew-cuomo-s-right-hand-man-steven-m-cohen-flees-sinking-ship-amidst-iviewit-s-rico-antitrust-lawsuit-ag-eric-schneiderman-o-1316880094.html</w:t>
        </w:r>
      </w:hyperlink>
      <w:r>
        <w:t xml:space="preserve"> incorporated by reference in entirety herein.</w:t>
      </w:r>
    </w:p>
    <w:p w:rsidR="007909C2" w:rsidRDefault="007909C2">
      <w:pPr>
        <w:pStyle w:val="FootnoteText"/>
      </w:pPr>
    </w:p>
    <w:p w:rsidR="007909C2" w:rsidRDefault="007909C2">
      <w:pPr>
        <w:pStyle w:val="FootnoteText"/>
      </w:pPr>
      <w:r>
        <w:t>and</w:t>
      </w:r>
    </w:p>
    <w:p w:rsidR="007909C2" w:rsidRDefault="007909C2">
      <w:pPr>
        <w:pStyle w:val="FootnoteText"/>
      </w:pPr>
    </w:p>
    <w:p w:rsidR="007909C2" w:rsidRDefault="007909C2">
      <w:pPr>
        <w:pStyle w:val="FootnoteText"/>
      </w:pPr>
      <w:r>
        <w:t xml:space="preserve">June 13, 2009 Letter to NYAG Chief of Staff Steven Cohen Regarding Conflict of Interest </w:t>
      </w:r>
      <w:hyperlink r:id="rId132" w:history="1">
        <w:r w:rsidRPr="00684027">
          <w:rPr>
            <w:rStyle w:val="Hyperlink"/>
          </w:rPr>
          <w:t>http://iviewit.tv/CompanyDocs/United%20States%20District%20Court%20Southern%20District%20NY/20090613%20FINAL%20NYAG%20Steven%20Cohen%20Letter%20signed%20low.pdf</w:t>
        </w:r>
      </w:hyperlink>
    </w:p>
    <w:p w:rsidR="007909C2" w:rsidRDefault="007909C2">
      <w:pPr>
        <w:pStyle w:val="FootnoteText"/>
      </w:pPr>
    </w:p>
  </w:footnote>
  <w:footnote w:id="74">
    <w:p w:rsidR="007909C2" w:rsidRDefault="007909C2" w:rsidP="00487529">
      <w:pPr>
        <w:pStyle w:val="FootnoteText"/>
      </w:pPr>
      <w:r w:rsidRPr="00D92DE9">
        <w:rPr>
          <w:rStyle w:val="FootnoteReference"/>
          <w:highlight w:val="yellow"/>
        </w:rPr>
        <w:footnoteRef/>
      </w:r>
      <w:r w:rsidRPr="00D92DE9">
        <w:rPr>
          <w:highlight w:val="yellow"/>
        </w:rPr>
        <w:t xml:space="preserve"> </w:t>
      </w:r>
      <w:r>
        <w:rPr>
          <w:highlight w:val="yellow"/>
        </w:rPr>
        <w:t xml:space="preserve">Exhibit X - </w:t>
      </w:r>
      <w:r w:rsidRPr="00D92DE9">
        <w:rPr>
          <w:highlight w:val="yellow"/>
        </w:rPr>
        <w:t>Order Dated January 05, 2010</w:t>
      </w:r>
      <w:r>
        <w:t xml:space="preserve"> Signed by Franklin Perez for Catherine O’Hagan Wolfe, Clerk.  Perez lists no title.</w:t>
      </w:r>
    </w:p>
  </w:footnote>
  <w:footnote w:id="75">
    <w:p w:rsidR="007909C2" w:rsidRDefault="007909C2" w:rsidP="009B7C5D">
      <w:pPr>
        <w:pStyle w:val="FootnoteText"/>
      </w:pPr>
      <w:r>
        <w:rPr>
          <w:rStyle w:val="FootnoteReference"/>
        </w:rPr>
        <w:footnoteRef/>
      </w:r>
      <w:r>
        <w:t xml:space="preserve"> “EMERGENCY </w:t>
      </w:r>
      <w:r w:rsidRPr="009B7C5D">
        <w:rPr>
          <w:caps/>
        </w:rPr>
        <w:t>Motion to compel</w:t>
      </w:r>
      <w:r>
        <w:rPr>
          <w:caps/>
        </w:rPr>
        <w:t xml:space="preserve"> - </w:t>
      </w:r>
      <w:r>
        <w:t>HALT PROCEEDING PENDING CONFLICT RESOLUTION AND OVERSIGHT. REMOVE THE APPEARANCE OF IMPROPRIETY IN THIS COURT THROUGH CESSATION OF VIOLATIONS OF JUDICIAL CANNONS, ATTORNEY CONDUCT CODES, PUBLIC OFFICE RULES AND REGULATIONS AND LAW. RESTORE ORDER TO THIS COURT!” September 08, 2009 Filed with United States Court of Appeals 2</w:t>
      </w:r>
      <w:r w:rsidRPr="009B7C5D">
        <w:rPr>
          <w:vertAlign w:val="superscript"/>
        </w:rPr>
        <w:t>nd</w:t>
      </w:r>
      <w:r>
        <w:t xml:space="preserve"> Circuit (CIRCUS).</w:t>
      </w:r>
    </w:p>
    <w:p w:rsidR="007909C2" w:rsidRDefault="007909C2">
      <w:pPr>
        <w:pStyle w:val="FootnoteText"/>
      </w:pPr>
      <w:hyperlink r:id="rId133" w:history="1">
        <w:r w:rsidRPr="00B91865">
          <w:rPr>
            <w:rStyle w:val="Hyperlink"/>
          </w:rPr>
          <w:t>http://www.iviewit.tv/CompanyDocs/United%20States%20District%20Court%20Southern%20District%20NY/20090908%20FINAL%20Emergency%20Motion%20to%20Compel%20SIGNED44948.pdf</w:t>
        </w:r>
      </w:hyperlink>
      <w:r>
        <w:t xml:space="preserve"> </w:t>
      </w:r>
    </w:p>
  </w:footnote>
  <w:footnote w:id="76">
    <w:p w:rsidR="007909C2" w:rsidRDefault="007909C2" w:rsidP="00D05C51">
      <w:pPr>
        <w:pStyle w:val="FootnoteText"/>
      </w:pPr>
      <w:r>
        <w:rPr>
          <w:rStyle w:val="FootnoteReference"/>
        </w:rPr>
        <w:footnoteRef/>
      </w:r>
      <w:r>
        <w:t xml:space="preserve"> The Nuremberg Trials: The Justice Trial, United States of America v. Alstötter et al. ("The Justice Case") </w:t>
      </w:r>
      <w:proofErr w:type="gramStart"/>
      <w:r>
        <w:t>3</w:t>
      </w:r>
      <w:proofErr w:type="gramEnd"/>
      <w:r>
        <w:t xml:space="preserve"> T.W.C. 1 (1948), 6 L.R.T.W.C. 1 (1948), 14 Ann. Dig. </w:t>
      </w:r>
      <w:proofErr w:type="gramStart"/>
      <w:r>
        <w:t>278</w:t>
      </w:r>
      <w:proofErr w:type="gramEnd"/>
      <w:r>
        <w:t xml:space="preserve"> (1948). </w:t>
      </w:r>
    </w:p>
    <w:p w:rsidR="007909C2" w:rsidRDefault="007909C2" w:rsidP="00D05C51">
      <w:pPr>
        <w:pStyle w:val="FootnoteText"/>
      </w:pPr>
      <w:r>
        <w:t>“The Justice Trial is one of the most interesting of the Nuremberg trials.  The trial of sixteen defendants, members of the Reich Ministry of Justice or People's and Special Courts, raised the issue of what responsibility judges might have for enforcing grossly unjust--but arguably binding--laws.”</w:t>
      </w:r>
    </w:p>
    <w:p w:rsidR="007909C2" w:rsidRDefault="007909C2">
      <w:pPr>
        <w:pStyle w:val="FootnoteText"/>
      </w:pPr>
      <w:hyperlink r:id="rId134" w:history="1">
        <w:r w:rsidRPr="00C74004">
          <w:rPr>
            <w:rStyle w:val="Hyperlink"/>
          </w:rPr>
          <w:t>http://law2.umkc.edu/faculty/projects/ftrials/nuremberg/alstoetter.htm</w:t>
        </w:r>
      </w:hyperlink>
      <w:r>
        <w:t xml:space="preserve"> </w:t>
      </w:r>
    </w:p>
    <w:p w:rsidR="007909C2" w:rsidRDefault="007909C2">
      <w:pPr>
        <w:pStyle w:val="FootnoteText"/>
      </w:pPr>
    </w:p>
  </w:footnote>
  <w:footnote w:id="77">
    <w:p w:rsidR="007909C2" w:rsidRDefault="007909C2" w:rsidP="00185C56">
      <w:pPr>
        <w:pStyle w:val="FootnoteText"/>
      </w:pPr>
      <w:r>
        <w:rPr>
          <w:rStyle w:val="FootnoteReference"/>
        </w:rPr>
        <w:footnoteRef/>
      </w:r>
      <w:r>
        <w:t xml:space="preserve"> </w:t>
      </w:r>
      <w:hyperlink r:id="rId135" w:history="1">
        <w:r w:rsidRPr="00EA0997">
          <w:rPr>
            <w:rStyle w:val="Hyperlink"/>
          </w:rPr>
          <w:t>http://www.ethicscomplaint.com/2011/02/new-york-supreme-court-whistleblower.html</w:t>
        </w:r>
      </w:hyperlink>
    </w:p>
    <w:p w:rsidR="007909C2" w:rsidRDefault="007909C2" w:rsidP="00185C56">
      <w:pPr>
        <w:pStyle w:val="FootnoteText"/>
      </w:pPr>
      <w:proofErr w:type="gramStart"/>
      <w:r>
        <w:t>“</w:t>
      </w:r>
      <w:r w:rsidRPr="00F547D6">
        <w:t>New York Supreme Court Whistleblower.</w:t>
      </w:r>
      <w:proofErr w:type="gramEnd"/>
      <w:r w:rsidRPr="00F547D6">
        <w:t xml:space="preserve"> Corruption in New Your Courts - Enough is </w:t>
      </w:r>
      <w:proofErr w:type="gramStart"/>
      <w:r w:rsidRPr="00F547D6">
        <w:t>Enough</w:t>
      </w:r>
      <w:proofErr w:type="gramEnd"/>
      <w:r w:rsidRPr="00F547D6">
        <w:t>.</w:t>
      </w:r>
      <w:r>
        <w:t>”</w:t>
      </w:r>
      <w:r w:rsidRPr="00F547D6">
        <w:t xml:space="preserve"> </w:t>
      </w:r>
      <w:r>
        <w:t>Ethics Complaint - Industry Whistleblower Blog by Investigative Blogger Crystal L. Cox Tuesday, February 15, 2011</w:t>
      </w:r>
    </w:p>
    <w:p w:rsidR="007909C2" w:rsidRDefault="007909C2" w:rsidP="00185C56">
      <w:pPr>
        <w:pStyle w:val="FootnoteText"/>
      </w:pPr>
    </w:p>
    <w:p w:rsidR="007909C2" w:rsidRDefault="007909C2" w:rsidP="00185C56">
      <w:pPr>
        <w:pStyle w:val="FootnoteText"/>
        <w:tabs>
          <w:tab w:val="left" w:pos="990"/>
        </w:tabs>
      </w:pPr>
      <w:r>
        <w:t>and</w:t>
      </w:r>
      <w:r>
        <w:tab/>
      </w:r>
    </w:p>
    <w:p w:rsidR="007909C2" w:rsidRDefault="007909C2" w:rsidP="00185C56">
      <w:pPr>
        <w:pStyle w:val="FootnoteText"/>
        <w:tabs>
          <w:tab w:val="left" w:pos="990"/>
        </w:tabs>
      </w:pPr>
    </w:p>
    <w:p w:rsidR="007909C2" w:rsidRDefault="007909C2" w:rsidP="00185C56">
      <w:pPr>
        <w:pStyle w:val="FootnoteText"/>
        <w:tabs>
          <w:tab w:val="left" w:pos="990"/>
        </w:tabs>
      </w:pPr>
      <w:hyperlink r:id="rId136" w:history="1">
        <w:r w:rsidRPr="00EA0997">
          <w:rPr>
            <w:rStyle w:val="Hyperlink"/>
          </w:rPr>
          <w:t>http://www.suppressthetruth.com/2010/09/andrew-cuomo-new-york-attorney-general.html</w:t>
        </w:r>
      </w:hyperlink>
      <w:r>
        <w:t xml:space="preserve"> </w:t>
      </w:r>
    </w:p>
    <w:p w:rsidR="007909C2" w:rsidRDefault="007909C2" w:rsidP="00185C56">
      <w:pPr>
        <w:pStyle w:val="FootnoteText"/>
        <w:tabs>
          <w:tab w:val="left" w:pos="990"/>
        </w:tabs>
      </w:pPr>
    </w:p>
    <w:p w:rsidR="007909C2" w:rsidRDefault="007909C2" w:rsidP="00185C56">
      <w:pPr>
        <w:pStyle w:val="FootnoteText"/>
        <w:tabs>
          <w:tab w:val="left" w:pos="990"/>
        </w:tabs>
      </w:pPr>
      <w:r>
        <w:t>and</w:t>
      </w:r>
    </w:p>
    <w:p w:rsidR="007909C2" w:rsidRDefault="007909C2" w:rsidP="00185C56">
      <w:pPr>
        <w:pStyle w:val="FootnoteText"/>
        <w:tabs>
          <w:tab w:val="left" w:pos="990"/>
        </w:tabs>
      </w:pPr>
    </w:p>
    <w:p w:rsidR="007909C2" w:rsidRDefault="007909C2" w:rsidP="00185C56">
      <w:pPr>
        <w:pStyle w:val="FootnoteText"/>
        <w:tabs>
          <w:tab w:val="left" w:pos="990"/>
        </w:tabs>
      </w:pPr>
      <w:hyperlink r:id="rId137" w:history="1">
        <w:r w:rsidRPr="002C3B4E">
          <w:rPr>
            <w:rStyle w:val="Hyperlink"/>
          </w:rPr>
          <w:t>http://www.frankbrady.org/TammanyHall/Documents_files/Anderson%20111609%20Filing.pdf</w:t>
        </w:r>
      </w:hyperlink>
    </w:p>
    <w:p w:rsidR="007909C2" w:rsidRDefault="007909C2" w:rsidP="00185C56">
      <w:pPr>
        <w:pStyle w:val="FootnoteText"/>
      </w:pPr>
    </w:p>
  </w:footnote>
  <w:footnote w:id="78">
    <w:p w:rsidR="007909C2" w:rsidRDefault="007909C2" w:rsidP="00185C56">
      <w:pPr>
        <w:pStyle w:val="FootnoteText"/>
      </w:pPr>
      <w:r>
        <w:rPr>
          <w:rStyle w:val="FootnoteReference"/>
        </w:rPr>
        <w:footnoteRef/>
      </w:r>
      <w:r>
        <w:t xml:space="preserve"> Plaintiff incorporates by reference herein Any/All records from the “Legally Related” </w:t>
      </w:r>
      <w:r w:rsidRPr="00403B1D">
        <w:t>Anderson Whistleblow</w:t>
      </w:r>
      <w:r>
        <w:t xml:space="preserve">er </w:t>
      </w:r>
      <w:r w:rsidRPr="00403B1D">
        <w:t>Lawsui</w:t>
      </w:r>
      <w:r>
        <w:t>t, the “Legally Related” Lawsuits</w:t>
      </w:r>
      <w:r w:rsidRPr="00F44CE7">
        <w:t xml:space="preserve"> </w:t>
      </w:r>
      <w:r w:rsidRPr="00403B1D">
        <w:t xml:space="preserve">and </w:t>
      </w:r>
      <w:r>
        <w:t>any/</w:t>
      </w:r>
      <w:r w:rsidRPr="00403B1D">
        <w:t xml:space="preserve">all </w:t>
      </w:r>
      <w:r>
        <w:t xml:space="preserve">other legal </w:t>
      </w:r>
      <w:r w:rsidRPr="00403B1D">
        <w:t xml:space="preserve">records </w:t>
      </w:r>
      <w:r>
        <w:t>relating to Nicole Corrado, in any legal matters</w:t>
      </w:r>
      <w:r w:rsidRPr="00403B1D">
        <w:t xml:space="preserve"> in the US District Court</w:t>
      </w:r>
      <w:r>
        <w:t xml:space="preserve">, </w:t>
      </w:r>
      <w:r w:rsidRPr="00403B1D">
        <w:t>this Court</w:t>
      </w:r>
      <w:r>
        <w:t xml:space="preserve"> or any other court and any/all other Regulatory and Investigate Entities acting in these matters.  Records, including but are not limited to,</w:t>
      </w:r>
      <w:r w:rsidRPr="00403B1D">
        <w:t xml:space="preserve"> </w:t>
      </w:r>
      <w:r>
        <w:t xml:space="preserve">all </w:t>
      </w:r>
      <w:r w:rsidRPr="00403B1D">
        <w:t>“SEALED</w:t>
      </w:r>
      <w:r>
        <w:t xml:space="preserve">” and “IMPOUNDED </w:t>
      </w:r>
      <w:r w:rsidRPr="00403B1D">
        <w:t>RECORDS</w:t>
      </w:r>
      <w:r>
        <w:t>” that relate to these matters.  PLAINTIFF DEMANDS that these records be instantly made part of this Lawsuit and incorporated in this MOTION, CERTIFIED and CATALOGUED and ENTERED IN THE DOCKET, due to the ALLEGATIONS by Anderson of DOCUMENT DESTRUCTION IN OFFICIAL COURT PROCEEDINGS, including matters now before this Court and the District Court, as further defined herein.</w:t>
      </w:r>
    </w:p>
    <w:p w:rsidR="007909C2" w:rsidRDefault="007909C2" w:rsidP="00185C56">
      <w:pPr>
        <w:pStyle w:val="FootnoteText"/>
      </w:pPr>
    </w:p>
  </w:footnote>
  <w:footnote w:id="79">
    <w:p w:rsidR="007909C2" w:rsidRDefault="007909C2" w:rsidP="00185C56">
      <w:pPr>
        <w:pStyle w:val="FootnoteText"/>
      </w:pPr>
      <w:r>
        <w:rPr>
          <w:rStyle w:val="FootnoteReference"/>
        </w:rPr>
        <w:footnoteRef/>
      </w:r>
      <w:r>
        <w:t xml:space="preserve"> </w:t>
      </w:r>
      <w:hyperlink r:id="rId138" w:history="1">
        <w:r w:rsidRPr="00926A0F">
          <w:rPr>
            <w:rStyle w:val="Hyperlink"/>
          </w:rPr>
          <w:t>http://www.defraudingamerica.com/title_18_usc_4.html</w:t>
        </w:r>
      </w:hyperlink>
    </w:p>
    <w:p w:rsidR="007909C2" w:rsidRDefault="007909C2" w:rsidP="00185C56">
      <w:pPr>
        <w:pStyle w:val="FootnoteText"/>
      </w:pPr>
    </w:p>
    <w:p w:rsidR="007909C2" w:rsidRPr="0031290B" w:rsidRDefault="007909C2" w:rsidP="00185C56">
      <w:pPr>
        <w:pStyle w:val="FootnoteText"/>
        <w:jc w:val="center"/>
        <w:rPr>
          <w:rFonts w:eastAsia="Times New Roman"/>
          <w:b/>
          <w:bCs/>
          <w:sz w:val="28"/>
          <w:szCs w:val="28"/>
        </w:rPr>
      </w:pPr>
      <w:r w:rsidRPr="0031290B">
        <w:rPr>
          <w:rFonts w:eastAsia="Times New Roman"/>
          <w:b/>
          <w:bCs/>
          <w:sz w:val="28"/>
          <w:szCs w:val="28"/>
        </w:rPr>
        <w:t>Federal Crime Reporting Statutes</w:t>
      </w:r>
    </w:p>
    <w:p w:rsidR="007909C2" w:rsidRDefault="007909C2" w:rsidP="00185C56">
      <w:pPr>
        <w:pStyle w:val="FootnoteText"/>
        <w:jc w:val="center"/>
      </w:pPr>
    </w:p>
    <w:p w:rsidR="007909C2" w:rsidRDefault="007909C2" w:rsidP="00185C56">
      <w:pPr>
        <w:pStyle w:val="FootnoteText"/>
      </w:pPr>
      <w:r>
        <w:t xml:space="preserve">The federal offense of failure to disclose a felony, if coupled with some act concealing the felony, such as suppression of evidence, harboring or protecting the person performing the felony, intimidation or harming a witness, or any other act designed to conceal from authorities the fact that a crime has been committed. </w:t>
      </w:r>
    </w:p>
    <w:p w:rsidR="007909C2" w:rsidRDefault="007909C2" w:rsidP="00185C56">
      <w:pPr>
        <w:pStyle w:val="FootnoteText"/>
      </w:pPr>
    </w:p>
    <w:p w:rsidR="007909C2" w:rsidRDefault="007909C2" w:rsidP="00185C56">
      <w:pPr>
        <w:pStyle w:val="FootnoteText"/>
      </w:pPr>
      <w:r>
        <w:t xml:space="preserve">Title 18 U.S.C. § </w:t>
      </w:r>
      <w:proofErr w:type="gramStart"/>
      <w:r>
        <w:t>4</w:t>
      </w:r>
      <w:proofErr w:type="gramEnd"/>
      <w:r>
        <w:t xml:space="preserve">. </w:t>
      </w:r>
      <w:proofErr w:type="gramStart"/>
      <w:r>
        <w:t>Misprision of felony.</w:t>
      </w:r>
      <w:proofErr w:type="gramEnd"/>
      <w:r>
        <w:t xml:space="preserve">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7909C2" w:rsidRDefault="007909C2" w:rsidP="00185C56">
      <w:pPr>
        <w:pStyle w:val="FootnoteText"/>
      </w:pPr>
    </w:p>
    <w:p w:rsidR="007909C2" w:rsidRDefault="007909C2" w:rsidP="00185C56">
      <w:pPr>
        <w:pStyle w:val="FootnoteText"/>
      </w:pPr>
      <w: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7909C2" w:rsidRDefault="007909C2" w:rsidP="00185C56">
      <w:pPr>
        <w:pStyle w:val="FootnoteText"/>
      </w:pPr>
    </w:p>
    <w:p w:rsidR="007909C2" w:rsidRDefault="007909C2" w:rsidP="00185C56">
      <w:pPr>
        <w:pStyle w:val="FootnoteText"/>
      </w:pPr>
      <w:r>
        <w:t xml:space="preserve">Upon receiving such information, the judge is then required to make it known to a </w:t>
      </w:r>
      <w:proofErr w:type="gramStart"/>
      <w:r>
        <w:t>government law enforcement body</w:t>
      </w:r>
      <w:proofErr w:type="gramEnd"/>
      <w:r>
        <w:t xml:space="preserve"> that is not themselves involved in the federal crime.</w:t>
      </w:r>
    </w:p>
    <w:p w:rsidR="007909C2" w:rsidRDefault="007909C2" w:rsidP="00185C56">
      <w:pPr>
        <w:pStyle w:val="FootnoteText"/>
      </w:pPr>
    </w:p>
    <w:p w:rsidR="007909C2" w:rsidRDefault="007909C2" w:rsidP="00185C56">
      <w:pPr>
        <w:pStyle w:val="FootnoteText"/>
      </w:pPr>
      <w:r>
        <w:t>--------------------------------------------------------------------------------</w:t>
      </w:r>
    </w:p>
    <w:p w:rsidR="007909C2" w:rsidRDefault="007909C2" w:rsidP="00185C56">
      <w:pPr>
        <w:pStyle w:val="FootnoteText"/>
      </w:pPr>
      <w:r>
        <w:t>Misprision of a Felony</w:t>
      </w:r>
    </w:p>
    <w:p w:rsidR="007909C2" w:rsidRDefault="007909C2" w:rsidP="00185C56">
      <w:pPr>
        <w:pStyle w:val="FootnoteText"/>
      </w:pPr>
    </w:p>
    <w:p w:rsidR="007909C2" w:rsidRDefault="007909C2" w:rsidP="00185C56">
      <w:pPr>
        <w:pStyle w:val="FootnoteText"/>
      </w:pPr>
      <w:r>
        <w:t>Misprision of a felony is the offense of failure to inform government authorities of a felony that a person knows about. A person commits the crime of misprision of a felony if that person:</w:t>
      </w:r>
    </w:p>
    <w:p w:rsidR="007909C2" w:rsidRDefault="007909C2" w:rsidP="00185C56">
      <w:pPr>
        <w:pStyle w:val="FootnoteText"/>
      </w:pPr>
      <w:r>
        <w:t>Knows of a federal crime that the person has witnessed or that has come to the person's attention, or failed to prevent.</w:t>
      </w:r>
    </w:p>
    <w:p w:rsidR="007909C2" w:rsidRDefault="007909C2" w:rsidP="00185C56">
      <w:pPr>
        <w:pStyle w:val="FootnoteText"/>
      </w:pPr>
      <w:proofErr w:type="gramStart"/>
      <w:r>
        <w:t>Fails to report it to a federal judge or other federal official (who is not thems4elves involved in the crime).</w:t>
      </w:r>
      <w:proofErr w:type="gramEnd"/>
    </w:p>
    <w:p w:rsidR="007909C2" w:rsidRDefault="007909C2" w:rsidP="00185C56">
      <w:pPr>
        <w:pStyle w:val="FootnoteText"/>
      </w:pPr>
      <w:r>
        <w:t>--------------------------------------------------------------------------------</w:t>
      </w:r>
    </w:p>
    <w:p w:rsidR="007909C2" w:rsidRDefault="007909C2" w:rsidP="00185C56">
      <w:pPr>
        <w:pStyle w:val="FootnoteText"/>
      </w:pPr>
      <w:r>
        <w:t xml:space="preserve">Title 28 U.S.C. § 1361. </w:t>
      </w:r>
      <w:proofErr w:type="gramStart"/>
      <w:r>
        <w:t>Action to compel an officer of the United States to perform his duty.</w:t>
      </w:r>
      <w:proofErr w:type="gramEnd"/>
      <w:r>
        <w:t xml:space="preserve"> The district courts shall have original jurisdiction of any action in the nature of mandamus to compel an officer or employee of the United States or any agency thereof to perform a duty owed to the plaintiff.</w:t>
      </w:r>
    </w:p>
    <w:p w:rsidR="007909C2" w:rsidRDefault="007909C2" w:rsidP="00185C56">
      <w:pPr>
        <w:pStyle w:val="FootnoteText"/>
      </w:pPr>
    </w:p>
    <w:p w:rsidR="007909C2" w:rsidRDefault="007909C2" w:rsidP="00185C56">
      <w:pPr>
        <w:pStyle w:val="FootnoteText"/>
      </w:pPr>
      <w:r>
        <w:t>This federal statute permits any citizen to file a lawsuit in the federal courts to obtain a court order requiring a federal official to perform a mandatory duty and to halt unlawful acts. This statute is Title 28 U.S.C. § 1361.</w:t>
      </w:r>
    </w:p>
    <w:p w:rsidR="007909C2" w:rsidRPr="0031290B" w:rsidRDefault="007909C2" w:rsidP="00185C56">
      <w:pPr>
        <w:pStyle w:val="NormalWeb"/>
        <w:jc w:val="center"/>
        <w:rPr>
          <w:sz w:val="32"/>
          <w:szCs w:val="32"/>
        </w:rPr>
      </w:pPr>
      <w:r w:rsidRPr="0031290B">
        <w:rPr>
          <w:b/>
          <w:bCs/>
          <w:sz w:val="32"/>
          <w:szCs w:val="32"/>
        </w:rPr>
        <w:t>Obstructing Justice Statutes</w:t>
      </w:r>
    </w:p>
    <w:p w:rsidR="007909C2" w:rsidRDefault="007909C2" w:rsidP="00185C56">
      <w:pPr>
        <w:pStyle w:val="FootnoteText"/>
      </w:pPr>
      <w:r>
        <w:t xml:space="preserve">Title 18 U.S.C. § </w:t>
      </w:r>
      <w:proofErr w:type="gramStart"/>
      <w:r>
        <w:t>2</w:t>
      </w:r>
      <w:proofErr w:type="gramEnd"/>
      <w:r>
        <w:t xml:space="preserve">. </w:t>
      </w:r>
      <w:proofErr w:type="gramStart"/>
      <w:r>
        <w:t>Principals.</w:t>
      </w:r>
      <w:proofErr w:type="gramEnd"/>
      <w:r>
        <w:t xml:space="preserve"> (a) Whoever commits an offense against the United States or aids, abets, counsels, commands, induces or procures its commission, is punishable as a principal. (b) Whoever willfully causes an act to be </w:t>
      </w:r>
      <w:proofErr w:type="gramStart"/>
      <w:r>
        <w:t>done which</w:t>
      </w:r>
      <w:proofErr w:type="gramEnd"/>
      <w:r>
        <w:t xml:space="preserve"> if directly performed by him or another would be an offense against the United States, is punishable as a principal.</w:t>
      </w:r>
    </w:p>
    <w:p w:rsidR="007909C2" w:rsidRDefault="007909C2" w:rsidP="00185C56">
      <w:pPr>
        <w:pStyle w:val="FootnoteText"/>
      </w:pPr>
    </w:p>
    <w:p w:rsidR="007909C2" w:rsidRDefault="007909C2" w:rsidP="00185C56">
      <w:pPr>
        <w:pStyle w:val="FootnoteText"/>
      </w:pPr>
      <w:r>
        <w:t xml:space="preserve">Note: The legislative intent to punish as a principal not only one who directly commits an offense and one who "aids, abets, counsels, commands, induces or procures" another to commit an offense, but also anyone who causes the doing of an act which if done by him directly would render him guilty of an offense against the United States. </w:t>
      </w:r>
      <w:proofErr w:type="gramStart"/>
      <w:r>
        <w:t>Case law decisions: Rothenburg v. United States, 1918, 38 S.Ct. 18, 245 U.S. 480, 62 L.Ed.</w:t>
      </w:r>
      <w:proofErr w:type="gramEnd"/>
      <w:r>
        <w:t xml:space="preserve"> </w:t>
      </w:r>
      <w:proofErr w:type="gramStart"/>
      <w:r>
        <w:t>414,</w:t>
      </w:r>
      <w:proofErr w:type="gramEnd"/>
      <w:r>
        <w:t xml:space="preserve"> and United States v. Giles, 1937, 57 S.Ct. 340, 300 U.S. 41, 81 L.Ed. 493.</w:t>
      </w:r>
    </w:p>
    <w:p w:rsidR="007909C2" w:rsidRDefault="007909C2" w:rsidP="00185C56">
      <w:pPr>
        <w:pStyle w:val="FootnoteText"/>
      </w:pPr>
      <w:r>
        <w:t>--------------------------------------------------------------------------------</w:t>
      </w:r>
    </w:p>
    <w:p w:rsidR="007909C2" w:rsidRDefault="007909C2" w:rsidP="00185C56">
      <w:pPr>
        <w:pStyle w:val="FootnoteText"/>
      </w:pPr>
      <w:r>
        <w:t xml:space="preserve">Title 18 U.S.C. § </w:t>
      </w:r>
      <w:proofErr w:type="gramStart"/>
      <w:r>
        <w:t>3</w:t>
      </w:r>
      <w:proofErr w:type="gramEnd"/>
      <w:r>
        <w:t xml:space="preserve">. </w:t>
      </w:r>
      <w:proofErr w:type="gramStart"/>
      <w:r>
        <w:t>Accessory after the fact.</w:t>
      </w:r>
      <w:proofErr w:type="gramEnd"/>
      <w:r>
        <w:t xml:space="preserve"> Whoever, knowing that an offense against the United States had been committed, receives, relieves, comforts or assists the offender in order to hinder or prevent his apprehension, trial or punishment, is an accessory after the fact.</w:t>
      </w:r>
    </w:p>
    <w:p w:rsidR="007909C2" w:rsidRDefault="007909C2" w:rsidP="00185C56">
      <w:pPr>
        <w:pStyle w:val="FootnoteText"/>
      </w:pPr>
      <w:r>
        <w:t>--------------------------------------------------------------------------------</w:t>
      </w:r>
    </w:p>
    <w:p w:rsidR="007909C2" w:rsidRDefault="007909C2" w:rsidP="00185C56">
      <w:pPr>
        <w:pStyle w:val="FootnoteText"/>
      </w:pPr>
      <w:r>
        <w:t xml:space="preserve">Title 18 U.S.C. § </w:t>
      </w:r>
      <w:proofErr w:type="gramStart"/>
      <w:r>
        <w:t>4</w:t>
      </w:r>
      <w:proofErr w:type="gramEnd"/>
      <w:r>
        <w:t xml:space="preserve"> (misprision of felony). </w:t>
      </w:r>
      <w:proofErr w:type="gramStart"/>
      <w:r>
        <w:t>Whoever, having knowledge of the actual commission of a felony cognizable by a court of the United States, conceals and does not as soon as possible make known the same to some judge or other person in civil or military authority under the United States, shall be fined not more than $500 or imprisoned not more than three years, or both.</w:t>
      </w:r>
      <w:proofErr w:type="gramEnd"/>
    </w:p>
    <w:p w:rsidR="007909C2" w:rsidRDefault="007909C2" w:rsidP="00185C56">
      <w:pPr>
        <w:pStyle w:val="FootnoteText"/>
      </w:pPr>
      <w:r>
        <w:t>--------------------------------------------------------------------------------</w:t>
      </w:r>
    </w:p>
    <w:p w:rsidR="007909C2" w:rsidRDefault="007909C2" w:rsidP="00185C56">
      <w:pPr>
        <w:pStyle w:val="FootnoteText"/>
      </w:pPr>
      <w:r>
        <w:t>Title 18 U.S.C. § 1505. Whoever corruptly ... influences, obstructs, or impedes or endeavors to influence, obstruct, or impede the due the proper administration of the law under which any pending proceeding is being had before any department or agency of the United States ... shall be fined not more than $5,000 or imprisoned not more than five years, or both.</w:t>
      </w:r>
    </w:p>
    <w:p w:rsidR="007909C2" w:rsidRDefault="007909C2" w:rsidP="00185C56">
      <w:pPr>
        <w:pStyle w:val="FootnoteText"/>
      </w:pPr>
      <w:r>
        <w:t>--------------------------------------------------------------------------------</w:t>
      </w:r>
    </w:p>
    <w:p w:rsidR="007909C2" w:rsidRDefault="007909C2" w:rsidP="00185C56">
      <w:pPr>
        <w:pStyle w:val="FootnoteText"/>
      </w:pPr>
      <w:r>
        <w:t xml:space="preserve">Title 18 U.S.C. § 1510. </w:t>
      </w:r>
      <w:proofErr w:type="gramStart"/>
      <w:r>
        <w:t>Obstruction of criminal investigation.</w:t>
      </w:r>
      <w:proofErr w:type="gramEnd"/>
    </w:p>
    <w:p w:rsidR="007909C2" w:rsidRDefault="007909C2" w:rsidP="00185C56">
      <w:pPr>
        <w:pStyle w:val="FootnoteText"/>
      </w:pPr>
      <w:r>
        <w:t xml:space="preserve">(a) Whoever willfully endeavors by means of bribery to obstruct, delay, or prevent the communication of information relating to a violation of any criminal statute of the United States by any person to a criminal investigator </w:t>
      </w:r>
      <w:proofErr w:type="gramStart"/>
      <w:r>
        <w:t>shall be fined</w:t>
      </w:r>
      <w:proofErr w:type="gramEnd"/>
      <w:r>
        <w:t xml:space="preserve"> not more than $5,000, or imprisoned not more than five years, or both.</w:t>
      </w:r>
    </w:p>
    <w:p w:rsidR="007909C2" w:rsidRDefault="007909C2" w:rsidP="00185C56">
      <w:pPr>
        <w:pStyle w:val="FootnoteText"/>
      </w:pPr>
      <w:r>
        <w:t>--------------------------------------------------------------------------------</w:t>
      </w:r>
    </w:p>
    <w:p w:rsidR="007909C2" w:rsidRDefault="007909C2" w:rsidP="00185C56">
      <w:pPr>
        <w:pStyle w:val="FootnoteText"/>
      </w:pPr>
      <w:r>
        <w:t>Title 18 U.S.C. § 1512. Tampering with a witness, victim, or an informant</w:t>
      </w:r>
    </w:p>
    <w:p w:rsidR="007909C2" w:rsidRDefault="007909C2" w:rsidP="00185C56">
      <w:pPr>
        <w:pStyle w:val="FootnoteText"/>
      </w:pPr>
      <w:r>
        <w:t xml:space="preserve">(b) Whoever knowingly uses intimidation or physical force, threatens, or corruptly persuades another person, or attempts to do so, or engages in misleading conduct toward another person, with intent to– </w:t>
      </w:r>
    </w:p>
    <w:p w:rsidR="007909C2" w:rsidRDefault="007909C2" w:rsidP="00185C56">
      <w:pPr>
        <w:pStyle w:val="FootnoteText"/>
      </w:pPr>
      <w:r>
        <w:t>(1) influence, delay, or prevent the testimony of any person in an official proceeding;</w:t>
      </w:r>
    </w:p>
    <w:p w:rsidR="007909C2" w:rsidRDefault="007909C2" w:rsidP="00185C56">
      <w:pPr>
        <w:pStyle w:val="FootnoteText"/>
      </w:pPr>
      <w:r>
        <w:t>(2) cause or induce any person to–</w:t>
      </w:r>
    </w:p>
    <w:p w:rsidR="007909C2" w:rsidRDefault="007909C2" w:rsidP="00185C56">
      <w:pPr>
        <w:pStyle w:val="FootnoteText"/>
      </w:pPr>
      <w:r>
        <w:t>(A) withhold testimony, or withhold a record, document, or other object, from an official proceeding;</w:t>
      </w:r>
    </w:p>
    <w:p w:rsidR="007909C2" w:rsidRDefault="007909C2" w:rsidP="00185C56">
      <w:pPr>
        <w:pStyle w:val="FootnoteText"/>
      </w:pPr>
      <w:r>
        <w:t>(3) hinder, delay, or prevent the communication to a law enforcement officer or judge of the United States of information relating to the commission or possible commission of a Federal offense ... shall be fined under this title or imprisoned not more than ten years, or both.</w:t>
      </w:r>
    </w:p>
    <w:p w:rsidR="007909C2" w:rsidRDefault="007909C2" w:rsidP="00185C56">
      <w:pPr>
        <w:pStyle w:val="FootnoteText"/>
      </w:pPr>
      <w:r>
        <w:t>(c) Whoever intentionally harasses another person and thereby hinders, delays, prevents, or dissuades any person from–</w:t>
      </w:r>
    </w:p>
    <w:p w:rsidR="007909C2" w:rsidRDefault="007909C2" w:rsidP="00185C56">
      <w:pPr>
        <w:pStyle w:val="FootnoteText"/>
      </w:pPr>
      <w:r>
        <w:t>(1) attending or testifying in an official proceeding;</w:t>
      </w:r>
    </w:p>
    <w:p w:rsidR="007909C2" w:rsidRDefault="007909C2" w:rsidP="00185C56">
      <w:pPr>
        <w:pStyle w:val="FootnoteText"/>
      </w:pPr>
      <w:r>
        <w:t>(2) reporting to a law enforcement officer or judge of the United States the commission or possible commission of a Federal offense ... (3) arresting or seeking the arrest of another person in connection with a Federal offense; or</w:t>
      </w:r>
    </w:p>
    <w:p w:rsidR="007909C2" w:rsidRDefault="007909C2" w:rsidP="00185C56">
      <w:pPr>
        <w:pStyle w:val="FootnoteText"/>
      </w:pPr>
      <w:r>
        <w:t>(4) causing a criminal prosecution, or a parole or probation revocation preceding, to be sought or instituted, or assisting in such prosecution or proceeding;</w:t>
      </w:r>
    </w:p>
    <w:p w:rsidR="007909C2" w:rsidRDefault="007909C2" w:rsidP="00185C56">
      <w:pPr>
        <w:pStyle w:val="FootnoteText"/>
      </w:pPr>
      <w:proofErr w:type="gramStart"/>
      <w:r>
        <w:t>or</w:t>
      </w:r>
      <w:proofErr w:type="gramEnd"/>
      <w:r>
        <w:t xml:space="preserve"> attempts to do so, shall be fined under this title or imprisoned not more than one year, or both.</w:t>
      </w:r>
    </w:p>
    <w:p w:rsidR="007909C2" w:rsidRDefault="007909C2" w:rsidP="00185C56">
      <w:pPr>
        <w:pStyle w:val="FootnoteText"/>
      </w:pPr>
      <w:r>
        <w:t>(e) For the purposes of this section–</w:t>
      </w:r>
    </w:p>
    <w:p w:rsidR="007909C2" w:rsidRDefault="007909C2" w:rsidP="00185C56">
      <w:pPr>
        <w:pStyle w:val="FootnoteText"/>
      </w:pPr>
      <w:r>
        <w:t>(1) an official proceeding need not be pending or about to be instituted at the time of the offense; and</w:t>
      </w:r>
    </w:p>
    <w:p w:rsidR="007909C2" w:rsidRDefault="007909C2" w:rsidP="00185C56">
      <w:pPr>
        <w:pStyle w:val="FootnoteText"/>
      </w:pPr>
      <w:r>
        <w:t xml:space="preserve">(2) </w:t>
      </w:r>
      <w:proofErr w:type="gramStart"/>
      <w:r>
        <w:t>the</w:t>
      </w:r>
      <w:proofErr w:type="gramEnd"/>
      <w:r>
        <w:t xml:space="preserve"> testimony, or the record, document, or other object need not be admissible in evidence or free of a claim of privilege. </w:t>
      </w:r>
    </w:p>
    <w:p w:rsidR="007909C2" w:rsidRDefault="007909C2" w:rsidP="00185C56">
      <w:pPr>
        <w:pStyle w:val="FootnoteText"/>
      </w:pPr>
      <w:r>
        <w:t>--------------------------------------------------------------------------------</w:t>
      </w:r>
    </w:p>
    <w:p w:rsidR="007909C2" w:rsidRDefault="007909C2" w:rsidP="00185C56">
      <w:pPr>
        <w:pStyle w:val="FootnoteText"/>
      </w:pPr>
      <w:r>
        <w:t xml:space="preserve">Title 18 U.S.C. § 1513. </w:t>
      </w:r>
      <w:proofErr w:type="gramStart"/>
      <w:r>
        <w:t>Retaliating against a witness, victim, or an informant.</w:t>
      </w:r>
      <w:proofErr w:type="gramEnd"/>
      <w:r>
        <w:t xml:space="preserve"> </w:t>
      </w:r>
    </w:p>
    <w:p w:rsidR="007909C2" w:rsidRDefault="007909C2" w:rsidP="00185C56">
      <w:pPr>
        <w:pStyle w:val="FootnoteText"/>
      </w:pPr>
      <w:r>
        <w:t>(a) Whoever knowingly engages in any conduct and thereby causes bodily injury to another person or damages the tangible property of another person, or threatens to do so, with intent to retaliate against any person for (1) the attendance of a witness or party at an official proceeding, or any testimony given or any record, document, or other object produced by a witness in an official proceeding; or (2) any information relating to the commission or possible commission of a Federal offense ..."</w:t>
      </w:r>
    </w:p>
    <w:p w:rsidR="007909C2" w:rsidRDefault="007909C2" w:rsidP="00185C56">
      <w:pPr>
        <w:pStyle w:val="FootnoteText"/>
      </w:pPr>
      <w:r>
        <w:t>--------------------------------------------------------------------------------</w:t>
      </w:r>
    </w:p>
    <w:p w:rsidR="007909C2" w:rsidRDefault="007909C2" w:rsidP="00185C56">
      <w:pPr>
        <w:pStyle w:val="FootnoteText"/>
      </w:pPr>
      <w:r>
        <w:t xml:space="preserve">Title 18 U.S.C. § 111. </w:t>
      </w:r>
      <w:proofErr w:type="gramStart"/>
      <w:r>
        <w:t>Impeding certain officers or employees.</w:t>
      </w:r>
      <w:proofErr w:type="gramEnd"/>
      <w:r>
        <w:t xml:space="preserve"> Whoever ... intimidates, or interferes with any person ... while engaged in ... the performance of his official duties shall be fined ... or imprisoned ... </w:t>
      </w:r>
    </w:p>
    <w:p w:rsidR="007909C2" w:rsidRDefault="007909C2" w:rsidP="00185C56">
      <w:pPr>
        <w:pStyle w:val="FootnoteText"/>
      </w:pPr>
      <w:r>
        <w:t>-------------------------------------------------------------------------------</w:t>
      </w:r>
    </w:p>
    <w:p w:rsidR="007909C2" w:rsidRDefault="007909C2" w:rsidP="00185C56">
      <w:pPr>
        <w:pStyle w:val="FootnoteText"/>
      </w:pPr>
      <w:r>
        <w:t>Racketeering Enterprise Statutes and Criteria</w:t>
      </w:r>
    </w:p>
    <w:p w:rsidR="007909C2" w:rsidRDefault="007909C2" w:rsidP="00185C56">
      <w:pPr>
        <w:pStyle w:val="FootnoteText"/>
      </w:pPr>
      <w:r>
        <w:t xml:space="preserve">Title 42 USC § 1961. </w:t>
      </w:r>
      <w:proofErr w:type="gramStart"/>
      <w:r>
        <w:t>Definition.</w:t>
      </w:r>
      <w:proofErr w:type="gramEnd"/>
      <w:r>
        <w:t xml:space="preserve"> As used in this chapter-(1) "racketeering activity" means:</w:t>
      </w:r>
    </w:p>
    <w:p w:rsidR="007909C2" w:rsidRDefault="007909C2" w:rsidP="00185C56">
      <w:pPr>
        <w:pStyle w:val="FootnoteText"/>
      </w:pPr>
      <w:r>
        <w:t xml:space="preserve"> (A) any act or threat involving ... relating to 1503 (relating to obstruction of justice), section 1510 (relating to obstruction of criminal investigations), section 1511 (relating to obstruction of State or local law enforcement), section 1951 (relating to interference with commerce, robbery or extortion), section 1952 (relating to racketeering, ...</w:t>
      </w:r>
    </w:p>
    <w:p w:rsidR="007909C2" w:rsidRDefault="007909C2" w:rsidP="00185C56">
      <w:pPr>
        <w:pStyle w:val="FootnoteText"/>
      </w:pPr>
    </w:p>
    <w:p w:rsidR="007909C2" w:rsidRDefault="007909C2" w:rsidP="00185C56">
      <w:pPr>
        <w:pStyle w:val="FootnoteText"/>
      </w:pPr>
      <w:r>
        <w:t xml:space="preserve">Title 42 USC § 1962. </w:t>
      </w:r>
      <w:proofErr w:type="gramStart"/>
      <w:r>
        <w:t>Prohibited Activities.</w:t>
      </w:r>
      <w:proofErr w:type="gramEnd"/>
      <w:r>
        <w:t xml:space="preserve"> </w:t>
      </w:r>
    </w:p>
    <w:p w:rsidR="007909C2" w:rsidRDefault="007909C2" w:rsidP="00185C56">
      <w:pPr>
        <w:pStyle w:val="FootnoteText"/>
      </w:pPr>
      <w:r>
        <w:t>(b) It shall be unlawful for any person through a pattern or racketeering activity or through collection of an unlawful debt to acquire or maintain, directly or indirectly, any interest in or control of any enterprise which is engaged in, or the activities of which affect, interstate or foreign commerce.</w:t>
      </w:r>
    </w:p>
    <w:p w:rsidR="007909C2" w:rsidRDefault="007909C2" w:rsidP="00185C56">
      <w:pPr>
        <w:pStyle w:val="FootnoteText"/>
      </w:pPr>
      <w:r>
        <w:t>(c) It shall be unlawful for any person employed by or associated with any enterprise engaged in, or the activities of which affect, to conduct or participate, directly or indirectly, in the conduct of such enterprise's affairs through a pattern of racketeering activity or collection of unlawful debt.</w:t>
      </w:r>
    </w:p>
    <w:p w:rsidR="007909C2" w:rsidRDefault="007909C2" w:rsidP="00185C56">
      <w:pPr>
        <w:pStyle w:val="FootnoteText"/>
      </w:pPr>
      <w:r>
        <w:t>(d) It shall be unlawful for any person to conspire to violate any of the provisions of subsections (a), (b), or (c) of this section. ...</w:t>
      </w:r>
    </w:p>
    <w:p w:rsidR="007909C2" w:rsidRDefault="007909C2" w:rsidP="00185C56">
      <w:pPr>
        <w:pStyle w:val="BodyText"/>
        <w:spacing w:after="0"/>
        <w:rPr>
          <w:rFonts w:ascii="Times New Roman" w:hAnsi="Times New Roman"/>
          <w:b/>
          <w:spacing w:val="0"/>
        </w:rPr>
      </w:pPr>
    </w:p>
    <w:p w:rsidR="007909C2" w:rsidRPr="000E2027" w:rsidRDefault="007909C2" w:rsidP="00185C56">
      <w:pPr>
        <w:pStyle w:val="BodyText"/>
        <w:spacing w:after="0"/>
        <w:rPr>
          <w:rFonts w:ascii="Times New Roman" w:hAnsi="Times New Roman"/>
          <w:b/>
          <w:spacing w:val="0"/>
        </w:rPr>
      </w:pPr>
      <w:proofErr w:type="gramStart"/>
      <w:r w:rsidRPr="000E2027">
        <w:rPr>
          <w:rFonts w:ascii="Times New Roman" w:hAnsi="Times New Roman"/>
          <w:b/>
          <w:spacing w:val="0"/>
        </w:rPr>
        <w:t>JUDICIAL Canon 3.</w:t>
      </w:r>
      <w:proofErr w:type="gramEnd"/>
      <w:r w:rsidRPr="000E2027">
        <w:rPr>
          <w:rFonts w:ascii="Times New Roman" w:hAnsi="Times New Roman"/>
          <w:b/>
          <w:spacing w:val="0"/>
        </w:rPr>
        <w:t xml:space="preserve"> A Judge Should Perform the Duties of the Office Impartially and Diligently</w:t>
      </w:r>
    </w:p>
    <w:p w:rsidR="007909C2" w:rsidRPr="000E2027" w:rsidRDefault="007909C2" w:rsidP="00185C56">
      <w:pPr>
        <w:pStyle w:val="BodyText"/>
        <w:spacing w:after="0"/>
        <w:rPr>
          <w:rFonts w:ascii="Times New Roman" w:hAnsi="Times New Roman"/>
          <w:b/>
          <w:spacing w:val="0"/>
        </w:rPr>
      </w:pPr>
      <w:proofErr w:type="gramStart"/>
      <w:r w:rsidRPr="000E2027">
        <w:rPr>
          <w:rFonts w:ascii="Times New Roman" w:hAnsi="Times New Roman"/>
          <w:b/>
          <w:spacing w:val="0"/>
        </w:rPr>
        <w:t>(D) Disciplinary responsibilities.</w:t>
      </w:r>
      <w:proofErr w:type="gramEnd"/>
    </w:p>
    <w:p w:rsidR="007909C2" w:rsidRPr="0031290B" w:rsidRDefault="007909C2"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(1) A judge who receives information indicating a substantial likelihood that another judge has committed a substantial violation of this Part shall take appropriate action.</w:t>
      </w:r>
    </w:p>
    <w:p w:rsidR="007909C2" w:rsidRPr="0031290B" w:rsidRDefault="007909C2"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(2) A judge who receives information indicating a substantial likelihood that a lawyer has committed a substantial violation of the Code of Professional Responsibility shall take appropriate action.</w:t>
      </w:r>
    </w:p>
    <w:p w:rsidR="007909C2" w:rsidRPr="0031290B" w:rsidRDefault="007909C2"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(3) Acts of a judge in the discharge of disciplinary responsibilities are part of a judge's judicial duties.</w:t>
      </w:r>
    </w:p>
  </w:footnote>
  <w:footnote w:id="80">
    <w:p w:rsidR="007909C2" w:rsidRDefault="007909C2">
      <w:pPr>
        <w:pStyle w:val="FootnoteText"/>
      </w:pPr>
      <w:r>
        <w:rPr>
          <w:rStyle w:val="FootnoteReference"/>
        </w:rPr>
        <w:footnoteRef/>
      </w:r>
      <w:proofErr w:type="gramStart"/>
      <w:r>
        <w:t>Taped Conversations with New York Governor Andrew Cuomo office, Steven M. Cohen (Chief of Staff), James Rogers, Esq., and Emily Cole.</w:t>
      </w:r>
      <w:proofErr w:type="gramEnd"/>
    </w:p>
    <w:p w:rsidR="007909C2" w:rsidRDefault="007909C2">
      <w:pPr>
        <w:pStyle w:val="FootnoteText"/>
      </w:pPr>
      <w:r>
        <w:t xml:space="preserve"> </w:t>
      </w:r>
      <w:hyperlink r:id="rId139" w:history="1">
        <w:r w:rsidRPr="004E7353">
          <w:rPr>
            <w:rStyle w:val="Hyperlink"/>
          </w:rPr>
          <w:t>http://www.youtube.com/watch?v=X2pwFlEIp6E</w:t>
        </w:r>
      </w:hyperlink>
    </w:p>
    <w:p w:rsidR="007909C2" w:rsidRDefault="007909C2">
      <w:pPr>
        <w:pStyle w:val="FootnoteText"/>
      </w:pPr>
    </w:p>
  </w:footnote>
  <w:footnote w:id="81">
    <w:p w:rsidR="007909C2" w:rsidRDefault="007909C2">
      <w:pPr>
        <w:pStyle w:val="FootnoteText"/>
      </w:pPr>
      <w:r>
        <w:rPr>
          <w:rStyle w:val="FootnoteReference"/>
        </w:rPr>
        <w:footnoteRef/>
      </w:r>
      <w:r>
        <w:t xml:space="preserve"> </w:t>
      </w:r>
      <w:proofErr w:type="gramStart"/>
      <w:r w:rsidRPr="00CE3396">
        <w:rPr>
          <w:highlight w:val="yellow"/>
        </w:rPr>
        <w:t>Exhibit X</w:t>
      </w:r>
      <w:r>
        <w:t xml:space="preserve"> - Transcript of Taped Conversations with New York Governor Andrew Cuomo office, Steven M. Cohen (Chief of Staff), James Rogers, Esq., and Emily Cole.</w:t>
      </w:r>
      <w:proofErr w:type="gramEnd"/>
    </w:p>
  </w:footnote>
  <w:footnote w:id="82">
    <w:p w:rsidR="007909C2" w:rsidRDefault="007909C2">
      <w:pPr>
        <w:pStyle w:val="FootnoteText"/>
      </w:pPr>
      <w:r>
        <w:rPr>
          <w:rStyle w:val="FootnoteReference"/>
        </w:rPr>
        <w:footnoteRef/>
      </w:r>
      <w:r>
        <w:t>As of July 11, 2011, Cohen has been relieved of service to Andrew Cuomo.</w:t>
      </w:r>
    </w:p>
    <w:p w:rsidR="007909C2" w:rsidRDefault="007909C2">
      <w:pPr>
        <w:pStyle w:val="FootnoteText"/>
      </w:pPr>
    </w:p>
    <w:p w:rsidR="007909C2" w:rsidRDefault="007909C2">
      <w:pPr>
        <w:pStyle w:val="FootnoteText"/>
      </w:pPr>
      <w:r>
        <w:t>“</w:t>
      </w:r>
      <w:r w:rsidRPr="00DA746F">
        <w:t xml:space="preserve">NEW YORK ATTORNEY GENERAL OFFICE OF ERIC T. SCHNEIDERMAN ADMISSION &amp; ACKNOWLEDGEMENT OF CONFLICTS OF INTEREST BY JAMES ROGERS, ESQ. IN HANDLING IVIEWIT TECHNOLOGIES &amp; ELIOT BERNSTEIN’S CRIMINAL COMPLAINTS AGAINST ANDREW CUOMO AND STEVEN M. COHEN. DEMAND FOR IMMEDIATE INVESTIGATION OF ANDREW CUOMO AND ELIOT SPITZER FOR VIOLATIONS OF PUBLIC OFFICE RULES &amp; FELONY RICO CRIMES. CALL FOR NY ATTORNEY GENERAL TO CEASE ILLEGAL REPRESENTATIONS OF STATE SENIOR PUBLIC OFFICIALS, INCLUDING FORMER CHIEF JUDGE OF NEW YORK JUDITH KAYE IN THE IVIEWIT 12 TRILLION DOLLAR FEDERAL RICO AND ANTITRUST LAWSUIT, “LEGALLY RELATED” BY FEDERAL JUDGE SHIRA SCHEINDLIN TO A WHISTLEBLOWER LAWSUIT OF CHRISTINE C. ANDERSON A NEW YORK SUPREME COURT ATTORNEY. Proskauer Rose and Foley &amp; Lardner Main Suspects in Patent Theft </w:t>
      </w:r>
      <w:proofErr w:type="gramStart"/>
      <w:r w:rsidRPr="00DA746F">
        <w:t>Worth</w:t>
      </w:r>
      <w:proofErr w:type="gramEnd"/>
      <w:r w:rsidRPr="00DA746F">
        <w:t xml:space="preserve"> Trillions.</w:t>
      </w:r>
      <w:r>
        <w:t>”</w:t>
      </w:r>
    </w:p>
    <w:p w:rsidR="007909C2" w:rsidRDefault="007909C2">
      <w:pPr>
        <w:pStyle w:val="FootnoteText"/>
      </w:pPr>
      <w:hyperlink r:id="rId140" w:history="1">
        <w:r w:rsidRPr="004E7353">
          <w:rPr>
            <w:rStyle w:val="Hyperlink"/>
          </w:rPr>
          <w:t>http://iviewit.tv/wordpress/?p=588</w:t>
        </w:r>
      </w:hyperlink>
      <w:r>
        <w:t xml:space="preserve"> </w:t>
      </w:r>
    </w:p>
    <w:p w:rsidR="007909C2" w:rsidRDefault="007909C2">
      <w:pPr>
        <w:pStyle w:val="FootnoteText"/>
      </w:pPr>
    </w:p>
    <w:p w:rsidR="007909C2" w:rsidRDefault="007909C2">
      <w:pPr>
        <w:pStyle w:val="FootnoteText"/>
      </w:pPr>
      <w:r>
        <w:t>and</w:t>
      </w:r>
    </w:p>
    <w:p w:rsidR="007909C2" w:rsidRDefault="007909C2">
      <w:pPr>
        <w:pStyle w:val="FootnoteText"/>
      </w:pPr>
    </w:p>
    <w:p w:rsidR="007909C2" w:rsidRDefault="007909C2">
      <w:pPr>
        <w:pStyle w:val="FootnoteText"/>
      </w:pPr>
      <w:r>
        <w:t>“</w:t>
      </w:r>
      <w:r w:rsidRPr="00F41BC6">
        <w:t xml:space="preserve">Steven Michael Cohen, Andrew Cuomo Sr. Adviser Flees Sinking Cuomo Ship </w:t>
      </w:r>
      <w:proofErr w:type="gramStart"/>
      <w:r w:rsidRPr="00F41BC6">
        <w:t>Over</w:t>
      </w:r>
      <w:proofErr w:type="gramEnd"/>
      <w:r w:rsidRPr="00F41BC6">
        <w:t xml:space="preserve"> Iviewit Inventor Eliot Bernstein’s Criminal Complaints against Cohen and Cuomo. Gotham Corruption at the Top Heating Up</w:t>
      </w:r>
      <w:r>
        <w:t>”</w:t>
      </w:r>
    </w:p>
    <w:p w:rsidR="007909C2" w:rsidRDefault="007909C2">
      <w:pPr>
        <w:pStyle w:val="FootnoteText"/>
      </w:pPr>
      <w:hyperlink r:id="rId141" w:history="1">
        <w:r w:rsidRPr="004E7353">
          <w:rPr>
            <w:rStyle w:val="Hyperlink"/>
          </w:rPr>
          <w:t>http://iviewit.tv/wordpress/?p=591</w:t>
        </w:r>
      </w:hyperlink>
      <w:r>
        <w:t xml:space="preserve"> </w:t>
      </w:r>
    </w:p>
    <w:p w:rsidR="007909C2" w:rsidRDefault="007909C2">
      <w:pPr>
        <w:pStyle w:val="FootnoteText"/>
      </w:pPr>
    </w:p>
  </w:footnote>
  <w:footnote w:id="83">
    <w:p w:rsidR="007909C2" w:rsidRDefault="007909C2">
      <w:pPr>
        <w:pStyle w:val="FootnoteText"/>
      </w:pPr>
      <w:r>
        <w:rPr>
          <w:rStyle w:val="FootnoteReference"/>
        </w:rPr>
        <w:footnoteRef/>
      </w:r>
      <w:r>
        <w:t xml:space="preserve"> </w:t>
      </w:r>
      <w:hyperlink r:id="rId142" w:history="1">
        <w:r w:rsidRPr="005B5B27">
          <w:rPr>
            <w:rStyle w:val="Hyperlink"/>
          </w:rPr>
          <w:t>http://exposecorruptessex.com/CourtInspectorGeneral.html</w:t>
        </w:r>
      </w:hyperlink>
    </w:p>
    <w:p w:rsidR="007909C2" w:rsidRDefault="007909C2" w:rsidP="008F2984">
      <w:pPr>
        <w:pStyle w:val="FootnoteText"/>
      </w:pPr>
      <w:r>
        <w:t xml:space="preserve">November 1, 2009 To: Inspector General for NY Unified Court System at </w:t>
      </w:r>
      <w:hyperlink r:id="rId143" w:history="1">
        <w:r w:rsidRPr="005B5B27">
          <w:rPr>
            <w:rStyle w:val="Hyperlink"/>
          </w:rPr>
          <w:t>ig@courts.state.ny.us</w:t>
        </w:r>
      </w:hyperlink>
      <w:r>
        <w:t xml:space="preserve"> </w:t>
      </w:r>
    </w:p>
    <w:p w:rsidR="007909C2" w:rsidRDefault="007909C2" w:rsidP="008F2984">
      <w:pPr>
        <w:pStyle w:val="FootnoteText"/>
      </w:pPr>
      <w:r>
        <w:t xml:space="preserve">Re: Intolerable corruption and criminal conduct in our Appellate Court Discipline by </w:t>
      </w:r>
      <w:r w:rsidRPr="00D3243C">
        <w:t>Terence Finnan</w:t>
      </w:r>
    </w:p>
    <w:p w:rsidR="007909C2" w:rsidRDefault="007909C2" w:rsidP="008F2984">
      <w:pPr>
        <w:pStyle w:val="FootnoteText"/>
      </w:pPr>
      <w:r>
        <w:t>and</w:t>
      </w:r>
    </w:p>
    <w:p w:rsidR="007909C2" w:rsidRDefault="007909C2" w:rsidP="008F2984">
      <w:pPr>
        <w:pStyle w:val="FootnoteText"/>
      </w:pPr>
      <w:hyperlink r:id="rId144" w:history="1">
        <w:r w:rsidRPr="005B5B27">
          <w:rPr>
            <w:rStyle w:val="Hyperlink"/>
          </w:rPr>
          <w:t>http://iviewit.tv/wordpress/?p=205</w:t>
        </w:r>
      </w:hyperlink>
      <w:r>
        <w:t xml:space="preserve"> </w:t>
      </w:r>
    </w:p>
    <w:p w:rsidR="007909C2" w:rsidRDefault="007909C2" w:rsidP="00D3243C">
      <w:pPr>
        <w:pStyle w:val="FootnoteText"/>
      </w:pPr>
      <w:r>
        <w:t>Tuesday, October 27, 2009 Letter to Hon. Shira A. Scheindlin United States District Judge Daniel Patrick Moynihan United States Courthouse 500 Pearl St. New York, NY 10007-1312</w:t>
      </w:r>
    </w:p>
    <w:p w:rsidR="007909C2" w:rsidRDefault="007909C2" w:rsidP="00D3243C">
      <w:pPr>
        <w:pStyle w:val="FootnoteText"/>
      </w:pPr>
      <w:r>
        <w:t xml:space="preserve"> </w:t>
      </w:r>
      <w:proofErr w:type="gramStart"/>
      <w:r>
        <w:t xml:space="preserve">Re: </w:t>
      </w:r>
      <w:r w:rsidRPr="00D3243C">
        <w:t>IVIEWIT LETTER TO US FED JUDGE SHIRA A. SCHEINDLIN RE CRIMINAL “WHISTLEBLOWER” ALLEGATIONS in Christine C. Anderson v.</w:t>
      </w:r>
      <w:proofErr w:type="gramEnd"/>
      <w:r w:rsidRPr="00D3243C">
        <w:t xml:space="preserve"> New York State et al. Docket 07cv09599 alleging Disciplinary Complaint Fixing by the “CLEANER” for US Attorneys, New York District Attorneys and ADA’s; Code of Conduct for US Judges Canon 3B(5), Protecting the People</w:t>
      </w:r>
      <w:r>
        <w:t xml:space="preserve">. </w:t>
      </w:r>
      <w:proofErr w:type="gramStart"/>
      <w:r>
        <w:t>Eliot I. Bernstein.</w:t>
      </w:r>
      <w:proofErr w:type="gramEnd"/>
    </w:p>
    <w:p w:rsidR="007909C2" w:rsidRDefault="007909C2" w:rsidP="00D3243C">
      <w:pPr>
        <w:pStyle w:val="FootnoteText"/>
      </w:pPr>
      <w:r>
        <w:t>Both footnote references incorporated by reference in entirety herein.</w:t>
      </w:r>
    </w:p>
  </w:footnote>
  <w:footnote w:id="84">
    <w:p w:rsidR="007909C2" w:rsidRDefault="007909C2" w:rsidP="00962BE7">
      <w:pPr>
        <w:pStyle w:val="FootnoteText"/>
      </w:pPr>
      <w:r>
        <w:rPr>
          <w:rStyle w:val="FootnoteReference"/>
        </w:rPr>
        <w:footnoteRef/>
      </w:r>
      <w:r>
        <w:t xml:space="preserve"> “Sex Scandal at the Attorney Committee on Character &amp; Fitness...</w:t>
      </w:r>
      <w:r w:rsidRPr="00962BE7">
        <w:t xml:space="preserve"> The lid is off the cover-up of the recent sex scandal rocking the Committee on Character &amp; Fitness at The New York State Supreme Court, Appellate Division, First Department on Madison Avenue.</w:t>
      </w:r>
      <w:r>
        <w:t xml:space="preserve">” by </w:t>
      </w:r>
      <w:r w:rsidRPr="00962BE7">
        <w:t xml:space="preserve"> Corrupt Courts Administrator</w:t>
      </w:r>
      <w:r>
        <w:t xml:space="preserve">, </w:t>
      </w:r>
      <w:r w:rsidRPr="00962BE7">
        <w:t>EXPOSE CORRUPT COURTS</w:t>
      </w:r>
      <w:r>
        <w:t xml:space="preserve"> Thursday, June 28, 2007 </w:t>
      </w:r>
    </w:p>
    <w:p w:rsidR="007909C2" w:rsidRDefault="007909C2" w:rsidP="00962BE7">
      <w:pPr>
        <w:pStyle w:val="FootnoteText"/>
      </w:pPr>
      <w:hyperlink r:id="rId145" w:history="1">
        <w:r w:rsidRPr="000E68D3">
          <w:rPr>
            <w:rStyle w:val="Hyperlink"/>
          </w:rPr>
          <w:t>http://exposecorruptcourts.blogspot.com/2007/06/sex-scandal-at-attorney-committee-on.html</w:t>
        </w:r>
      </w:hyperlink>
      <w:r>
        <w:t xml:space="preserve"> </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E4A33"/>
    <w:multiLevelType w:val="hybridMultilevel"/>
    <w:tmpl w:val="D320125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F">
      <w:start w:val="1"/>
      <w:numFmt w:val="decimal"/>
      <w:lvlText w:val="%4."/>
      <w:lvlJc w:val="left"/>
      <w:pPr>
        <w:ind w:left="2520" w:hanging="360"/>
      </w:pPr>
      <w:rPr>
        <w:rFonts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1E7F17E9"/>
    <w:multiLevelType w:val="hybridMultilevel"/>
    <w:tmpl w:val="5202703C"/>
    <w:lvl w:ilvl="0" w:tplc="0409000F">
      <w:start w:val="1"/>
      <w:numFmt w:val="decimal"/>
      <w:lvlText w:val="%1."/>
      <w:lvlJc w:val="left"/>
      <w:pPr>
        <w:ind w:left="360" w:hanging="360"/>
      </w:pPr>
      <w:rPr>
        <w:rFonts w:hint="default"/>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24AD429D"/>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305A2C19"/>
    <w:multiLevelType w:val="hybridMultilevel"/>
    <w:tmpl w:val="0786F81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39577B94"/>
    <w:multiLevelType w:val="hybridMultilevel"/>
    <w:tmpl w:val="2A9AB8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B9E5AA4"/>
    <w:multiLevelType w:val="hybridMultilevel"/>
    <w:tmpl w:val="2CC84D7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3EAE5DAF"/>
    <w:multiLevelType w:val="hybridMultilevel"/>
    <w:tmpl w:val="B63A6FF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483312B4"/>
    <w:multiLevelType w:val="hybridMultilevel"/>
    <w:tmpl w:val="4EDCCE70"/>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8">
    <w:nsid w:val="4A0B442B"/>
    <w:multiLevelType w:val="hybridMultilevel"/>
    <w:tmpl w:val="AE24457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500B0E5C"/>
    <w:multiLevelType w:val="hybridMultilevel"/>
    <w:tmpl w:val="01CC701A"/>
    <w:lvl w:ilvl="0" w:tplc="19400EE8">
      <w:start w:val="1"/>
      <w:numFmt w:val="upperRoman"/>
      <w:lvlText w:val="%1."/>
      <w:lvlJc w:val="right"/>
      <w:pPr>
        <w:ind w:left="360" w:hanging="360"/>
      </w:pPr>
      <w:rPr>
        <w:rFonts w:hint="default"/>
        <w:b/>
        <w:i w:val="0"/>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5133619F"/>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528617E4"/>
    <w:multiLevelType w:val="hybridMultilevel"/>
    <w:tmpl w:val="06121DC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537F773B"/>
    <w:multiLevelType w:val="hybridMultilevel"/>
    <w:tmpl w:val="B5482B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87539CF"/>
    <w:multiLevelType w:val="hybridMultilevel"/>
    <w:tmpl w:val="159E9E2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5C207E9E"/>
    <w:multiLevelType w:val="hybridMultilevel"/>
    <w:tmpl w:val="8B9A36FE"/>
    <w:lvl w:ilvl="0" w:tplc="FBF8DDD2">
      <w:start w:val="1"/>
      <w:numFmt w:val="upperRoman"/>
      <w:lvlText w:val="%1."/>
      <w:lvlJc w:val="right"/>
      <w:pPr>
        <w:tabs>
          <w:tab w:val="num" w:pos="180"/>
        </w:tabs>
        <w:ind w:left="180" w:hanging="180"/>
      </w:pPr>
      <w:rPr>
        <w:rFonts w:hint="default"/>
        <w:b/>
        <w:i w:val="0"/>
      </w:rPr>
    </w:lvl>
    <w:lvl w:ilvl="1" w:tplc="0409000F">
      <w:start w:val="1"/>
      <w:numFmt w:val="decimal"/>
      <w:lvlText w:val="%2."/>
      <w:lvlJc w:val="left"/>
      <w:pPr>
        <w:tabs>
          <w:tab w:val="num" w:pos="1080"/>
        </w:tabs>
        <w:ind w:left="1080" w:hanging="360"/>
      </w:pPr>
    </w:lvl>
    <w:lvl w:ilvl="2" w:tplc="04090015">
      <w:start w:val="1"/>
      <w:numFmt w:val="upperLetter"/>
      <w:lvlText w:val="%3."/>
      <w:lvlJc w:val="left"/>
      <w:pPr>
        <w:tabs>
          <w:tab w:val="num" w:pos="1980"/>
        </w:tabs>
        <w:ind w:left="1980" w:hanging="36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5">
    <w:nsid w:val="5E022F9B"/>
    <w:multiLevelType w:val="hybridMultilevel"/>
    <w:tmpl w:val="EA5EB9E6"/>
    <w:lvl w:ilvl="0" w:tplc="19400EE8">
      <w:start w:val="1"/>
      <w:numFmt w:val="upperRoman"/>
      <w:lvlText w:val="%1."/>
      <w:lvlJc w:val="right"/>
      <w:pPr>
        <w:ind w:left="360" w:hanging="360"/>
      </w:pPr>
      <w:rPr>
        <w:rFonts w:hint="default"/>
        <w:b/>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7F4F55DF"/>
    <w:multiLevelType w:val="hybridMultilevel"/>
    <w:tmpl w:val="01CC701A"/>
    <w:lvl w:ilvl="0" w:tplc="19400EE8">
      <w:start w:val="1"/>
      <w:numFmt w:val="upperRoman"/>
      <w:lvlText w:val="%1."/>
      <w:lvlJc w:val="right"/>
      <w:pPr>
        <w:ind w:left="720" w:hanging="360"/>
      </w:pPr>
      <w:rPr>
        <w:rFonts w:hint="default"/>
        <w:b/>
        <w:i w:val="0"/>
      </w:rPr>
    </w:lvl>
    <w:lvl w:ilvl="1" w:tplc="5B2C317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0"/>
  </w:num>
  <w:num w:numId="3">
    <w:abstractNumId w:val="1"/>
  </w:num>
  <w:num w:numId="4">
    <w:abstractNumId w:val="6"/>
  </w:num>
  <w:num w:numId="5">
    <w:abstractNumId w:val="7"/>
  </w:num>
  <w:num w:numId="6">
    <w:abstractNumId w:val="3"/>
  </w:num>
  <w:num w:numId="7">
    <w:abstractNumId w:val="15"/>
  </w:num>
  <w:num w:numId="8">
    <w:abstractNumId w:val="11"/>
  </w:num>
  <w:num w:numId="9">
    <w:abstractNumId w:val="13"/>
  </w:num>
  <w:num w:numId="10">
    <w:abstractNumId w:val="2"/>
  </w:num>
  <w:num w:numId="11">
    <w:abstractNumId w:val="10"/>
  </w:num>
  <w:num w:numId="12">
    <w:abstractNumId w:val="12"/>
  </w:num>
  <w:num w:numId="13">
    <w:abstractNumId w:val="9"/>
  </w:num>
  <w:num w:numId="14">
    <w:abstractNumId w:val="16"/>
  </w:num>
  <w:num w:numId="15">
    <w:abstractNumId w:val="8"/>
  </w:num>
  <w:num w:numId="16">
    <w:abstractNumId w:val="5"/>
  </w:num>
  <w:num w:numId="17">
    <w:abstractNumId w:val="4"/>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2"/>
  <w:hideSpellingErrors/>
  <w:proofState w:grammar="clean"/>
  <w:defaultTabStop w:val="720"/>
  <w:characterSpacingControl w:val="doNotCompress"/>
  <w:footnotePr>
    <w:footnote w:id="-1"/>
    <w:footnote w:id="0"/>
  </w:footnotePr>
  <w:endnotePr>
    <w:endnote w:id="-1"/>
    <w:endnote w:id="0"/>
  </w:endnotePr>
  <w:compat/>
  <w:rsids>
    <w:rsidRoot w:val="00396D3E"/>
    <w:rsid w:val="00000A7F"/>
    <w:rsid w:val="0000172E"/>
    <w:rsid w:val="00002450"/>
    <w:rsid w:val="00002BB8"/>
    <w:rsid w:val="000032E6"/>
    <w:rsid w:val="00005335"/>
    <w:rsid w:val="000063D3"/>
    <w:rsid w:val="0001068F"/>
    <w:rsid w:val="00010D1A"/>
    <w:rsid w:val="00013D58"/>
    <w:rsid w:val="000143B4"/>
    <w:rsid w:val="00014494"/>
    <w:rsid w:val="000210BD"/>
    <w:rsid w:val="00022A16"/>
    <w:rsid w:val="000258F3"/>
    <w:rsid w:val="00027B78"/>
    <w:rsid w:val="000329D7"/>
    <w:rsid w:val="00032C1F"/>
    <w:rsid w:val="00032D66"/>
    <w:rsid w:val="0003589D"/>
    <w:rsid w:val="00035AB6"/>
    <w:rsid w:val="000360BC"/>
    <w:rsid w:val="000403F6"/>
    <w:rsid w:val="0004190D"/>
    <w:rsid w:val="0004204D"/>
    <w:rsid w:val="00042E37"/>
    <w:rsid w:val="000430C2"/>
    <w:rsid w:val="0004377A"/>
    <w:rsid w:val="00045F31"/>
    <w:rsid w:val="000472A2"/>
    <w:rsid w:val="0005361E"/>
    <w:rsid w:val="0005414D"/>
    <w:rsid w:val="000548F0"/>
    <w:rsid w:val="00056AF5"/>
    <w:rsid w:val="00057674"/>
    <w:rsid w:val="000577BE"/>
    <w:rsid w:val="00057962"/>
    <w:rsid w:val="0006021E"/>
    <w:rsid w:val="000602F0"/>
    <w:rsid w:val="00061048"/>
    <w:rsid w:val="0006150A"/>
    <w:rsid w:val="00066276"/>
    <w:rsid w:val="000677D5"/>
    <w:rsid w:val="000718A9"/>
    <w:rsid w:val="000734D1"/>
    <w:rsid w:val="000737D8"/>
    <w:rsid w:val="000743E4"/>
    <w:rsid w:val="000753DC"/>
    <w:rsid w:val="00077D18"/>
    <w:rsid w:val="00082F28"/>
    <w:rsid w:val="00087A77"/>
    <w:rsid w:val="0009005F"/>
    <w:rsid w:val="000904BC"/>
    <w:rsid w:val="00092DBF"/>
    <w:rsid w:val="00092F3C"/>
    <w:rsid w:val="00093A60"/>
    <w:rsid w:val="00095AD2"/>
    <w:rsid w:val="000A02DB"/>
    <w:rsid w:val="000A0F73"/>
    <w:rsid w:val="000A24A9"/>
    <w:rsid w:val="000A3C52"/>
    <w:rsid w:val="000A3F2A"/>
    <w:rsid w:val="000A5587"/>
    <w:rsid w:val="000B0561"/>
    <w:rsid w:val="000B1375"/>
    <w:rsid w:val="000B21D6"/>
    <w:rsid w:val="000B2373"/>
    <w:rsid w:val="000B39FA"/>
    <w:rsid w:val="000B3BFC"/>
    <w:rsid w:val="000B4195"/>
    <w:rsid w:val="000B4442"/>
    <w:rsid w:val="000B5A0D"/>
    <w:rsid w:val="000B716E"/>
    <w:rsid w:val="000B7A62"/>
    <w:rsid w:val="000B7DB0"/>
    <w:rsid w:val="000C031B"/>
    <w:rsid w:val="000C0359"/>
    <w:rsid w:val="000C0A97"/>
    <w:rsid w:val="000C0BDC"/>
    <w:rsid w:val="000C3381"/>
    <w:rsid w:val="000C55CE"/>
    <w:rsid w:val="000C58A3"/>
    <w:rsid w:val="000C5C39"/>
    <w:rsid w:val="000C7458"/>
    <w:rsid w:val="000D0375"/>
    <w:rsid w:val="000D1971"/>
    <w:rsid w:val="000D21EC"/>
    <w:rsid w:val="000E2027"/>
    <w:rsid w:val="000E2D00"/>
    <w:rsid w:val="000E5CBE"/>
    <w:rsid w:val="000E60D2"/>
    <w:rsid w:val="000E6AC1"/>
    <w:rsid w:val="000F040C"/>
    <w:rsid w:val="000F0AD3"/>
    <w:rsid w:val="000F32D4"/>
    <w:rsid w:val="000F353B"/>
    <w:rsid w:val="000F47F8"/>
    <w:rsid w:val="000F54B4"/>
    <w:rsid w:val="000F57BB"/>
    <w:rsid w:val="000F6FD3"/>
    <w:rsid w:val="000F7330"/>
    <w:rsid w:val="000F7683"/>
    <w:rsid w:val="000F7773"/>
    <w:rsid w:val="000F7B8A"/>
    <w:rsid w:val="001015FF"/>
    <w:rsid w:val="00102E48"/>
    <w:rsid w:val="001031C7"/>
    <w:rsid w:val="001033AC"/>
    <w:rsid w:val="00104811"/>
    <w:rsid w:val="001050C9"/>
    <w:rsid w:val="00106AE9"/>
    <w:rsid w:val="00106B49"/>
    <w:rsid w:val="0010758A"/>
    <w:rsid w:val="00107885"/>
    <w:rsid w:val="001102AE"/>
    <w:rsid w:val="001106D8"/>
    <w:rsid w:val="00110B53"/>
    <w:rsid w:val="001118D4"/>
    <w:rsid w:val="00112785"/>
    <w:rsid w:val="0011286C"/>
    <w:rsid w:val="00113EAD"/>
    <w:rsid w:val="00114084"/>
    <w:rsid w:val="00114C47"/>
    <w:rsid w:val="0011534D"/>
    <w:rsid w:val="00121594"/>
    <w:rsid w:val="00122EB2"/>
    <w:rsid w:val="00123AFC"/>
    <w:rsid w:val="001250BD"/>
    <w:rsid w:val="00130168"/>
    <w:rsid w:val="001317AD"/>
    <w:rsid w:val="00132151"/>
    <w:rsid w:val="00134ABA"/>
    <w:rsid w:val="00135630"/>
    <w:rsid w:val="001367C1"/>
    <w:rsid w:val="00136D63"/>
    <w:rsid w:val="001406ED"/>
    <w:rsid w:val="001438BB"/>
    <w:rsid w:val="00144D75"/>
    <w:rsid w:val="0014773F"/>
    <w:rsid w:val="001521D9"/>
    <w:rsid w:val="0015225B"/>
    <w:rsid w:val="00152B45"/>
    <w:rsid w:val="00155E41"/>
    <w:rsid w:val="00162040"/>
    <w:rsid w:val="001626A8"/>
    <w:rsid w:val="001630F4"/>
    <w:rsid w:val="00164DDC"/>
    <w:rsid w:val="001677CD"/>
    <w:rsid w:val="00170F83"/>
    <w:rsid w:val="0017195B"/>
    <w:rsid w:val="00172491"/>
    <w:rsid w:val="0017399D"/>
    <w:rsid w:val="001753F0"/>
    <w:rsid w:val="00177161"/>
    <w:rsid w:val="00180AB8"/>
    <w:rsid w:val="00181104"/>
    <w:rsid w:val="001826D6"/>
    <w:rsid w:val="00185C56"/>
    <w:rsid w:val="00190FC6"/>
    <w:rsid w:val="00192498"/>
    <w:rsid w:val="00196168"/>
    <w:rsid w:val="00196819"/>
    <w:rsid w:val="001A1467"/>
    <w:rsid w:val="001A2EA9"/>
    <w:rsid w:val="001A349A"/>
    <w:rsid w:val="001A3F1A"/>
    <w:rsid w:val="001A60F3"/>
    <w:rsid w:val="001A6BF8"/>
    <w:rsid w:val="001A7009"/>
    <w:rsid w:val="001A7575"/>
    <w:rsid w:val="001B2BC7"/>
    <w:rsid w:val="001B32A3"/>
    <w:rsid w:val="001B3344"/>
    <w:rsid w:val="001B3D5D"/>
    <w:rsid w:val="001B3DD8"/>
    <w:rsid w:val="001B475D"/>
    <w:rsid w:val="001B5793"/>
    <w:rsid w:val="001B6337"/>
    <w:rsid w:val="001B670C"/>
    <w:rsid w:val="001C26D2"/>
    <w:rsid w:val="001C360D"/>
    <w:rsid w:val="001C3F1E"/>
    <w:rsid w:val="001C44A7"/>
    <w:rsid w:val="001C62AB"/>
    <w:rsid w:val="001C74EC"/>
    <w:rsid w:val="001D07EB"/>
    <w:rsid w:val="001D24D6"/>
    <w:rsid w:val="001D4731"/>
    <w:rsid w:val="001D7792"/>
    <w:rsid w:val="001D7B30"/>
    <w:rsid w:val="001E1EEF"/>
    <w:rsid w:val="001E5194"/>
    <w:rsid w:val="001E60CE"/>
    <w:rsid w:val="001E7C04"/>
    <w:rsid w:val="001F4E9B"/>
    <w:rsid w:val="001F7700"/>
    <w:rsid w:val="00200EF3"/>
    <w:rsid w:val="00201264"/>
    <w:rsid w:val="002023F5"/>
    <w:rsid w:val="00203E0D"/>
    <w:rsid w:val="00210A0C"/>
    <w:rsid w:val="00210EA1"/>
    <w:rsid w:val="002135C8"/>
    <w:rsid w:val="002162DE"/>
    <w:rsid w:val="00216CA2"/>
    <w:rsid w:val="00217A56"/>
    <w:rsid w:val="00220ECF"/>
    <w:rsid w:val="00221ADD"/>
    <w:rsid w:val="00221DB8"/>
    <w:rsid w:val="0022204A"/>
    <w:rsid w:val="0022211D"/>
    <w:rsid w:val="0022268F"/>
    <w:rsid w:val="002235C0"/>
    <w:rsid w:val="00224A59"/>
    <w:rsid w:val="0022512C"/>
    <w:rsid w:val="00225C8E"/>
    <w:rsid w:val="00227727"/>
    <w:rsid w:val="0022783F"/>
    <w:rsid w:val="0023002A"/>
    <w:rsid w:val="002307CC"/>
    <w:rsid w:val="00230ADA"/>
    <w:rsid w:val="0023121F"/>
    <w:rsid w:val="0023238E"/>
    <w:rsid w:val="002325DF"/>
    <w:rsid w:val="002376D3"/>
    <w:rsid w:val="0024113B"/>
    <w:rsid w:val="00242F76"/>
    <w:rsid w:val="002430D1"/>
    <w:rsid w:val="00244080"/>
    <w:rsid w:val="002441A7"/>
    <w:rsid w:val="002447B9"/>
    <w:rsid w:val="00244E15"/>
    <w:rsid w:val="00245A52"/>
    <w:rsid w:val="00251E3C"/>
    <w:rsid w:val="00252161"/>
    <w:rsid w:val="00252C41"/>
    <w:rsid w:val="002535B2"/>
    <w:rsid w:val="00255D97"/>
    <w:rsid w:val="002567FA"/>
    <w:rsid w:val="002576A3"/>
    <w:rsid w:val="002605DB"/>
    <w:rsid w:val="002613DA"/>
    <w:rsid w:val="0026236D"/>
    <w:rsid w:val="00266D9E"/>
    <w:rsid w:val="00271812"/>
    <w:rsid w:val="00273A2B"/>
    <w:rsid w:val="00273DAA"/>
    <w:rsid w:val="0027459D"/>
    <w:rsid w:val="002753B9"/>
    <w:rsid w:val="00275756"/>
    <w:rsid w:val="00275FBF"/>
    <w:rsid w:val="0027736F"/>
    <w:rsid w:val="00280DE6"/>
    <w:rsid w:val="002811CD"/>
    <w:rsid w:val="002818AD"/>
    <w:rsid w:val="0028207E"/>
    <w:rsid w:val="00284FFB"/>
    <w:rsid w:val="00286699"/>
    <w:rsid w:val="00287CE4"/>
    <w:rsid w:val="00295A8E"/>
    <w:rsid w:val="00296F93"/>
    <w:rsid w:val="002A0874"/>
    <w:rsid w:val="002A0EC1"/>
    <w:rsid w:val="002A101B"/>
    <w:rsid w:val="002A1F1D"/>
    <w:rsid w:val="002A676F"/>
    <w:rsid w:val="002A73A1"/>
    <w:rsid w:val="002B132C"/>
    <w:rsid w:val="002B1F28"/>
    <w:rsid w:val="002B2B5F"/>
    <w:rsid w:val="002B7932"/>
    <w:rsid w:val="002C1204"/>
    <w:rsid w:val="002C19C4"/>
    <w:rsid w:val="002C23D8"/>
    <w:rsid w:val="002C31B9"/>
    <w:rsid w:val="002C5BDF"/>
    <w:rsid w:val="002C5C1F"/>
    <w:rsid w:val="002C5C3C"/>
    <w:rsid w:val="002D194C"/>
    <w:rsid w:val="002D1D11"/>
    <w:rsid w:val="002D65E9"/>
    <w:rsid w:val="002E0346"/>
    <w:rsid w:val="002E0A88"/>
    <w:rsid w:val="002E1A5A"/>
    <w:rsid w:val="002E4384"/>
    <w:rsid w:val="002E62D4"/>
    <w:rsid w:val="002E673A"/>
    <w:rsid w:val="002E708A"/>
    <w:rsid w:val="002E7DA3"/>
    <w:rsid w:val="002F0CF3"/>
    <w:rsid w:val="002F0FB1"/>
    <w:rsid w:val="002F1AA7"/>
    <w:rsid w:val="002F3046"/>
    <w:rsid w:val="002F54AF"/>
    <w:rsid w:val="002F6A8D"/>
    <w:rsid w:val="00300176"/>
    <w:rsid w:val="00303122"/>
    <w:rsid w:val="003043AC"/>
    <w:rsid w:val="00304D56"/>
    <w:rsid w:val="00304D99"/>
    <w:rsid w:val="003058A9"/>
    <w:rsid w:val="003070E7"/>
    <w:rsid w:val="0031077A"/>
    <w:rsid w:val="00311273"/>
    <w:rsid w:val="0031290B"/>
    <w:rsid w:val="00312EA5"/>
    <w:rsid w:val="00315E5D"/>
    <w:rsid w:val="003165DD"/>
    <w:rsid w:val="00317EE0"/>
    <w:rsid w:val="00317FE3"/>
    <w:rsid w:val="00320323"/>
    <w:rsid w:val="003205EE"/>
    <w:rsid w:val="00321C9A"/>
    <w:rsid w:val="00322B12"/>
    <w:rsid w:val="0032352F"/>
    <w:rsid w:val="0032413E"/>
    <w:rsid w:val="00325C35"/>
    <w:rsid w:val="00326B31"/>
    <w:rsid w:val="0032773A"/>
    <w:rsid w:val="00330627"/>
    <w:rsid w:val="003312B8"/>
    <w:rsid w:val="0033679A"/>
    <w:rsid w:val="00336C48"/>
    <w:rsid w:val="00337036"/>
    <w:rsid w:val="0034089E"/>
    <w:rsid w:val="0034196D"/>
    <w:rsid w:val="00341B16"/>
    <w:rsid w:val="00342A90"/>
    <w:rsid w:val="00344084"/>
    <w:rsid w:val="003516CD"/>
    <w:rsid w:val="003522F0"/>
    <w:rsid w:val="00355760"/>
    <w:rsid w:val="00356767"/>
    <w:rsid w:val="00357512"/>
    <w:rsid w:val="00357951"/>
    <w:rsid w:val="0036007B"/>
    <w:rsid w:val="00362EB5"/>
    <w:rsid w:val="00364A43"/>
    <w:rsid w:val="00365072"/>
    <w:rsid w:val="00365C07"/>
    <w:rsid w:val="00367CFF"/>
    <w:rsid w:val="00371861"/>
    <w:rsid w:val="00374324"/>
    <w:rsid w:val="00376C2B"/>
    <w:rsid w:val="0038188B"/>
    <w:rsid w:val="00381D81"/>
    <w:rsid w:val="003907C7"/>
    <w:rsid w:val="003925DA"/>
    <w:rsid w:val="00392DA3"/>
    <w:rsid w:val="00393363"/>
    <w:rsid w:val="00396D3E"/>
    <w:rsid w:val="0039768F"/>
    <w:rsid w:val="003A24B9"/>
    <w:rsid w:val="003A5FA2"/>
    <w:rsid w:val="003A685D"/>
    <w:rsid w:val="003B02B3"/>
    <w:rsid w:val="003B0362"/>
    <w:rsid w:val="003B125C"/>
    <w:rsid w:val="003B588E"/>
    <w:rsid w:val="003B6770"/>
    <w:rsid w:val="003C1862"/>
    <w:rsid w:val="003C1CB7"/>
    <w:rsid w:val="003C3488"/>
    <w:rsid w:val="003C3B55"/>
    <w:rsid w:val="003C4DED"/>
    <w:rsid w:val="003C5807"/>
    <w:rsid w:val="003C59E6"/>
    <w:rsid w:val="003C66B4"/>
    <w:rsid w:val="003C7608"/>
    <w:rsid w:val="003D0612"/>
    <w:rsid w:val="003D2C80"/>
    <w:rsid w:val="003D7048"/>
    <w:rsid w:val="003D7EBC"/>
    <w:rsid w:val="003E1734"/>
    <w:rsid w:val="003E223A"/>
    <w:rsid w:val="003E2AD3"/>
    <w:rsid w:val="003E33D2"/>
    <w:rsid w:val="003E41EE"/>
    <w:rsid w:val="003E4284"/>
    <w:rsid w:val="003E4BC0"/>
    <w:rsid w:val="003E661C"/>
    <w:rsid w:val="003E6AC0"/>
    <w:rsid w:val="003E7AF9"/>
    <w:rsid w:val="003F0A9E"/>
    <w:rsid w:val="003F19E1"/>
    <w:rsid w:val="003F2BB8"/>
    <w:rsid w:val="003F4637"/>
    <w:rsid w:val="003F4994"/>
    <w:rsid w:val="003F6AB8"/>
    <w:rsid w:val="0040030A"/>
    <w:rsid w:val="004010E6"/>
    <w:rsid w:val="0040180E"/>
    <w:rsid w:val="00403532"/>
    <w:rsid w:val="00403B1D"/>
    <w:rsid w:val="0040424C"/>
    <w:rsid w:val="004053C9"/>
    <w:rsid w:val="00407A6E"/>
    <w:rsid w:val="00411E02"/>
    <w:rsid w:val="004123DF"/>
    <w:rsid w:val="00412CC4"/>
    <w:rsid w:val="00413D86"/>
    <w:rsid w:val="00414896"/>
    <w:rsid w:val="00415138"/>
    <w:rsid w:val="0041637D"/>
    <w:rsid w:val="00417652"/>
    <w:rsid w:val="0041768E"/>
    <w:rsid w:val="0042010A"/>
    <w:rsid w:val="00420194"/>
    <w:rsid w:val="0042041C"/>
    <w:rsid w:val="004206F5"/>
    <w:rsid w:val="00420708"/>
    <w:rsid w:val="004211F0"/>
    <w:rsid w:val="004249A9"/>
    <w:rsid w:val="00425165"/>
    <w:rsid w:val="0042687B"/>
    <w:rsid w:val="004275D1"/>
    <w:rsid w:val="00433EE0"/>
    <w:rsid w:val="00434736"/>
    <w:rsid w:val="004353ED"/>
    <w:rsid w:val="0043603C"/>
    <w:rsid w:val="00436418"/>
    <w:rsid w:val="00436CA4"/>
    <w:rsid w:val="004374D4"/>
    <w:rsid w:val="00441990"/>
    <w:rsid w:val="00442F35"/>
    <w:rsid w:val="00450A6A"/>
    <w:rsid w:val="00451E34"/>
    <w:rsid w:val="004534F1"/>
    <w:rsid w:val="00453858"/>
    <w:rsid w:val="004553AB"/>
    <w:rsid w:val="00455E31"/>
    <w:rsid w:val="0046060B"/>
    <w:rsid w:val="00460638"/>
    <w:rsid w:val="00461027"/>
    <w:rsid w:val="004611AE"/>
    <w:rsid w:val="00463942"/>
    <w:rsid w:val="00464D9C"/>
    <w:rsid w:val="004650CF"/>
    <w:rsid w:val="00465EEC"/>
    <w:rsid w:val="00467196"/>
    <w:rsid w:val="00470F44"/>
    <w:rsid w:val="00470F56"/>
    <w:rsid w:val="0047225B"/>
    <w:rsid w:val="0047377D"/>
    <w:rsid w:val="00474168"/>
    <w:rsid w:val="00474A25"/>
    <w:rsid w:val="0048529D"/>
    <w:rsid w:val="0048550D"/>
    <w:rsid w:val="00486E42"/>
    <w:rsid w:val="00486EAC"/>
    <w:rsid w:val="00486EC4"/>
    <w:rsid w:val="00486EF5"/>
    <w:rsid w:val="00487529"/>
    <w:rsid w:val="00487648"/>
    <w:rsid w:val="0048766F"/>
    <w:rsid w:val="0049086B"/>
    <w:rsid w:val="00491AA7"/>
    <w:rsid w:val="00493914"/>
    <w:rsid w:val="0049435E"/>
    <w:rsid w:val="004950C1"/>
    <w:rsid w:val="00497763"/>
    <w:rsid w:val="004A3190"/>
    <w:rsid w:val="004A5CA9"/>
    <w:rsid w:val="004A5DD7"/>
    <w:rsid w:val="004A618A"/>
    <w:rsid w:val="004A6C3B"/>
    <w:rsid w:val="004B36A7"/>
    <w:rsid w:val="004B38CB"/>
    <w:rsid w:val="004B3F91"/>
    <w:rsid w:val="004B4461"/>
    <w:rsid w:val="004B5847"/>
    <w:rsid w:val="004B5918"/>
    <w:rsid w:val="004B7843"/>
    <w:rsid w:val="004B7A28"/>
    <w:rsid w:val="004C0F6B"/>
    <w:rsid w:val="004C3ABC"/>
    <w:rsid w:val="004C40C8"/>
    <w:rsid w:val="004D1ADE"/>
    <w:rsid w:val="004D4A63"/>
    <w:rsid w:val="004D6515"/>
    <w:rsid w:val="004D681E"/>
    <w:rsid w:val="004D6C34"/>
    <w:rsid w:val="004D7C7F"/>
    <w:rsid w:val="004E154E"/>
    <w:rsid w:val="004E1F86"/>
    <w:rsid w:val="004E2E27"/>
    <w:rsid w:val="004E4012"/>
    <w:rsid w:val="004E67A9"/>
    <w:rsid w:val="004E67FE"/>
    <w:rsid w:val="004E7555"/>
    <w:rsid w:val="004E7A58"/>
    <w:rsid w:val="004F20D6"/>
    <w:rsid w:val="004F53AA"/>
    <w:rsid w:val="004F750D"/>
    <w:rsid w:val="004F761F"/>
    <w:rsid w:val="004F7989"/>
    <w:rsid w:val="00500A40"/>
    <w:rsid w:val="005026AC"/>
    <w:rsid w:val="005041AF"/>
    <w:rsid w:val="00504D38"/>
    <w:rsid w:val="0050536F"/>
    <w:rsid w:val="00507A2D"/>
    <w:rsid w:val="00510E04"/>
    <w:rsid w:val="00512413"/>
    <w:rsid w:val="00515342"/>
    <w:rsid w:val="005153BF"/>
    <w:rsid w:val="00522F08"/>
    <w:rsid w:val="00524853"/>
    <w:rsid w:val="00524CD8"/>
    <w:rsid w:val="00525A32"/>
    <w:rsid w:val="005264AC"/>
    <w:rsid w:val="00527D0E"/>
    <w:rsid w:val="00527EC5"/>
    <w:rsid w:val="00530CD0"/>
    <w:rsid w:val="0053188F"/>
    <w:rsid w:val="00534C2D"/>
    <w:rsid w:val="0053572D"/>
    <w:rsid w:val="005358C5"/>
    <w:rsid w:val="00535DD3"/>
    <w:rsid w:val="00540944"/>
    <w:rsid w:val="00542BD6"/>
    <w:rsid w:val="0054382B"/>
    <w:rsid w:val="005441A6"/>
    <w:rsid w:val="005456E1"/>
    <w:rsid w:val="00546518"/>
    <w:rsid w:val="00546A66"/>
    <w:rsid w:val="00547C7C"/>
    <w:rsid w:val="00551D06"/>
    <w:rsid w:val="00551E42"/>
    <w:rsid w:val="0055265D"/>
    <w:rsid w:val="00552B94"/>
    <w:rsid w:val="00552C52"/>
    <w:rsid w:val="00554212"/>
    <w:rsid w:val="005553D4"/>
    <w:rsid w:val="00555854"/>
    <w:rsid w:val="005562BB"/>
    <w:rsid w:val="00556FFD"/>
    <w:rsid w:val="00557398"/>
    <w:rsid w:val="00557ACE"/>
    <w:rsid w:val="005623AF"/>
    <w:rsid w:val="00562A26"/>
    <w:rsid w:val="00563B2C"/>
    <w:rsid w:val="00565D30"/>
    <w:rsid w:val="00566597"/>
    <w:rsid w:val="005668EF"/>
    <w:rsid w:val="00567F50"/>
    <w:rsid w:val="00570F5F"/>
    <w:rsid w:val="00571231"/>
    <w:rsid w:val="00571EC2"/>
    <w:rsid w:val="0057342B"/>
    <w:rsid w:val="005737D4"/>
    <w:rsid w:val="0057448C"/>
    <w:rsid w:val="0057479C"/>
    <w:rsid w:val="005765EB"/>
    <w:rsid w:val="00577BCB"/>
    <w:rsid w:val="0058038F"/>
    <w:rsid w:val="005818AF"/>
    <w:rsid w:val="005820CE"/>
    <w:rsid w:val="00582631"/>
    <w:rsid w:val="00582AE1"/>
    <w:rsid w:val="00583F6D"/>
    <w:rsid w:val="005842EC"/>
    <w:rsid w:val="005872EB"/>
    <w:rsid w:val="00587AAC"/>
    <w:rsid w:val="00591F48"/>
    <w:rsid w:val="00594DC7"/>
    <w:rsid w:val="005966BA"/>
    <w:rsid w:val="0059745F"/>
    <w:rsid w:val="005A05CE"/>
    <w:rsid w:val="005A1B01"/>
    <w:rsid w:val="005A283E"/>
    <w:rsid w:val="005A55FB"/>
    <w:rsid w:val="005A7227"/>
    <w:rsid w:val="005B21FD"/>
    <w:rsid w:val="005B2A77"/>
    <w:rsid w:val="005B4B55"/>
    <w:rsid w:val="005B4D14"/>
    <w:rsid w:val="005B5B8E"/>
    <w:rsid w:val="005B5E8E"/>
    <w:rsid w:val="005B6EA4"/>
    <w:rsid w:val="005B7B59"/>
    <w:rsid w:val="005B7E19"/>
    <w:rsid w:val="005C07B8"/>
    <w:rsid w:val="005C25BC"/>
    <w:rsid w:val="005C27AE"/>
    <w:rsid w:val="005C2AE7"/>
    <w:rsid w:val="005C3895"/>
    <w:rsid w:val="005C39F2"/>
    <w:rsid w:val="005C3E3D"/>
    <w:rsid w:val="005C46AF"/>
    <w:rsid w:val="005C5240"/>
    <w:rsid w:val="005C736A"/>
    <w:rsid w:val="005C7AAE"/>
    <w:rsid w:val="005C7B10"/>
    <w:rsid w:val="005D346F"/>
    <w:rsid w:val="005D3A16"/>
    <w:rsid w:val="005D5971"/>
    <w:rsid w:val="005E00AB"/>
    <w:rsid w:val="005E2756"/>
    <w:rsid w:val="005E5552"/>
    <w:rsid w:val="005E6E03"/>
    <w:rsid w:val="005F0D60"/>
    <w:rsid w:val="005F147E"/>
    <w:rsid w:val="005F1A13"/>
    <w:rsid w:val="005F2314"/>
    <w:rsid w:val="005F422A"/>
    <w:rsid w:val="005F4BEB"/>
    <w:rsid w:val="005F5810"/>
    <w:rsid w:val="005F672D"/>
    <w:rsid w:val="005F68AB"/>
    <w:rsid w:val="00600CF8"/>
    <w:rsid w:val="00602737"/>
    <w:rsid w:val="00602A4C"/>
    <w:rsid w:val="00603565"/>
    <w:rsid w:val="00603B3C"/>
    <w:rsid w:val="00604050"/>
    <w:rsid w:val="00604419"/>
    <w:rsid w:val="006053E0"/>
    <w:rsid w:val="006061B0"/>
    <w:rsid w:val="00606BE6"/>
    <w:rsid w:val="0061012C"/>
    <w:rsid w:val="00610DEC"/>
    <w:rsid w:val="00613BB8"/>
    <w:rsid w:val="00614C80"/>
    <w:rsid w:val="0061741C"/>
    <w:rsid w:val="00617BBA"/>
    <w:rsid w:val="00621B3B"/>
    <w:rsid w:val="00622E86"/>
    <w:rsid w:val="00625745"/>
    <w:rsid w:val="00625D26"/>
    <w:rsid w:val="0063052C"/>
    <w:rsid w:val="00632F4F"/>
    <w:rsid w:val="006330A0"/>
    <w:rsid w:val="006333E9"/>
    <w:rsid w:val="00634A13"/>
    <w:rsid w:val="00635383"/>
    <w:rsid w:val="006366A0"/>
    <w:rsid w:val="00637BA0"/>
    <w:rsid w:val="00640B67"/>
    <w:rsid w:val="006419E4"/>
    <w:rsid w:val="0064448E"/>
    <w:rsid w:val="00645DD2"/>
    <w:rsid w:val="006476DE"/>
    <w:rsid w:val="0065200C"/>
    <w:rsid w:val="0065270F"/>
    <w:rsid w:val="00655D48"/>
    <w:rsid w:val="00656433"/>
    <w:rsid w:val="0065662C"/>
    <w:rsid w:val="00657EDE"/>
    <w:rsid w:val="00662116"/>
    <w:rsid w:val="006637D2"/>
    <w:rsid w:val="00666616"/>
    <w:rsid w:val="0066792D"/>
    <w:rsid w:val="00667BE5"/>
    <w:rsid w:val="006710DC"/>
    <w:rsid w:val="00671B89"/>
    <w:rsid w:val="006724EB"/>
    <w:rsid w:val="0067275E"/>
    <w:rsid w:val="00672CCB"/>
    <w:rsid w:val="00672E6F"/>
    <w:rsid w:val="00673A16"/>
    <w:rsid w:val="00674699"/>
    <w:rsid w:val="006746B2"/>
    <w:rsid w:val="00676DAD"/>
    <w:rsid w:val="00677876"/>
    <w:rsid w:val="00677932"/>
    <w:rsid w:val="00677990"/>
    <w:rsid w:val="00677C23"/>
    <w:rsid w:val="006808E4"/>
    <w:rsid w:val="00681EC9"/>
    <w:rsid w:val="00683487"/>
    <w:rsid w:val="006840F9"/>
    <w:rsid w:val="00684494"/>
    <w:rsid w:val="00684A91"/>
    <w:rsid w:val="0068567C"/>
    <w:rsid w:val="00690D1E"/>
    <w:rsid w:val="00692D22"/>
    <w:rsid w:val="00694FB4"/>
    <w:rsid w:val="00695307"/>
    <w:rsid w:val="006A08C8"/>
    <w:rsid w:val="006A1B8C"/>
    <w:rsid w:val="006A2D5A"/>
    <w:rsid w:val="006A3FEF"/>
    <w:rsid w:val="006A4E63"/>
    <w:rsid w:val="006A5BA2"/>
    <w:rsid w:val="006B0D46"/>
    <w:rsid w:val="006B1B21"/>
    <w:rsid w:val="006B1CBD"/>
    <w:rsid w:val="006B5918"/>
    <w:rsid w:val="006B59AF"/>
    <w:rsid w:val="006B66AB"/>
    <w:rsid w:val="006B7445"/>
    <w:rsid w:val="006C094E"/>
    <w:rsid w:val="006C1A59"/>
    <w:rsid w:val="006C2CDC"/>
    <w:rsid w:val="006C40C7"/>
    <w:rsid w:val="006C43B3"/>
    <w:rsid w:val="006C56B3"/>
    <w:rsid w:val="006D05B5"/>
    <w:rsid w:val="006D2839"/>
    <w:rsid w:val="006D2C3A"/>
    <w:rsid w:val="006D3855"/>
    <w:rsid w:val="006D4C0B"/>
    <w:rsid w:val="006D68A2"/>
    <w:rsid w:val="006D6A7C"/>
    <w:rsid w:val="006E17F2"/>
    <w:rsid w:val="006E2DAE"/>
    <w:rsid w:val="006E602B"/>
    <w:rsid w:val="006E6331"/>
    <w:rsid w:val="006E7383"/>
    <w:rsid w:val="006F020B"/>
    <w:rsid w:val="006F2E8D"/>
    <w:rsid w:val="006F4474"/>
    <w:rsid w:val="006F46E6"/>
    <w:rsid w:val="006F5208"/>
    <w:rsid w:val="006F5DB2"/>
    <w:rsid w:val="006F6479"/>
    <w:rsid w:val="006F7108"/>
    <w:rsid w:val="007002BA"/>
    <w:rsid w:val="007016F8"/>
    <w:rsid w:val="00702F0B"/>
    <w:rsid w:val="0070451D"/>
    <w:rsid w:val="007056F1"/>
    <w:rsid w:val="007072ED"/>
    <w:rsid w:val="00710A14"/>
    <w:rsid w:val="00712E2D"/>
    <w:rsid w:val="00714E48"/>
    <w:rsid w:val="00720895"/>
    <w:rsid w:val="00720EA5"/>
    <w:rsid w:val="00722B77"/>
    <w:rsid w:val="00723362"/>
    <w:rsid w:val="007245B8"/>
    <w:rsid w:val="00725780"/>
    <w:rsid w:val="00726069"/>
    <w:rsid w:val="00726629"/>
    <w:rsid w:val="00734496"/>
    <w:rsid w:val="007368C7"/>
    <w:rsid w:val="00737484"/>
    <w:rsid w:val="00740A8B"/>
    <w:rsid w:val="00741314"/>
    <w:rsid w:val="007429C3"/>
    <w:rsid w:val="00744124"/>
    <w:rsid w:val="00745BAC"/>
    <w:rsid w:val="0075135E"/>
    <w:rsid w:val="00751BA4"/>
    <w:rsid w:val="00751D08"/>
    <w:rsid w:val="007543EF"/>
    <w:rsid w:val="00754485"/>
    <w:rsid w:val="007576CD"/>
    <w:rsid w:val="00764130"/>
    <w:rsid w:val="00765D83"/>
    <w:rsid w:val="0076670C"/>
    <w:rsid w:val="00766AA0"/>
    <w:rsid w:val="007679C2"/>
    <w:rsid w:val="007705A6"/>
    <w:rsid w:val="00772AE3"/>
    <w:rsid w:val="00772DE8"/>
    <w:rsid w:val="00774564"/>
    <w:rsid w:val="0077480D"/>
    <w:rsid w:val="00774A46"/>
    <w:rsid w:val="00776A53"/>
    <w:rsid w:val="0078153F"/>
    <w:rsid w:val="007830C7"/>
    <w:rsid w:val="00784B13"/>
    <w:rsid w:val="007904B2"/>
    <w:rsid w:val="007909C2"/>
    <w:rsid w:val="00793231"/>
    <w:rsid w:val="007961AC"/>
    <w:rsid w:val="0079697F"/>
    <w:rsid w:val="007A07AA"/>
    <w:rsid w:val="007A11A0"/>
    <w:rsid w:val="007A16CB"/>
    <w:rsid w:val="007A2A27"/>
    <w:rsid w:val="007A3B4A"/>
    <w:rsid w:val="007A3B68"/>
    <w:rsid w:val="007A43D1"/>
    <w:rsid w:val="007A5DC6"/>
    <w:rsid w:val="007A6358"/>
    <w:rsid w:val="007A64B3"/>
    <w:rsid w:val="007A6D17"/>
    <w:rsid w:val="007A7A1B"/>
    <w:rsid w:val="007B0E99"/>
    <w:rsid w:val="007B24EA"/>
    <w:rsid w:val="007B6DBE"/>
    <w:rsid w:val="007C0DF7"/>
    <w:rsid w:val="007C1829"/>
    <w:rsid w:val="007C1F7F"/>
    <w:rsid w:val="007C30B1"/>
    <w:rsid w:val="007C66F6"/>
    <w:rsid w:val="007C7C06"/>
    <w:rsid w:val="007D0B46"/>
    <w:rsid w:val="007D14F8"/>
    <w:rsid w:val="007D197B"/>
    <w:rsid w:val="007D2212"/>
    <w:rsid w:val="007D2A44"/>
    <w:rsid w:val="007D3791"/>
    <w:rsid w:val="007D38D3"/>
    <w:rsid w:val="007D4928"/>
    <w:rsid w:val="007D6C30"/>
    <w:rsid w:val="007D6DC4"/>
    <w:rsid w:val="007D7D45"/>
    <w:rsid w:val="007E0221"/>
    <w:rsid w:val="007E06D4"/>
    <w:rsid w:val="007E1A84"/>
    <w:rsid w:val="007E2025"/>
    <w:rsid w:val="007E2C24"/>
    <w:rsid w:val="007E2FBA"/>
    <w:rsid w:val="007E30D0"/>
    <w:rsid w:val="007E5424"/>
    <w:rsid w:val="007E68CD"/>
    <w:rsid w:val="007F0B77"/>
    <w:rsid w:val="007F0D17"/>
    <w:rsid w:val="007F26B6"/>
    <w:rsid w:val="007F3A77"/>
    <w:rsid w:val="007F52F3"/>
    <w:rsid w:val="007F7FAE"/>
    <w:rsid w:val="00803940"/>
    <w:rsid w:val="00804957"/>
    <w:rsid w:val="0081100B"/>
    <w:rsid w:val="008141A8"/>
    <w:rsid w:val="0081506A"/>
    <w:rsid w:val="00815F6F"/>
    <w:rsid w:val="00820F90"/>
    <w:rsid w:val="008246F9"/>
    <w:rsid w:val="00825C80"/>
    <w:rsid w:val="0082654B"/>
    <w:rsid w:val="00827447"/>
    <w:rsid w:val="00827570"/>
    <w:rsid w:val="00827927"/>
    <w:rsid w:val="00827F4B"/>
    <w:rsid w:val="00830571"/>
    <w:rsid w:val="00830D17"/>
    <w:rsid w:val="00831C65"/>
    <w:rsid w:val="0083253D"/>
    <w:rsid w:val="0083457A"/>
    <w:rsid w:val="00835ED8"/>
    <w:rsid w:val="00837535"/>
    <w:rsid w:val="008407DD"/>
    <w:rsid w:val="0084385B"/>
    <w:rsid w:val="008456B5"/>
    <w:rsid w:val="008477D0"/>
    <w:rsid w:val="00847FCA"/>
    <w:rsid w:val="008503E1"/>
    <w:rsid w:val="0085049D"/>
    <w:rsid w:val="0085112C"/>
    <w:rsid w:val="00851258"/>
    <w:rsid w:val="008528D7"/>
    <w:rsid w:val="008538E8"/>
    <w:rsid w:val="00856487"/>
    <w:rsid w:val="008571C5"/>
    <w:rsid w:val="00860B3C"/>
    <w:rsid w:val="00860ECD"/>
    <w:rsid w:val="008618F2"/>
    <w:rsid w:val="00861F5F"/>
    <w:rsid w:val="00862C22"/>
    <w:rsid w:val="00862E01"/>
    <w:rsid w:val="0086614E"/>
    <w:rsid w:val="00866343"/>
    <w:rsid w:val="00867FFD"/>
    <w:rsid w:val="008700B1"/>
    <w:rsid w:val="008723EA"/>
    <w:rsid w:val="00875F8C"/>
    <w:rsid w:val="00876805"/>
    <w:rsid w:val="00877582"/>
    <w:rsid w:val="00880AC7"/>
    <w:rsid w:val="00881A24"/>
    <w:rsid w:val="00886143"/>
    <w:rsid w:val="0088756C"/>
    <w:rsid w:val="008916AA"/>
    <w:rsid w:val="0089248E"/>
    <w:rsid w:val="0089472E"/>
    <w:rsid w:val="00894ADD"/>
    <w:rsid w:val="0089728F"/>
    <w:rsid w:val="008975B1"/>
    <w:rsid w:val="008A0321"/>
    <w:rsid w:val="008A0B2A"/>
    <w:rsid w:val="008A1184"/>
    <w:rsid w:val="008A12A9"/>
    <w:rsid w:val="008A148A"/>
    <w:rsid w:val="008A1E0D"/>
    <w:rsid w:val="008A4D1E"/>
    <w:rsid w:val="008A585C"/>
    <w:rsid w:val="008A61DC"/>
    <w:rsid w:val="008A6B52"/>
    <w:rsid w:val="008A7C38"/>
    <w:rsid w:val="008B08AD"/>
    <w:rsid w:val="008B4344"/>
    <w:rsid w:val="008B4754"/>
    <w:rsid w:val="008B58CD"/>
    <w:rsid w:val="008B591B"/>
    <w:rsid w:val="008B6081"/>
    <w:rsid w:val="008C0AF9"/>
    <w:rsid w:val="008C30FD"/>
    <w:rsid w:val="008C3FEC"/>
    <w:rsid w:val="008C424D"/>
    <w:rsid w:val="008C6CBA"/>
    <w:rsid w:val="008D04AB"/>
    <w:rsid w:val="008D518C"/>
    <w:rsid w:val="008D52DF"/>
    <w:rsid w:val="008E0339"/>
    <w:rsid w:val="008E368B"/>
    <w:rsid w:val="008E4725"/>
    <w:rsid w:val="008E61F6"/>
    <w:rsid w:val="008E69B3"/>
    <w:rsid w:val="008E7E26"/>
    <w:rsid w:val="008F1D0F"/>
    <w:rsid w:val="008F24FC"/>
    <w:rsid w:val="008F2984"/>
    <w:rsid w:val="008F3013"/>
    <w:rsid w:val="008F5348"/>
    <w:rsid w:val="008F72A2"/>
    <w:rsid w:val="009008C2"/>
    <w:rsid w:val="00900FE7"/>
    <w:rsid w:val="00902BA1"/>
    <w:rsid w:val="009037B9"/>
    <w:rsid w:val="00903936"/>
    <w:rsid w:val="00904CD6"/>
    <w:rsid w:val="00905005"/>
    <w:rsid w:val="009050CD"/>
    <w:rsid w:val="00905351"/>
    <w:rsid w:val="00910CDE"/>
    <w:rsid w:val="00911576"/>
    <w:rsid w:val="00913300"/>
    <w:rsid w:val="00915FBD"/>
    <w:rsid w:val="0091618A"/>
    <w:rsid w:val="00916947"/>
    <w:rsid w:val="00917094"/>
    <w:rsid w:val="009173DE"/>
    <w:rsid w:val="00920405"/>
    <w:rsid w:val="00920D32"/>
    <w:rsid w:val="009217FB"/>
    <w:rsid w:val="00924458"/>
    <w:rsid w:val="00925701"/>
    <w:rsid w:val="0092677A"/>
    <w:rsid w:val="00926AE9"/>
    <w:rsid w:val="00926B3F"/>
    <w:rsid w:val="00927328"/>
    <w:rsid w:val="00927DC7"/>
    <w:rsid w:val="00931532"/>
    <w:rsid w:val="00932CC8"/>
    <w:rsid w:val="00932E8E"/>
    <w:rsid w:val="0093432C"/>
    <w:rsid w:val="0093743D"/>
    <w:rsid w:val="00940571"/>
    <w:rsid w:val="00941276"/>
    <w:rsid w:val="00941489"/>
    <w:rsid w:val="00941F52"/>
    <w:rsid w:val="00942FE3"/>
    <w:rsid w:val="00943AF6"/>
    <w:rsid w:val="0094593E"/>
    <w:rsid w:val="00947E35"/>
    <w:rsid w:val="00951D16"/>
    <w:rsid w:val="00952031"/>
    <w:rsid w:val="00953A3E"/>
    <w:rsid w:val="00955748"/>
    <w:rsid w:val="00960E46"/>
    <w:rsid w:val="00962BE7"/>
    <w:rsid w:val="00963206"/>
    <w:rsid w:val="0096418B"/>
    <w:rsid w:val="009670AD"/>
    <w:rsid w:val="00972486"/>
    <w:rsid w:val="00972CAF"/>
    <w:rsid w:val="00973C15"/>
    <w:rsid w:val="00976A5F"/>
    <w:rsid w:val="0097795B"/>
    <w:rsid w:val="00977989"/>
    <w:rsid w:val="009826AB"/>
    <w:rsid w:val="00983B85"/>
    <w:rsid w:val="00985D73"/>
    <w:rsid w:val="00991154"/>
    <w:rsid w:val="00991614"/>
    <w:rsid w:val="00992737"/>
    <w:rsid w:val="0099396E"/>
    <w:rsid w:val="00993A49"/>
    <w:rsid w:val="009950AF"/>
    <w:rsid w:val="0099588D"/>
    <w:rsid w:val="009963BC"/>
    <w:rsid w:val="00997004"/>
    <w:rsid w:val="009975AC"/>
    <w:rsid w:val="009A0DE1"/>
    <w:rsid w:val="009A27A9"/>
    <w:rsid w:val="009A3F0A"/>
    <w:rsid w:val="009A5721"/>
    <w:rsid w:val="009A57B0"/>
    <w:rsid w:val="009A5861"/>
    <w:rsid w:val="009A5A58"/>
    <w:rsid w:val="009B1276"/>
    <w:rsid w:val="009B1B25"/>
    <w:rsid w:val="009B28F4"/>
    <w:rsid w:val="009B3070"/>
    <w:rsid w:val="009B3313"/>
    <w:rsid w:val="009B57ED"/>
    <w:rsid w:val="009B5A9F"/>
    <w:rsid w:val="009B5F64"/>
    <w:rsid w:val="009B70C7"/>
    <w:rsid w:val="009B7C5D"/>
    <w:rsid w:val="009C0B94"/>
    <w:rsid w:val="009C20AD"/>
    <w:rsid w:val="009C3713"/>
    <w:rsid w:val="009C4434"/>
    <w:rsid w:val="009C5D62"/>
    <w:rsid w:val="009D02B1"/>
    <w:rsid w:val="009D0D88"/>
    <w:rsid w:val="009D17EA"/>
    <w:rsid w:val="009D51B1"/>
    <w:rsid w:val="009E0133"/>
    <w:rsid w:val="009E0CB5"/>
    <w:rsid w:val="009E1AF8"/>
    <w:rsid w:val="009E2A55"/>
    <w:rsid w:val="009E4048"/>
    <w:rsid w:val="009E429B"/>
    <w:rsid w:val="009E49D4"/>
    <w:rsid w:val="009E5FFA"/>
    <w:rsid w:val="009E624D"/>
    <w:rsid w:val="009E7BFE"/>
    <w:rsid w:val="009F21A1"/>
    <w:rsid w:val="009F2D76"/>
    <w:rsid w:val="009F3C25"/>
    <w:rsid w:val="009F5251"/>
    <w:rsid w:val="009F54E4"/>
    <w:rsid w:val="009F5F51"/>
    <w:rsid w:val="009F617D"/>
    <w:rsid w:val="009F792B"/>
    <w:rsid w:val="00A003D9"/>
    <w:rsid w:val="00A00B99"/>
    <w:rsid w:val="00A00DBB"/>
    <w:rsid w:val="00A04460"/>
    <w:rsid w:val="00A04D58"/>
    <w:rsid w:val="00A05943"/>
    <w:rsid w:val="00A05A4F"/>
    <w:rsid w:val="00A07AF1"/>
    <w:rsid w:val="00A1051C"/>
    <w:rsid w:val="00A110B1"/>
    <w:rsid w:val="00A12059"/>
    <w:rsid w:val="00A126DD"/>
    <w:rsid w:val="00A13BB0"/>
    <w:rsid w:val="00A21AAF"/>
    <w:rsid w:val="00A22114"/>
    <w:rsid w:val="00A22AB4"/>
    <w:rsid w:val="00A24915"/>
    <w:rsid w:val="00A27AD4"/>
    <w:rsid w:val="00A27E9E"/>
    <w:rsid w:val="00A3049A"/>
    <w:rsid w:val="00A32EB2"/>
    <w:rsid w:val="00A32F1C"/>
    <w:rsid w:val="00A33AAD"/>
    <w:rsid w:val="00A33BBA"/>
    <w:rsid w:val="00A35244"/>
    <w:rsid w:val="00A36805"/>
    <w:rsid w:val="00A413AF"/>
    <w:rsid w:val="00A419E9"/>
    <w:rsid w:val="00A42376"/>
    <w:rsid w:val="00A440A2"/>
    <w:rsid w:val="00A44168"/>
    <w:rsid w:val="00A45048"/>
    <w:rsid w:val="00A45BCF"/>
    <w:rsid w:val="00A45E47"/>
    <w:rsid w:val="00A46337"/>
    <w:rsid w:val="00A476D9"/>
    <w:rsid w:val="00A51BBB"/>
    <w:rsid w:val="00A522CD"/>
    <w:rsid w:val="00A52977"/>
    <w:rsid w:val="00A541A8"/>
    <w:rsid w:val="00A574AB"/>
    <w:rsid w:val="00A574EA"/>
    <w:rsid w:val="00A60111"/>
    <w:rsid w:val="00A625BA"/>
    <w:rsid w:val="00A626C0"/>
    <w:rsid w:val="00A62982"/>
    <w:rsid w:val="00A6350E"/>
    <w:rsid w:val="00A63A77"/>
    <w:rsid w:val="00A65AA0"/>
    <w:rsid w:val="00A65B25"/>
    <w:rsid w:val="00A66B0C"/>
    <w:rsid w:val="00A714BC"/>
    <w:rsid w:val="00A731AB"/>
    <w:rsid w:val="00A74C28"/>
    <w:rsid w:val="00A75989"/>
    <w:rsid w:val="00A759D3"/>
    <w:rsid w:val="00A7799A"/>
    <w:rsid w:val="00A82A47"/>
    <w:rsid w:val="00A82EB0"/>
    <w:rsid w:val="00A83C87"/>
    <w:rsid w:val="00A869E2"/>
    <w:rsid w:val="00A87EFB"/>
    <w:rsid w:val="00A924C0"/>
    <w:rsid w:val="00A9281C"/>
    <w:rsid w:val="00A929AC"/>
    <w:rsid w:val="00A9331F"/>
    <w:rsid w:val="00A9377C"/>
    <w:rsid w:val="00A94453"/>
    <w:rsid w:val="00A955CE"/>
    <w:rsid w:val="00A96825"/>
    <w:rsid w:val="00A97C3F"/>
    <w:rsid w:val="00AA01A7"/>
    <w:rsid w:val="00AA0B95"/>
    <w:rsid w:val="00AA15DC"/>
    <w:rsid w:val="00AA2056"/>
    <w:rsid w:val="00AA3F64"/>
    <w:rsid w:val="00AA7BED"/>
    <w:rsid w:val="00AB0909"/>
    <w:rsid w:val="00AB37D2"/>
    <w:rsid w:val="00AB4509"/>
    <w:rsid w:val="00AB48D9"/>
    <w:rsid w:val="00AB4A6C"/>
    <w:rsid w:val="00AC112B"/>
    <w:rsid w:val="00AC1C4A"/>
    <w:rsid w:val="00AC2C57"/>
    <w:rsid w:val="00AC32FF"/>
    <w:rsid w:val="00AC440E"/>
    <w:rsid w:val="00AC4974"/>
    <w:rsid w:val="00AC5EBC"/>
    <w:rsid w:val="00AC66BB"/>
    <w:rsid w:val="00AD2A46"/>
    <w:rsid w:val="00AD389F"/>
    <w:rsid w:val="00AD755A"/>
    <w:rsid w:val="00AE00EB"/>
    <w:rsid w:val="00AE06AC"/>
    <w:rsid w:val="00AE3C62"/>
    <w:rsid w:val="00AE64B6"/>
    <w:rsid w:val="00AE73CE"/>
    <w:rsid w:val="00AF07EC"/>
    <w:rsid w:val="00AF0990"/>
    <w:rsid w:val="00AF33B7"/>
    <w:rsid w:val="00AF361B"/>
    <w:rsid w:val="00AF7DEF"/>
    <w:rsid w:val="00B0079C"/>
    <w:rsid w:val="00B010A5"/>
    <w:rsid w:val="00B013DF"/>
    <w:rsid w:val="00B02448"/>
    <w:rsid w:val="00B04169"/>
    <w:rsid w:val="00B05D0C"/>
    <w:rsid w:val="00B061B1"/>
    <w:rsid w:val="00B066BA"/>
    <w:rsid w:val="00B066CA"/>
    <w:rsid w:val="00B07024"/>
    <w:rsid w:val="00B1012B"/>
    <w:rsid w:val="00B10488"/>
    <w:rsid w:val="00B117DB"/>
    <w:rsid w:val="00B11C6B"/>
    <w:rsid w:val="00B144A1"/>
    <w:rsid w:val="00B17344"/>
    <w:rsid w:val="00B17964"/>
    <w:rsid w:val="00B205AC"/>
    <w:rsid w:val="00B220B1"/>
    <w:rsid w:val="00B22270"/>
    <w:rsid w:val="00B23DE8"/>
    <w:rsid w:val="00B26949"/>
    <w:rsid w:val="00B271AF"/>
    <w:rsid w:val="00B302A8"/>
    <w:rsid w:val="00B317AD"/>
    <w:rsid w:val="00B32044"/>
    <w:rsid w:val="00B34262"/>
    <w:rsid w:val="00B357C5"/>
    <w:rsid w:val="00B360C9"/>
    <w:rsid w:val="00B40A95"/>
    <w:rsid w:val="00B40F8A"/>
    <w:rsid w:val="00B41F5B"/>
    <w:rsid w:val="00B43EA7"/>
    <w:rsid w:val="00B46462"/>
    <w:rsid w:val="00B4656C"/>
    <w:rsid w:val="00B475C1"/>
    <w:rsid w:val="00B50547"/>
    <w:rsid w:val="00B50E2D"/>
    <w:rsid w:val="00B516BD"/>
    <w:rsid w:val="00B525E6"/>
    <w:rsid w:val="00B53BBA"/>
    <w:rsid w:val="00B55A68"/>
    <w:rsid w:val="00B57606"/>
    <w:rsid w:val="00B57A66"/>
    <w:rsid w:val="00B627EB"/>
    <w:rsid w:val="00B75E2B"/>
    <w:rsid w:val="00B76A9D"/>
    <w:rsid w:val="00B7796A"/>
    <w:rsid w:val="00B815EE"/>
    <w:rsid w:val="00B83328"/>
    <w:rsid w:val="00B85609"/>
    <w:rsid w:val="00B9273D"/>
    <w:rsid w:val="00B92A2D"/>
    <w:rsid w:val="00B92B3E"/>
    <w:rsid w:val="00B93352"/>
    <w:rsid w:val="00B93637"/>
    <w:rsid w:val="00B972BA"/>
    <w:rsid w:val="00B97363"/>
    <w:rsid w:val="00B97ED0"/>
    <w:rsid w:val="00BA1279"/>
    <w:rsid w:val="00BA2344"/>
    <w:rsid w:val="00BA3A81"/>
    <w:rsid w:val="00BA620F"/>
    <w:rsid w:val="00BA7187"/>
    <w:rsid w:val="00BA76FE"/>
    <w:rsid w:val="00BB02A0"/>
    <w:rsid w:val="00BB09B6"/>
    <w:rsid w:val="00BB0E8A"/>
    <w:rsid w:val="00BB1385"/>
    <w:rsid w:val="00BB355F"/>
    <w:rsid w:val="00BB4455"/>
    <w:rsid w:val="00BB558D"/>
    <w:rsid w:val="00BB569A"/>
    <w:rsid w:val="00BB6097"/>
    <w:rsid w:val="00BC06C7"/>
    <w:rsid w:val="00BC0B91"/>
    <w:rsid w:val="00BC344D"/>
    <w:rsid w:val="00BC367C"/>
    <w:rsid w:val="00BC4AF4"/>
    <w:rsid w:val="00BC5337"/>
    <w:rsid w:val="00BC5E51"/>
    <w:rsid w:val="00BC6032"/>
    <w:rsid w:val="00BD1455"/>
    <w:rsid w:val="00BD2453"/>
    <w:rsid w:val="00BD2ACF"/>
    <w:rsid w:val="00BD5470"/>
    <w:rsid w:val="00BD57B9"/>
    <w:rsid w:val="00BE33A0"/>
    <w:rsid w:val="00BE3BF3"/>
    <w:rsid w:val="00BE50FF"/>
    <w:rsid w:val="00BE59BB"/>
    <w:rsid w:val="00BE6698"/>
    <w:rsid w:val="00BE714F"/>
    <w:rsid w:val="00BE760C"/>
    <w:rsid w:val="00BF0E69"/>
    <w:rsid w:val="00BF132E"/>
    <w:rsid w:val="00BF1F40"/>
    <w:rsid w:val="00BF443A"/>
    <w:rsid w:val="00BF4F16"/>
    <w:rsid w:val="00C00B34"/>
    <w:rsid w:val="00C022BD"/>
    <w:rsid w:val="00C0269F"/>
    <w:rsid w:val="00C02A5D"/>
    <w:rsid w:val="00C03682"/>
    <w:rsid w:val="00C0438C"/>
    <w:rsid w:val="00C0772C"/>
    <w:rsid w:val="00C11E10"/>
    <w:rsid w:val="00C11E2A"/>
    <w:rsid w:val="00C11FD4"/>
    <w:rsid w:val="00C126A1"/>
    <w:rsid w:val="00C12ADD"/>
    <w:rsid w:val="00C14DCA"/>
    <w:rsid w:val="00C15C23"/>
    <w:rsid w:val="00C161CE"/>
    <w:rsid w:val="00C16A00"/>
    <w:rsid w:val="00C16B0E"/>
    <w:rsid w:val="00C174A8"/>
    <w:rsid w:val="00C200C7"/>
    <w:rsid w:val="00C20274"/>
    <w:rsid w:val="00C248AE"/>
    <w:rsid w:val="00C259D0"/>
    <w:rsid w:val="00C25B98"/>
    <w:rsid w:val="00C26F83"/>
    <w:rsid w:val="00C27D4B"/>
    <w:rsid w:val="00C33494"/>
    <w:rsid w:val="00C35364"/>
    <w:rsid w:val="00C35FC3"/>
    <w:rsid w:val="00C36833"/>
    <w:rsid w:val="00C3739A"/>
    <w:rsid w:val="00C4037B"/>
    <w:rsid w:val="00C40BFD"/>
    <w:rsid w:val="00C41200"/>
    <w:rsid w:val="00C41DDB"/>
    <w:rsid w:val="00C43AA5"/>
    <w:rsid w:val="00C46B64"/>
    <w:rsid w:val="00C46F8E"/>
    <w:rsid w:val="00C501E0"/>
    <w:rsid w:val="00C52E36"/>
    <w:rsid w:val="00C53A62"/>
    <w:rsid w:val="00C540BD"/>
    <w:rsid w:val="00C549F6"/>
    <w:rsid w:val="00C56036"/>
    <w:rsid w:val="00C57D41"/>
    <w:rsid w:val="00C60424"/>
    <w:rsid w:val="00C6051B"/>
    <w:rsid w:val="00C6060F"/>
    <w:rsid w:val="00C6102F"/>
    <w:rsid w:val="00C6277D"/>
    <w:rsid w:val="00C639EE"/>
    <w:rsid w:val="00C63D62"/>
    <w:rsid w:val="00C653C0"/>
    <w:rsid w:val="00C65FFD"/>
    <w:rsid w:val="00C667FD"/>
    <w:rsid w:val="00C673DA"/>
    <w:rsid w:val="00C709F8"/>
    <w:rsid w:val="00C70C33"/>
    <w:rsid w:val="00C7111B"/>
    <w:rsid w:val="00C72AD9"/>
    <w:rsid w:val="00C72E53"/>
    <w:rsid w:val="00C737D6"/>
    <w:rsid w:val="00C73C65"/>
    <w:rsid w:val="00C7441F"/>
    <w:rsid w:val="00C749A6"/>
    <w:rsid w:val="00C74FAB"/>
    <w:rsid w:val="00C7591D"/>
    <w:rsid w:val="00C80183"/>
    <w:rsid w:val="00C81379"/>
    <w:rsid w:val="00C8203C"/>
    <w:rsid w:val="00C848DF"/>
    <w:rsid w:val="00C852FB"/>
    <w:rsid w:val="00C85F21"/>
    <w:rsid w:val="00C867F7"/>
    <w:rsid w:val="00C87760"/>
    <w:rsid w:val="00C90665"/>
    <w:rsid w:val="00C918C5"/>
    <w:rsid w:val="00C91B6D"/>
    <w:rsid w:val="00C93838"/>
    <w:rsid w:val="00C93D39"/>
    <w:rsid w:val="00C94786"/>
    <w:rsid w:val="00C95001"/>
    <w:rsid w:val="00C97BAC"/>
    <w:rsid w:val="00C97D08"/>
    <w:rsid w:val="00CA0C0A"/>
    <w:rsid w:val="00CA11A2"/>
    <w:rsid w:val="00CA16E2"/>
    <w:rsid w:val="00CA1800"/>
    <w:rsid w:val="00CA1D09"/>
    <w:rsid w:val="00CA2521"/>
    <w:rsid w:val="00CA2D63"/>
    <w:rsid w:val="00CA710C"/>
    <w:rsid w:val="00CA78F2"/>
    <w:rsid w:val="00CB1C55"/>
    <w:rsid w:val="00CB2787"/>
    <w:rsid w:val="00CB2AE0"/>
    <w:rsid w:val="00CB3C63"/>
    <w:rsid w:val="00CB4857"/>
    <w:rsid w:val="00CB4D5F"/>
    <w:rsid w:val="00CB4FB4"/>
    <w:rsid w:val="00CB5391"/>
    <w:rsid w:val="00CB6744"/>
    <w:rsid w:val="00CB7EE5"/>
    <w:rsid w:val="00CC03D1"/>
    <w:rsid w:val="00CC09E4"/>
    <w:rsid w:val="00CC1B8B"/>
    <w:rsid w:val="00CC35A2"/>
    <w:rsid w:val="00CC668B"/>
    <w:rsid w:val="00CC6B90"/>
    <w:rsid w:val="00CC7705"/>
    <w:rsid w:val="00CC7DA6"/>
    <w:rsid w:val="00CD0A65"/>
    <w:rsid w:val="00CD0FA7"/>
    <w:rsid w:val="00CD1578"/>
    <w:rsid w:val="00CD6157"/>
    <w:rsid w:val="00CD6786"/>
    <w:rsid w:val="00CD7521"/>
    <w:rsid w:val="00CE0EDF"/>
    <w:rsid w:val="00CE3396"/>
    <w:rsid w:val="00CE5E4D"/>
    <w:rsid w:val="00CF1FA2"/>
    <w:rsid w:val="00CF23E4"/>
    <w:rsid w:val="00CF3C4D"/>
    <w:rsid w:val="00CF44D8"/>
    <w:rsid w:val="00CF4626"/>
    <w:rsid w:val="00CF7926"/>
    <w:rsid w:val="00CF7B58"/>
    <w:rsid w:val="00CF7F49"/>
    <w:rsid w:val="00D024F2"/>
    <w:rsid w:val="00D0426E"/>
    <w:rsid w:val="00D05C51"/>
    <w:rsid w:val="00D05FA1"/>
    <w:rsid w:val="00D06B53"/>
    <w:rsid w:val="00D0796C"/>
    <w:rsid w:val="00D1089E"/>
    <w:rsid w:val="00D10D20"/>
    <w:rsid w:val="00D12215"/>
    <w:rsid w:val="00D14068"/>
    <w:rsid w:val="00D20AB5"/>
    <w:rsid w:val="00D20C99"/>
    <w:rsid w:val="00D23FE3"/>
    <w:rsid w:val="00D263A0"/>
    <w:rsid w:val="00D27537"/>
    <w:rsid w:val="00D27FDC"/>
    <w:rsid w:val="00D31538"/>
    <w:rsid w:val="00D3243C"/>
    <w:rsid w:val="00D32D4A"/>
    <w:rsid w:val="00D34181"/>
    <w:rsid w:val="00D34E23"/>
    <w:rsid w:val="00D353EB"/>
    <w:rsid w:val="00D35A91"/>
    <w:rsid w:val="00D37FAA"/>
    <w:rsid w:val="00D40340"/>
    <w:rsid w:val="00D415B7"/>
    <w:rsid w:val="00D4370B"/>
    <w:rsid w:val="00D43D83"/>
    <w:rsid w:val="00D46797"/>
    <w:rsid w:val="00D473F0"/>
    <w:rsid w:val="00D5141D"/>
    <w:rsid w:val="00D52786"/>
    <w:rsid w:val="00D52ADB"/>
    <w:rsid w:val="00D53341"/>
    <w:rsid w:val="00D538F6"/>
    <w:rsid w:val="00D53FF9"/>
    <w:rsid w:val="00D54872"/>
    <w:rsid w:val="00D55E9D"/>
    <w:rsid w:val="00D569FE"/>
    <w:rsid w:val="00D62365"/>
    <w:rsid w:val="00D62880"/>
    <w:rsid w:val="00D63A21"/>
    <w:rsid w:val="00D64280"/>
    <w:rsid w:val="00D6467C"/>
    <w:rsid w:val="00D646B8"/>
    <w:rsid w:val="00D66196"/>
    <w:rsid w:val="00D72C10"/>
    <w:rsid w:val="00D742D1"/>
    <w:rsid w:val="00D76C45"/>
    <w:rsid w:val="00D778F3"/>
    <w:rsid w:val="00D8087F"/>
    <w:rsid w:val="00D826E1"/>
    <w:rsid w:val="00D83D9A"/>
    <w:rsid w:val="00D83F61"/>
    <w:rsid w:val="00D85129"/>
    <w:rsid w:val="00D85679"/>
    <w:rsid w:val="00D90A8A"/>
    <w:rsid w:val="00D92DE9"/>
    <w:rsid w:val="00D93F27"/>
    <w:rsid w:val="00D95024"/>
    <w:rsid w:val="00DA3562"/>
    <w:rsid w:val="00DA450A"/>
    <w:rsid w:val="00DA4CE6"/>
    <w:rsid w:val="00DA5BAF"/>
    <w:rsid w:val="00DA6A84"/>
    <w:rsid w:val="00DA746F"/>
    <w:rsid w:val="00DA79A0"/>
    <w:rsid w:val="00DB2A61"/>
    <w:rsid w:val="00DB2D48"/>
    <w:rsid w:val="00DB31AB"/>
    <w:rsid w:val="00DB381E"/>
    <w:rsid w:val="00DB5563"/>
    <w:rsid w:val="00DB5B45"/>
    <w:rsid w:val="00DC2361"/>
    <w:rsid w:val="00DC34D3"/>
    <w:rsid w:val="00DC495C"/>
    <w:rsid w:val="00DC4B78"/>
    <w:rsid w:val="00DC5AD8"/>
    <w:rsid w:val="00DC6C72"/>
    <w:rsid w:val="00DC6F60"/>
    <w:rsid w:val="00DC72F1"/>
    <w:rsid w:val="00DC744A"/>
    <w:rsid w:val="00DD0838"/>
    <w:rsid w:val="00DD41DB"/>
    <w:rsid w:val="00DD49B7"/>
    <w:rsid w:val="00DD4BBB"/>
    <w:rsid w:val="00DD58D3"/>
    <w:rsid w:val="00DD7925"/>
    <w:rsid w:val="00DE1D7C"/>
    <w:rsid w:val="00DE2575"/>
    <w:rsid w:val="00DE2C77"/>
    <w:rsid w:val="00DE2D81"/>
    <w:rsid w:val="00DE328A"/>
    <w:rsid w:val="00DE3343"/>
    <w:rsid w:val="00DE792B"/>
    <w:rsid w:val="00DF20B4"/>
    <w:rsid w:val="00DF4C65"/>
    <w:rsid w:val="00DF4CF1"/>
    <w:rsid w:val="00DF4F03"/>
    <w:rsid w:val="00DF52E6"/>
    <w:rsid w:val="00DF6393"/>
    <w:rsid w:val="00E02DF5"/>
    <w:rsid w:val="00E032C9"/>
    <w:rsid w:val="00E036A4"/>
    <w:rsid w:val="00E03D8B"/>
    <w:rsid w:val="00E04AF3"/>
    <w:rsid w:val="00E0746A"/>
    <w:rsid w:val="00E07E08"/>
    <w:rsid w:val="00E103F7"/>
    <w:rsid w:val="00E14373"/>
    <w:rsid w:val="00E14A91"/>
    <w:rsid w:val="00E1678F"/>
    <w:rsid w:val="00E16BF1"/>
    <w:rsid w:val="00E16CF8"/>
    <w:rsid w:val="00E17075"/>
    <w:rsid w:val="00E17725"/>
    <w:rsid w:val="00E20071"/>
    <w:rsid w:val="00E20747"/>
    <w:rsid w:val="00E2351C"/>
    <w:rsid w:val="00E23C09"/>
    <w:rsid w:val="00E25041"/>
    <w:rsid w:val="00E25EF1"/>
    <w:rsid w:val="00E26660"/>
    <w:rsid w:val="00E27B1C"/>
    <w:rsid w:val="00E30981"/>
    <w:rsid w:val="00E3335B"/>
    <w:rsid w:val="00E33D91"/>
    <w:rsid w:val="00E3563D"/>
    <w:rsid w:val="00E37A8E"/>
    <w:rsid w:val="00E407D9"/>
    <w:rsid w:val="00E40D3A"/>
    <w:rsid w:val="00E42B2B"/>
    <w:rsid w:val="00E43848"/>
    <w:rsid w:val="00E4453F"/>
    <w:rsid w:val="00E446C5"/>
    <w:rsid w:val="00E44F85"/>
    <w:rsid w:val="00E46420"/>
    <w:rsid w:val="00E5577D"/>
    <w:rsid w:val="00E55BE9"/>
    <w:rsid w:val="00E56056"/>
    <w:rsid w:val="00E57D6F"/>
    <w:rsid w:val="00E615E4"/>
    <w:rsid w:val="00E65063"/>
    <w:rsid w:val="00E652B4"/>
    <w:rsid w:val="00E66B67"/>
    <w:rsid w:val="00E66B86"/>
    <w:rsid w:val="00E6714B"/>
    <w:rsid w:val="00E677A1"/>
    <w:rsid w:val="00E67EF2"/>
    <w:rsid w:val="00E70F16"/>
    <w:rsid w:val="00E73902"/>
    <w:rsid w:val="00E7572B"/>
    <w:rsid w:val="00E75939"/>
    <w:rsid w:val="00E75B24"/>
    <w:rsid w:val="00E81966"/>
    <w:rsid w:val="00E822D7"/>
    <w:rsid w:val="00E82773"/>
    <w:rsid w:val="00E86F76"/>
    <w:rsid w:val="00E913C2"/>
    <w:rsid w:val="00E915BD"/>
    <w:rsid w:val="00E939E1"/>
    <w:rsid w:val="00E93ACB"/>
    <w:rsid w:val="00E9412E"/>
    <w:rsid w:val="00E944BE"/>
    <w:rsid w:val="00EA0875"/>
    <w:rsid w:val="00EA152C"/>
    <w:rsid w:val="00EA2883"/>
    <w:rsid w:val="00EA3650"/>
    <w:rsid w:val="00EA40EB"/>
    <w:rsid w:val="00EA7A8E"/>
    <w:rsid w:val="00EA7B46"/>
    <w:rsid w:val="00EB0531"/>
    <w:rsid w:val="00EB1012"/>
    <w:rsid w:val="00EB14B0"/>
    <w:rsid w:val="00EB1716"/>
    <w:rsid w:val="00EB342B"/>
    <w:rsid w:val="00EB487A"/>
    <w:rsid w:val="00EB4CD7"/>
    <w:rsid w:val="00EB59A2"/>
    <w:rsid w:val="00EB59B3"/>
    <w:rsid w:val="00EB5BAC"/>
    <w:rsid w:val="00EC4238"/>
    <w:rsid w:val="00EC4907"/>
    <w:rsid w:val="00EC49D7"/>
    <w:rsid w:val="00EC5D3F"/>
    <w:rsid w:val="00EC6695"/>
    <w:rsid w:val="00ED1305"/>
    <w:rsid w:val="00ED1363"/>
    <w:rsid w:val="00ED21AB"/>
    <w:rsid w:val="00ED255B"/>
    <w:rsid w:val="00ED2B78"/>
    <w:rsid w:val="00ED3721"/>
    <w:rsid w:val="00ED3D8F"/>
    <w:rsid w:val="00ED689C"/>
    <w:rsid w:val="00ED7D07"/>
    <w:rsid w:val="00EE2228"/>
    <w:rsid w:val="00EE280C"/>
    <w:rsid w:val="00EE3652"/>
    <w:rsid w:val="00EE36B6"/>
    <w:rsid w:val="00EE3785"/>
    <w:rsid w:val="00EE3E62"/>
    <w:rsid w:val="00EE3F14"/>
    <w:rsid w:val="00EE44A0"/>
    <w:rsid w:val="00EE7483"/>
    <w:rsid w:val="00EF12EE"/>
    <w:rsid w:val="00EF18F9"/>
    <w:rsid w:val="00EF469D"/>
    <w:rsid w:val="00EF51F7"/>
    <w:rsid w:val="00EF703F"/>
    <w:rsid w:val="00EF7664"/>
    <w:rsid w:val="00EF78B9"/>
    <w:rsid w:val="00F00BA1"/>
    <w:rsid w:val="00F01FDF"/>
    <w:rsid w:val="00F037DE"/>
    <w:rsid w:val="00F040D9"/>
    <w:rsid w:val="00F043BD"/>
    <w:rsid w:val="00F0459A"/>
    <w:rsid w:val="00F04A6B"/>
    <w:rsid w:val="00F050E2"/>
    <w:rsid w:val="00F075C5"/>
    <w:rsid w:val="00F07852"/>
    <w:rsid w:val="00F11221"/>
    <w:rsid w:val="00F11600"/>
    <w:rsid w:val="00F13682"/>
    <w:rsid w:val="00F13EEC"/>
    <w:rsid w:val="00F14622"/>
    <w:rsid w:val="00F15FFB"/>
    <w:rsid w:val="00F16DA7"/>
    <w:rsid w:val="00F171C5"/>
    <w:rsid w:val="00F2024E"/>
    <w:rsid w:val="00F22B6D"/>
    <w:rsid w:val="00F23334"/>
    <w:rsid w:val="00F24D40"/>
    <w:rsid w:val="00F26759"/>
    <w:rsid w:val="00F3077B"/>
    <w:rsid w:val="00F30A97"/>
    <w:rsid w:val="00F31271"/>
    <w:rsid w:val="00F332D4"/>
    <w:rsid w:val="00F35752"/>
    <w:rsid w:val="00F40239"/>
    <w:rsid w:val="00F409A1"/>
    <w:rsid w:val="00F41BC6"/>
    <w:rsid w:val="00F42A48"/>
    <w:rsid w:val="00F4467F"/>
    <w:rsid w:val="00F44CE7"/>
    <w:rsid w:val="00F459DB"/>
    <w:rsid w:val="00F46DA7"/>
    <w:rsid w:val="00F47122"/>
    <w:rsid w:val="00F4723E"/>
    <w:rsid w:val="00F506AC"/>
    <w:rsid w:val="00F517CE"/>
    <w:rsid w:val="00F54530"/>
    <w:rsid w:val="00F547D6"/>
    <w:rsid w:val="00F54E35"/>
    <w:rsid w:val="00F55D84"/>
    <w:rsid w:val="00F56281"/>
    <w:rsid w:val="00F57EAA"/>
    <w:rsid w:val="00F61BAB"/>
    <w:rsid w:val="00F653D0"/>
    <w:rsid w:val="00F66858"/>
    <w:rsid w:val="00F6752D"/>
    <w:rsid w:val="00F70B14"/>
    <w:rsid w:val="00F70E94"/>
    <w:rsid w:val="00F70ED2"/>
    <w:rsid w:val="00F72F87"/>
    <w:rsid w:val="00F80323"/>
    <w:rsid w:val="00F81D1E"/>
    <w:rsid w:val="00F826A4"/>
    <w:rsid w:val="00F83657"/>
    <w:rsid w:val="00F83794"/>
    <w:rsid w:val="00F841BA"/>
    <w:rsid w:val="00F84388"/>
    <w:rsid w:val="00F8539E"/>
    <w:rsid w:val="00F9248C"/>
    <w:rsid w:val="00F9333B"/>
    <w:rsid w:val="00F95615"/>
    <w:rsid w:val="00FA2C6E"/>
    <w:rsid w:val="00FA3EFA"/>
    <w:rsid w:val="00FA406B"/>
    <w:rsid w:val="00FA4FBF"/>
    <w:rsid w:val="00FA5C83"/>
    <w:rsid w:val="00FA771A"/>
    <w:rsid w:val="00FB0913"/>
    <w:rsid w:val="00FB3C2C"/>
    <w:rsid w:val="00FB3E97"/>
    <w:rsid w:val="00FB632F"/>
    <w:rsid w:val="00FB66BF"/>
    <w:rsid w:val="00FB6BFA"/>
    <w:rsid w:val="00FC1418"/>
    <w:rsid w:val="00FC5716"/>
    <w:rsid w:val="00FD307F"/>
    <w:rsid w:val="00FD313E"/>
    <w:rsid w:val="00FD4044"/>
    <w:rsid w:val="00FE0ADF"/>
    <w:rsid w:val="00FE5925"/>
    <w:rsid w:val="00FE71BB"/>
    <w:rsid w:val="00FE730A"/>
    <w:rsid w:val="00FE7BCD"/>
    <w:rsid w:val="00FF0211"/>
    <w:rsid w:val="00FF1C54"/>
    <w:rsid w:val="00FF781C"/>
  </w:rsids>
  <m:mathPr>
    <m:mathFont m:val="Cambria Math"/>
    <m:brkBin m:val="before"/>
    <m:brkBinSub m:val="--"/>
    <m:smallFrac m:val="off"/>
    <m:dispDef/>
    <m:lMargin m:val="0"/>
    <m:rMargin m:val="0"/>
    <m:defJc m:val="centerGroup"/>
    <m:wrapIndent m:val="1440"/>
    <m:intLim m:val="subSup"/>
    <m:naryLim m:val="undOvr"/>
  </m:mathPr>
  <w:attachedSchema w:val="urn:schemas:contacts"/>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hapeDefaults>
    <o:shapedefaults v:ext="edit" spidmax="1546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E5D"/>
    <w:rPr>
      <w:rFonts w:ascii="Times New Roman" w:hAnsi="Times New Roman" w:cs="Times New Roman"/>
      <w:sz w:val="24"/>
      <w:szCs w:val="24"/>
    </w:rPr>
  </w:style>
  <w:style w:type="paragraph" w:styleId="Heading1">
    <w:name w:val="heading 1"/>
    <w:basedOn w:val="Normal"/>
    <w:next w:val="Normal"/>
    <w:link w:val="Heading1Char"/>
    <w:uiPriority w:val="9"/>
    <w:qFormat/>
    <w:rsid w:val="00D9502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B609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8F72A2"/>
    <w:pPr>
      <w:spacing w:before="100" w:beforeAutospacing="1" w:after="100" w:afterAutospacing="1" w:line="240" w:lineRule="auto"/>
      <w:outlineLvl w:val="3"/>
    </w:pPr>
    <w:rPr>
      <w:rFonts w:eastAsia="Times New Roman"/>
      <w:b/>
      <w:bCs/>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0D46"/>
    <w:pPr>
      <w:ind w:left="720"/>
      <w:contextualSpacing/>
    </w:pPr>
  </w:style>
  <w:style w:type="paragraph" w:styleId="FootnoteText">
    <w:name w:val="footnote text"/>
    <w:basedOn w:val="Normal"/>
    <w:link w:val="FootnoteTextChar"/>
    <w:uiPriority w:val="99"/>
    <w:unhideWhenUsed/>
    <w:rsid w:val="000753DC"/>
    <w:pPr>
      <w:spacing w:after="0" w:line="240" w:lineRule="auto"/>
    </w:pPr>
    <w:rPr>
      <w:sz w:val="20"/>
      <w:szCs w:val="20"/>
    </w:rPr>
  </w:style>
  <w:style w:type="character" w:customStyle="1" w:styleId="FootnoteTextChar">
    <w:name w:val="Footnote Text Char"/>
    <w:basedOn w:val="DefaultParagraphFont"/>
    <w:link w:val="FootnoteText"/>
    <w:uiPriority w:val="99"/>
    <w:rsid w:val="000753DC"/>
    <w:rPr>
      <w:sz w:val="20"/>
      <w:szCs w:val="20"/>
    </w:rPr>
  </w:style>
  <w:style w:type="character" w:styleId="FootnoteReference">
    <w:name w:val="footnote reference"/>
    <w:basedOn w:val="DefaultParagraphFont"/>
    <w:uiPriority w:val="99"/>
    <w:semiHidden/>
    <w:unhideWhenUsed/>
    <w:rsid w:val="000753DC"/>
    <w:rPr>
      <w:vertAlign w:val="superscript"/>
    </w:rPr>
  </w:style>
  <w:style w:type="character" w:styleId="Hyperlink">
    <w:name w:val="Hyperlink"/>
    <w:basedOn w:val="DefaultParagraphFont"/>
    <w:uiPriority w:val="99"/>
    <w:unhideWhenUsed/>
    <w:rsid w:val="006419E4"/>
    <w:rPr>
      <w:color w:val="0000FF" w:themeColor="hyperlink"/>
      <w:u w:val="single"/>
    </w:rPr>
  </w:style>
  <w:style w:type="paragraph" w:styleId="Header">
    <w:name w:val="header"/>
    <w:basedOn w:val="Normal"/>
    <w:link w:val="HeaderChar"/>
    <w:uiPriority w:val="99"/>
    <w:semiHidden/>
    <w:unhideWhenUsed/>
    <w:rsid w:val="00A6350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6350E"/>
  </w:style>
  <w:style w:type="paragraph" w:styleId="Footer">
    <w:name w:val="footer"/>
    <w:basedOn w:val="Normal"/>
    <w:link w:val="FooterChar"/>
    <w:unhideWhenUsed/>
    <w:rsid w:val="00A6350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6350E"/>
  </w:style>
  <w:style w:type="paragraph" w:styleId="BalloonText">
    <w:name w:val="Balloon Text"/>
    <w:basedOn w:val="Normal"/>
    <w:link w:val="BalloonTextChar"/>
    <w:uiPriority w:val="99"/>
    <w:semiHidden/>
    <w:unhideWhenUsed/>
    <w:rsid w:val="00A635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350E"/>
    <w:rPr>
      <w:rFonts w:ascii="Tahoma" w:hAnsi="Tahoma" w:cs="Tahoma"/>
      <w:sz w:val="16"/>
      <w:szCs w:val="16"/>
    </w:rPr>
  </w:style>
  <w:style w:type="character" w:customStyle="1" w:styleId="Heading1Char">
    <w:name w:val="Heading 1 Char"/>
    <w:basedOn w:val="DefaultParagraphFont"/>
    <w:link w:val="Heading1"/>
    <w:uiPriority w:val="9"/>
    <w:rsid w:val="00D9502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D95024"/>
    <w:pPr>
      <w:outlineLvl w:val="9"/>
    </w:pPr>
  </w:style>
  <w:style w:type="paragraph" w:styleId="TOC1">
    <w:name w:val="toc 1"/>
    <w:basedOn w:val="Normal"/>
    <w:next w:val="Normal"/>
    <w:autoRedefine/>
    <w:uiPriority w:val="39"/>
    <w:unhideWhenUsed/>
    <w:qFormat/>
    <w:rsid w:val="005041AF"/>
    <w:pPr>
      <w:tabs>
        <w:tab w:val="right" w:leader="dot" w:pos="9350"/>
      </w:tabs>
      <w:spacing w:after="100"/>
    </w:pPr>
  </w:style>
  <w:style w:type="character" w:customStyle="1" w:styleId="Heading2Char">
    <w:name w:val="Heading 2 Char"/>
    <w:basedOn w:val="DefaultParagraphFont"/>
    <w:link w:val="Heading2"/>
    <w:uiPriority w:val="9"/>
    <w:rsid w:val="00BB6097"/>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qFormat/>
    <w:rsid w:val="00BB6097"/>
    <w:pPr>
      <w:spacing w:after="100"/>
      <w:ind w:left="220"/>
    </w:pPr>
  </w:style>
  <w:style w:type="character" w:styleId="FollowedHyperlink">
    <w:name w:val="FollowedHyperlink"/>
    <w:basedOn w:val="DefaultParagraphFont"/>
    <w:uiPriority w:val="99"/>
    <w:semiHidden/>
    <w:unhideWhenUsed/>
    <w:rsid w:val="00155E41"/>
    <w:rPr>
      <w:color w:val="800080" w:themeColor="followedHyperlink"/>
      <w:u w:val="single"/>
    </w:rPr>
  </w:style>
  <w:style w:type="paragraph" w:styleId="TOC3">
    <w:name w:val="toc 3"/>
    <w:basedOn w:val="Normal"/>
    <w:next w:val="Normal"/>
    <w:autoRedefine/>
    <w:uiPriority w:val="39"/>
    <w:semiHidden/>
    <w:unhideWhenUsed/>
    <w:qFormat/>
    <w:rsid w:val="009F2D76"/>
    <w:pPr>
      <w:spacing w:after="100"/>
      <w:ind w:left="440"/>
    </w:pPr>
    <w:rPr>
      <w:rFonts w:asciiTheme="minorHAnsi" w:eastAsiaTheme="minorEastAsia" w:hAnsiTheme="minorHAnsi" w:cstheme="minorBidi"/>
      <w:sz w:val="22"/>
      <w:szCs w:val="22"/>
    </w:rPr>
  </w:style>
  <w:style w:type="paragraph" w:styleId="TOC6">
    <w:name w:val="toc 6"/>
    <w:basedOn w:val="Normal"/>
    <w:next w:val="Normal"/>
    <w:autoRedefine/>
    <w:uiPriority w:val="39"/>
    <w:semiHidden/>
    <w:unhideWhenUsed/>
    <w:rsid w:val="009F2D76"/>
    <w:pPr>
      <w:spacing w:after="100"/>
      <w:ind w:left="1200"/>
    </w:pPr>
  </w:style>
  <w:style w:type="paragraph" w:styleId="BodyText">
    <w:name w:val="Body Text"/>
    <w:basedOn w:val="Normal"/>
    <w:link w:val="BodyTextChar"/>
    <w:rsid w:val="000E2027"/>
    <w:pPr>
      <w:spacing w:after="220" w:line="220" w:lineRule="atLeast"/>
      <w:jc w:val="both"/>
    </w:pPr>
    <w:rPr>
      <w:rFonts w:ascii="Arial" w:eastAsia="Times New Roman" w:hAnsi="Arial"/>
      <w:spacing w:val="-5"/>
      <w:sz w:val="20"/>
      <w:szCs w:val="20"/>
    </w:rPr>
  </w:style>
  <w:style w:type="character" w:customStyle="1" w:styleId="BodyTextChar">
    <w:name w:val="Body Text Char"/>
    <w:basedOn w:val="DefaultParagraphFont"/>
    <w:link w:val="BodyText"/>
    <w:rsid w:val="000E2027"/>
    <w:rPr>
      <w:rFonts w:ascii="Arial" w:eastAsia="Times New Roman" w:hAnsi="Arial" w:cs="Times New Roman"/>
      <w:spacing w:val="-5"/>
      <w:sz w:val="20"/>
      <w:szCs w:val="20"/>
    </w:rPr>
  </w:style>
  <w:style w:type="paragraph" w:styleId="NormalWeb">
    <w:name w:val="Normal (Web)"/>
    <w:basedOn w:val="Normal"/>
    <w:uiPriority w:val="99"/>
    <w:semiHidden/>
    <w:unhideWhenUsed/>
    <w:rsid w:val="003F6AB8"/>
    <w:pPr>
      <w:spacing w:before="100" w:beforeAutospacing="1" w:after="100" w:afterAutospacing="1" w:line="240" w:lineRule="auto"/>
    </w:pPr>
    <w:rPr>
      <w:rFonts w:eastAsia="Times New Roman"/>
    </w:rPr>
  </w:style>
  <w:style w:type="paragraph" w:styleId="EndnoteText">
    <w:name w:val="endnote text"/>
    <w:basedOn w:val="Normal"/>
    <w:link w:val="EndnoteTextChar"/>
    <w:uiPriority w:val="99"/>
    <w:semiHidden/>
    <w:unhideWhenUsed/>
    <w:rsid w:val="00DF20B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F20B4"/>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DF20B4"/>
    <w:rPr>
      <w:vertAlign w:val="superscript"/>
    </w:rPr>
  </w:style>
  <w:style w:type="paragraph" w:styleId="Title">
    <w:name w:val="Title"/>
    <w:basedOn w:val="Normal"/>
    <w:link w:val="TitleChar"/>
    <w:qFormat/>
    <w:rsid w:val="00F22B6D"/>
    <w:pPr>
      <w:spacing w:before="240" w:after="60" w:line="240" w:lineRule="auto"/>
      <w:jc w:val="center"/>
      <w:outlineLvl w:val="0"/>
    </w:pPr>
    <w:rPr>
      <w:rFonts w:ascii="Arial" w:eastAsia="Times New Roman" w:hAnsi="Arial" w:cs="Arial"/>
      <w:b/>
      <w:bCs/>
      <w:kern w:val="28"/>
      <w:sz w:val="32"/>
      <w:szCs w:val="32"/>
    </w:rPr>
  </w:style>
  <w:style w:type="character" w:customStyle="1" w:styleId="TitleChar">
    <w:name w:val="Title Char"/>
    <w:basedOn w:val="DefaultParagraphFont"/>
    <w:link w:val="Title"/>
    <w:rsid w:val="00F22B6D"/>
    <w:rPr>
      <w:rFonts w:ascii="Arial" w:eastAsia="Times New Roman" w:hAnsi="Arial" w:cs="Arial"/>
      <w:b/>
      <w:bCs/>
      <w:kern w:val="28"/>
      <w:sz w:val="32"/>
      <w:szCs w:val="32"/>
    </w:rPr>
  </w:style>
  <w:style w:type="paragraph" w:styleId="BodyText2">
    <w:name w:val="Body Text 2"/>
    <w:basedOn w:val="Normal"/>
    <w:link w:val="BodyText2Char"/>
    <w:rsid w:val="00F22B6D"/>
    <w:pPr>
      <w:spacing w:after="120" w:line="480" w:lineRule="auto"/>
    </w:pPr>
    <w:rPr>
      <w:rFonts w:eastAsia="Times New Roman"/>
    </w:rPr>
  </w:style>
  <w:style w:type="character" w:customStyle="1" w:styleId="BodyText2Char">
    <w:name w:val="Body Text 2 Char"/>
    <w:basedOn w:val="DefaultParagraphFont"/>
    <w:link w:val="BodyText2"/>
    <w:rsid w:val="00F22B6D"/>
    <w:rPr>
      <w:rFonts w:ascii="Times New Roman" w:eastAsia="Times New Roman" w:hAnsi="Times New Roman" w:cs="Times New Roman"/>
      <w:sz w:val="24"/>
      <w:szCs w:val="24"/>
    </w:rPr>
  </w:style>
  <w:style w:type="character" w:styleId="PageNumber">
    <w:name w:val="page number"/>
    <w:basedOn w:val="DefaultParagraphFont"/>
    <w:rsid w:val="00F22B6D"/>
  </w:style>
  <w:style w:type="character" w:styleId="CommentReference">
    <w:name w:val="annotation reference"/>
    <w:basedOn w:val="DefaultParagraphFont"/>
    <w:uiPriority w:val="99"/>
    <w:semiHidden/>
    <w:unhideWhenUsed/>
    <w:rsid w:val="00FE7BCD"/>
    <w:rPr>
      <w:sz w:val="16"/>
      <w:szCs w:val="16"/>
    </w:rPr>
  </w:style>
  <w:style w:type="paragraph" w:styleId="CommentText">
    <w:name w:val="annotation text"/>
    <w:basedOn w:val="Normal"/>
    <w:link w:val="CommentTextChar"/>
    <w:uiPriority w:val="99"/>
    <w:semiHidden/>
    <w:unhideWhenUsed/>
    <w:rsid w:val="00FE7BCD"/>
    <w:pPr>
      <w:spacing w:line="240" w:lineRule="auto"/>
    </w:pPr>
    <w:rPr>
      <w:sz w:val="20"/>
      <w:szCs w:val="20"/>
    </w:rPr>
  </w:style>
  <w:style w:type="character" w:customStyle="1" w:styleId="CommentTextChar">
    <w:name w:val="Comment Text Char"/>
    <w:basedOn w:val="DefaultParagraphFont"/>
    <w:link w:val="CommentText"/>
    <w:uiPriority w:val="99"/>
    <w:semiHidden/>
    <w:rsid w:val="00FE7BCD"/>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E7BCD"/>
    <w:rPr>
      <w:b/>
      <w:bCs/>
    </w:rPr>
  </w:style>
  <w:style w:type="character" w:customStyle="1" w:styleId="CommentSubjectChar">
    <w:name w:val="Comment Subject Char"/>
    <w:basedOn w:val="CommentTextChar"/>
    <w:link w:val="CommentSubject"/>
    <w:uiPriority w:val="99"/>
    <w:semiHidden/>
    <w:rsid w:val="00FE7BCD"/>
    <w:rPr>
      <w:b/>
      <w:bCs/>
    </w:rPr>
  </w:style>
  <w:style w:type="character" w:styleId="Strong">
    <w:name w:val="Strong"/>
    <w:basedOn w:val="DefaultParagraphFont"/>
    <w:uiPriority w:val="22"/>
    <w:qFormat/>
    <w:rsid w:val="001A60F3"/>
    <w:rPr>
      <w:b/>
      <w:bCs/>
    </w:rPr>
  </w:style>
  <w:style w:type="character" w:customStyle="1" w:styleId="st">
    <w:name w:val="st"/>
    <w:basedOn w:val="DefaultParagraphFont"/>
    <w:rsid w:val="004374D4"/>
  </w:style>
  <w:style w:type="character" w:customStyle="1" w:styleId="Heading4Char">
    <w:name w:val="Heading 4 Char"/>
    <w:basedOn w:val="DefaultParagraphFont"/>
    <w:link w:val="Heading4"/>
    <w:uiPriority w:val="9"/>
    <w:rsid w:val="008F72A2"/>
    <w:rPr>
      <w:rFonts w:ascii="Times New Roman" w:eastAsia="Times New Roman" w:hAnsi="Times New Roman" w:cs="Times New Roman"/>
      <w:b/>
      <w:bCs/>
      <w:sz w:val="24"/>
      <w:szCs w:val="24"/>
    </w:rPr>
  </w:style>
</w:styles>
</file>

<file path=word/webSettings.xml><?xml version="1.0" encoding="utf-8"?>
<w:webSettings xmlns:r="http://schemas.openxmlformats.org/officeDocument/2006/relationships" xmlns:w="http://schemas.openxmlformats.org/wordprocessingml/2006/main">
  <w:divs>
    <w:div w:id="10422389">
      <w:bodyDiv w:val="1"/>
      <w:marLeft w:val="0"/>
      <w:marRight w:val="0"/>
      <w:marTop w:val="0"/>
      <w:marBottom w:val="0"/>
      <w:divBdr>
        <w:top w:val="none" w:sz="0" w:space="0" w:color="auto"/>
        <w:left w:val="none" w:sz="0" w:space="0" w:color="auto"/>
        <w:bottom w:val="none" w:sz="0" w:space="0" w:color="auto"/>
        <w:right w:val="none" w:sz="0" w:space="0" w:color="auto"/>
      </w:divBdr>
    </w:div>
    <w:div w:id="537744276">
      <w:bodyDiv w:val="1"/>
      <w:marLeft w:val="225"/>
      <w:marRight w:val="0"/>
      <w:marTop w:val="0"/>
      <w:marBottom w:val="0"/>
      <w:divBdr>
        <w:top w:val="none" w:sz="0" w:space="0" w:color="auto"/>
        <w:left w:val="none" w:sz="0" w:space="0" w:color="auto"/>
        <w:bottom w:val="none" w:sz="0" w:space="0" w:color="auto"/>
        <w:right w:val="none" w:sz="0" w:space="0" w:color="auto"/>
      </w:divBdr>
      <w:divsChild>
        <w:div w:id="1307277471">
          <w:marLeft w:val="0"/>
          <w:marRight w:val="0"/>
          <w:marTop w:val="0"/>
          <w:marBottom w:val="0"/>
          <w:divBdr>
            <w:top w:val="none" w:sz="0" w:space="0" w:color="auto"/>
            <w:left w:val="none" w:sz="0" w:space="0" w:color="auto"/>
            <w:bottom w:val="none" w:sz="0" w:space="0" w:color="auto"/>
            <w:right w:val="none" w:sz="0" w:space="0" w:color="auto"/>
          </w:divBdr>
          <w:divsChild>
            <w:div w:id="2099674473">
              <w:marLeft w:val="0"/>
              <w:marRight w:val="0"/>
              <w:marTop w:val="0"/>
              <w:marBottom w:val="0"/>
              <w:divBdr>
                <w:top w:val="single" w:sz="6" w:space="1" w:color="949494"/>
                <w:left w:val="none" w:sz="0" w:space="0" w:color="auto"/>
                <w:bottom w:val="none" w:sz="0" w:space="0" w:color="auto"/>
                <w:right w:val="none" w:sz="0" w:space="0" w:color="auto"/>
              </w:divBdr>
              <w:divsChild>
                <w:div w:id="1182859994">
                  <w:marLeft w:val="0"/>
                  <w:marRight w:val="0"/>
                  <w:marTop w:val="300"/>
                  <w:marBottom w:val="0"/>
                  <w:divBdr>
                    <w:top w:val="none" w:sz="0" w:space="0" w:color="auto"/>
                    <w:left w:val="none" w:sz="0" w:space="0" w:color="auto"/>
                    <w:bottom w:val="none" w:sz="0" w:space="0" w:color="auto"/>
                    <w:right w:val="none" w:sz="0" w:space="0" w:color="auto"/>
                  </w:divBdr>
                  <w:divsChild>
                    <w:div w:id="66625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843916">
      <w:bodyDiv w:val="1"/>
      <w:marLeft w:val="0"/>
      <w:marRight w:val="0"/>
      <w:marTop w:val="0"/>
      <w:marBottom w:val="0"/>
      <w:divBdr>
        <w:top w:val="none" w:sz="0" w:space="0" w:color="auto"/>
        <w:left w:val="none" w:sz="0" w:space="0" w:color="auto"/>
        <w:bottom w:val="none" w:sz="0" w:space="0" w:color="auto"/>
        <w:right w:val="none" w:sz="0" w:space="0" w:color="auto"/>
      </w:divBdr>
    </w:div>
    <w:div w:id="718435834">
      <w:bodyDiv w:val="1"/>
      <w:marLeft w:val="0"/>
      <w:marRight w:val="0"/>
      <w:marTop w:val="0"/>
      <w:marBottom w:val="0"/>
      <w:divBdr>
        <w:top w:val="none" w:sz="0" w:space="0" w:color="auto"/>
        <w:left w:val="none" w:sz="0" w:space="0" w:color="auto"/>
        <w:bottom w:val="none" w:sz="0" w:space="0" w:color="auto"/>
        <w:right w:val="none" w:sz="0" w:space="0" w:color="auto"/>
      </w:divBdr>
    </w:div>
    <w:div w:id="762189274">
      <w:bodyDiv w:val="1"/>
      <w:marLeft w:val="0"/>
      <w:marRight w:val="0"/>
      <w:marTop w:val="0"/>
      <w:marBottom w:val="0"/>
      <w:divBdr>
        <w:top w:val="none" w:sz="0" w:space="0" w:color="auto"/>
        <w:left w:val="none" w:sz="0" w:space="0" w:color="auto"/>
        <w:bottom w:val="none" w:sz="0" w:space="0" w:color="auto"/>
        <w:right w:val="none" w:sz="0" w:space="0" w:color="auto"/>
      </w:divBdr>
    </w:div>
    <w:div w:id="796723480">
      <w:bodyDiv w:val="1"/>
      <w:marLeft w:val="0"/>
      <w:marRight w:val="0"/>
      <w:marTop w:val="0"/>
      <w:marBottom w:val="0"/>
      <w:divBdr>
        <w:top w:val="none" w:sz="0" w:space="0" w:color="auto"/>
        <w:left w:val="none" w:sz="0" w:space="0" w:color="auto"/>
        <w:bottom w:val="none" w:sz="0" w:space="0" w:color="auto"/>
        <w:right w:val="none" w:sz="0" w:space="0" w:color="auto"/>
      </w:divBdr>
      <w:divsChild>
        <w:div w:id="419256621">
          <w:marLeft w:val="0"/>
          <w:marRight w:val="0"/>
          <w:marTop w:val="0"/>
          <w:marBottom w:val="0"/>
          <w:divBdr>
            <w:top w:val="none" w:sz="0" w:space="0" w:color="auto"/>
            <w:left w:val="none" w:sz="0" w:space="0" w:color="auto"/>
            <w:bottom w:val="none" w:sz="0" w:space="0" w:color="auto"/>
            <w:right w:val="none" w:sz="0" w:space="0" w:color="auto"/>
          </w:divBdr>
          <w:divsChild>
            <w:div w:id="1139954724">
              <w:marLeft w:val="0"/>
              <w:marRight w:val="0"/>
              <w:marTop w:val="0"/>
              <w:marBottom w:val="0"/>
              <w:divBdr>
                <w:top w:val="none" w:sz="0" w:space="0" w:color="auto"/>
                <w:left w:val="none" w:sz="0" w:space="0" w:color="auto"/>
                <w:bottom w:val="none" w:sz="0" w:space="0" w:color="auto"/>
                <w:right w:val="none" w:sz="0" w:space="0" w:color="auto"/>
              </w:divBdr>
              <w:divsChild>
                <w:div w:id="1255362260">
                  <w:marLeft w:val="0"/>
                  <w:marRight w:val="0"/>
                  <w:marTop w:val="0"/>
                  <w:marBottom w:val="0"/>
                  <w:divBdr>
                    <w:top w:val="none" w:sz="0" w:space="0" w:color="auto"/>
                    <w:left w:val="none" w:sz="0" w:space="0" w:color="auto"/>
                    <w:bottom w:val="none" w:sz="0" w:space="0" w:color="auto"/>
                    <w:right w:val="none" w:sz="0" w:space="0" w:color="auto"/>
                  </w:divBdr>
                  <w:divsChild>
                    <w:div w:id="1148935016">
                      <w:marLeft w:val="0"/>
                      <w:marRight w:val="0"/>
                      <w:marTop w:val="0"/>
                      <w:marBottom w:val="0"/>
                      <w:divBdr>
                        <w:top w:val="none" w:sz="0" w:space="0" w:color="auto"/>
                        <w:left w:val="none" w:sz="0" w:space="0" w:color="auto"/>
                        <w:bottom w:val="none" w:sz="0" w:space="0" w:color="auto"/>
                        <w:right w:val="none" w:sz="0" w:space="0" w:color="auto"/>
                      </w:divBdr>
                      <w:divsChild>
                        <w:div w:id="530070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1512310">
      <w:bodyDiv w:val="1"/>
      <w:marLeft w:val="0"/>
      <w:marRight w:val="0"/>
      <w:marTop w:val="0"/>
      <w:marBottom w:val="0"/>
      <w:divBdr>
        <w:top w:val="none" w:sz="0" w:space="0" w:color="auto"/>
        <w:left w:val="none" w:sz="0" w:space="0" w:color="auto"/>
        <w:bottom w:val="none" w:sz="0" w:space="0" w:color="auto"/>
        <w:right w:val="none" w:sz="0" w:space="0" w:color="auto"/>
      </w:divBdr>
      <w:divsChild>
        <w:div w:id="1950580399">
          <w:marLeft w:val="0"/>
          <w:marRight w:val="0"/>
          <w:marTop w:val="0"/>
          <w:marBottom w:val="0"/>
          <w:divBdr>
            <w:top w:val="none" w:sz="0" w:space="0" w:color="auto"/>
            <w:left w:val="none" w:sz="0" w:space="0" w:color="auto"/>
            <w:bottom w:val="none" w:sz="0" w:space="0" w:color="auto"/>
            <w:right w:val="none" w:sz="0" w:space="0" w:color="auto"/>
          </w:divBdr>
          <w:divsChild>
            <w:div w:id="1111323309">
              <w:marLeft w:val="0"/>
              <w:marRight w:val="0"/>
              <w:marTop w:val="0"/>
              <w:marBottom w:val="0"/>
              <w:divBdr>
                <w:top w:val="none" w:sz="0" w:space="0" w:color="auto"/>
                <w:left w:val="none" w:sz="0" w:space="0" w:color="auto"/>
                <w:bottom w:val="none" w:sz="0" w:space="0" w:color="auto"/>
                <w:right w:val="none" w:sz="0" w:space="0" w:color="auto"/>
              </w:divBdr>
              <w:divsChild>
                <w:div w:id="851605497">
                  <w:marLeft w:val="0"/>
                  <w:marRight w:val="0"/>
                  <w:marTop w:val="0"/>
                  <w:marBottom w:val="0"/>
                  <w:divBdr>
                    <w:top w:val="none" w:sz="0" w:space="0" w:color="auto"/>
                    <w:left w:val="none" w:sz="0" w:space="0" w:color="auto"/>
                    <w:bottom w:val="none" w:sz="0" w:space="0" w:color="auto"/>
                    <w:right w:val="none" w:sz="0" w:space="0" w:color="auto"/>
                  </w:divBdr>
                  <w:divsChild>
                    <w:div w:id="9188911">
                      <w:marLeft w:val="0"/>
                      <w:marRight w:val="0"/>
                      <w:marTop w:val="0"/>
                      <w:marBottom w:val="0"/>
                      <w:divBdr>
                        <w:top w:val="none" w:sz="0" w:space="0" w:color="auto"/>
                        <w:left w:val="none" w:sz="0" w:space="0" w:color="auto"/>
                        <w:bottom w:val="none" w:sz="0" w:space="0" w:color="auto"/>
                        <w:right w:val="none" w:sz="0" w:space="0" w:color="auto"/>
                      </w:divBdr>
                      <w:divsChild>
                        <w:div w:id="186752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5342490">
      <w:bodyDiv w:val="1"/>
      <w:marLeft w:val="0"/>
      <w:marRight w:val="0"/>
      <w:marTop w:val="0"/>
      <w:marBottom w:val="0"/>
      <w:divBdr>
        <w:top w:val="none" w:sz="0" w:space="0" w:color="auto"/>
        <w:left w:val="none" w:sz="0" w:space="0" w:color="auto"/>
        <w:bottom w:val="none" w:sz="0" w:space="0" w:color="auto"/>
        <w:right w:val="none" w:sz="0" w:space="0" w:color="auto"/>
      </w:divBdr>
    </w:div>
    <w:div w:id="952245452">
      <w:bodyDiv w:val="1"/>
      <w:marLeft w:val="0"/>
      <w:marRight w:val="0"/>
      <w:marTop w:val="0"/>
      <w:marBottom w:val="0"/>
      <w:divBdr>
        <w:top w:val="none" w:sz="0" w:space="0" w:color="auto"/>
        <w:left w:val="none" w:sz="0" w:space="0" w:color="auto"/>
        <w:bottom w:val="none" w:sz="0" w:space="0" w:color="auto"/>
        <w:right w:val="none" w:sz="0" w:space="0" w:color="auto"/>
      </w:divBdr>
      <w:divsChild>
        <w:div w:id="1175419904">
          <w:marLeft w:val="0"/>
          <w:marRight w:val="0"/>
          <w:marTop w:val="0"/>
          <w:marBottom w:val="0"/>
          <w:divBdr>
            <w:top w:val="none" w:sz="0" w:space="0" w:color="auto"/>
            <w:left w:val="none" w:sz="0" w:space="0" w:color="auto"/>
            <w:bottom w:val="none" w:sz="0" w:space="0" w:color="auto"/>
            <w:right w:val="none" w:sz="0" w:space="0" w:color="auto"/>
          </w:divBdr>
          <w:divsChild>
            <w:div w:id="833303354">
              <w:marLeft w:val="0"/>
              <w:marRight w:val="0"/>
              <w:marTop w:val="0"/>
              <w:marBottom w:val="0"/>
              <w:divBdr>
                <w:top w:val="none" w:sz="0" w:space="0" w:color="auto"/>
                <w:left w:val="none" w:sz="0" w:space="0" w:color="auto"/>
                <w:bottom w:val="none" w:sz="0" w:space="0" w:color="auto"/>
                <w:right w:val="none" w:sz="0" w:space="0" w:color="auto"/>
              </w:divBdr>
              <w:divsChild>
                <w:div w:id="20520530">
                  <w:marLeft w:val="0"/>
                  <w:marRight w:val="0"/>
                  <w:marTop w:val="0"/>
                  <w:marBottom w:val="0"/>
                  <w:divBdr>
                    <w:top w:val="none" w:sz="0" w:space="0" w:color="auto"/>
                    <w:left w:val="none" w:sz="0" w:space="0" w:color="auto"/>
                    <w:bottom w:val="none" w:sz="0" w:space="0" w:color="auto"/>
                    <w:right w:val="none" w:sz="0" w:space="0" w:color="auto"/>
                  </w:divBdr>
                  <w:divsChild>
                    <w:div w:id="1823304678">
                      <w:marLeft w:val="0"/>
                      <w:marRight w:val="0"/>
                      <w:marTop w:val="0"/>
                      <w:marBottom w:val="0"/>
                      <w:divBdr>
                        <w:top w:val="none" w:sz="0" w:space="0" w:color="auto"/>
                        <w:left w:val="none" w:sz="0" w:space="0" w:color="auto"/>
                        <w:bottom w:val="none" w:sz="0" w:space="0" w:color="auto"/>
                        <w:right w:val="none" w:sz="0" w:space="0" w:color="auto"/>
                      </w:divBdr>
                      <w:divsChild>
                        <w:div w:id="38444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7068273">
      <w:bodyDiv w:val="1"/>
      <w:marLeft w:val="0"/>
      <w:marRight w:val="0"/>
      <w:marTop w:val="0"/>
      <w:marBottom w:val="0"/>
      <w:divBdr>
        <w:top w:val="none" w:sz="0" w:space="0" w:color="auto"/>
        <w:left w:val="none" w:sz="0" w:space="0" w:color="auto"/>
        <w:bottom w:val="none" w:sz="0" w:space="0" w:color="auto"/>
        <w:right w:val="none" w:sz="0" w:space="0" w:color="auto"/>
      </w:divBdr>
      <w:divsChild>
        <w:div w:id="1874268766">
          <w:marLeft w:val="0"/>
          <w:marRight w:val="0"/>
          <w:marTop w:val="0"/>
          <w:marBottom w:val="0"/>
          <w:divBdr>
            <w:top w:val="none" w:sz="0" w:space="0" w:color="auto"/>
            <w:left w:val="none" w:sz="0" w:space="0" w:color="auto"/>
            <w:bottom w:val="none" w:sz="0" w:space="0" w:color="auto"/>
            <w:right w:val="none" w:sz="0" w:space="0" w:color="auto"/>
          </w:divBdr>
          <w:divsChild>
            <w:div w:id="211027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1540">
      <w:bodyDiv w:val="1"/>
      <w:marLeft w:val="0"/>
      <w:marRight w:val="0"/>
      <w:marTop w:val="0"/>
      <w:marBottom w:val="0"/>
      <w:divBdr>
        <w:top w:val="none" w:sz="0" w:space="0" w:color="auto"/>
        <w:left w:val="none" w:sz="0" w:space="0" w:color="auto"/>
        <w:bottom w:val="none" w:sz="0" w:space="0" w:color="auto"/>
        <w:right w:val="none" w:sz="0" w:space="0" w:color="auto"/>
      </w:divBdr>
    </w:div>
    <w:div w:id="1360817268">
      <w:bodyDiv w:val="1"/>
      <w:marLeft w:val="0"/>
      <w:marRight w:val="0"/>
      <w:marTop w:val="0"/>
      <w:marBottom w:val="0"/>
      <w:divBdr>
        <w:top w:val="none" w:sz="0" w:space="0" w:color="auto"/>
        <w:left w:val="none" w:sz="0" w:space="0" w:color="auto"/>
        <w:bottom w:val="none" w:sz="0" w:space="0" w:color="auto"/>
        <w:right w:val="none" w:sz="0" w:space="0" w:color="auto"/>
      </w:divBdr>
      <w:divsChild>
        <w:div w:id="339546135">
          <w:marLeft w:val="0"/>
          <w:marRight w:val="0"/>
          <w:marTop w:val="0"/>
          <w:marBottom w:val="0"/>
          <w:divBdr>
            <w:top w:val="none" w:sz="0" w:space="0" w:color="auto"/>
            <w:left w:val="none" w:sz="0" w:space="0" w:color="auto"/>
            <w:bottom w:val="none" w:sz="0" w:space="0" w:color="auto"/>
            <w:right w:val="none" w:sz="0" w:space="0" w:color="auto"/>
          </w:divBdr>
          <w:divsChild>
            <w:div w:id="331878788">
              <w:marLeft w:val="0"/>
              <w:marRight w:val="0"/>
              <w:marTop w:val="0"/>
              <w:marBottom w:val="0"/>
              <w:divBdr>
                <w:top w:val="none" w:sz="0" w:space="0" w:color="auto"/>
                <w:left w:val="none" w:sz="0" w:space="0" w:color="auto"/>
                <w:bottom w:val="none" w:sz="0" w:space="0" w:color="auto"/>
                <w:right w:val="none" w:sz="0" w:space="0" w:color="auto"/>
              </w:divBdr>
              <w:divsChild>
                <w:div w:id="1130170763">
                  <w:marLeft w:val="0"/>
                  <w:marRight w:val="0"/>
                  <w:marTop w:val="0"/>
                  <w:marBottom w:val="0"/>
                  <w:divBdr>
                    <w:top w:val="none" w:sz="0" w:space="0" w:color="auto"/>
                    <w:left w:val="none" w:sz="0" w:space="0" w:color="auto"/>
                    <w:bottom w:val="none" w:sz="0" w:space="0" w:color="auto"/>
                    <w:right w:val="none" w:sz="0" w:space="0" w:color="auto"/>
                  </w:divBdr>
                  <w:divsChild>
                    <w:div w:id="345064214">
                      <w:marLeft w:val="0"/>
                      <w:marRight w:val="0"/>
                      <w:marTop w:val="0"/>
                      <w:marBottom w:val="0"/>
                      <w:divBdr>
                        <w:top w:val="none" w:sz="0" w:space="0" w:color="auto"/>
                        <w:left w:val="none" w:sz="0" w:space="0" w:color="auto"/>
                        <w:bottom w:val="none" w:sz="0" w:space="0" w:color="auto"/>
                        <w:right w:val="none" w:sz="0" w:space="0" w:color="auto"/>
                      </w:divBdr>
                      <w:divsChild>
                        <w:div w:id="165822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5365649">
      <w:bodyDiv w:val="1"/>
      <w:marLeft w:val="0"/>
      <w:marRight w:val="0"/>
      <w:marTop w:val="0"/>
      <w:marBottom w:val="0"/>
      <w:divBdr>
        <w:top w:val="none" w:sz="0" w:space="0" w:color="auto"/>
        <w:left w:val="none" w:sz="0" w:space="0" w:color="auto"/>
        <w:bottom w:val="none" w:sz="0" w:space="0" w:color="auto"/>
        <w:right w:val="none" w:sz="0" w:space="0" w:color="auto"/>
      </w:divBdr>
      <w:divsChild>
        <w:div w:id="1154181280">
          <w:marLeft w:val="0"/>
          <w:marRight w:val="0"/>
          <w:marTop w:val="0"/>
          <w:marBottom w:val="0"/>
          <w:divBdr>
            <w:top w:val="none" w:sz="0" w:space="0" w:color="auto"/>
            <w:left w:val="none" w:sz="0" w:space="0" w:color="auto"/>
            <w:bottom w:val="none" w:sz="0" w:space="0" w:color="auto"/>
            <w:right w:val="none" w:sz="0" w:space="0" w:color="auto"/>
          </w:divBdr>
          <w:divsChild>
            <w:div w:id="422650944">
              <w:marLeft w:val="0"/>
              <w:marRight w:val="0"/>
              <w:marTop w:val="0"/>
              <w:marBottom w:val="0"/>
              <w:divBdr>
                <w:top w:val="none" w:sz="0" w:space="0" w:color="auto"/>
                <w:left w:val="none" w:sz="0" w:space="0" w:color="auto"/>
                <w:bottom w:val="none" w:sz="0" w:space="0" w:color="auto"/>
                <w:right w:val="none" w:sz="0" w:space="0" w:color="auto"/>
              </w:divBdr>
              <w:divsChild>
                <w:div w:id="1741977849">
                  <w:marLeft w:val="0"/>
                  <w:marRight w:val="0"/>
                  <w:marTop w:val="0"/>
                  <w:marBottom w:val="0"/>
                  <w:divBdr>
                    <w:top w:val="none" w:sz="0" w:space="0" w:color="auto"/>
                    <w:left w:val="none" w:sz="0" w:space="0" w:color="auto"/>
                    <w:bottom w:val="none" w:sz="0" w:space="0" w:color="auto"/>
                    <w:right w:val="none" w:sz="0" w:space="0" w:color="auto"/>
                  </w:divBdr>
                  <w:divsChild>
                    <w:div w:id="394549383">
                      <w:marLeft w:val="0"/>
                      <w:marRight w:val="0"/>
                      <w:marTop w:val="0"/>
                      <w:marBottom w:val="0"/>
                      <w:divBdr>
                        <w:top w:val="none" w:sz="0" w:space="0" w:color="auto"/>
                        <w:left w:val="none" w:sz="0" w:space="0" w:color="auto"/>
                        <w:bottom w:val="none" w:sz="0" w:space="0" w:color="auto"/>
                        <w:right w:val="none" w:sz="0" w:space="0" w:color="auto"/>
                      </w:divBdr>
                      <w:divsChild>
                        <w:div w:id="105612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3965755">
      <w:bodyDiv w:val="1"/>
      <w:marLeft w:val="0"/>
      <w:marRight w:val="0"/>
      <w:marTop w:val="0"/>
      <w:marBottom w:val="0"/>
      <w:divBdr>
        <w:top w:val="none" w:sz="0" w:space="0" w:color="auto"/>
        <w:left w:val="none" w:sz="0" w:space="0" w:color="auto"/>
        <w:bottom w:val="none" w:sz="0" w:space="0" w:color="auto"/>
        <w:right w:val="none" w:sz="0" w:space="0" w:color="auto"/>
      </w:divBdr>
      <w:divsChild>
        <w:div w:id="545415644">
          <w:marLeft w:val="0"/>
          <w:marRight w:val="0"/>
          <w:marTop w:val="0"/>
          <w:marBottom w:val="0"/>
          <w:divBdr>
            <w:top w:val="none" w:sz="0" w:space="0" w:color="auto"/>
            <w:left w:val="none" w:sz="0" w:space="0" w:color="auto"/>
            <w:bottom w:val="none" w:sz="0" w:space="0" w:color="auto"/>
            <w:right w:val="none" w:sz="0" w:space="0" w:color="auto"/>
          </w:divBdr>
          <w:divsChild>
            <w:div w:id="1758013507">
              <w:marLeft w:val="0"/>
              <w:marRight w:val="0"/>
              <w:marTop w:val="0"/>
              <w:marBottom w:val="0"/>
              <w:divBdr>
                <w:top w:val="none" w:sz="0" w:space="0" w:color="auto"/>
                <w:left w:val="none" w:sz="0" w:space="0" w:color="auto"/>
                <w:bottom w:val="none" w:sz="0" w:space="0" w:color="auto"/>
                <w:right w:val="none" w:sz="0" w:space="0" w:color="auto"/>
              </w:divBdr>
              <w:divsChild>
                <w:div w:id="1289581068">
                  <w:marLeft w:val="0"/>
                  <w:marRight w:val="0"/>
                  <w:marTop w:val="0"/>
                  <w:marBottom w:val="0"/>
                  <w:divBdr>
                    <w:top w:val="none" w:sz="0" w:space="0" w:color="auto"/>
                    <w:left w:val="none" w:sz="0" w:space="0" w:color="auto"/>
                    <w:bottom w:val="none" w:sz="0" w:space="0" w:color="auto"/>
                    <w:right w:val="none" w:sz="0" w:space="0" w:color="auto"/>
                  </w:divBdr>
                  <w:divsChild>
                    <w:div w:id="1297181398">
                      <w:marLeft w:val="0"/>
                      <w:marRight w:val="0"/>
                      <w:marTop w:val="0"/>
                      <w:marBottom w:val="0"/>
                      <w:divBdr>
                        <w:top w:val="none" w:sz="0" w:space="0" w:color="auto"/>
                        <w:left w:val="none" w:sz="0" w:space="0" w:color="auto"/>
                        <w:bottom w:val="none" w:sz="0" w:space="0" w:color="auto"/>
                        <w:right w:val="none" w:sz="0" w:space="0" w:color="auto"/>
                      </w:divBdr>
                      <w:divsChild>
                        <w:div w:id="2853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2196282">
      <w:bodyDiv w:val="1"/>
      <w:marLeft w:val="0"/>
      <w:marRight w:val="0"/>
      <w:marTop w:val="0"/>
      <w:marBottom w:val="0"/>
      <w:divBdr>
        <w:top w:val="none" w:sz="0" w:space="0" w:color="auto"/>
        <w:left w:val="none" w:sz="0" w:space="0" w:color="auto"/>
        <w:bottom w:val="none" w:sz="0" w:space="0" w:color="auto"/>
        <w:right w:val="none" w:sz="0" w:space="0" w:color="auto"/>
      </w:divBdr>
    </w:div>
    <w:div w:id="2063941630">
      <w:bodyDiv w:val="1"/>
      <w:marLeft w:val="0"/>
      <w:marRight w:val="0"/>
      <w:marTop w:val="0"/>
      <w:marBottom w:val="0"/>
      <w:divBdr>
        <w:top w:val="none" w:sz="0" w:space="0" w:color="auto"/>
        <w:left w:val="none" w:sz="0" w:space="0" w:color="auto"/>
        <w:bottom w:val="none" w:sz="0" w:space="0" w:color="auto"/>
        <w:right w:val="none" w:sz="0" w:space="0" w:color="auto"/>
      </w:divBdr>
    </w:div>
    <w:div w:id="2069641516">
      <w:bodyDiv w:val="1"/>
      <w:marLeft w:val="0"/>
      <w:marRight w:val="0"/>
      <w:marTop w:val="0"/>
      <w:marBottom w:val="0"/>
      <w:divBdr>
        <w:top w:val="none" w:sz="0" w:space="0" w:color="auto"/>
        <w:left w:val="none" w:sz="0" w:space="0" w:color="auto"/>
        <w:bottom w:val="none" w:sz="0" w:space="0" w:color="auto"/>
        <w:right w:val="none" w:sz="0" w:space="0" w:color="auto"/>
      </w:divBdr>
      <w:divsChild>
        <w:div w:id="1335302796">
          <w:marLeft w:val="0"/>
          <w:marRight w:val="0"/>
          <w:marTop w:val="15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youtube.com/watch?v=8Cw0gogF4Fs&amp;feature=player_embedded" TargetMode="External"/><Relationship Id="rId117" Type="http://schemas.openxmlformats.org/officeDocument/2006/relationships/image" Target="media/image42.tiff"/><Relationship Id="rId21" Type="http://schemas.openxmlformats.org/officeDocument/2006/relationships/hyperlink" Target="http://www.facebook.com/" TargetMode="External"/><Relationship Id="rId42" Type="http://schemas.openxmlformats.org/officeDocument/2006/relationships/hyperlink" Target="http://www.disbarthefloridabar.com" TargetMode="External"/><Relationship Id="rId47" Type="http://schemas.openxmlformats.org/officeDocument/2006/relationships/hyperlink" Target="http://www.electpollack.us" TargetMode="External"/><Relationship Id="rId63" Type="http://schemas.openxmlformats.org/officeDocument/2006/relationships/image" Target="media/image7.png"/><Relationship Id="rId68" Type="http://schemas.openxmlformats.org/officeDocument/2006/relationships/hyperlink" Target="http://www.frankbrady.org/TammanyHall/Documents_files/Anderson%20111609%20Filing.pdf" TargetMode="External"/><Relationship Id="rId84" Type="http://schemas.openxmlformats.org/officeDocument/2006/relationships/hyperlink" Target="http://www.mpegla.com/" TargetMode="External"/><Relationship Id="rId89" Type="http://schemas.openxmlformats.org/officeDocument/2006/relationships/image" Target="media/image14.tiff"/><Relationship Id="rId112" Type="http://schemas.openxmlformats.org/officeDocument/2006/relationships/image" Target="media/image37.tiff"/><Relationship Id="rId133" Type="http://schemas.openxmlformats.org/officeDocument/2006/relationships/image" Target="media/image58.tiff"/><Relationship Id="rId138" Type="http://schemas.openxmlformats.org/officeDocument/2006/relationships/image" Target="media/image61.tiff"/><Relationship Id="rId154" Type="http://schemas.openxmlformats.org/officeDocument/2006/relationships/image" Target="media/image77.tiff"/><Relationship Id="rId159" Type="http://schemas.openxmlformats.org/officeDocument/2006/relationships/image" Target="media/image82.tiff"/><Relationship Id="rId175" Type="http://schemas.openxmlformats.org/officeDocument/2006/relationships/image" Target="media/image98.tiff"/><Relationship Id="rId170" Type="http://schemas.openxmlformats.org/officeDocument/2006/relationships/image" Target="media/image93.tiff"/><Relationship Id="rId16" Type="http://schemas.openxmlformats.org/officeDocument/2006/relationships/image" Target="media/image3.png"/><Relationship Id="rId107" Type="http://schemas.openxmlformats.org/officeDocument/2006/relationships/image" Target="media/image32.tiff"/><Relationship Id="rId11" Type="http://schemas.openxmlformats.org/officeDocument/2006/relationships/hyperlink" Target="http://www.iviewit.tv" TargetMode="External"/><Relationship Id="rId32" Type="http://schemas.openxmlformats.org/officeDocument/2006/relationships/hyperlink" Target="http://www.youtube.com/watch?v=3mfWAwzpNlE&amp;feature=results_main&amp;playnext=1&amp;list=PL2ADE052D9122F5AD" TargetMode="External"/><Relationship Id="rId37" Type="http://schemas.openxmlformats.org/officeDocument/2006/relationships/hyperlink" Target="http://www.corruptcourts.org" TargetMode="External"/><Relationship Id="rId53" Type="http://schemas.openxmlformats.org/officeDocument/2006/relationships/hyperlink" Target="http://www.usdoj.gov/criminal/cybercrime/wiretap2510_2522.htm" TargetMode="External"/><Relationship Id="rId58" Type="http://schemas.openxmlformats.org/officeDocument/2006/relationships/image" Target="media/image4.jpeg"/><Relationship Id="rId74" Type="http://schemas.openxmlformats.org/officeDocument/2006/relationships/hyperlink" Target="http://www.frankbrady.org/TammanyHall/Documents_files/CCA%20091410%20Filing.pdf" TargetMode="External"/><Relationship Id="rId79" Type="http://schemas.openxmlformats.org/officeDocument/2006/relationships/hyperlink" Target="http://www.frankbrady.org/TammanyHall/Documents_files/CCA%20091410%20Filing.pdf" TargetMode="External"/><Relationship Id="rId102" Type="http://schemas.openxmlformats.org/officeDocument/2006/relationships/image" Target="media/image27.tiff"/><Relationship Id="rId123" Type="http://schemas.openxmlformats.org/officeDocument/2006/relationships/image" Target="media/image48.tiff"/><Relationship Id="rId128" Type="http://schemas.openxmlformats.org/officeDocument/2006/relationships/image" Target="media/image53.tiff"/><Relationship Id="rId144" Type="http://schemas.openxmlformats.org/officeDocument/2006/relationships/image" Target="media/image67.tiff"/><Relationship Id="rId149" Type="http://schemas.openxmlformats.org/officeDocument/2006/relationships/image" Target="media/image72.tiff"/><Relationship Id="rId5" Type="http://schemas.openxmlformats.org/officeDocument/2006/relationships/webSettings" Target="webSettings.xml"/><Relationship Id="rId90" Type="http://schemas.openxmlformats.org/officeDocument/2006/relationships/image" Target="media/image15.tiff"/><Relationship Id="rId95" Type="http://schemas.openxmlformats.org/officeDocument/2006/relationships/image" Target="media/image20.tiff"/><Relationship Id="rId160" Type="http://schemas.openxmlformats.org/officeDocument/2006/relationships/image" Target="media/image83.tiff"/><Relationship Id="rId165" Type="http://schemas.openxmlformats.org/officeDocument/2006/relationships/image" Target="media/image88.tiff"/><Relationship Id="rId181" Type="http://schemas.openxmlformats.org/officeDocument/2006/relationships/footer" Target="footer1.xml"/><Relationship Id="rId22" Type="http://schemas.openxmlformats.org/officeDocument/2006/relationships/hyperlink" Target="http://www.myspace.com/iviewit" TargetMode="External"/><Relationship Id="rId27" Type="http://schemas.openxmlformats.org/officeDocument/2006/relationships/hyperlink" Target="http://www.youtube.com/watch?v=Apc_Zc_YNIk&amp;feature=related" TargetMode="External"/><Relationship Id="rId43" Type="http://schemas.openxmlformats.org/officeDocument/2006/relationships/hyperlink" Target="http://www.trusteefraud.com/trusteefraud-blog" TargetMode="External"/><Relationship Id="rId48" Type="http://schemas.openxmlformats.org/officeDocument/2006/relationships/hyperlink" Target="http://www.ruthmpollackesq.com" TargetMode="External"/><Relationship Id="rId64" Type="http://schemas.openxmlformats.org/officeDocument/2006/relationships/hyperlink" Target="http://upload.wikimedia.org/wikipedia/commons/6/60/Hear_speak_see_no_evil_Toshogu.jpg" TargetMode="External"/><Relationship Id="rId69" Type="http://schemas.openxmlformats.org/officeDocument/2006/relationships/hyperlink" Target="http://www.youtube.com/watch?v=X2pwFlEIp6E" TargetMode="External"/><Relationship Id="rId113" Type="http://schemas.openxmlformats.org/officeDocument/2006/relationships/image" Target="media/image38.tiff"/><Relationship Id="rId118" Type="http://schemas.openxmlformats.org/officeDocument/2006/relationships/image" Target="media/image43.tiff"/><Relationship Id="rId134" Type="http://schemas.openxmlformats.org/officeDocument/2006/relationships/image" Target="media/image59.tiff"/><Relationship Id="rId139" Type="http://schemas.openxmlformats.org/officeDocument/2006/relationships/image" Target="media/image62.tiff"/><Relationship Id="rId80" Type="http://schemas.openxmlformats.org/officeDocument/2006/relationships/hyperlink" Target="http://iviewit.tv/wordpress/?p=391" TargetMode="External"/><Relationship Id="rId85" Type="http://schemas.openxmlformats.org/officeDocument/2006/relationships/image" Target="media/image10.tiff"/><Relationship Id="rId150" Type="http://schemas.openxmlformats.org/officeDocument/2006/relationships/image" Target="media/image73.tiff"/><Relationship Id="rId155" Type="http://schemas.openxmlformats.org/officeDocument/2006/relationships/image" Target="media/image78.tiff"/><Relationship Id="rId171" Type="http://schemas.openxmlformats.org/officeDocument/2006/relationships/image" Target="media/image94.tiff"/><Relationship Id="rId176" Type="http://schemas.openxmlformats.org/officeDocument/2006/relationships/image" Target="media/image99.tiff"/><Relationship Id="rId12" Type="http://schemas.openxmlformats.org/officeDocument/2006/relationships/image" Target="media/image1.jpeg"/><Relationship Id="rId17" Type="http://schemas.openxmlformats.org/officeDocument/2006/relationships/hyperlink" Target="mailto:iviewit@iviewit.tv" TargetMode="External"/><Relationship Id="rId33" Type="http://schemas.openxmlformats.org/officeDocument/2006/relationships/hyperlink" Target="http://www.deniedpatent.com" TargetMode="External"/><Relationship Id="rId38" Type="http://schemas.openxmlformats.org/officeDocument/2006/relationships/hyperlink" Target="http://www.makeourofficialsaccountable.com" TargetMode="External"/><Relationship Id="rId59" Type="http://schemas.openxmlformats.org/officeDocument/2006/relationships/hyperlink" Target="http://en.wikipedia.org/wiki/William_M._Tweed" TargetMode="External"/><Relationship Id="rId103" Type="http://schemas.openxmlformats.org/officeDocument/2006/relationships/image" Target="media/image28.tiff"/><Relationship Id="rId108" Type="http://schemas.openxmlformats.org/officeDocument/2006/relationships/image" Target="media/image33.tiff"/><Relationship Id="rId124" Type="http://schemas.openxmlformats.org/officeDocument/2006/relationships/image" Target="media/image49.tiff"/><Relationship Id="rId129" Type="http://schemas.openxmlformats.org/officeDocument/2006/relationships/image" Target="media/image54.tiff"/><Relationship Id="rId54" Type="http://schemas.openxmlformats.org/officeDocument/2006/relationships/hyperlink" Target="mailto:iviewit@iviewit.tv" TargetMode="External"/><Relationship Id="rId70" Type="http://schemas.openxmlformats.org/officeDocument/2006/relationships/hyperlink" Target="http://iviewit.tv/wordpress/?p=588" TargetMode="External"/><Relationship Id="rId75" Type="http://schemas.openxmlformats.org/officeDocument/2006/relationships/hyperlink" Target="http://www.frankbrady.org/TammanyHall/Documents_files/CCA%20091410%20Filing.pdf" TargetMode="External"/><Relationship Id="rId91" Type="http://schemas.openxmlformats.org/officeDocument/2006/relationships/image" Target="media/image16.tiff"/><Relationship Id="rId96" Type="http://schemas.openxmlformats.org/officeDocument/2006/relationships/image" Target="media/image21.tiff"/><Relationship Id="rId140" Type="http://schemas.openxmlformats.org/officeDocument/2006/relationships/image" Target="media/image63.tiff"/><Relationship Id="rId145" Type="http://schemas.openxmlformats.org/officeDocument/2006/relationships/image" Target="media/image68.tiff"/><Relationship Id="rId161" Type="http://schemas.openxmlformats.org/officeDocument/2006/relationships/image" Target="media/image84.tiff"/><Relationship Id="rId166" Type="http://schemas.openxmlformats.org/officeDocument/2006/relationships/image" Target="media/image89.tiff"/><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iviewit.tv/wordpresseliot" TargetMode="External"/><Relationship Id="rId28" Type="http://schemas.openxmlformats.org/officeDocument/2006/relationships/hyperlink" Target="http://www.youtube.com/watch?v=6BlK73p4Ueo" TargetMode="External"/><Relationship Id="rId49" Type="http://schemas.openxmlformats.org/officeDocument/2006/relationships/hyperlink" Target="http://www.VoteForGreg.us" TargetMode="External"/><Relationship Id="rId114" Type="http://schemas.openxmlformats.org/officeDocument/2006/relationships/image" Target="media/image39.tiff"/><Relationship Id="rId119" Type="http://schemas.openxmlformats.org/officeDocument/2006/relationships/image" Target="media/image44.tiff"/><Relationship Id="rId44" Type="http://schemas.openxmlformats.org/officeDocument/2006/relationships/hyperlink" Target="http://www.constitutionalguardian.com" TargetMode="External"/><Relationship Id="rId60" Type="http://schemas.openxmlformats.org/officeDocument/2006/relationships/image" Target="media/image5.png"/><Relationship Id="rId65" Type="http://schemas.openxmlformats.org/officeDocument/2006/relationships/image" Target="media/image8.jpeg"/><Relationship Id="rId81" Type="http://schemas.openxmlformats.org/officeDocument/2006/relationships/hyperlink" Target="http://iviewit.tv/CompanyDocs/United%20States%20District%20Court%20Southern%20District%20NY/20090618%20FINAL%20NYAG%20Steven%20Cohen%20Letter%20Re%20Lamont%20Signed.pdf" TargetMode="External"/><Relationship Id="rId86" Type="http://schemas.openxmlformats.org/officeDocument/2006/relationships/image" Target="media/image11.tiff"/><Relationship Id="rId130" Type="http://schemas.openxmlformats.org/officeDocument/2006/relationships/image" Target="media/image55.tiff"/><Relationship Id="rId135" Type="http://schemas.openxmlformats.org/officeDocument/2006/relationships/hyperlink" Target="https://docs.google.com/file/d/0B2uaBj3kU8urYWNtaHc0QmVTMG8/edit?pli=1" TargetMode="External"/><Relationship Id="rId151" Type="http://schemas.openxmlformats.org/officeDocument/2006/relationships/image" Target="media/image74.tiff"/><Relationship Id="rId156" Type="http://schemas.openxmlformats.org/officeDocument/2006/relationships/image" Target="media/image79.tiff"/><Relationship Id="rId177" Type="http://schemas.openxmlformats.org/officeDocument/2006/relationships/image" Target="media/image100.tiff"/><Relationship Id="rId4" Type="http://schemas.openxmlformats.org/officeDocument/2006/relationships/settings" Target="settings.xml"/><Relationship Id="rId9" Type="http://schemas.openxmlformats.org/officeDocument/2006/relationships/hyperlink" Target="http://www.mpegla.com/" TargetMode="External"/><Relationship Id="rId172" Type="http://schemas.openxmlformats.org/officeDocument/2006/relationships/image" Target="media/image95.tiff"/><Relationship Id="rId180" Type="http://schemas.openxmlformats.org/officeDocument/2006/relationships/image" Target="media/image103.tiff"/><Relationship Id="rId13" Type="http://schemas.openxmlformats.org/officeDocument/2006/relationships/hyperlink" Target="http://iviewit.tv/CompanyDocs/Appendix%20A/index.htm" TargetMode="External"/><Relationship Id="rId18" Type="http://schemas.openxmlformats.org/officeDocument/2006/relationships/hyperlink" Target="mailto:iviewit@iviewit.tv" TargetMode="External"/><Relationship Id="rId39" Type="http://schemas.openxmlformats.org/officeDocument/2006/relationships/hyperlink" Target="http://www.parentadvocates.org" TargetMode="External"/><Relationship Id="rId109" Type="http://schemas.openxmlformats.org/officeDocument/2006/relationships/image" Target="media/image34.tiff"/><Relationship Id="rId34" Type="http://schemas.openxmlformats.org/officeDocument/2006/relationships/hyperlink" Target="http://exposecorruptcourts.blogspot.com" TargetMode="External"/><Relationship Id="rId50" Type="http://schemas.openxmlformats.org/officeDocument/2006/relationships/hyperlink" Target="http://www.liberty-candidates.org/greg-fischer/" TargetMode="External"/><Relationship Id="rId55" Type="http://schemas.openxmlformats.org/officeDocument/2006/relationships/hyperlink" Target="http://www.iviewit.tv" TargetMode="External"/><Relationship Id="rId76" Type="http://schemas.openxmlformats.org/officeDocument/2006/relationships/hyperlink" Target="http://www.law.cornell.edu/ethics/ny/code/NY_CODE.HTM" TargetMode="External"/><Relationship Id="rId97" Type="http://schemas.openxmlformats.org/officeDocument/2006/relationships/image" Target="media/image22.tiff"/><Relationship Id="rId104" Type="http://schemas.openxmlformats.org/officeDocument/2006/relationships/image" Target="media/image29.tiff"/><Relationship Id="rId120" Type="http://schemas.openxmlformats.org/officeDocument/2006/relationships/image" Target="media/image45.tiff"/><Relationship Id="rId125" Type="http://schemas.openxmlformats.org/officeDocument/2006/relationships/image" Target="media/image50.tiff"/><Relationship Id="rId141" Type="http://schemas.openxmlformats.org/officeDocument/2006/relationships/image" Target="media/image64.tiff"/><Relationship Id="rId146" Type="http://schemas.openxmlformats.org/officeDocument/2006/relationships/image" Target="media/image69.tiff"/><Relationship Id="rId167" Type="http://schemas.openxmlformats.org/officeDocument/2006/relationships/image" Target="media/image90.tiff"/><Relationship Id="rId7" Type="http://schemas.openxmlformats.org/officeDocument/2006/relationships/endnotes" Target="endnotes.xml"/><Relationship Id="rId71"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 Id="rId92" Type="http://schemas.openxmlformats.org/officeDocument/2006/relationships/image" Target="media/image17.tiff"/><Relationship Id="rId162" Type="http://schemas.openxmlformats.org/officeDocument/2006/relationships/image" Target="media/image85.tiff"/><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www.youtube.com/watch?v=LOn4hwemqW0" TargetMode="External"/><Relationship Id="rId24" Type="http://schemas.openxmlformats.org/officeDocument/2006/relationships/hyperlink" Target="http://www.youtube.com/user/eliotbernstein?feature=mhum" TargetMode="External"/><Relationship Id="rId40" Type="http://schemas.openxmlformats.org/officeDocument/2006/relationships/hyperlink" Target="http://www.newyorkcourtcorruption.blogspot.com" TargetMode="External"/><Relationship Id="rId45" Type="http://schemas.openxmlformats.org/officeDocument/2006/relationships/hyperlink" Target="http://www.americans4legalreform.com" TargetMode="External"/><Relationship Id="rId66" Type="http://schemas.openxmlformats.org/officeDocument/2006/relationships/hyperlink" Target="http://www.thepowerhour.com/news3/jfk_speech_transcript.htm" TargetMode="External"/><Relationship Id="rId87" Type="http://schemas.openxmlformats.org/officeDocument/2006/relationships/image" Target="media/image12.tiff"/><Relationship Id="rId110" Type="http://schemas.openxmlformats.org/officeDocument/2006/relationships/image" Target="media/image35.tiff"/><Relationship Id="rId115" Type="http://schemas.openxmlformats.org/officeDocument/2006/relationships/image" Target="media/image40.tiff"/><Relationship Id="rId131" Type="http://schemas.openxmlformats.org/officeDocument/2006/relationships/image" Target="media/image56.tiff"/><Relationship Id="rId136" Type="http://schemas.openxmlformats.org/officeDocument/2006/relationships/image" Target="media/image60.tiff"/><Relationship Id="rId157" Type="http://schemas.openxmlformats.org/officeDocument/2006/relationships/image" Target="media/image80.tiff"/><Relationship Id="rId178" Type="http://schemas.openxmlformats.org/officeDocument/2006/relationships/image" Target="media/image101.tiff"/><Relationship Id="rId61" Type="http://schemas.openxmlformats.org/officeDocument/2006/relationships/image" Target="cid:image001.png@01CD5E7B.B4D66430" TargetMode="External"/><Relationship Id="rId82" Type="http://schemas.openxmlformats.org/officeDocument/2006/relationships/hyperlink" Target="http://iviewit.tv/wordpress/?p=78" TargetMode="External"/><Relationship Id="rId152" Type="http://schemas.openxmlformats.org/officeDocument/2006/relationships/image" Target="media/image75.tiff"/><Relationship Id="rId173" Type="http://schemas.openxmlformats.org/officeDocument/2006/relationships/image" Target="media/image96.tiff"/><Relationship Id="rId19" Type="http://schemas.openxmlformats.org/officeDocument/2006/relationships/hyperlink" Target="http://www.iviewit.tv" TargetMode="External"/><Relationship Id="rId14" Type="http://schemas.openxmlformats.org/officeDocument/2006/relationships/hyperlink" Target="http://iviewit.tv/CompanyDocs/oneofthesedays/index.htm" TargetMode="External"/><Relationship Id="rId30" Type="http://schemas.openxmlformats.org/officeDocument/2006/relationships/hyperlink" Target="http://www.youtube.com/watch?v=DuIHQDcwQfM" TargetMode="External"/><Relationship Id="rId35" Type="http://schemas.openxmlformats.org/officeDocument/2006/relationships/hyperlink" Target="http://www.judgewatch.org/index.html" TargetMode="External"/><Relationship Id="rId56" Type="http://schemas.openxmlformats.org/officeDocument/2006/relationships/hyperlink" Target="http://iviewit.tv/wordpress/?p=365" TargetMode="External"/><Relationship Id="rId77" Type="http://schemas.openxmlformats.org/officeDocument/2006/relationships/hyperlink" Target="http://iviewit.tv/CompanyDocs/United%20States%20District%20Court%20Southern%20District%20NY/20080414%20Order%20Granting%20Filing%20of%20Amended%20Complaint.pdf" TargetMode="External"/><Relationship Id="rId100" Type="http://schemas.openxmlformats.org/officeDocument/2006/relationships/image" Target="media/image25.tiff"/><Relationship Id="rId105" Type="http://schemas.openxmlformats.org/officeDocument/2006/relationships/image" Target="media/image30.tiff"/><Relationship Id="rId126" Type="http://schemas.openxmlformats.org/officeDocument/2006/relationships/image" Target="media/image51.tiff"/><Relationship Id="rId147" Type="http://schemas.openxmlformats.org/officeDocument/2006/relationships/image" Target="media/image70.tiff"/><Relationship Id="rId168" Type="http://schemas.openxmlformats.org/officeDocument/2006/relationships/image" Target="media/image91.tiff"/><Relationship Id="rId8" Type="http://schemas.openxmlformats.org/officeDocument/2006/relationships/hyperlink" Target="http://www.mpegla.com/" TargetMode="External"/><Relationship Id="rId51" Type="http://schemas.openxmlformats.org/officeDocument/2006/relationships/hyperlink" Target="http://www.facebook.com/pages/Vote-For-Greg/111952178833067" TargetMode="External"/><Relationship Id="rId72" Type="http://schemas.openxmlformats.org/officeDocument/2006/relationships/hyperlink" Target="http://iviewit.tv/wordpress/?p=391" TargetMode="External"/><Relationship Id="rId93" Type="http://schemas.openxmlformats.org/officeDocument/2006/relationships/image" Target="media/image18.tiff"/><Relationship Id="rId98" Type="http://schemas.openxmlformats.org/officeDocument/2006/relationships/image" Target="media/image23.tiff"/><Relationship Id="rId121" Type="http://schemas.openxmlformats.org/officeDocument/2006/relationships/image" Target="media/image46.tiff"/><Relationship Id="rId142" Type="http://schemas.openxmlformats.org/officeDocument/2006/relationships/image" Target="media/image65.tiff"/><Relationship Id="rId163" Type="http://schemas.openxmlformats.org/officeDocument/2006/relationships/image" Target="media/image86.tiff"/><Relationship Id="rId3" Type="http://schemas.openxmlformats.org/officeDocument/2006/relationships/styles" Target="styles.xml"/><Relationship Id="rId25" Type="http://schemas.openxmlformats.org/officeDocument/2006/relationships/hyperlink" Target="http://www.TheDivineConstitution.com" TargetMode="External"/><Relationship Id="rId46" Type="http://schemas.openxmlformats.org/officeDocument/2006/relationships/hyperlink" Target="http://www.judicialaccountability.org" TargetMode="External"/><Relationship Id="rId67" Type="http://schemas.openxmlformats.org/officeDocument/2006/relationships/image" Target="media/image9.jpeg"/><Relationship Id="rId116" Type="http://schemas.openxmlformats.org/officeDocument/2006/relationships/image" Target="media/image41.tiff"/><Relationship Id="rId137" Type="http://schemas.openxmlformats.org/officeDocument/2006/relationships/hyperlink" Target="http://www.scribd.com/doc/58592324/Ruth-Pollack-SCOTUS-Petition-for-Certiorari-on-2nd-Circuit-Court-Fraud?secret_password=&amp;autodown=pdf" TargetMode="External"/><Relationship Id="rId158" Type="http://schemas.openxmlformats.org/officeDocument/2006/relationships/image" Target="media/image81.tiff"/><Relationship Id="rId20" Type="http://schemas.openxmlformats.org/officeDocument/2006/relationships/hyperlink" Target="http://iviewit.tv/wordpress" TargetMode="External"/><Relationship Id="rId41" Type="http://schemas.openxmlformats.org/officeDocument/2006/relationships/hyperlink" Target="http://cuomotarp.blogspot.com" TargetMode="External"/><Relationship Id="rId62" Type="http://schemas.openxmlformats.org/officeDocument/2006/relationships/image" Target="media/image6.png"/><Relationship Id="rId83" Type="http://schemas.openxmlformats.org/officeDocument/2006/relationships/hyperlink" Target="http://www.mpegla.com/" TargetMode="External"/><Relationship Id="rId88" Type="http://schemas.openxmlformats.org/officeDocument/2006/relationships/image" Target="media/image13.tiff"/><Relationship Id="rId111" Type="http://schemas.openxmlformats.org/officeDocument/2006/relationships/image" Target="media/image36.tiff"/><Relationship Id="rId132" Type="http://schemas.openxmlformats.org/officeDocument/2006/relationships/image" Target="media/image57.tiff"/><Relationship Id="rId153" Type="http://schemas.openxmlformats.org/officeDocument/2006/relationships/image" Target="media/image76.tiff"/><Relationship Id="rId174" Type="http://schemas.openxmlformats.org/officeDocument/2006/relationships/image" Target="media/image97.tiff"/><Relationship Id="rId179" Type="http://schemas.openxmlformats.org/officeDocument/2006/relationships/image" Target="media/image102.tiff"/><Relationship Id="rId15" Type="http://schemas.openxmlformats.org/officeDocument/2006/relationships/image" Target="media/image2.png"/><Relationship Id="rId36" Type="http://schemas.openxmlformats.org/officeDocument/2006/relationships/hyperlink" Target="http://www.enddiscriminationnow.com" TargetMode="External"/><Relationship Id="rId57" Type="http://schemas.openxmlformats.org/officeDocument/2006/relationships/hyperlink" Target="http://upload.wikimedia.org/wikipedia/en/9/9e/Tammany_Ring,_Nast_crop.jpg" TargetMode="External"/><Relationship Id="rId106" Type="http://schemas.openxmlformats.org/officeDocument/2006/relationships/image" Target="media/image31.tiff"/><Relationship Id="rId127" Type="http://schemas.openxmlformats.org/officeDocument/2006/relationships/image" Target="media/image52.tiff"/><Relationship Id="rId10" Type="http://schemas.openxmlformats.org/officeDocument/2006/relationships/hyperlink" Target="mailto:iviewit@iviewit.tv" TargetMode="External"/><Relationship Id="rId31" Type="http://schemas.openxmlformats.org/officeDocument/2006/relationships/hyperlink" Target="http://www.youtube.com/watch?v=jbOP3U1q6mM" TargetMode="External"/><Relationship Id="rId52" Type="http://schemas.openxmlformats.org/officeDocument/2006/relationships/hyperlink" Target="http://www.killallthelawyers.ws/law" TargetMode="External"/><Relationship Id="rId73" Type="http://schemas.openxmlformats.org/officeDocument/2006/relationships/hyperlink" Target="http://iviewit.tv/wordpress/?p=391" TargetMode="External"/><Relationship Id="rId78" Type="http://schemas.openxmlformats.org/officeDocument/2006/relationships/hyperlink" Target="http://iviewit.tv/CompanyDocs/United%20States%20District%20Court%20Southern%20District%20NY/20080414%20Order%20Granting%20Filing%20of%20Amended%20Complaint.pdf" TargetMode="External"/><Relationship Id="rId94" Type="http://schemas.openxmlformats.org/officeDocument/2006/relationships/image" Target="media/image19.tiff"/><Relationship Id="rId99" Type="http://schemas.openxmlformats.org/officeDocument/2006/relationships/image" Target="media/image24.tiff"/><Relationship Id="rId101" Type="http://schemas.openxmlformats.org/officeDocument/2006/relationships/image" Target="media/image26.tiff"/><Relationship Id="rId122" Type="http://schemas.openxmlformats.org/officeDocument/2006/relationships/image" Target="media/image47.tiff"/><Relationship Id="rId143" Type="http://schemas.openxmlformats.org/officeDocument/2006/relationships/image" Target="media/image66.tiff"/><Relationship Id="rId148" Type="http://schemas.openxmlformats.org/officeDocument/2006/relationships/image" Target="media/image71.tiff"/><Relationship Id="rId164" Type="http://schemas.openxmlformats.org/officeDocument/2006/relationships/image" Target="media/image87.tiff"/><Relationship Id="rId169" Type="http://schemas.openxmlformats.org/officeDocument/2006/relationships/image" Target="media/image92.tiff"/></Relationships>
</file>

<file path=word/_rels/footnotes.xml.rels><?xml version="1.0" encoding="UTF-8" standalone="yes"?>
<Relationships xmlns="http://schemas.openxmlformats.org/package/2006/relationships"><Relationship Id="rId26" Type="http://schemas.openxmlformats.org/officeDocument/2006/relationships/hyperlink" Target="http://www.frankbrady.org/TammanyHall/Documents_files/***%20092409HEARINGpgs1-247.pdf" TargetMode="External"/><Relationship Id="rId117" Type="http://schemas.openxmlformats.org/officeDocument/2006/relationships/hyperlink" Target="http://en.wikipedia.org/wiki/John_Prescott_Ellis" TargetMode="External"/><Relationship Id="rId21" Type="http://schemas.openxmlformats.org/officeDocument/2006/relationships/hyperlink" Target="http://blacktalkradionetwork.com/profiles/blogs/americas-secret-updated-for" TargetMode="External"/><Relationship Id="rId42" Type="http://schemas.openxmlformats.org/officeDocument/2006/relationships/hyperlink" Target="http://exposecorruptcourts.blogspot.com/2011/11/lawyers-investigating-sec-madoff-frauds.html" TargetMode="External"/><Relationship Id="rId47" Type="http://schemas.openxmlformats.org/officeDocument/2006/relationships/hyperlink" Target="http://www.huffingtonpost.com/abigail-caplovitz-field" TargetMode="External"/><Relationship Id="rId63" Type="http://schemas.openxmlformats.org/officeDocument/2006/relationships/hyperlink" Target="http://www.bloomberg.com/news/2011-09-13/deficiencies-found-in-oversight-of-seized-assets-u-s-says.html" TargetMode="External"/><Relationship Id="rId68" Type="http://schemas.openxmlformats.org/officeDocument/2006/relationships/hyperlink" Target="http://www.hrw.org/en/news/2011/07/11/united-states-investigate-bush-other-top-officials-torture" TargetMode="External"/><Relationship Id="rId84" Type="http://schemas.openxmlformats.org/officeDocument/2006/relationships/hyperlink" Target="http://oll.libertyfund.org/index.php?option=com_content&amp;task=view&amp;id=1407&amp;Itemid=283" TargetMode="External"/><Relationship Id="rId89" Type="http://schemas.openxmlformats.org/officeDocument/2006/relationships/hyperlink" Target="http://en.wikipedia.org/wiki/Foley_%26_Lardner" TargetMode="External"/><Relationship Id="rId112" Type="http://schemas.openxmlformats.org/officeDocument/2006/relationships/hyperlink" Target="http://www.youtube.com/watch?v=Gty42YkcSeQ&amp;feature=related" TargetMode="External"/><Relationship Id="rId133" Type="http://schemas.openxmlformats.org/officeDocument/2006/relationships/hyperlink" Target="http://www.iviewit.tv/CompanyDocs/United%20States%20District%20Court%20Southern%20District%20NY/20090908%20FINAL%20Emergency%20Motion%20to%20Compel%20SIGNED44948.pdf" TargetMode="External"/><Relationship Id="rId138" Type="http://schemas.openxmlformats.org/officeDocument/2006/relationships/hyperlink" Target="http://www.defraudingamerica.com/title_18_usc_4.html" TargetMode="External"/><Relationship Id="rId16" Type="http://schemas.openxmlformats.org/officeDocument/2006/relationships/hyperlink" Target="http://books.google.com/books?id=e0A5qn32-_EC&amp;pg=PA78&amp;lpg=PA78&amp;dq=j.p.+morgan+enron+probabtion&amp;source=bl&amp;ots=792GxQNVKn&amp;sig=sv_lJ558nFmYp8czAzXe4S26aEg&amp;hl=en&amp;ei=XxxWTsn6K5S3tgft5K2pDA&amp;sa=X&amp;oi=book_result&amp;ct=result&amp;resnum=6&amp;ved=0CEQQ6AEwBQ" TargetMode="External"/><Relationship Id="rId107" Type="http://schemas.openxmlformats.org/officeDocument/2006/relationships/hyperlink" Target="http://emperors-clothes.com/articles/randy/swas5.htm" TargetMode="External"/><Relationship Id="rId11" Type="http://schemas.openxmlformats.org/officeDocument/2006/relationships/hyperlink" Target="http://www.presstv.ir/usdetail/192015.html" TargetMode="External"/><Relationship Id="rId32" Type="http://schemas.openxmlformats.org/officeDocument/2006/relationships/hyperlink" Target="http://www.youtube.com/watch?v=9TWid9UygnQ&amp;feature=em-uploademail" TargetMode="External"/><Relationship Id="rId37" Type="http://schemas.openxmlformats.org/officeDocument/2006/relationships/hyperlink" Target="http://www.palmbeachpost.com/money/foreclosures/foreclosure-fraud-investigators-forced-out-at-attorney-generals-1603854.html?page=2" TargetMode="External"/><Relationship Id="rId53" Type="http://schemas.openxmlformats.org/officeDocument/2006/relationships/hyperlink" Target="http://www.rollingstone.com/politics/news/why-isnt-wall-street-in-jail-20110216" TargetMode="External"/><Relationship Id="rId58" Type="http://schemas.openxmlformats.org/officeDocument/2006/relationships/hyperlink" Target="http://www.realecontv.com/videos/government-corruption/obama-banks-broke-no-laws-broken.html" TargetMode="External"/><Relationship Id="rId74" Type="http://schemas.openxmlformats.org/officeDocument/2006/relationships/hyperlink" Target="http://www.bilderberg.org/" TargetMode="External"/><Relationship Id="rId79" Type="http://schemas.openxmlformats.org/officeDocument/2006/relationships/hyperlink" Target="http://www.nypost.com/p/news/business/ag_booted_from_key_mtge_panel_naRSXbrZRtDscevTnoYeKJ" TargetMode="External"/><Relationship Id="rId102" Type="http://schemas.openxmlformats.org/officeDocument/2006/relationships/hyperlink" Target="http://www.iviewit.tv/senatecultbill.htm" TargetMode="External"/><Relationship Id="rId123" Type="http://schemas.openxmlformats.org/officeDocument/2006/relationships/hyperlink" Target="http://video.google.com/videoplay?docid=442901163793389423" TargetMode="External"/><Relationship Id="rId128" Type="http://schemas.openxmlformats.org/officeDocument/2006/relationships/hyperlink" Target="http://iviewit.tv/CompanyDocs/United%20States%20District%20Court%20Southern%20District%20NY/20090227%20FINAL%20SIGNED%20BRIEF%20USCA%202nd%20Circ%2013988.doc%20ll.pdf" TargetMode="External"/><Relationship Id="rId144" Type="http://schemas.openxmlformats.org/officeDocument/2006/relationships/hyperlink" Target="http://iviewit.tv/wordpress/?p=205" TargetMode="External"/><Relationship Id="rId5" Type="http://schemas.openxmlformats.org/officeDocument/2006/relationships/hyperlink" Target="http://www.fourwinds10.net/siterun_data/government/banking_and_taxation_irs_and_insurance/news.php?q=1322928892" TargetMode="External"/><Relationship Id="rId90" Type="http://schemas.openxmlformats.org/officeDocument/2006/relationships/hyperlink" Target="http://www.angelfire.com/ca3/jphuck/Book10Ch.3.html" TargetMode="External"/><Relationship Id="rId95" Type="http://schemas.openxmlformats.org/officeDocument/2006/relationships/hyperlink" Target="http://proliberty.com/observer/20070405.htm" TargetMode="External"/><Relationship Id="rId22" Type="http://schemas.openxmlformats.org/officeDocument/2006/relationships/hyperlink" Target="http://ampedstatus.org/exclusive-analysis-of-financial-terrorism-in-america-over-1-million-deaths-annually-62-million-people-with-zero-net-worth-as-the-economic-elite-make-off-with-46-trillion" TargetMode="External"/><Relationship Id="rId27" Type="http://schemas.openxmlformats.org/officeDocument/2006/relationships/hyperlink" Target="http://www.frankbrady.org/TammanyHall/Documents_files/***%20092409HEARINGpgs1-247.pdf" TargetMode="External"/><Relationship Id="rId43" Type="http://schemas.openxmlformats.org/officeDocument/2006/relationships/hyperlink" Target="http://www.washingtonpost.com/business/economy/seven-sec-employees-disciplined-on-failure-to-stop-madoff-fraud/2011/11/10/gIQA3kYYCN_story.html" TargetMode="External"/><Relationship Id="rId48" Type="http://schemas.openxmlformats.org/officeDocument/2006/relationships/hyperlink" Target="http://www.rollcall.com/50richest/the-50-richest-members-of-congress-112th.html" TargetMode="External"/><Relationship Id="rId64" Type="http://schemas.openxmlformats.org/officeDocument/2006/relationships/hyperlink" Target="http://www.presstv.ir/detail/211590.html" TargetMode="External"/><Relationship Id="rId69" Type="http://schemas.openxmlformats.org/officeDocument/2006/relationships/hyperlink" Target="http://www.youtube.com/watch?v=DAQ5mFkrlDs&amp;feature=autoshare" TargetMode="External"/><Relationship Id="rId113" Type="http://schemas.openxmlformats.org/officeDocument/2006/relationships/hyperlink" Target="http://presscore.ca/2011/?p=4871" TargetMode="External"/><Relationship Id="rId118" Type="http://schemas.openxmlformats.org/officeDocument/2006/relationships/hyperlink" Target="http://judiciary.house.gov/hearings/printers/110th/IPres090113.pdf" TargetMode="External"/><Relationship Id="rId134" Type="http://schemas.openxmlformats.org/officeDocument/2006/relationships/hyperlink" Target="http://law2.umkc.edu/faculty/projects/ftrials/nuremberg/alstoetter.htm" TargetMode="External"/><Relationship Id="rId139" Type="http://schemas.openxmlformats.org/officeDocument/2006/relationships/hyperlink" Target="http://www.youtube.com/watch?v=X2pwFlEIp6E" TargetMode="External"/><Relationship Id="rId80" Type="http://schemas.openxmlformats.org/officeDocument/2006/relationships/hyperlink" Target="http://www.youtube.com/watch?v=ZL63bki4kzk&amp;feature=player_embedded" TargetMode="External"/><Relationship Id="rId85" Type="http://schemas.openxmlformats.org/officeDocument/2006/relationships/hyperlink" Target="http://www.alternet.org/story/155379/how_the_corporate_right_hijacked_america%27s_courts_to_enrich_the_top_1_percent?page=entire" TargetMode="External"/><Relationship Id="rId3" Type="http://schemas.openxmlformats.org/officeDocument/2006/relationships/hyperlink" Target="http://www.fourwinds10.net/siterun_data/government/banking_and_taxation_irs_and_insurance/news.php?q=1322928892" TargetMode="External"/><Relationship Id="rId12" Type="http://schemas.openxmlformats.org/officeDocument/2006/relationships/hyperlink" Target="http://www.reuters.com/article/2012/01/20/us-usa-holder-mortgage-idUSTRE80J0PH20120120" TargetMode="External"/><Relationship Id="rId17" Type="http://schemas.openxmlformats.org/officeDocument/2006/relationships/hyperlink" Target="http://wallstcheatsheet.com/economy/are-ratings-agencies-taking-bribes.html" TargetMode="External"/><Relationship Id="rId25" Type="http://schemas.openxmlformats.org/officeDocument/2006/relationships/hyperlink" Target="http://www.iviewit.tv/CompanyDocs/NY%20Senate%20Judiciary%20Committee%20TRANSCRIPTS%20Hearings%201%20and%202%20Sampson%20Searchable%20Index.pdf" TargetMode="External"/><Relationship Id="rId33" Type="http://schemas.openxmlformats.org/officeDocument/2006/relationships/hyperlink" Target="http://www.forbes.com/sites/halahtouryalai/2012/07/12/libor-lawsuits-are-piling-up-and-could-cost-billions-banks-brace-for-another-big-legal-battle/" TargetMode="External"/><Relationship Id="rId38" Type="http://schemas.openxmlformats.org/officeDocument/2006/relationships/hyperlink" Target="http://www.scribd.com/doc/46278738/Florida-Attorney-General-Fraudclosure-Report-Unfair-Deceptive-and-Unconscionable-Acts-in-Foreclosure-Cases" TargetMode="External"/><Relationship Id="rId46" Type="http://schemas.openxmlformats.org/officeDocument/2006/relationships/hyperlink" Target="http://www.lohud.com/article/20120304/OPINION/303040049/1016/OPINION01/Gov.%20ignores%20crooks+,%20targets%20retirees" TargetMode="External"/><Relationship Id="rId59" Type="http://schemas.openxmlformats.org/officeDocument/2006/relationships/hyperlink" Target="http://www.youtube.com/watch?v=ks-sc4LYqck&amp;feature=player_embedded" TargetMode="External"/><Relationship Id="rId67" Type="http://schemas.openxmlformats.org/officeDocument/2006/relationships/hyperlink" Target="http://lawyerwatch.wordpress.com/2011/07/12/the-torture-memos-just-following-orders-just-following-advice/" TargetMode="External"/><Relationship Id="rId103" Type="http://schemas.openxmlformats.org/officeDocument/2006/relationships/hyperlink" Target="http://iviewit.tv/bodyold20080402.htm" TargetMode="External"/><Relationship Id="rId108" Type="http://schemas.openxmlformats.org/officeDocument/2006/relationships/hyperlink" Target="http://hnn.us/articles/1796.html" TargetMode="External"/><Relationship Id="rId116" Type="http://schemas.openxmlformats.org/officeDocument/2006/relationships/hyperlink" Target="http://www.wsws.org/articles/2000/nov2000/fox-n17.shtml" TargetMode="External"/><Relationship Id="rId124" Type="http://schemas.openxmlformats.org/officeDocument/2006/relationships/hyperlink" Target="http://www.youtube.com/watch?v=Bji4XY6GtzA" TargetMode="External"/><Relationship Id="rId129"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 Id="rId137" Type="http://schemas.openxmlformats.org/officeDocument/2006/relationships/hyperlink" Target="http://www.frankbrady.org/TammanyHall/Documents_files/Anderson%20111609%20Filing.pdf" TargetMode="External"/><Relationship Id="rId20" Type="http://schemas.openxmlformats.org/officeDocument/2006/relationships/hyperlink" Target="http://www.sec.gov/comments/s7-18-11/s71811-33.pdf" TargetMode="External"/><Relationship Id="rId41" Type="http://schemas.openxmlformats.org/officeDocument/2006/relationships/hyperlink" Target="http://www.cbsnews.com/video/watch/?id=7390542n" TargetMode="External"/><Relationship Id="rId54" Type="http://schemas.openxmlformats.org/officeDocument/2006/relationships/hyperlink" Target="http://www.alternet.org/economy/153997/why_do_dangerous_financial_criminals_roam_free" TargetMode="External"/><Relationship Id="rId62" Type="http://schemas.openxmlformats.org/officeDocument/2006/relationships/hyperlink" Target="http://news.firedoglake.com/2012/02/06/the-failure-to-prosecute-bank-crimes-creates-a-disease-at-the-heart-of-our-politics" TargetMode="External"/><Relationship Id="rId70" Type="http://schemas.openxmlformats.org/officeDocument/2006/relationships/hyperlink" Target="http://www.myspace.com/270351075/blog/323241558" TargetMode="External"/><Relationship Id="rId75" Type="http://schemas.openxmlformats.org/officeDocument/2006/relationships/hyperlink" Target="http://www.alternet.org/story/155012/crisis_to_suicide%3A_how_many_have_to_die_before_we_kill_the_false_religion_of_austerity?akid=8599.203523.WDb0Fu&amp;rd=1&amp;t=8" TargetMode="External"/><Relationship Id="rId83" Type="http://schemas.openxmlformats.org/officeDocument/2006/relationships/hyperlink" Target="http://articles.sun-sentinel.com/2011-07-21/business/fl-bondi-fired-attorneys-react-20110721_1_foreclosure-fraud-clarkson-division-director" TargetMode="External"/><Relationship Id="rId88" Type="http://schemas.openxmlformats.org/officeDocument/2006/relationships/hyperlink" Target="http://iviewit.tv/CompanyDocs/United%20States%20District%20Court%20Southern%20District%20NY/20080509%20FINAL%20AMENDED%20COMPLAINT%20AND%20RICO%20SIGNED%20COPY%20MED.pdf" TargetMode="External"/><Relationship Id="rId91" Type="http://schemas.openxmlformats.org/officeDocument/2006/relationships/hyperlink" Target="http://www.scribd.com/doc/25045356/The-Encyclopedia-of-Conspiracies-and-Conspiracy-Theories" TargetMode="External"/><Relationship Id="rId96" Type="http://schemas.openxmlformats.org/officeDocument/2006/relationships/hyperlink" Target="http://en.wikipedia.org/wiki/Prescott_Bush" TargetMode="External"/><Relationship Id="rId111" Type="http://schemas.openxmlformats.org/officeDocument/2006/relationships/hyperlink" Target="http://rationalrevolution.net/war/index.htm" TargetMode="External"/><Relationship Id="rId132" Type="http://schemas.openxmlformats.org/officeDocument/2006/relationships/hyperlink" Target="http://iviewit.tv/CompanyDocs/United%20States%20District%20Court%20Southern%20District%20NY/20090613%20FINAL%20NYAG%20Steven%20Cohen%20Letter%20signed%20low.pdf" TargetMode="External"/><Relationship Id="rId140" Type="http://schemas.openxmlformats.org/officeDocument/2006/relationships/hyperlink" Target="http://iviewit.tv/wordpress/?p=588" TargetMode="External"/><Relationship Id="rId145" Type="http://schemas.openxmlformats.org/officeDocument/2006/relationships/hyperlink" Target="http://exposecorruptcourts.blogspot.com/2007/06/sex-scandal-at-attorney-committee-on.html" TargetMode="External"/><Relationship Id="rId1" Type="http://schemas.openxmlformats.org/officeDocument/2006/relationships/hyperlink" Target="http://ethicsrouser.blogspot.com/2012/06/ny-legal-ethics-scandal-whistleblower.html" TargetMode="External"/><Relationship Id="rId6" Type="http://schemas.openxmlformats.org/officeDocument/2006/relationships/hyperlink" Target="http://www.freerepublic.com/focus/f-bloggers/2752675/posts" TargetMode="External"/><Relationship Id="rId15" Type="http://schemas.openxmlformats.org/officeDocument/2006/relationships/hyperlink" Target="http://www.rollingstone.com/politics/blogs/taibblog/owss-beef-wall-street-isnt-winning-its-cheating-20111025" TargetMode="External"/><Relationship Id="rId23" Type="http://schemas.openxmlformats.org/officeDocument/2006/relationships/hyperlink" Target="http://www.preventgenocide.org/law/convention/text.htm" TargetMode="External"/><Relationship Id="rId28" Type="http://schemas.openxmlformats.org/officeDocument/2006/relationships/hyperlink" Target="http://exposecorruptcourts.blogspot.com/2010/11/corrupt-ethics-lawyers-friedberg-and.html" TargetMode="External"/><Relationship Id="rId36" Type="http://schemas.openxmlformats.org/officeDocument/2006/relationships/hyperlink" Target="http://money.cnn.com/2012/06/11/news/economy/fed-family-net-worth/index.ht" TargetMode="External"/><Relationship Id="rId49" Type="http://schemas.openxmlformats.org/officeDocument/2006/relationships/hyperlink" Target="http://www.alternet.org/story/152811/the_shocking%2C_graphic_data_that_shows_exactly_what_motivates_the_occupy_movement_?page=entire" TargetMode="External"/><Relationship Id="rId57" Type="http://schemas.openxmlformats.org/officeDocument/2006/relationships/hyperlink" Target="http://www.youtube.com/watch?v=tZindTx0YDA&amp;feature=player_embedded" TargetMode="External"/><Relationship Id="rId106" Type="http://schemas.openxmlformats.org/officeDocument/2006/relationships/hyperlink" Target="http://www.tenc.net" TargetMode="External"/><Relationship Id="rId114" Type="http://schemas.openxmlformats.org/officeDocument/2006/relationships/hyperlink" Target="http://www.youtube.com/watch?v=oI2LGmZ_EP4" TargetMode="External"/><Relationship Id="rId119" Type="http://schemas.openxmlformats.org/officeDocument/2006/relationships/hyperlink" Target="http://chun.afterdowningstreet.org/amomentoftruth.pdf" TargetMode="External"/><Relationship Id="rId127" Type="http://schemas.openxmlformats.org/officeDocument/2006/relationships/hyperlink" Target="http://www.chron.com/opinion/editorials/article/Judicious-temperament-Retired-Supreme-Court-1525680.php" TargetMode="External"/><Relationship Id="rId10" Type="http://schemas.openxmlformats.org/officeDocument/2006/relationships/hyperlink" Target="http://www.hrw.org/reports/2005/04/23/getting-away-torture" TargetMode="External"/><Relationship Id="rId31" Type="http://schemas.openxmlformats.org/officeDocument/2006/relationships/hyperlink" Target="https://sites.google.com/site/thecatbirdsnest13/home/50-states-file-notice-of-intent-to-intervene-in-mortgage-fraud-settlement" TargetMode="External"/><Relationship Id="rId44" Type="http://schemas.openxmlformats.org/officeDocument/2006/relationships/hyperlink" Target="http://en.wikipedia.org/wiki/Entitlement" TargetMode="External"/><Relationship Id="rId52" Type="http://schemas.openxmlformats.org/officeDocument/2006/relationships/hyperlink" Target="http://www.marketwatch.com/story/sec-may-have-destroyed-documents-senator-says-2011-08-17" TargetMode="External"/><Relationship Id="rId60" Type="http://schemas.openxmlformats.org/officeDocument/2006/relationships/hyperlink" Target="http://nymag.com/daily/intel/2011/10/wall_street_still_gives_more_c.html" TargetMode="External"/><Relationship Id="rId65" Type="http://schemas.openxmlformats.org/officeDocument/2006/relationships/hyperlink" Target="http://www.youtube.com/watch?v=Q6XZVgSLLh0&amp;feature=player_embedded" TargetMode="External"/><Relationship Id="rId73" Type="http://schemas.openxmlformats.org/officeDocument/2006/relationships/hyperlink" Target="http://www.youtube.com/watch?v=NO24XmP1c5E&amp;feature=bf_play&amp;list=FLtle4CeXy9TI&amp;index=1" TargetMode="External"/><Relationship Id="rId78" Type="http://schemas.openxmlformats.org/officeDocument/2006/relationships/hyperlink" Target="http://en.wikipedia.org/wiki/Recession" TargetMode="External"/><Relationship Id="rId81" Type="http://schemas.openxmlformats.org/officeDocument/2006/relationships/hyperlink" Target="http://m.rollingstone.com/entry/view/id/16196/pn/all/p/0/?KSID=bcdc270d2877e6d6e53699d382c34a8c" TargetMode="External"/><Relationship Id="rId86" Type="http://schemas.openxmlformats.org/officeDocument/2006/relationships/hyperlink" Target="http://iviewit.tv/CompanyDocs/United%20States%20District%20Court%20Southern%20District%20NY/20080808%20Scheindlin%20Dismissal%20of%20Complaint%20no%20comments.pdf" TargetMode="External"/><Relationship Id="rId94" Type="http://schemas.openxmlformats.org/officeDocument/2006/relationships/hyperlink" Target="http://en.wikipedia.org/wiki/Dismissal_of_U.S._attorneys_controversy" TargetMode="External"/><Relationship Id="rId99" Type="http://schemas.openxmlformats.org/officeDocument/2006/relationships/hyperlink" Target="http://www.foreclosurehamlet.org/profiles/blogs/right-before-our-eyes-there" TargetMode="External"/><Relationship Id="rId101" Type="http://schemas.openxmlformats.org/officeDocument/2006/relationships/hyperlink" Target="http://www.youtube.com/watch?v=O9-FuCyl588" TargetMode="External"/><Relationship Id="rId122" Type="http://schemas.openxmlformats.org/officeDocument/2006/relationships/hyperlink" Target="http://video.google.com/videoplay?docid=-785946969577220461" TargetMode="External"/><Relationship Id="rId130" Type="http://schemas.openxmlformats.org/officeDocument/2006/relationships/hyperlink" Target="http://www.youtube.com/watch?v=X2pwFlEIp6E" TargetMode="External"/><Relationship Id="rId135" Type="http://schemas.openxmlformats.org/officeDocument/2006/relationships/hyperlink" Target="http://www.ethicscomplaint.com/2011/02/new-york-supreme-court-whistleblower.html" TargetMode="External"/><Relationship Id="rId143" Type="http://schemas.openxmlformats.org/officeDocument/2006/relationships/hyperlink" Target="mailto:ig@courts.state.ny.us" TargetMode="External"/><Relationship Id="rId4" Type="http://schemas.openxmlformats.org/officeDocument/2006/relationships/hyperlink" Target="http://www.prweb.com/releases/2011/8/prweb8737214.htm" TargetMode="External"/><Relationship Id="rId9" Type="http://schemas.openxmlformats.org/officeDocument/2006/relationships/hyperlink" Target="http://iviewit.tv/wordpress/?p=114" TargetMode="External"/><Relationship Id="rId13" Type="http://schemas.openxmlformats.org/officeDocument/2006/relationships/hyperlink" Target="http://dailybail.com/home/criminally-corrupt-eric-holder-top-doj-lawyers-were-partners.html" TargetMode="External"/><Relationship Id="rId18" Type="http://schemas.openxmlformats.org/officeDocument/2006/relationships/hyperlink" Target="http://www.businessinsider.com/moodys-analyst-conflicts-corruption-and-greed-2011-8" TargetMode="External"/><Relationship Id="rId39" Type="http://schemas.openxmlformats.org/officeDocument/2006/relationships/hyperlink" Target="http://wallstcheatsheet.com/stocks/revealed-how-countrywide-and-angelo-mozilo-crashed-the-housing-market-without-punishment.html/" TargetMode="External"/><Relationship Id="rId109" Type="http://schemas.openxmlformats.org/officeDocument/2006/relationships/hyperlink" Target="http://books.google.com/books?id=vh7sx2xtjGEC&amp;pg=PA131&amp;lpg=PA131&amp;dq=business+plot+joseph+proskauer&amp;source=bl&amp;ots=DOWUFCfomn&amp;sig=O3o8RZRtW_VJveQWXsb9l0kejNU&amp;hl=en&amp;ei=paJTTpq0D8WWtweSh4HFBQ&amp;sa=X&amp;oi=book_result&amp;ct=result&amp;resnum=1&amp;ved=0CBkQ6AEwADgK" TargetMode="External"/><Relationship Id="rId34" Type="http://schemas.openxmlformats.org/officeDocument/2006/relationships/hyperlink" Target="http://dealbook.nytimes.com/2012/07/13/barclays-informed-new-york-fed-of-problems-with-libor-in-2007/" TargetMode="External"/><Relationship Id="rId50" Type="http://schemas.openxmlformats.org/officeDocument/2006/relationships/hyperlink" Target="http://hsgac.senate.gov/public/_files/Financial_Crisis/FinancialCrisisReport.pdf" TargetMode="External"/><Relationship Id="rId55" Type="http://schemas.openxmlformats.org/officeDocument/2006/relationships/hyperlink" Target="http://www.financialsense.com/financial-sense-newshour/guest-expert/2011/09/14/william-k-black-phd/why-nobody-went-to-jail-during-the-credit-crisis" TargetMode="External"/><Relationship Id="rId76" Type="http://schemas.openxmlformats.org/officeDocument/2006/relationships/hyperlink" Target="http://www.youtube.com/watch?v=S5cu_5uoQ18" TargetMode="External"/><Relationship Id="rId97" Type="http://schemas.openxmlformats.org/officeDocument/2006/relationships/hyperlink" Target="http://www.wanttoknow.info/plottoseizethewhitehouse" TargetMode="External"/><Relationship Id="rId104" Type="http://schemas.openxmlformats.org/officeDocument/2006/relationships/hyperlink" Target="http://www.youtube.com/watch?v=Rd1Twnoq-Dw" TargetMode="External"/><Relationship Id="rId120" Type="http://schemas.openxmlformats.org/officeDocument/2006/relationships/hyperlink" Target="http://video.google.com/videoplay?docid=6265058101839429571" TargetMode="External"/><Relationship Id="rId125" Type="http://schemas.openxmlformats.org/officeDocument/2006/relationships/hyperlink" Target="http://voices.washingtonpost.com/44/2007/10/16/obamas_eight_degrees_of_dick_c.html" TargetMode="External"/><Relationship Id="rId141" Type="http://schemas.openxmlformats.org/officeDocument/2006/relationships/hyperlink" Target="http://iviewit.tv/wordpress/?p=591" TargetMode="External"/><Relationship Id="rId7" Type="http://schemas.openxmlformats.org/officeDocument/2006/relationships/hyperlink" Target="http://steadfastfinances.com/blog/2010/09/07/tarp-18x-the-unknown-bailout-that-requires-a-supreme-court-ruling-for-full-disclosure/" TargetMode="External"/><Relationship Id="rId71" Type="http://schemas.openxmlformats.org/officeDocument/2006/relationships/hyperlink" Target="http://www.enter.net/~torve/trogholm/secret/rightroots/dulles.html" TargetMode="External"/><Relationship Id="rId92" Type="http://schemas.openxmlformats.org/officeDocument/2006/relationships/hyperlink" Target="http://www.sentinelsource.com/opinion/editorial/the-supreme-court-decision-in-bush-v-gore-still-resonates/article_62dd2598-e32a-5554-a884-7e8f94c71abb.html" TargetMode="External"/><Relationship Id="rId2" Type="http://schemas.openxmlformats.org/officeDocument/2006/relationships/hyperlink" Target="http://fredcelani.wordpress.com/2011/07/22/request-for-discovery/" TargetMode="External"/><Relationship Id="rId29" Type="http://schemas.openxmlformats.org/officeDocument/2006/relationships/hyperlink" Target="http://www.youtube.com/watch?feature=player_embedded&amp;v=qmO7W8iC5LE&amp;noredirect=1" TargetMode="External"/><Relationship Id="rId24" Type="http://schemas.openxmlformats.org/officeDocument/2006/relationships/hyperlink" Target="http://www.alternet.org/story/152457/middle_class_death_watch_--_33_frightening_economic_developments?page=entire" TargetMode="External"/><Relationship Id="rId40" Type="http://schemas.openxmlformats.org/officeDocument/2006/relationships/hyperlink" Target="http://www.cbsnews.com/video/watch/?id=7390540n" TargetMode="External"/><Relationship Id="rId45" Type="http://schemas.openxmlformats.org/officeDocument/2006/relationships/hyperlink" Target="http://finance.yahoo.com/blogs/daily-ticker/madoff-whistleblower-big-banks-ripping-off-pension-funds-152836936.html" TargetMode="External"/><Relationship Id="rId66" Type="http://schemas.openxmlformats.org/officeDocument/2006/relationships/hyperlink" Target="http://www.motherjones.com/mojo/2012/06/did-supreme-court-just-gut-habeas" TargetMode="External"/><Relationship Id="rId87" Type="http://schemas.openxmlformats.org/officeDocument/2006/relationships/hyperlink" Target="http://iviewit.tv/CompanyDocs/United%20States%20District%20Court%20Southern%20District%20NY/20080808%20Scheindlin%20Dismissal%20of%20related%20complaints.pdf" TargetMode="External"/><Relationship Id="rId110" Type="http://schemas.openxmlformats.org/officeDocument/2006/relationships/hyperlink" Target="http://rationalrevolution.net/war/bush_family_and_the_s.htm" TargetMode="External"/><Relationship Id="rId115" Type="http://schemas.openxmlformats.org/officeDocument/2006/relationships/hyperlink" Target="http://thrivemovement.com" TargetMode="External"/><Relationship Id="rId131" Type="http://schemas.openxmlformats.org/officeDocument/2006/relationships/hyperlink" Target="http://www.free-press-release.com/news-new-york-governor-andrew-cuomo-s-right-hand-man-steven-m-cohen-flees-sinking-ship-amidst-iviewit-s-rico-antitrust-lawsuit-ag-eric-schneiderman-o-1316880094.html" TargetMode="External"/><Relationship Id="rId136" Type="http://schemas.openxmlformats.org/officeDocument/2006/relationships/hyperlink" Target="http://www.suppressthetruth.com/2010/09/andrew-cuomo-new-york-attorney-general.html" TargetMode="External"/><Relationship Id="rId61" Type="http://schemas.openxmlformats.org/officeDocument/2006/relationships/hyperlink" Target="http://www.youtube.com/watch?v=6zZ_JfROhOE&amp;feature=player_embedded" TargetMode="External"/><Relationship Id="rId82" Type="http://schemas.openxmlformats.org/officeDocument/2006/relationships/hyperlink" Target="http://law2.umkc.edu/faculty/projects/ftrials/nuremberg/Alstoetter.htm" TargetMode="External"/><Relationship Id="rId19" Type="http://schemas.openxmlformats.org/officeDocument/2006/relationships/hyperlink" Target="http://www.businessinsider.com/moodys-analyst-conflicts-corruption-and-greed-2011-8" TargetMode="External"/><Relationship Id="rId14" Type="http://schemas.openxmlformats.org/officeDocument/2006/relationships/hyperlink" Target="http://www.justiceblind.com/new/bandits.htm" TargetMode="External"/><Relationship Id="rId30" Type="http://schemas.openxmlformats.org/officeDocument/2006/relationships/hyperlink" Target="http://www.reuters.com/article/2012/01/20/us-usa-holder-mortgage-idUSTRE80J0PH20120120" TargetMode="External"/><Relationship Id="rId35" Type="http://schemas.openxmlformats.org/officeDocument/2006/relationships/hyperlink" Target="http://www.theracetothebottom.org/home/holding-out-for-holder-to-prosecute-libor-liars.html" TargetMode="External"/><Relationship Id="rId56" Type="http://schemas.openxmlformats.org/officeDocument/2006/relationships/hyperlink" Target="http://www.foxbusiness.com/industries/2011/05/05/fraud-claims-grow-feds-forgo-criminal-charges/?cmpid=cmty_email_Gigya_If_Mortgage_Fraud_Was_Rampant%2C_Why_Aren't_Criminal_Charges%3F" TargetMode="External"/><Relationship Id="rId77" Type="http://schemas.openxmlformats.org/officeDocument/2006/relationships/hyperlink" Target="http://www.salon.com/news/opinion/glenn_greenwald/2009/04/25/nowak" TargetMode="External"/><Relationship Id="rId100" Type="http://schemas.openxmlformats.org/officeDocument/2006/relationships/hyperlink" Target="http://www.jonesreport.com/articles/111006_stan_jones.html" TargetMode="External"/><Relationship Id="rId105" Type="http://schemas.openxmlformats.org/officeDocument/2006/relationships/hyperlink" Target="http://www.foxnews.com/story/0,2933,100474,00.html" TargetMode="External"/><Relationship Id="rId126" Type="http://schemas.openxmlformats.org/officeDocument/2006/relationships/hyperlink" Target="http://www.washingtonpost.com/wp-dyn/content/article/2007/10/16/AR2007101602362.html" TargetMode="External"/><Relationship Id="rId8" Type="http://schemas.openxmlformats.org/officeDocument/2006/relationships/hyperlink" Target="http://video.pbs.org/video/1581037108" TargetMode="External"/><Relationship Id="rId51" Type="http://schemas.openxmlformats.org/officeDocument/2006/relationships/hyperlink" Target="http://www.rollingstone.com/politics/news/is-the-sec-covering-up-wall-street-crimes-20110817" TargetMode="External"/><Relationship Id="rId72" Type="http://schemas.openxmlformats.org/officeDocument/2006/relationships/hyperlink" Target="http://www.huppi.com/kangaroo/Coup.htm" TargetMode="External"/><Relationship Id="rId93" Type="http://schemas.openxmlformats.org/officeDocument/2006/relationships/hyperlink" Target="http://www.law.cornell.edu/supct/html/00-949.ZD3.html" TargetMode="External"/><Relationship Id="rId98" Type="http://schemas.openxmlformats.org/officeDocument/2006/relationships/hyperlink" Target="http://en.wikipedia.org/wiki/House_Un-American_Activities_Committee" TargetMode="External"/><Relationship Id="rId121" Type="http://schemas.openxmlformats.org/officeDocument/2006/relationships/hyperlink" Target="http://video.google.com/videoplay?docid=1857978401494382897" TargetMode="External"/><Relationship Id="rId142" Type="http://schemas.openxmlformats.org/officeDocument/2006/relationships/hyperlink" Target="http://exposecorruptessex.com/CourtInspectorGeneral.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1E1797-AFE0-4D20-9E50-7CD5BE268D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497</TotalTime>
  <Pages>275</Pages>
  <Words>60239</Words>
  <Characters>322882</Characters>
  <Application>Microsoft Office Word</Application>
  <DocSecurity>0</DocSecurity>
  <Lines>8496</Lines>
  <Paragraphs>5552</Paragraphs>
  <ScaleCrop>false</ScaleCrop>
  <HeadingPairs>
    <vt:vector size="2" baseType="variant">
      <vt:variant>
        <vt:lpstr>Title</vt:lpstr>
      </vt:variant>
      <vt:variant>
        <vt:i4>1</vt:i4>
      </vt:variant>
    </vt:vector>
  </HeadingPairs>
  <TitlesOfParts>
    <vt:vector size="1" baseType="lpstr">
      <vt:lpstr/>
    </vt:vector>
  </TitlesOfParts>
  <Company>I View It Technologies, Inc. ~ Surf with Vision</Company>
  <LinksUpToDate>false</LinksUpToDate>
  <CharactersWithSpaces>377569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Eliot Ivan Bernstein</dc:creator>
  <cp:lastModifiedBy>Eliot Ivan Bernstein</cp:lastModifiedBy>
  <cp:revision>10</cp:revision>
  <cp:lastPrinted>2012-07-17T22:42:00Z</cp:lastPrinted>
  <dcterms:created xsi:type="dcterms:W3CDTF">2012-07-16T10:11:00Z</dcterms:created>
  <dcterms:modified xsi:type="dcterms:W3CDTF">2012-07-18T13:24:00Z</dcterms:modified>
</cp:coreProperties>
</file>