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54382B"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Default="00F22B6D" w:rsidP="00F22B6D">
      <w:pPr>
        <w:jc w:val="center"/>
        <w:rPr>
          <w:sz w:val="36"/>
          <w:szCs w:val="36"/>
        </w:rPr>
      </w:pPr>
      <w:r w:rsidRPr="008140B5">
        <w:rPr>
          <w:sz w:val="36"/>
          <w:szCs w:val="36"/>
        </w:rPr>
        <w:t>United States Court of Appeal for the Second Circuit</w:t>
      </w:r>
    </w:p>
    <w:p w:rsidR="009E2A55" w:rsidRDefault="009E2A55" w:rsidP="00F22B6D">
      <w:pPr>
        <w:jc w:val="center"/>
        <w:rPr>
          <w:sz w:val="36"/>
          <w:szCs w:val="36"/>
        </w:rPr>
      </w:pPr>
      <w:proofErr w:type="gramStart"/>
      <w:r w:rsidRPr="009E2A55">
        <w:rPr>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Pr>
          <w:sz w:val="36"/>
          <w:szCs w:val="36"/>
        </w:rPr>
        <w:t xml:space="preserve">(Each Justice named above has been Criminally Complained of to State and Federal Authorities for their Illegal Conduct in this Lawsuit </w:t>
      </w:r>
      <w:r w:rsidR="00657EDE">
        <w:rPr>
          <w:sz w:val="36"/>
          <w:szCs w:val="36"/>
        </w:rPr>
        <w:t>thus far</w:t>
      </w:r>
      <w:r>
        <w:rPr>
          <w:sz w:val="36"/>
          <w:szCs w:val="36"/>
        </w:rPr>
        <w:t>)</w:t>
      </w:r>
    </w:p>
    <w:p w:rsidR="00F22B6D" w:rsidRDefault="0054382B" w:rsidP="00F22B6D">
      <w:pPr>
        <w:jc w:val="center"/>
      </w:pPr>
      <w:r>
        <w:rPr>
          <w:noProof/>
        </w:rPr>
        <w:pict>
          <v:polyline id="_x0000_s1026" style="position:absolute;left:0;text-align:left;z-index:251660288" points="19.75pt,4.15pt,447.55pt,3.7pt" coordsize="8556,9" filled="f" strokeweight="2pt">
            <v:path arrowok="t"/>
          </v:polyline>
        </w:pict>
      </w:r>
    </w:p>
    <w:p w:rsidR="00F22B6D" w:rsidRPr="00D826E1" w:rsidRDefault="00F22B6D" w:rsidP="00F22B6D">
      <w:pPr>
        <w:jc w:val="center"/>
        <w:rPr>
          <w:b/>
        </w:rPr>
      </w:pPr>
      <w:r w:rsidRPr="00D826E1">
        <w:rPr>
          <w:b/>
        </w:rPr>
        <w:t>Eliot Ivan Bernstein</w:t>
      </w:r>
      <w:r w:rsidR="00E5577D" w:rsidRPr="00D826E1">
        <w:rPr>
          <w:b/>
        </w:rPr>
        <w:t>, Pro Se</w:t>
      </w:r>
    </w:p>
    <w:p w:rsidR="00F22B6D" w:rsidRPr="00D826E1" w:rsidRDefault="00F22B6D" w:rsidP="00F22B6D">
      <w:pPr>
        <w:jc w:val="center"/>
        <w:rPr>
          <w:b/>
        </w:rPr>
      </w:pPr>
      <w:r w:rsidRPr="00D826E1">
        <w:rPr>
          <w:b/>
        </w:rPr>
        <w:t>Plaintiff – Appellant</w:t>
      </w:r>
    </w:p>
    <w:p w:rsidR="00F22B6D" w:rsidRPr="00D826E1" w:rsidRDefault="00F22B6D" w:rsidP="00F22B6D">
      <w:pPr>
        <w:jc w:val="center"/>
        <w:rPr>
          <w:b/>
        </w:rPr>
      </w:pPr>
      <w:r w:rsidRPr="00D826E1">
        <w:rPr>
          <w:b/>
        </w:rPr>
        <w:t>--v--</w:t>
      </w:r>
    </w:p>
    <w:p w:rsidR="00F22B6D" w:rsidRPr="00D826E1" w:rsidRDefault="00F22B6D" w:rsidP="00F22B6D">
      <w:pPr>
        <w:jc w:val="center"/>
        <w:rPr>
          <w:b/>
        </w:rPr>
      </w:pPr>
      <w:proofErr w:type="gramStart"/>
      <w:r w:rsidRPr="00D826E1">
        <w:rPr>
          <w:b/>
        </w:rPr>
        <w:t>Appellate Division First Department Departmental Disciplinary Committee et al.</w:t>
      </w:r>
      <w:proofErr w:type="gramEnd"/>
    </w:p>
    <w:p w:rsidR="00F22B6D" w:rsidRPr="00D826E1" w:rsidRDefault="00F22B6D" w:rsidP="00F22B6D">
      <w:pPr>
        <w:jc w:val="center"/>
        <w:rPr>
          <w:b/>
        </w:rPr>
      </w:pPr>
      <w:r w:rsidRPr="00D826E1">
        <w:rPr>
          <w:b/>
        </w:rPr>
        <w:t>Defendants – Appellees</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(07 Civ. 9599) (SAS-</w:t>
      </w:r>
      <w:proofErr w:type="spellStart"/>
      <w:r w:rsidRPr="00D826E1">
        <w:rPr>
          <w:b/>
          <w:caps/>
        </w:rPr>
        <w:t>AJP</w:t>
      </w:r>
      <w:proofErr w:type="spellEnd"/>
      <w:r w:rsidRPr="00D826E1">
        <w:rPr>
          <w:b/>
          <w:caps/>
        </w:rPr>
        <w:t xml:space="preserve">)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E5577D">
      <w:pPr>
        <w:pStyle w:val="ListParagraph"/>
        <w:numPr>
          <w:ilvl w:val="0"/>
          <w:numId w:val="46"/>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E5577D">
      <w:pPr>
        <w:pStyle w:val="ListParagraph"/>
        <w:numPr>
          <w:ilvl w:val="0"/>
          <w:numId w:val="46"/>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E5577D">
      <w:pPr>
        <w:pStyle w:val="ListParagraph"/>
        <w:numPr>
          <w:ilvl w:val="0"/>
          <w:numId w:val="46"/>
        </w:numPr>
        <w:spacing w:after="0" w:line="240" w:lineRule="auto"/>
        <w:rPr>
          <w:caps/>
        </w:rPr>
      </w:pPr>
      <w:proofErr w:type="gramStart"/>
      <w:r w:rsidRPr="00E5577D">
        <w:rPr>
          <w:caps/>
        </w:rPr>
        <w:lastRenderedPageBreak/>
        <w:t>Esposito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McKeown v The State of New York, et al.</w:t>
      </w:r>
      <w:proofErr w:type="gramEnd"/>
    </w:p>
    <w:p w:rsidR="00E5577D" w:rsidRPr="00E5577D" w:rsidRDefault="00E5577D" w:rsidP="00E5577D">
      <w:pPr>
        <w:pStyle w:val="ListParagraph"/>
        <w:numPr>
          <w:ilvl w:val="0"/>
          <w:numId w:val="46"/>
        </w:numPr>
        <w:spacing w:after="0" w:line="240" w:lineRule="auto"/>
        <w:rPr>
          <w:caps/>
        </w:rPr>
      </w:pPr>
      <w:r w:rsidRPr="00E5577D">
        <w:rPr>
          <w:caps/>
        </w:rPr>
        <w:t>Related Cases @ US District Court - Southern District NY</w:t>
      </w:r>
    </w:p>
    <w:p w:rsidR="00E5577D" w:rsidRPr="00E5577D" w:rsidRDefault="00E5577D" w:rsidP="00E5577D">
      <w:pPr>
        <w:pStyle w:val="ListParagraph"/>
        <w:numPr>
          <w:ilvl w:val="0"/>
          <w:numId w:val="46"/>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E5577D">
      <w:pPr>
        <w:pStyle w:val="ListParagraph"/>
        <w:numPr>
          <w:ilvl w:val="0"/>
          <w:numId w:val="46"/>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07cv11612 Esposito v The State of New York, et al.</w:t>
      </w:r>
      <w:proofErr w:type="gramEnd"/>
    </w:p>
    <w:p w:rsidR="00E5577D" w:rsidRPr="00E5577D" w:rsidRDefault="00E5577D" w:rsidP="00E5577D">
      <w:pPr>
        <w:pStyle w:val="ListParagraph"/>
        <w:numPr>
          <w:ilvl w:val="0"/>
          <w:numId w:val="46"/>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08cv02391 McKeown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08cv03305 Carvel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08cv4053 Gizella Weisshaus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r w:rsidRPr="00E5577D">
        <w:rPr>
          <w:caps/>
        </w:rPr>
        <w:t xml:space="preserve">08 cv 6368   John L. </w:t>
      </w:r>
      <w:proofErr w:type="spellStart"/>
      <w:r w:rsidRPr="00E5577D">
        <w:rPr>
          <w:caps/>
        </w:rPr>
        <w:t>Petrec-Tolino</w:t>
      </w:r>
      <w:proofErr w:type="spellEnd"/>
      <w:r w:rsidRPr="00E5577D">
        <w:rPr>
          <w:caps/>
        </w:rPr>
        <w:t xml:space="preserve"> v. The State of New York</w:t>
      </w:r>
    </w:p>
    <w:p w:rsidR="00E5577D" w:rsidRPr="00E5577D" w:rsidRDefault="00E5577D" w:rsidP="00E5577D">
      <w:pPr>
        <w:pStyle w:val="ListParagraph"/>
        <w:numPr>
          <w:ilvl w:val="0"/>
          <w:numId w:val="46"/>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54382B" w:rsidP="00F22B6D">
      <w:pPr>
        <w:jc w:val="center"/>
      </w:pPr>
      <w:r>
        <w:rPr>
          <w:noProof/>
        </w:rPr>
        <w:pict>
          <v:line id="_x0000_s1028" style="position:absolute;left:0;text-align:left;z-index:251662336" from="18pt,7.2pt" to="423pt,7.2pt" strokeweight="2pt"/>
        </w:pict>
      </w:r>
    </w:p>
    <w:p w:rsidR="00F22B6D" w:rsidRDefault="00F22B6D" w:rsidP="00F22B6D">
      <w:pPr>
        <w:pStyle w:val="BodyText2"/>
        <w:spacing w:line="240" w:lineRule="auto"/>
        <w:jc w:val="center"/>
        <w:rPr>
          <w:rFonts w:ascii="Arial" w:hAnsi="Arial" w:cs="Arial"/>
          <w:b/>
          <w:caps/>
          <w:u w:val="single"/>
        </w:rPr>
      </w:pPr>
      <w:bookmarkStart w:id="0" w:name="_Toc235772448"/>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F13EEC" w:rsidRPr="00962BE7" w:rsidRDefault="00F13EEC" w:rsidP="00F13EEC">
      <w:pPr>
        <w:pStyle w:val="ListParagraph"/>
        <w:numPr>
          <w:ilvl w:val="0"/>
          <w:numId w:val="47"/>
        </w:numPr>
        <w:rPr>
          <w:highlight w:val="yellow"/>
        </w:rPr>
      </w:pPr>
      <w:r w:rsidRPr="00962BE7">
        <w:rPr>
          <w:highlight w:val="yellow"/>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REMAND, HALT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 xml:space="preserve">REMAND AND REHEAR THIS LAWSUIT DUE TO THE </w:t>
      </w:r>
      <w:proofErr w:type="gramStart"/>
      <w:r w:rsidRPr="00962BE7">
        <w:rPr>
          <w:highlight w:val="yellow"/>
        </w:rPr>
        <w:t>NEW YORK</w:t>
      </w:r>
      <w:proofErr w:type="gramEnd"/>
      <w:r w:rsidRPr="00962BE7">
        <w:rPr>
          <w:highlight w:val="yellow"/>
        </w:rPr>
        <w:t xml:space="preserve"> STATE SUPREME COURT ATTORNEY WHISTLEBLOWER CHRISTINE C. ANDERSON’S FELONY CRIMINAL ALLEGATIONS AGAINST SENIOR COURT OFFICIALS, PUBLIC OFFICIALS AND MORE.</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proofErr w:type="gramStart"/>
      <w:r w:rsidRPr="00962BE7">
        <w:rPr>
          <w:highlight w:val="yellow"/>
        </w:rPr>
        <w:lastRenderedPageBreak/>
        <w:t>HALT THIS LAWSUIT AND THE “LEGALLY RELATED” LAWSUITS, PENDING INVESTIGATIONS OF WHISTLEBLOWER ANDERSON’S FELONY CRIMINAL ALLEGATIONS AGAINST MEMBERS OF, THE NEW YORK ATTORNEY GENERAL’S OFFICE, THE US ATTORNEY’S OFFICE, THE NEW YORK DISTRICT ATTORNEY’S OFFICE, JUSTICES OF THE COURTS, OFFICERS OF THE NEW YORK SUPREME COURT, THE NEW YORK SUPREME COURT DISCIPLINARY DEPARTMENTS, OFFICERS OF THE NEW YORK SUPREME COURT DISCIPLINARY DEPARTMENTS AND OTHERS, BASED ON FELONY CRIMINAL ALLEGATIONS IN US FEDERAL COURT AND BEFORE THE NEW YORK SENATE JUDICIARY COMMITTEE.</w:t>
      </w:r>
      <w:proofErr w:type="gramEnd"/>
      <w:r w:rsidRPr="00962BE7">
        <w:rPr>
          <w:highlight w:val="yellow"/>
        </w:rPr>
        <w:t xml:space="preserve">  THE FELONY CRIMES ALLEGED BY ANDERSON, DIRECTLY RELATE TO THIS RICO &amp; ANTITRUST LAWSUIT, INCLUDING HAVING SEVERAL IDENTICAL </w:t>
      </w:r>
      <w:proofErr w:type="gramStart"/>
      <w:r w:rsidRPr="00962BE7">
        <w:rPr>
          <w:highlight w:val="yellow"/>
        </w:rPr>
        <w:t>NEW YORK</w:t>
      </w:r>
      <w:proofErr w:type="gramEnd"/>
      <w:r w:rsidRPr="00962BE7">
        <w:rPr>
          <w:highlight w:val="yellow"/>
        </w:rPr>
        <w:t xml:space="preserve"> STATE PUBLIC OFFICIAL ACTOR/DEFENDANTS AND THE ANDERSON ALLEGATIONS ARE WHOLLY GERMANE TO THE NEXUS OF THE IVIEWIT RICO &amp; ANTITRUST LAWSUIT CRIMES ALLEGED.  FURTHER THE TWO LAWSUITS ARE “LEGALLY RELATED” BY FEDERAL JUDGE SHIRA SCHEINDLIN.</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DEMAND FOR JUSTICES OF THE SECOND CIRCUIT TO TURN THEMSELVES IN TO STATE AND FEDERAL CRIMINAL AUTHORITIES TO ANSWER TO FILED CRIMINAL COMPLAINTS AGAINST THEM AND SERVED UPON THEM.</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ALLEGED CRIMES ONGOING BY P. STEPHEN LAMONT ET AL. BOTH KNOWN AND UNKNOWN AND FRAUD ON THIS COURT, THE US DISTRICT COURT AND NOW OTHER COURTS INCLUDING THE SUPREME COURT AND MORE.</w:t>
      </w:r>
    </w:p>
    <w:p w:rsidR="00F13EEC" w:rsidRPr="00962BE7" w:rsidRDefault="00F13EEC" w:rsidP="00F13EEC">
      <w:pPr>
        <w:pStyle w:val="ListParagraph"/>
        <w:ind w:left="360"/>
        <w:rPr>
          <w:highlight w:val="yellow"/>
        </w:rPr>
      </w:pPr>
    </w:p>
    <w:p w:rsidR="00E14A91" w:rsidRPr="00962BE7" w:rsidRDefault="00F13EEC" w:rsidP="00F13EEC">
      <w:pPr>
        <w:pStyle w:val="ListParagraph"/>
        <w:numPr>
          <w:ilvl w:val="0"/>
          <w:numId w:val="47"/>
        </w:numPr>
        <w:rPr>
          <w:highlight w:val="yellow"/>
        </w:rPr>
      </w:pPr>
      <w:r w:rsidRPr="00962BE7">
        <w:rPr>
          <w:highlight w:val="yellow"/>
        </w:rPr>
        <w:lastRenderedPageBreak/>
        <w:t>PLAINTIFF SEEKS LEAVE TO AMEND THE AMENDED COMPLAINT TO ADD NEW DEFENDANTS AND NEW ALLEGED CRIMES NEWLY DISCOVERED.</w:t>
      </w:r>
    </w:p>
    <w:p w:rsidR="00E14A91" w:rsidRPr="008F4147" w:rsidRDefault="00E14A91" w:rsidP="00F22B6D">
      <w:pPr>
        <w:pStyle w:val="BodyText2"/>
        <w:spacing w:line="240" w:lineRule="auto"/>
        <w:jc w:val="center"/>
        <w:rPr>
          <w:rFonts w:ascii="Arial" w:hAnsi="Arial" w:cs="Arial"/>
          <w:b/>
          <w:caps/>
          <w:u w:val="single"/>
        </w:rPr>
      </w:pPr>
    </w:p>
    <w:bookmarkEnd w:id="0"/>
    <w:p w:rsidR="00F22B6D" w:rsidRPr="0018492F" w:rsidRDefault="00F22B6D" w:rsidP="00F22B6D">
      <w:pPr>
        <w:pStyle w:val="BodyText2"/>
        <w:spacing w:line="240" w:lineRule="auto"/>
        <w:jc w:val="center"/>
        <w:rPr>
          <w:rFonts w:ascii="Arial" w:hAnsi="Arial" w:cs="Arial"/>
          <w:b/>
        </w:rPr>
      </w:pPr>
    </w:p>
    <w:p w:rsidR="00F22B6D" w:rsidRDefault="0054382B" w:rsidP="00F22B6D">
      <w:pPr>
        <w:pStyle w:val="Title"/>
      </w:pPr>
      <w:bookmarkStart w:id="1" w:name="_Toc237133440"/>
      <w:bookmarkStart w:id="2" w:name="_Toc237144224"/>
      <w:bookmarkStart w:id="3" w:name="_Toc237179548"/>
      <w:bookmarkStart w:id="4" w:name="_Toc237180099"/>
      <w:bookmarkStart w:id="5" w:name="_Toc237180169"/>
      <w:bookmarkStart w:id="6" w:name="_Toc237184943"/>
      <w:bookmarkStart w:id="7" w:name="_Toc237185891"/>
      <w:bookmarkStart w:id="8" w:name="_Toc237227236"/>
      <w:bookmarkStart w:id="9" w:name="_Toc237312259"/>
      <w:bookmarkStart w:id="10" w:name="_Toc237312569"/>
      <w:bookmarkStart w:id="11" w:name="_Toc237312637"/>
      <w:bookmarkStart w:id="12" w:name="_Toc237339371"/>
      <w:bookmarkStart w:id="13" w:name="_Toc237339496"/>
      <w:bookmarkStart w:id="14" w:name="_Toc237339566"/>
      <w:bookmarkStart w:id="15" w:name="_Toc237339635"/>
      <w:bookmarkStart w:id="16" w:name="_Toc237478488"/>
      <w:bookmarkStart w:id="17" w:name="_Toc237478558"/>
      <w:bookmarkStart w:id="18" w:name="_Toc237478626"/>
      <w:bookmarkStart w:id="19" w:name="_Toc237478695"/>
      <w:bookmarkStart w:id="20" w:name="_Toc237478764"/>
      <w:bookmarkStart w:id="21" w:name="_Toc237485197"/>
      <w:bookmarkStart w:id="22" w:name="_Toc237486770"/>
      <w:bookmarkStart w:id="23" w:name="_Toc237486839"/>
      <w:bookmarkStart w:id="24" w:name="_Toc237486908"/>
      <w:bookmarkStart w:id="25" w:name="_Toc237486977"/>
      <w:bookmarkStart w:id="26" w:name="_Toc237487047"/>
      <w:bookmarkStart w:id="27" w:name="_Toc237488093"/>
      <w:bookmarkStart w:id="28" w:name="_Toc237489494"/>
      <w:bookmarkStart w:id="29" w:name="_Toc237489845"/>
      <w:bookmarkStart w:id="30" w:name="_Toc237571065"/>
      <w:bookmarkStart w:id="31" w:name="_Toc237655741"/>
      <w:bookmarkStart w:id="32" w:name="_Toc237826602"/>
      <w:bookmarkStart w:id="33" w:name="_Toc237848876"/>
      <w:bookmarkStart w:id="34" w:name="_Toc238460444"/>
      <w:bookmarkStart w:id="35" w:name="_Toc238460514"/>
      <w:bookmarkStart w:id="36" w:name="_Toc238534347"/>
      <w:bookmarkStart w:id="37" w:name="_Toc238534487"/>
      <w:bookmarkStart w:id="38" w:name="_Toc238534518"/>
      <w:bookmarkStart w:id="39" w:name="_Toc238534549"/>
      <w:bookmarkStart w:id="40" w:name="_Toc238534595"/>
      <w:bookmarkStart w:id="41" w:name="_Toc239154259"/>
      <w:bookmarkStart w:id="42" w:name="_Toc239154288"/>
      <w:r>
        <w:rPr>
          <w:noProof/>
        </w:rPr>
        <w:pict>
          <v:line id="_x0000_s1029" style="position:absolute;left:0;text-align:left;z-index:251663360" from="18pt,12.6pt" to="423pt,12.6pt" strokeweight="2pt"/>
        </w:pic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F22B6D" w:rsidRDefault="00F22B6D" w:rsidP="00F22B6D">
      <w:pPr>
        <w:pStyle w:val="BodyText"/>
        <w:spacing w:after="0"/>
        <w:jc w:val="center"/>
      </w:pPr>
      <w:r>
        <w:t xml:space="preserve">ELIOT IVAN BERNSTEIN, PRO </w:t>
      </w:r>
      <w:smartTag w:uri="urn:schemas-microsoft-com:office:smarttags" w:element="Street">
        <w:smartTag w:uri="urn:schemas-microsoft-com:office:smarttags" w:element="address">
          <w:r>
            <w:t>SE</w:t>
          </w:r>
          <w:r>
            <w:br/>
            <w:t>2753 N.W. 34</w:t>
          </w:r>
          <w:r w:rsidRPr="00F22B6D">
            <w:t>TH</w:t>
          </w:r>
          <w:r>
            <w:t xml:space="preserve"> STREET</w:t>
          </w:r>
        </w:smartTag>
      </w:smartTag>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54382B" w:rsidP="00F22B6D">
      <w:pPr>
        <w:spacing w:after="0"/>
        <w:ind w:left="360"/>
        <w:jc w:val="center"/>
        <w:rPr>
          <w:b/>
        </w:rPr>
      </w:pPr>
      <w:hyperlink r:id="rId8" w:history="1">
        <w:r w:rsidR="00F22B6D" w:rsidRPr="00CA2AE4">
          <w:rPr>
            <w:rStyle w:val="Hyperlink"/>
            <w:b/>
          </w:rPr>
          <w:t>iviewit@iviewit.tv</w:t>
        </w:r>
      </w:hyperlink>
      <w:r w:rsidR="00F22B6D">
        <w:rPr>
          <w:b/>
        </w:rPr>
        <w:t xml:space="preserve"> / </w:t>
      </w:r>
      <w:hyperlink r:id="rId9"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54382B" w:rsidP="00F22B6D">
      <w:pPr>
        <w:spacing w:after="0"/>
      </w:pPr>
      <w:r w:rsidRPr="0054382B">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524853" w:rsidRDefault="0054382B">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0105216" w:history="1">
            <w:r w:rsidR="00524853" w:rsidRPr="00293F76">
              <w:rPr>
                <w:rStyle w:val="Hyperlink"/>
                <w:caps/>
                <w:noProof/>
              </w:rPr>
              <w:t>Conflict of Interest (COI) Disclosure Form</w:t>
            </w:r>
            <w:r w:rsidR="00524853">
              <w:rPr>
                <w:noProof/>
                <w:webHidden/>
              </w:rPr>
              <w:tab/>
            </w:r>
            <w:r>
              <w:rPr>
                <w:noProof/>
                <w:webHidden/>
              </w:rPr>
              <w:fldChar w:fldCharType="begin"/>
            </w:r>
            <w:r w:rsidR="00524853">
              <w:rPr>
                <w:noProof/>
                <w:webHidden/>
              </w:rPr>
              <w:instrText xml:space="preserve"> PAGEREF _Toc330105216 \h </w:instrText>
            </w:r>
            <w:r>
              <w:rPr>
                <w:noProof/>
                <w:webHidden/>
              </w:rPr>
            </w:r>
            <w:r>
              <w:rPr>
                <w:noProof/>
                <w:webHidden/>
              </w:rPr>
              <w:fldChar w:fldCharType="separate"/>
            </w:r>
            <w:r w:rsidR="00524853">
              <w:rPr>
                <w:noProof/>
                <w:webHidden/>
              </w:rPr>
              <w:t>7</w:t>
            </w:r>
            <w:r>
              <w:rPr>
                <w:noProof/>
                <w:webHidden/>
              </w:rPr>
              <w:fldChar w:fldCharType="end"/>
            </w:r>
          </w:hyperlink>
        </w:p>
        <w:p w:rsidR="00524853" w:rsidRDefault="0054382B">
          <w:pPr>
            <w:pStyle w:val="TOC1"/>
            <w:tabs>
              <w:tab w:val="left" w:pos="440"/>
            </w:tabs>
            <w:rPr>
              <w:rFonts w:asciiTheme="minorHAnsi" w:eastAsiaTheme="minorEastAsia" w:hAnsiTheme="minorHAnsi" w:cstheme="minorBidi"/>
              <w:noProof/>
              <w:sz w:val="22"/>
              <w:szCs w:val="22"/>
            </w:rPr>
          </w:pPr>
          <w:hyperlink w:anchor="_Toc330105217" w:history="1">
            <w:r w:rsidR="00524853" w:rsidRPr="00293F76">
              <w:rPr>
                <w:rStyle w:val="Hyperlink"/>
                <w:rFonts w:ascii="Arial" w:hAnsi="Arial"/>
                <w:caps/>
                <w:noProof/>
              </w:rPr>
              <w:t>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Intro – Who are the patriots and who are the tyrants?</w:t>
            </w:r>
            <w:r w:rsidR="00524853">
              <w:rPr>
                <w:noProof/>
                <w:webHidden/>
              </w:rPr>
              <w:tab/>
            </w:r>
            <w:r>
              <w:rPr>
                <w:noProof/>
                <w:webHidden/>
              </w:rPr>
              <w:fldChar w:fldCharType="begin"/>
            </w:r>
            <w:r w:rsidR="00524853">
              <w:rPr>
                <w:noProof/>
                <w:webHidden/>
              </w:rPr>
              <w:instrText xml:space="preserve"> PAGEREF _Toc330105217 \h </w:instrText>
            </w:r>
            <w:r>
              <w:rPr>
                <w:noProof/>
                <w:webHidden/>
              </w:rPr>
            </w:r>
            <w:r>
              <w:rPr>
                <w:noProof/>
                <w:webHidden/>
              </w:rPr>
              <w:fldChar w:fldCharType="separate"/>
            </w:r>
            <w:r w:rsidR="00524853">
              <w:rPr>
                <w:noProof/>
                <w:webHidden/>
              </w:rPr>
              <w:t>27</w:t>
            </w:r>
            <w:r>
              <w:rPr>
                <w:noProof/>
                <w:webHidden/>
              </w:rPr>
              <w:fldChar w:fldCharType="end"/>
            </w:r>
          </w:hyperlink>
        </w:p>
        <w:p w:rsidR="00524853" w:rsidRDefault="0054382B">
          <w:pPr>
            <w:pStyle w:val="TOC2"/>
            <w:tabs>
              <w:tab w:val="right" w:leader="dot" w:pos="9350"/>
            </w:tabs>
            <w:rPr>
              <w:rFonts w:asciiTheme="minorHAnsi" w:eastAsiaTheme="minorEastAsia" w:hAnsiTheme="minorHAnsi" w:cstheme="minorBidi"/>
              <w:noProof/>
              <w:sz w:val="22"/>
              <w:szCs w:val="22"/>
            </w:rPr>
          </w:pPr>
          <w:hyperlink w:anchor="_Toc330105218" w:history="1">
            <w:r w:rsidR="00524853" w:rsidRPr="00293F76">
              <w:rPr>
                <w:rStyle w:val="Hyperlink"/>
                <w:rFonts w:ascii="Arial" w:hAnsi="Arial"/>
                <w:caps/>
                <w:noProof/>
              </w:rPr>
              <w:t>Meet the coupsters – The leaders of the once free world</w:t>
            </w:r>
            <w:r w:rsidR="00524853">
              <w:rPr>
                <w:noProof/>
                <w:webHidden/>
              </w:rPr>
              <w:tab/>
            </w:r>
            <w:r>
              <w:rPr>
                <w:noProof/>
                <w:webHidden/>
              </w:rPr>
              <w:fldChar w:fldCharType="begin"/>
            </w:r>
            <w:r w:rsidR="00524853">
              <w:rPr>
                <w:noProof/>
                <w:webHidden/>
              </w:rPr>
              <w:instrText xml:space="preserve"> PAGEREF _Toc330105218 \h </w:instrText>
            </w:r>
            <w:r>
              <w:rPr>
                <w:noProof/>
                <w:webHidden/>
              </w:rPr>
            </w:r>
            <w:r>
              <w:rPr>
                <w:noProof/>
                <w:webHidden/>
              </w:rPr>
              <w:fldChar w:fldCharType="separate"/>
            </w:r>
            <w:r w:rsidR="00524853">
              <w:rPr>
                <w:noProof/>
                <w:webHidden/>
              </w:rPr>
              <w:t>31</w:t>
            </w:r>
            <w:r>
              <w:rPr>
                <w:noProof/>
                <w:webHidden/>
              </w:rPr>
              <w:fldChar w:fldCharType="end"/>
            </w:r>
          </w:hyperlink>
        </w:p>
        <w:p w:rsidR="00524853" w:rsidRDefault="0054382B">
          <w:pPr>
            <w:pStyle w:val="TOC2"/>
            <w:tabs>
              <w:tab w:val="right" w:leader="dot" w:pos="9350"/>
            </w:tabs>
            <w:rPr>
              <w:rFonts w:asciiTheme="minorHAnsi" w:eastAsiaTheme="minorEastAsia" w:hAnsiTheme="minorHAnsi" w:cstheme="minorBidi"/>
              <w:noProof/>
              <w:sz w:val="22"/>
              <w:szCs w:val="22"/>
            </w:rPr>
          </w:pPr>
          <w:hyperlink w:anchor="_Toc330105219" w:history="1">
            <w:r w:rsidR="00524853" w:rsidRPr="00293F76">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sidR="00524853">
              <w:rPr>
                <w:noProof/>
                <w:webHidden/>
              </w:rPr>
              <w:tab/>
            </w:r>
            <w:r>
              <w:rPr>
                <w:noProof/>
                <w:webHidden/>
              </w:rPr>
              <w:fldChar w:fldCharType="begin"/>
            </w:r>
            <w:r w:rsidR="00524853">
              <w:rPr>
                <w:noProof/>
                <w:webHidden/>
              </w:rPr>
              <w:instrText xml:space="preserve"> PAGEREF _Toc330105219 \h </w:instrText>
            </w:r>
            <w:r>
              <w:rPr>
                <w:noProof/>
                <w:webHidden/>
              </w:rPr>
            </w:r>
            <w:r>
              <w:rPr>
                <w:noProof/>
                <w:webHidden/>
              </w:rPr>
              <w:fldChar w:fldCharType="separate"/>
            </w:r>
            <w:r w:rsidR="00524853">
              <w:rPr>
                <w:noProof/>
                <w:webHidden/>
              </w:rPr>
              <w:t>47</w:t>
            </w:r>
            <w:r>
              <w:rPr>
                <w:noProof/>
                <w:webHidden/>
              </w:rPr>
              <w:fldChar w:fldCharType="end"/>
            </w:r>
          </w:hyperlink>
        </w:p>
        <w:p w:rsidR="00524853" w:rsidRDefault="0054382B">
          <w:pPr>
            <w:pStyle w:val="TOC2"/>
            <w:tabs>
              <w:tab w:val="right" w:leader="dot" w:pos="9350"/>
            </w:tabs>
            <w:rPr>
              <w:rFonts w:asciiTheme="minorHAnsi" w:eastAsiaTheme="minorEastAsia" w:hAnsiTheme="minorHAnsi" w:cstheme="minorBidi"/>
              <w:noProof/>
              <w:sz w:val="22"/>
              <w:szCs w:val="22"/>
            </w:rPr>
          </w:pPr>
          <w:hyperlink w:anchor="_Toc330105220" w:history="1">
            <w:r w:rsidR="00524853" w:rsidRPr="00293F76">
              <w:rPr>
                <w:rStyle w:val="Hyperlink"/>
                <w:rFonts w:ascii="Arial" w:hAnsi="Arial"/>
                <w:caps/>
                <w:noProof/>
              </w:rPr>
              <w:t>Where is the Justice? THe CRIMINAL role of this court in AIDING AND ABETTING the criminal rico enterprise – a root of TYRANNY and injustice</w:t>
            </w:r>
            <w:r w:rsidR="00524853">
              <w:rPr>
                <w:noProof/>
                <w:webHidden/>
              </w:rPr>
              <w:tab/>
            </w:r>
            <w:r>
              <w:rPr>
                <w:noProof/>
                <w:webHidden/>
              </w:rPr>
              <w:fldChar w:fldCharType="begin"/>
            </w:r>
            <w:r w:rsidR="00524853">
              <w:rPr>
                <w:noProof/>
                <w:webHidden/>
              </w:rPr>
              <w:instrText xml:space="preserve"> PAGEREF _Toc330105220 \h </w:instrText>
            </w:r>
            <w:r>
              <w:rPr>
                <w:noProof/>
                <w:webHidden/>
              </w:rPr>
            </w:r>
            <w:r>
              <w:rPr>
                <w:noProof/>
                <w:webHidden/>
              </w:rPr>
              <w:fldChar w:fldCharType="separate"/>
            </w:r>
            <w:r w:rsidR="00524853">
              <w:rPr>
                <w:noProof/>
                <w:webHidden/>
              </w:rPr>
              <w:t>59</w:t>
            </w:r>
            <w:r>
              <w:rPr>
                <w:noProof/>
                <w:webHidden/>
              </w:rPr>
              <w:fldChar w:fldCharType="end"/>
            </w:r>
          </w:hyperlink>
        </w:p>
        <w:p w:rsidR="00524853" w:rsidRDefault="0054382B">
          <w:pPr>
            <w:pStyle w:val="TOC1"/>
            <w:tabs>
              <w:tab w:val="left" w:pos="440"/>
            </w:tabs>
            <w:rPr>
              <w:rFonts w:asciiTheme="minorHAnsi" w:eastAsiaTheme="minorEastAsia" w:hAnsiTheme="minorHAnsi" w:cstheme="minorBidi"/>
              <w:noProof/>
              <w:sz w:val="22"/>
              <w:szCs w:val="22"/>
            </w:rPr>
          </w:pPr>
          <w:hyperlink w:anchor="_Toc330105221" w:history="1">
            <w:r w:rsidR="00524853" w:rsidRPr="00293F76">
              <w:rPr>
                <w:rStyle w:val="Hyperlink"/>
                <w:rFonts w:ascii="Arial" w:hAnsi="Arial"/>
                <w:caps/>
                <w:noProof/>
              </w:rPr>
              <w:t>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524853">
              <w:rPr>
                <w:noProof/>
                <w:webHidden/>
              </w:rPr>
              <w:tab/>
            </w:r>
            <w:r>
              <w:rPr>
                <w:noProof/>
                <w:webHidden/>
              </w:rPr>
              <w:fldChar w:fldCharType="begin"/>
            </w:r>
            <w:r w:rsidR="00524853">
              <w:rPr>
                <w:noProof/>
                <w:webHidden/>
              </w:rPr>
              <w:instrText xml:space="preserve"> PAGEREF _Toc330105221 \h </w:instrText>
            </w:r>
            <w:r>
              <w:rPr>
                <w:noProof/>
                <w:webHidden/>
              </w:rPr>
            </w:r>
            <w:r>
              <w:rPr>
                <w:noProof/>
                <w:webHidden/>
              </w:rPr>
              <w:fldChar w:fldCharType="separate"/>
            </w:r>
            <w:r w:rsidR="00524853">
              <w:rPr>
                <w:noProof/>
                <w:webHidden/>
              </w:rPr>
              <w:t>82</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2" w:history="1">
            <w:r w:rsidR="00524853" w:rsidRPr="00293F76">
              <w:rPr>
                <w:rStyle w:val="Hyperlink"/>
                <w:rFonts w:ascii="Arial" w:hAnsi="Arial"/>
                <w:caps/>
                <w:noProof/>
              </w:rPr>
              <w:t>III.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524853">
              <w:rPr>
                <w:noProof/>
                <w:webHidden/>
              </w:rPr>
              <w:tab/>
            </w:r>
            <w:r>
              <w:rPr>
                <w:noProof/>
                <w:webHidden/>
              </w:rPr>
              <w:fldChar w:fldCharType="begin"/>
            </w:r>
            <w:r w:rsidR="00524853">
              <w:rPr>
                <w:noProof/>
                <w:webHidden/>
              </w:rPr>
              <w:instrText xml:space="preserve"> PAGEREF _Toc330105222 \h </w:instrText>
            </w:r>
            <w:r>
              <w:rPr>
                <w:noProof/>
                <w:webHidden/>
              </w:rPr>
            </w:r>
            <w:r>
              <w:rPr>
                <w:noProof/>
                <w:webHidden/>
              </w:rPr>
              <w:fldChar w:fldCharType="separate"/>
            </w:r>
            <w:r w:rsidR="00524853">
              <w:rPr>
                <w:noProof/>
                <w:webHidden/>
              </w:rPr>
              <w:t>97</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3" w:history="1">
            <w:r w:rsidR="00524853" w:rsidRPr="00293F76">
              <w:rPr>
                <w:rStyle w:val="Hyperlink"/>
                <w:rFonts w:ascii="Arial" w:hAnsi="Arial"/>
                <w:caps/>
                <w:noProof/>
              </w:rPr>
              <w:t>IV.</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sidR="00524853">
              <w:rPr>
                <w:noProof/>
                <w:webHidden/>
              </w:rPr>
              <w:tab/>
            </w:r>
            <w:r>
              <w:rPr>
                <w:noProof/>
                <w:webHidden/>
              </w:rPr>
              <w:fldChar w:fldCharType="begin"/>
            </w:r>
            <w:r w:rsidR="00524853">
              <w:rPr>
                <w:noProof/>
                <w:webHidden/>
              </w:rPr>
              <w:instrText xml:space="preserve"> PAGEREF _Toc330105223 \h </w:instrText>
            </w:r>
            <w:r>
              <w:rPr>
                <w:noProof/>
                <w:webHidden/>
              </w:rPr>
            </w:r>
            <w:r>
              <w:rPr>
                <w:noProof/>
                <w:webHidden/>
              </w:rPr>
              <w:fldChar w:fldCharType="separate"/>
            </w:r>
            <w:r w:rsidR="00524853">
              <w:rPr>
                <w:noProof/>
                <w:webHidden/>
              </w:rPr>
              <w:t>106</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4" w:history="1">
            <w:r w:rsidR="00524853" w:rsidRPr="00293F76">
              <w:rPr>
                <w:rStyle w:val="Hyperlink"/>
                <w:rFonts w:ascii="Arial" w:hAnsi="Arial"/>
                <w:caps/>
                <w:noProof/>
              </w:rPr>
              <w:t>V.</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sidR="00524853">
              <w:rPr>
                <w:noProof/>
                <w:webHidden/>
              </w:rPr>
              <w:tab/>
            </w:r>
            <w:r>
              <w:rPr>
                <w:noProof/>
                <w:webHidden/>
              </w:rPr>
              <w:fldChar w:fldCharType="begin"/>
            </w:r>
            <w:r w:rsidR="00524853">
              <w:rPr>
                <w:noProof/>
                <w:webHidden/>
              </w:rPr>
              <w:instrText xml:space="preserve"> PAGEREF _Toc330105224 \h </w:instrText>
            </w:r>
            <w:r>
              <w:rPr>
                <w:noProof/>
                <w:webHidden/>
              </w:rPr>
            </w:r>
            <w:r>
              <w:rPr>
                <w:noProof/>
                <w:webHidden/>
              </w:rPr>
              <w:fldChar w:fldCharType="separate"/>
            </w:r>
            <w:r w:rsidR="00524853">
              <w:rPr>
                <w:noProof/>
                <w:webHidden/>
              </w:rPr>
              <w:t>109</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5" w:history="1">
            <w:r w:rsidR="00524853" w:rsidRPr="00293F76">
              <w:rPr>
                <w:rStyle w:val="Hyperlink"/>
                <w:rFonts w:ascii="Arial" w:hAnsi="Arial"/>
                <w:caps/>
                <w:noProof/>
              </w:rPr>
              <w:t>VI.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00524853" w:rsidRPr="00293F76">
              <w:rPr>
                <w:rStyle w:val="Hyperlink"/>
                <w:rFonts w:ascii="Arial" w:hAnsi="Arial"/>
                <w:caps/>
                <w:noProof/>
              </w:rPr>
              <w:lastRenderedPageBreak/>
              <w:t>place in this RICO Lawsuit and related cases, in order to impart fair and impartial DUE PROCESS UNDER LAW</w:t>
            </w:r>
            <w:r w:rsidR="00524853">
              <w:rPr>
                <w:noProof/>
                <w:webHidden/>
              </w:rPr>
              <w:tab/>
            </w:r>
            <w:r>
              <w:rPr>
                <w:noProof/>
                <w:webHidden/>
              </w:rPr>
              <w:fldChar w:fldCharType="begin"/>
            </w:r>
            <w:r w:rsidR="00524853">
              <w:rPr>
                <w:noProof/>
                <w:webHidden/>
              </w:rPr>
              <w:instrText xml:space="preserve"> PAGEREF _Toc330105225 \h </w:instrText>
            </w:r>
            <w:r>
              <w:rPr>
                <w:noProof/>
                <w:webHidden/>
              </w:rPr>
            </w:r>
            <w:r>
              <w:rPr>
                <w:noProof/>
                <w:webHidden/>
              </w:rPr>
              <w:fldChar w:fldCharType="separate"/>
            </w:r>
            <w:r w:rsidR="00524853">
              <w:rPr>
                <w:noProof/>
                <w:webHidden/>
              </w:rPr>
              <w:t>110</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6" w:history="1">
            <w:r w:rsidR="00524853" w:rsidRPr="00293F76">
              <w:rPr>
                <w:rStyle w:val="Hyperlink"/>
                <w:rFonts w:ascii="Arial" w:hAnsi="Arial"/>
                <w:caps/>
                <w:noProof/>
              </w:rPr>
              <w:t>VII.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524853">
              <w:rPr>
                <w:noProof/>
                <w:webHidden/>
              </w:rPr>
              <w:tab/>
            </w:r>
            <w:r>
              <w:rPr>
                <w:noProof/>
                <w:webHidden/>
              </w:rPr>
              <w:fldChar w:fldCharType="begin"/>
            </w:r>
            <w:r w:rsidR="00524853">
              <w:rPr>
                <w:noProof/>
                <w:webHidden/>
              </w:rPr>
              <w:instrText xml:space="preserve"> PAGEREF _Toc330105226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7" w:history="1">
            <w:r w:rsidR="00524853" w:rsidRPr="00293F76">
              <w:rPr>
                <w:rStyle w:val="Hyperlink"/>
                <w:rFonts w:ascii="Arial" w:hAnsi="Arial"/>
                <w:caps/>
                <w:noProof/>
              </w:rPr>
              <w:t>VIII.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Demand for Justices of the SECOND CIRCUIT to turn themselves into State and Federal Criminal Authorities to ANSWER to filed CRIMINAL COMPLAINTS against them and served upon them</w:t>
            </w:r>
            <w:r w:rsidR="00524853">
              <w:rPr>
                <w:noProof/>
                <w:webHidden/>
              </w:rPr>
              <w:tab/>
            </w:r>
            <w:r>
              <w:rPr>
                <w:noProof/>
                <w:webHidden/>
              </w:rPr>
              <w:fldChar w:fldCharType="begin"/>
            </w:r>
            <w:r w:rsidR="00524853">
              <w:rPr>
                <w:noProof/>
                <w:webHidden/>
              </w:rPr>
              <w:instrText xml:space="preserve"> PAGEREF _Toc330105227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8" w:history="1">
            <w:r w:rsidR="00524853" w:rsidRPr="00293F76">
              <w:rPr>
                <w:rStyle w:val="Hyperlink"/>
                <w:rFonts w:ascii="Arial" w:hAnsi="Arial"/>
                <w:caps/>
                <w:noProof/>
              </w:rPr>
              <w:t>IX.</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alleged crimes ongoing by p. stephen lamont et al. both known and unknown and fraud on this court, the us district court and now other courts including the supreme court and more.</w:t>
            </w:r>
            <w:r w:rsidR="00524853">
              <w:rPr>
                <w:noProof/>
                <w:webHidden/>
              </w:rPr>
              <w:tab/>
            </w:r>
            <w:r>
              <w:rPr>
                <w:noProof/>
                <w:webHidden/>
              </w:rPr>
              <w:fldChar w:fldCharType="begin"/>
            </w:r>
            <w:r w:rsidR="00524853">
              <w:rPr>
                <w:noProof/>
                <w:webHidden/>
              </w:rPr>
              <w:instrText xml:space="preserve"> PAGEREF _Toc330105228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29" w:history="1">
            <w:r w:rsidR="00524853" w:rsidRPr="00293F76">
              <w:rPr>
                <w:rStyle w:val="Hyperlink"/>
                <w:rFonts w:ascii="Arial" w:hAnsi="Arial"/>
                <w:caps/>
                <w:noProof/>
              </w:rPr>
              <w:t>X.</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PLAINTIFF SEEKS LEAVE TO AMEND THE AMENDED COMPLAINT TO ADD NEW DEFENDANTS AND NEW ALLEGED CRIMES NEWLY DISCOVERED</w:t>
            </w:r>
            <w:r w:rsidR="00524853">
              <w:rPr>
                <w:noProof/>
                <w:webHidden/>
              </w:rPr>
              <w:tab/>
            </w:r>
            <w:r>
              <w:rPr>
                <w:noProof/>
                <w:webHidden/>
              </w:rPr>
              <w:fldChar w:fldCharType="begin"/>
            </w:r>
            <w:r w:rsidR="00524853">
              <w:rPr>
                <w:noProof/>
                <w:webHidden/>
              </w:rPr>
              <w:instrText xml:space="preserve"> PAGEREF _Toc330105229 \h </w:instrText>
            </w:r>
            <w:r>
              <w:rPr>
                <w:noProof/>
                <w:webHidden/>
              </w:rPr>
            </w:r>
            <w:r>
              <w:rPr>
                <w:noProof/>
                <w:webHidden/>
              </w:rPr>
              <w:fldChar w:fldCharType="separate"/>
            </w:r>
            <w:r w:rsidR="00524853">
              <w:rPr>
                <w:noProof/>
                <w:webHidden/>
              </w:rPr>
              <w:t>112</w:t>
            </w:r>
            <w:r>
              <w:rPr>
                <w:noProof/>
                <w:webHidden/>
              </w:rPr>
              <w:fldChar w:fldCharType="end"/>
            </w:r>
          </w:hyperlink>
        </w:p>
        <w:p w:rsidR="00524853" w:rsidRDefault="0054382B">
          <w:pPr>
            <w:pStyle w:val="TOC1"/>
            <w:tabs>
              <w:tab w:val="left" w:pos="660"/>
            </w:tabs>
            <w:rPr>
              <w:rFonts w:asciiTheme="minorHAnsi" w:eastAsiaTheme="minorEastAsia" w:hAnsiTheme="minorHAnsi" w:cstheme="minorBidi"/>
              <w:noProof/>
              <w:sz w:val="22"/>
              <w:szCs w:val="22"/>
            </w:rPr>
          </w:pPr>
          <w:hyperlink w:anchor="_Toc330105230" w:history="1">
            <w:r w:rsidR="00524853" w:rsidRPr="00293F76">
              <w:rPr>
                <w:rStyle w:val="Hyperlink"/>
                <w:rFonts w:ascii="Arial" w:hAnsi="Arial"/>
                <w:caps/>
                <w:noProof/>
              </w:rPr>
              <w:t>XI.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Relief</w:t>
            </w:r>
            <w:r w:rsidR="00524853">
              <w:rPr>
                <w:noProof/>
                <w:webHidden/>
              </w:rPr>
              <w:tab/>
            </w:r>
            <w:r>
              <w:rPr>
                <w:noProof/>
                <w:webHidden/>
              </w:rPr>
              <w:fldChar w:fldCharType="begin"/>
            </w:r>
            <w:r w:rsidR="00524853">
              <w:rPr>
                <w:noProof/>
                <w:webHidden/>
              </w:rPr>
              <w:instrText xml:space="preserve"> PAGEREF _Toc330105230 \h </w:instrText>
            </w:r>
            <w:r>
              <w:rPr>
                <w:noProof/>
                <w:webHidden/>
              </w:rPr>
            </w:r>
            <w:r>
              <w:rPr>
                <w:noProof/>
                <w:webHidden/>
              </w:rPr>
              <w:fldChar w:fldCharType="separate"/>
            </w:r>
            <w:r w:rsidR="00524853">
              <w:rPr>
                <w:noProof/>
                <w:webHidden/>
              </w:rPr>
              <w:t>113</w:t>
            </w:r>
            <w:r>
              <w:rPr>
                <w:noProof/>
                <w:webHidden/>
              </w:rPr>
              <w:fldChar w:fldCharType="end"/>
            </w:r>
          </w:hyperlink>
        </w:p>
        <w:p w:rsidR="00524853" w:rsidRDefault="0054382B">
          <w:pPr>
            <w:pStyle w:val="TOC1"/>
            <w:rPr>
              <w:rFonts w:asciiTheme="minorHAnsi" w:eastAsiaTheme="minorEastAsia" w:hAnsiTheme="minorHAnsi" w:cstheme="minorBidi"/>
              <w:noProof/>
              <w:sz w:val="22"/>
              <w:szCs w:val="22"/>
            </w:rPr>
          </w:pPr>
          <w:hyperlink w:anchor="_Toc330105231" w:history="1">
            <w:r w:rsidR="00524853" w:rsidRPr="00293F76">
              <w:rPr>
                <w:rStyle w:val="Hyperlink"/>
                <w:caps/>
                <w:noProof/>
              </w:rPr>
              <w:t>Exhibit 1 – conflict of interest disclosure PARTIAL LIST OF KNOWN CONFLICTED PARTIES</w:t>
            </w:r>
            <w:r w:rsidR="00524853">
              <w:rPr>
                <w:noProof/>
                <w:webHidden/>
              </w:rPr>
              <w:tab/>
            </w:r>
            <w:r>
              <w:rPr>
                <w:noProof/>
                <w:webHidden/>
              </w:rPr>
              <w:fldChar w:fldCharType="begin"/>
            </w:r>
            <w:r w:rsidR="00524853">
              <w:rPr>
                <w:noProof/>
                <w:webHidden/>
              </w:rPr>
              <w:instrText xml:space="preserve"> PAGEREF _Toc330105231 \h </w:instrText>
            </w:r>
            <w:r>
              <w:rPr>
                <w:noProof/>
                <w:webHidden/>
              </w:rPr>
            </w:r>
            <w:r>
              <w:rPr>
                <w:noProof/>
                <w:webHidden/>
              </w:rPr>
              <w:fldChar w:fldCharType="separate"/>
            </w:r>
            <w:r w:rsidR="00524853">
              <w:rPr>
                <w:noProof/>
                <w:webHidden/>
              </w:rPr>
              <w:t>115</w:t>
            </w:r>
            <w:r>
              <w:rPr>
                <w:noProof/>
                <w:webHidden/>
              </w:rPr>
              <w:fldChar w:fldCharType="end"/>
            </w:r>
          </w:hyperlink>
        </w:p>
        <w:p w:rsidR="00524853" w:rsidRDefault="0054382B">
          <w:pPr>
            <w:pStyle w:val="TOC1"/>
            <w:rPr>
              <w:rFonts w:asciiTheme="minorHAnsi" w:eastAsiaTheme="minorEastAsia" w:hAnsiTheme="minorHAnsi" w:cstheme="minorBidi"/>
              <w:noProof/>
              <w:sz w:val="22"/>
              <w:szCs w:val="22"/>
            </w:rPr>
          </w:pPr>
          <w:hyperlink w:anchor="_Toc330105232" w:history="1">
            <w:r w:rsidR="00524853" w:rsidRPr="00293F76">
              <w:rPr>
                <w:rStyle w:val="Hyperlink"/>
                <w:caps/>
                <w:noProof/>
              </w:rPr>
              <w:t>Exhibit 2- Anderson motion to re-open and rehear and corrado Lawsuit</w:t>
            </w:r>
            <w:r w:rsidR="00524853">
              <w:rPr>
                <w:noProof/>
                <w:webHidden/>
              </w:rPr>
              <w:tab/>
            </w:r>
            <w:r>
              <w:rPr>
                <w:noProof/>
                <w:webHidden/>
              </w:rPr>
              <w:fldChar w:fldCharType="begin"/>
            </w:r>
            <w:r w:rsidR="00524853">
              <w:rPr>
                <w:noProof/>
                <w:webHidden/>
              </w:rPr>
              <w:instrText xml:space="preserve"> PAGEREF _Toc330105232 \h </w:instrText>
            </w:r>
            <w:r>
              <w:rPr>
                <w:noProof/>
                <w:webHidden/>
              </w:rPr>
            </w:r>
            <w:r>
              <w:rPr>
                <w:noProof/>
                <w:webHidden/>
              </w:rPr>
              <w:fldChar w:fldCharType="separate"/>
            </w:r>
            <w:r w:rsidR="00524853">
              <w:rPr>
                <w:noProof/>
                <w:webHidden/>
              </w:rPr>
              <w:t>121</w:t>
            </w:r>
            <w:r>
              <w:rPr>
                <w:noProof/>
                <w:webHidden/>
              </w:rPr>
              <w:fldChar w:fldCharType="end"/>
            </w:r>
          </w:hyperlink>
        </w:p>
        <w:p w:rsidR="00524853" w:rsidRDefault="0054382B">
          <w:pPr>
            <w:pStyle w:val="TOC1"/>
            <w:rPr>
              <w:rFonts w:asciiTheme="minorHAnsi" w:eastAsiaTheme="minorEastAsia" w:hAnsiTheme="minorHAnsi" w:cstheme="minorBidi"/>
              <w:noProof/>
              <w:sz w:val="22"/>
              <w:szCs w:val="22"/>
            </w:rPr>
          </w:pPr>
          <w:hyperlink w:anchor="_Toc330105233" w:history="1">
            <w:r w:rsidR="00524853" w:rsidRPr="00293F76">
              <w:rPr>
                <w:rStyle w:val="Hyperlink"/>
                <w:caps/>
                <w:noProof/>
              </w:rPr>
              <w:t>Exhibit 3 – Franklin perez information</w:t>
            </w:r>
            <w:r w:rsidR="00524853">
              <w:rPr>
                <w:noProof/>
                <w:webHidden/>
              </w:rPr>
              <w:tab/>
            </w:r>
            <w:r>
              <w:rPr>
                <w:noProof/>
                <w:webHidden/>
              </w:rPr>
              <w:fldChar w:fldCharType="begin"/>
            </w:r>
            <w:r w:rsidR="00524853">
              <w:rPr>
                <w:noProof/>
                <w:webHidden/>
              </w:rPr>
              <w:instrText xml:space="preserve"> PAGEREF _Toc330105233 \h </w:instrText>
            </w:r>
            <w:r>
              <w:rPr>
                <w:noProof/>
                <w:webHidden/>
              </w:rPr>
            </w:r>
            <w:r>
              <w:rPr>
                <w:noProof/>
                <w:webHidden/>
              </w:rPr>
              <w:fldChar w:fldCharType="separate"/>
            </w:r>
            <w:r w:rsidR="00524853">
              <w:rPr>
                <w:noProof/>
                <w:webHidden/>
              </w:rPr>
              <w:t>146</w:t>
            </w:r>
            <w:r>
              <w:rPr>
                <w:noProof/>
                <w:webHidden/>
              </w:rPr>
              <w:fldChar w:fldCharType="end"/>
            </w:r>
          </w:hyperlink>
        </w:p>
        <w:p w:rsidR="00524853" w:rsidRDefault="0054382B">
          <w:pPr>
            <w:pStyle w:val="TOC1"/>
            <w:rPr>
              <w:rFonts w:asciiTheme="minorHAnsi" w:eastAsiaTheme="minorEastAsia" w:hAnsiTheme="minorHAnsi" w:cstheme="minorBidi"/>
              <w:noProof/>
              <w:sz w:val="22"/>
              <w:szCs w:val="22"/>
            </w:rPr>
          </w:pPr>
          <w:hyperlink w:anchor="_Toc330105234" w:history="1">
            <w:r w:rsidR="00524853" w:rsidRPr="00293F76">
              <w:rPr>
                <w:rStyle w:val="Hyperlink"/>
                <w:caps/>
                <w:noProof/>
              </w:rPr>
              <w:t>EXHIBIT 3 – Criminal ComplaintS</w:t>
            </w:r>
            <w:r w:rsidR="00524853">
              <w:rPr>
                <w:noProof/>
                <w:webHidden/>
              </w:rPr>
              <w:tab/>
            </w:r>
            <w:r>
              <w:rPr>
                <w:noProof/>
                <w:webHidden/>
              </w:rPr>
              <w:fldChar w:fldCharType="begin"/>
            </w:r>
            <w:r w:rsidR="00524853">
              <w:rPr>
                <w:noProof/>
                <w:webHidden/>
              </w:rPr>
              <w:instrText xml:space="preserve"> PAGEREF _Toc330105234 \h </w:instrText>
            </w:r>
            <w:r>
              <w:rPr>
                <w:noProof/>
                <w:webHidden/>
              </w:rPr>
            </w:r>
            <w:r>
              <w:rPr>
                <w:noProof/>
                <w:webHidden/>
              </w:rPr>
              <w:fldChar w:fldCharType="separate"/>
            </w:r>
            <w:r w:rsidR="00524853">
              <w:rPr>
                <w:noProof/>
                <w:webHidden/>
              </w:rPr>
              <w:t>148</w:t>
            </w:r>
            <w:r>
              <w:rPr>
                <w:noProof/>
                <w:webHidden/>
              </w:rPr>
              <w:fldChar w:fldCharType="end"/>
            </w:r>
          </w:hyperlink>
        </w:p>
        <w:p w:rsidR="00524853" w:rsidRDefault="0054382B">
          <w:pPr>
            <w:pStyle w:val="TOC1"/>
            <w:rPr>
              <w:rFonts w:asciiTheme="minorHAnsi" w:eastAsiaTheme="minorEastAsia" w:hAnsiTheme="minorHAnsi" w:cstheme="minorBidi"/>
              <w:noProof/>
              <w:sz w:val="22"/>
              <w:szCs w:val="22"/>
            </w:rPr>
          </w:pPr>
          <w:hyperlink w:anchor="_Toc330105235" w:history="1">
            <w:r w:rsidR="00524853" w:rsidRPr="00293F76">
              <w:rPr>
                <w:rStyle w:val="Hyperlink"/>
                <w:caps/>
                <w:noProof/>
              </w:rPr>
              <w:t>Exhibit 4 – Ethics Complaint</w:t>
            </w:r>
            <w:r w:rsidR="00524853">
              <w:rPr>
                <w:noProof/>
                <w:webHidden/>
              </w:rPr>
              <w:tab/>
            </w:r>
            <w:r>
              <w:rPr>
                <w:noProof/>
                <w:webHidden/>
              </w:rPr>
              <w:fldChar w:fldCharType="begin"/>
            </w:r>
            <w:r w:rsidR="00524853">
              <w:rPr>
                <w:noProof/>
                <w:webHidden/>
              </w:rPr>
              <w:instrText xml:space="preserve"> PAGEREF _Toc330105235 \h </w:instrText>
            </w:r>
            <w:r>
              <w:rPr>
                <w:noProof/>
                <w:webHidden/>
              </w:rPr>
            </w:r>
            <w:r>
              <w:rPr>
                <w:noProof/>
                <w:webHidden/>
              </w:rPr>
              <w:fldChar w:fldCharType="separate"/>
            </w:r>
            <w:r w:rsidR="00524853">
              <w:rPr>
                <w:noProof/>
                <w:webHidden/>
              </w:rPr>
              <w:t>148</w:t>
            </w:r>
            <w:r>
              <w:rPr>
                <w:noProof/>
                <w:webHidden/>
              </w:rPr>
              <w:fldChar w:fldCharType="end"/>
            </w:r>
          </w:hyperlink>
        </w:p>
        <w:p w:rsidR="000032E6" w:rsidRDefault="0054382B">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43" w:name="_Toc297119003"/>
      <w:bookmarkStart w:id="44" w:name="_Toc297120869"/>
      <w:bookmarkStart w:id="45" w:name="_Toc330105216"/>
      <w:r w:rsidRPr="00C709F8">
        <w:rPr>
          <w:caps/>
        </w:rPr>
        <w:lastRenderedPageBreak/>
        <w:t>Conflict of Interest</w:t>
      </w:r>
      <w:r w:rsidR="00C709F8">
        <w:rPr>
          <w:caps/>
        </w:rPr>
        <w:t xml:space="preserve"> (COI)</w:t>
      </w:r>
      <w:r w:rsidRPr="00C709F8">
        <w:rPr>
          <w:caps/>
        </w:rPr>
        <w:t xml:space="preserve"> Disclosure Form</w:t>
      </w:r>
      <w:bookmarkEnd w:id="43"/>
      <w:bookmarkEnd w:id="44"/>
      <w:bookmarkEnd w:id="45"/>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0"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proofErr w:type="spellStart"/>
      <w:r>
        <w:rPr>
          <w:i/>
          <w:iCs/>
        </w:rPr>
        <w:t>Lasciate</w:t>
      </w:r>
      <w:proofErr w:type="spellEnd"/>
      <w:r>
        <w:rPr>
          <w:i/>
          <w:iCs/>
        </w:rPr>
        <w:t xml:space="preserve"> </w:t>
      </w:r>
      <w:proofErr w:type="spellStart"/>
      <w:r>
        <w:rPr>
          <w:i/>
          <w:iCs/>
        </w:rPr>
        <w:t>ogne</w:t>
      </w:r>
      <w:proofErr w:type="spellEnd"/>
      <w:r>
        <w:rPr>
          <w:i/>
          <w:iCs/>
        </w:rPr>
        <w:t xml:space="preserve"> </w:t>
      </w:r>
      <w:proofErr w:type="spellStart"/>
      <w:r>
        <w:rPr>
          <w:i/>
          <w:iCs/>
        </w:rPr>
        <w:t>speranza</w:t>
      </w:r>
      <w:proofErr w:type="spellEnd"/>
      <w:r>
        <w:rPr>
          <w:i/>
          <w:iCs/>
        </w:rPr>
        <w:t xml:space="preserve">, </w:t>
      </w:r>
      <w:proofErr w:type="spellStart"/>
      <w:r>
        <w:rPr>
          <w:i/>
          <w:iCs/>
        </w:rPr>
        <w:t>voi</w:t>
      </w:r>
      <w:proofErr w:type="spellEnd"/>
      <w:r>
        <w:rPr>
          <w:i/>
          <w:iCs/>
        </w:rPr>
        <w:t xml:space="preserve"> </w:t>
      </w:r>
      <w:proofErr w:type="spellStart"/>
      <w:r>
        <w:rPr>
          <w:i/>
          <w:iCs/>
        </w:rPr>
        <w:t>ch'intrate</w:t>
      </w:r>
      <w:proofErr w:type="spellEnd"/>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46"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46"/>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Remand and Rehear this Lawsuit due to the New York State Attorney General’s now Admitted and Acknowledged Conflicts of Interest both past and present, in acting ILLEGALLY as Counsel for 39 plus State Defendant/Actors in this Lawsuit by Violating Public Office Rules &amp; Regulations, Attorney Conduct Codes and State &amp; Federal Law.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Remand and Rehear this Lawsuit due to the New York State Supreme Court’s Attorney Whistleblower, Christine C. Anderson’s (“Anderson”) Felony Criminal Allegations against SENIOR Court Officials, Public Officials et al.</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HALT THIS LAWSUIT and the “Legally Related” Lawsuits, pending investigations of Whistleblower Anderson’s FELONY CRIMINAL Allegations against Members of the New York Attorney General’s Office, the US Attorney’s Office, the New York District Attorney’s Office, New York State Supreme Court, the New York Supreme Court Disciplinary Departments and others.  FELONY CRIMINAL ALLEGATIONS EXPOSED in US Federal District Court, THIS COURT and before the New York Senate </w:t>
      </w:r>
      <w:r w:rsidRPr="00962BE7">
        <w:rPr>
          <w:sz w:val="20"/>
          <w:szCs w:val="20"/>
          <w:highlight w:val="yellow"/>
        </w:rPr>
        <w:lastRenderedPageBreak/>
        <w:t xml:space="preserve">Judiciary Committee by the HEROIC TESTIMONY and SWORN STATEMENTS of NEW YORK SUPREME COURT ATTORNEY WHISTLEBLOWER, CHRISTINE C. ANDERSON.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IMMEDIATELY DISQUALIFY ALL Justices and other Members of the United States Second Circuit Court of Appeals </w:t>
      </w:r>
      <w:proofErr w:type="gramStart"/>
      <w:r w:rsidRPr="00962BE7">
        <w:rPr>
          <w:sz w:val="20"/>
          <w:szCs w:val="20"/>
          <w:highlight w:val="yellow"/>
        </w:rPr>
        <w:t>( this</w:t>
      </w:r>
      <w:proofErr w:type="gramEnd"/>
      <w:r w:rsidRPr="00962BE7">
        <w:rPr>
          <w:sz w:val="20"/>
          <w:szCs w:val="20"/>
          <w:highlight w:val="yellow"/>
        </w:rPr>
        <w:t xml:space="preserve"> Court ) whom have acted to this point in this Lawsuit in any capacity whatsoever, for Aiding and Abetting Fraud on the Court, Obstruction of Justice, Denial of Due Process and more.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Remove ALL other Conflicts of Interest currently in place in this Lawsuit in order to implement FAIR &amp; IMPARTIAL DUE PROCESS UNDER LAW.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DEMAND that ALL parties to this Lawsuit going forward, including but not limited to, Court Justices &amp; Officials, Attorneys at Law, Prosecutors, Clerks, et al. Sign and Affirm Conflict of Interest Disclosures identical to the one attached herein, acknowledging PERSONAL and PROFESSIONAL LIABILITIES for any violation, prior to, ANY further Action by ANYONE in this RICO &amp; ANTITRUST Lawsuit.</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Demand for Justices and others named herein of this Court to turn themselves in to the appropriate State and Federal Criminal Authorities to ANSWER to filed CRIMINAL COMPLAINTS against them and served upon them.</w:t>
      </w:r>
    </w:p>
    <w:p w:rsidR="008975B1" w:rsidRPr="00DD0838" w:rsidRDefault="008975B1" w:rsidP="008975B1">
      <w:pPr>
        <w:ind w:left="720" w:right="720"/>
        <w:jc w:val="both"/>
        <w:rPr>
          <w:sz w:val="20"/>
          <w:szCs w:val="20"/>
        </w:rPr>
      </w:pPr>
      <w:r w:rsidRPr="00DD0838">
        <w:rPr>
          <w:b/>
          <w:bCs/>
          <w:caps/>
          <w:sz w:val="20"/>
          <w:szCs w:val="20"/>
        </w:rPr>
        <w:t>After 10 Days, if this 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DD0838">
        <w:rPr>
          <w:caps/>
          <w:sz w:val="20"/>
          <w:szCs w:val="20"/>
        </w:rPr>
        <w:t>.</w:t>
      </w:r>
      <w:r w:rsidRPr="00DD0838">
        <w:rPr>
          <w:sz w:val="20"/>
          <w:szCs w:val="20"/>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w:t>
      </w:r>
      <w:r w:rsidRPr="00DD0838">
        <w:rPr>
          <w:sz w:val="20"/>
          <w:szCs w:val="20"/>
        </w:rPr>
        <w:lastRenderedPageBreak/>
        <w:t xml:space="preserve">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8975B1">
      <w:pPr>
        <w:numPr>
          <w:ilvl w:val="0"/>
          <w:numId w:val="3"/>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434736">
        <w:rPr>
          <w:sz w:val="20"/>
          <w:szCs w:val="20"/>
        </w:rPr>
        <w:t>,</w:t>
      </w:r>
      <w:r w:rsidRPr="00DD0838">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1"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8975B1">
      <w:pPr>
        <w:numPr>
          <w:ilvl w:val="0"/>
          <w:numId w:val="3"/>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8975B1">
      <w:pPr>
        <w:numPr>
          <w:ilvl w:val="0"/>
          <w:numId w:val="3"/>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8975B1">
      <w:pPr>
        <w:numPr>
          <w:ilvl w:val="0"/>
          <w:numId w:val="3"/>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47" w:name="OLE_LINK1"/>
      <w:bookmarkStart w:id="48"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47"/>
      <w:bookmarkEnd w:id="48"/>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lastRenderedPageBreak/>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8975B1">
      <w:pPr>
        <w:numPr>
          <w:ilvl w:val="0"/>
          <w:numId w:val="3"/>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8975B1">
      <w:pPr>
        <w:numPr>
          <w:ilvl w:val="0"/>
          <w:numId w:val="3"/>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49" w:name="_Toc296415102"/>
      <w:r w:rsidRPr="00DD0838">
        <w:t>Conflict of Interest Laws &amp; Regulations</w:t>
      </w:r>
      <w:bookmarkEnd w:id="49"/>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54382B" w:rsidP="008975B1">
      <w:pPr>
        <w:jc w:val="both"/>
        <w:rPr>
          <w:b/>
          <w:bCs/>
        </w:rPr>
      </w:pPr>
      <w:hyperlink r:id="rId12"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lastRenderedPageBreak/>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w:t>
      </w:r>
      <w:proofErr w:type="spellStart"/>
      <w:r w:rsidRPr="006F5208">
        <w:rPr>
          <w:sz w:val="16"/>
          <w:szCs w:val="16"/>
        </w:rPr>
        <w:t>U.S.C.</w:t>
      </w:r>
      <w:proofErr w:type="spellEnd"/>
      <w:r w:rsidRPr="006F5208">
        <w:rPr>
          <w:sz w:val="16"/>
          <w:szCs w:val="16"/>
        </w:rPr>
        <w:t xml:space="preserve">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w:t>
      </w:r>
      <w:proofErr w:type="spellStart"/>
      <w:r w:rsidRPr="006F5208">
        <w:rPr>
          <w:sz w:val="16"/>
          <w:szCs w:val="16"/>
        </w:rPr>
        <w:t>U.S.C.</w:t>
      </w:r>
      <w:proofErr w:type="spellEnd"/>
      <w:r w:rsidRPr="006F5208">
        <w:rPr>
          <w:sz w:val="16"/>
          <w:szCs w:val="16"/>
        </w:rPr>
        <w:t xml:space="preserve">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 xml:space="preserve">This federal statute permits any citizen to file a lawsuit in the federal courts to obtain a court order requiring a federal official to perform a mandatory duty and to halt unlawful acts. This statute is Title 28 </w:t>
      </w:r>
      <w:proofErr w:type="spellStart"/>
      <w:r w:rsidRPr="006F5208">
        <w:rPr>
          <w:sz w:val="16"/>
          <w:szCs w:val="16"/>
        </w:rPr>
        <w:t>U.S.C.</w:t>
      </w:r>
      <w:proofErr w:type="spellEnd"/>
      <w:r w:rsidRPr="006F5208">
        <w:rPr>
          <w:sz w:val="16"/>
          <w:szCs w:val="16"/>
        </w:rPr>
        <w:t xml:space="preserve">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w:t>
      </w:r>
      <w:proofErr w:type="spellStart"/>
      <w:r w:rsidRPr="00F70E94">
        <w:rPr>
          <w:sz w:val="16"/>
          <w:szCs w:val="16"/>
        </w:rPr>
        <w:t>Litem</w:t>
      </w:r>
      <w:proofErr w:type="spellEnd"/>
      <w:r w:rsidRPr="00F70E94">
        <w:rPr>
          <w:sz w:val="16"/>
          <w:szCs w:val="16"/>
        </w:rPr>
        <w:t>,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 xml:space="preserve">"Fraud upon the court" has been defined by the 7th Circuit Court of Appeals to "embrace that species of fraud which does, or attempts to, defile the court itself, or is a fraud perpetrated by officers of the court so that the judicial machinery </w:t>
      </w:r>
      <w:proofErr w:type="spellStart"/>
      <w:r w:rsidRPr="00F70E94">
        <w:rPr>
          <w:sz w:val="16"/>
          <w:szCs w:val="16"/>
        </w:rPr>
        <w:t>can not</w:t>
      </w:r>
      <w:proofErr w:type="spellEnd"/>
      <w:r w:rsidRPr="00F70E94">
        <w:rPr>
          <w:sz w:val="16"/>
          <w:szCs w:val="16"/>
        </w:rPr>
        <w:t xml:space="preserve"> perform in the usual manner its impartial task of adjudging cases that are presented for adjudication".</w:t>
      </w:r>
      <w:proofErr w:type="gramEnd"/>
      <w:r w:rsidRPr="00F70E94">
        <w:rPr>
          <w:sz w:val="16"/>
          <w:szCs w:val="16"/>
        </w:rPr>
        <w:t xml:space="preserve"> Kenner v. </w:t>
      </w:r>
      <w:proofErr w:type="spellStart"/>
      <w:r w:rsidRPr="00F70E94">
        <w:rPr>
          <w:sz w:val="16"/>
          <w:szCs w:val="16"/>
        </w:rPr>
        <w:t>C.I.R.</w:t>
      </w:r>
      <w:proofErr w:type="spellEnd"/>
      <w:r w:rsidRPr="00F70E94">
        <w:rPr>
          <w:sz w:val="16"/>
          <w:szCs w:val="16"/>
        </w:rPr>
        <w:t>,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lastRenderedPageBreak/>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spellStart"/>
      <w:proofErr w:type="gramStart"/>
      <w:r w:rsidRPr="00602737">
        <w:rPr>
          <w:bCs/>
          <w:sz w:val="16"/>
          <w:szCs w:val="16"/>
        </w:rPr>
        <w:t>Liteky</w:t>
      </w:r>
      <w:proofErr w:type="spellEnd"/>
      <w:r w:rsidRPr="00602737">
        <w:rPr>
          <w:bCs/>
          <w:sz w:val="16"/>
          <w:szCs w:val="16"/>
        </w:rPr>
        <w:t xml:space="preserve"> v. U.S., 114 </w:t>
      </w:r>
      <w:proofErr w:type="spellStart"/>
      <w:r w:rsidRPr="00602737">
        <w:rPr>
          <w:bCs/>
          <w:sz w:val="16"/>
          <w:szCs w:val="16"/>
        </w:rPr>
        <w:t>S.Ct</w:t>
      </w:r>
      <w:proofErr w:type="spellEnd"/>
      <w:r w:rsidRPr="00602737">
        <w:rPr>
          <w:bCs/>
          <w:sz w:val="16"/>
          <w:szCs w:val="16"/>
        </w:rPr>
        <w: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w:t>
      </w:r>
      <w:proofErr w:type="spellStart"/>
      <w:r w:rsidRPr="00602737">
        <w:rPr>
          <w:bCs/>
          <w:sz w:val="16"/>
          <w:szCs w:val="16"/>
        </w:rPr>
        <w:t>Liljeberg</w:t>
      </w:r>
      <w:proofErr w:type="spellEnd"/>
      <w:r w:rsidRPr="00602737">
        <w:rPr>
          <w:bCs/>
          <w:sz w:val="16"/>
          <w:szCs w:val="16"/>
        </w:rPr>
        <w:t xml:space="preserve"> v. Health Services Acquisition Corp., 486 U.S. 847, 108 </w:t>
      </w:r>
      <w:proofErr w:type="spellStart"/>
      <w:r w:rsidRPr="00602737">
        <w:rPr>
          <w:bCs/>
          <w:sz w:val="16"/>
          <w:szCs w:val="16"/>
        </w:rPr>
        <w:t>S.Ct</w:t>
      </w:r>
      <w:proofErr w:type="spellEnd"/>
      <w:r w:rsidRPr="00602737">
        <w:rPr>
          <w:bCs/>
          <w:sz w:val="16"/>
          <w:szCs w:val="16"/>
        </w:rPr>
        <w:t xml:space="preserve">. 2194 (1988) (what matters is not the reality of bias or prejudice but its appearance); United States v. </w:t>
      </w:r>
      <w:proofErr w:type="spellStart"/>
      <w:r w:rsidRPr="00602737">
        <w:rPr>
          <w:bCs/>
          <w:sz w:val="16"/>
          <w:szCs w:val="16"/>
        </w:rPr>
        <w:t>Balistrieri</w:t>
      </w:r>
      <w:proofErr w:type="spellEnd"/>
      <w:r w:rsidRPr="00602737">
        <w:rPr>
          <w:bCs/>
          <w:sz w:val="16"/>
          <w:szCs w:val="16"/>
        </w:rPr>
        <w:t>,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w:t>
      </w:r>
      <w:proofErr w:type="spellStart"/>
      <w:r w:rsidRPr="00602737">
        <w:rPr>
          <w:bCs/>
          <w:sz w:val="16"/>
          <w:szCs w:val="16"/>
        </w:rPr>
        <w:t>U.S.C.</w:t>
      </w:r>
      <w:proofErr w:type="spellEnd"/>
      <w:r w:rsidRPr="00602737">
        <w:rPr>
          <w:bCs/>
          <w:sz w:val="16"/>
          <w:szCs w:val="16"/>
        </w:rPr>
        <w:t xml:space="preserve">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w:t>
      </w:r>
      <w:proofErr w:type="spellStart"/>
      <w:r w:rsidRPr="00602737">
        <w:rPr>
          <w:bCs/>
          <w:sz w:val="16"/>
          <w:szCs w:val="16"/>
        </w:rPr>
        <w:t>S.Ct</w:t>
      </w:r>
      <w:proofErr w:type="spellEnd"/>
      <w:r w:rsidRPr="00602737">
        <w:rPr>
          <w:bCs/>
          <w:sz w:val="16"/>
          <w:szCs w:val="16"/>
        </w:rPr>
        <w:t xml:space="preserve">. 1038 (1960), citing Offutt v. United States, 348 U.S. 11, 14, 75 </w:t>
      </w:r>
      <w:proofErr w:type="spellStart"/>
      <w:r w:rsidRPr="00602737">
        <w:rPr>
          <w:bCs/>
          <w:sz w:val="16"/>
          <w:szCs w:val="16"/>
        </w:rPr>
        <w:t>S.Ct</w:t>
      </w:r>
      <w:proofErr w:type="spellEnd"/>
      <w:r w:rsidRPr="00602737">
        <w:rPr>
          <w:bCs/>
          <w:sz w:val="16"/>
          <w:szCs w:val="16"/>
        </w:rPr>
        <w:t xml:space="preserve">.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w:t>
      </w:r>
      <w:proofErr w:type="spellStart"/>
      <w:r w:rsidRPr="00602737">
        <w:rPr>
          <w:bCs/>
          <w:sz w:val="16"/>
          <w:szCs w:val="16"/>
        </w:rPr>
        <w:t>sua</w:t>
      </w:r>
      <w:proofErr w:type="spellEnd"/>
      <w:r w:rsidRPr="00602737">
        <w:rPr>
          <w:bCs/>
          <w:sz w:val="16"/>
          <w:szCs w:val="16"/>
        </w:rPr>
        <w:t xml:space="preserve"> </w:t>
      </w:r>
      <w:proofErr w:type="spellStart"/>
      <w:r w:rsidRPr="00602737">
        <w:rPr>
          <w:bCs/>
          <w:sz w:val="16"/>
          <w:szCs w:val="16"/>
        </w:rPr>
        <w:t>sponte</w:t>
      </w:r>
      <w:proofErr w:type="spellEnd"/>
      <w:r w:rsidRPr="00602737">
        <w:rPr>
          <w:bCs/>
          <w:sz w:val="16"/>
          <w:szCs w:val="16"/>
        </w:rPr>
        <w:t xml:space="preserv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w:t>
      </w:r>
      <w:proofErr w:type="spellStart"/>
      <w:r w:rsidRPr="00602737">
        <w:rPr>
          <w:bCs/>
          <w:sz w:val="16"/>
          <w:szCs w:val="16"/>
        </w:rPr>
        <w:t>sua</w:t>
      </w:r>
      <w:proofErr w:type="spellEnd"/>
      <w:r w:rsidRPr="00602737">
        <w:rPr>
          <w:bCs/>
          <w:sz w:val="16"/>
          <w:szCs w:val="16"/>
        </w:rPr>
        <w:t xml:space="preserve"> </w:t>
      </w:r>
      <w:proofErr w:type="spellStart"/>
      <w:r w:rsidRPr="00602737">
        <w:rPr>
          <w:bCs/>
          <w:sz w:val="16"/>
          <w:szCs w:val="16"/>
        </w:rPr>
        <w:t>sponte</w:t>
      </w:r>
      <w:proofErr w:type="spellEnd"/>
      <w:r w:rsidRPr="00602737">
        <w:rPr>
          <w:bCs/>
          <w:sz w:val="16"/>
          <w:szCs w:val="16"/>
        </w:rPr>
        <w:t xml:space="preserve">, even if no motion or affidavit is filed." </w:t>
      </w:r>
      <w:proofErr w:type="spellStart"/>
      <w:proofErr w:type="gramStart"/>
      <w:r w:rsidRPr="00602737">
        <w:rPr>
          <w:bCs/>
          <w:sz w:val="16"/>
          <w:szCs w:val="16"/>
        </w:rPr>
        <w:t>Balistrieri</w:t>
      </w:r>
      <w:proofErr w:type="spellEnd"/>
      <w:r w:rsidRPr="00602737">
        <w:rPr>
          <w:bCs/>
          <w:sz w:val="16"/>
          <w:szCs w:val="16"/>
        </w:rPr>
        <w:t>,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w:t>
      </w:r>
      <w:proofErr w:type="spellStart"/>
      <w:r w:rsidRPr="00602737">
        <w:rPr>
          <w:bCs/>
          <w:sz w:val="16"/>
          <w:szCs w:val="16"/>
        </w:rPr>
        <w:t>Sciuto</w:t>
      </w:r>
      <w:proofErr w:type="spellEnd"/>
      <w:r w:rsidRPr="00602737">
        <w:rPr>
          <w:bCs/>
          <w:sz w:val="16"/>
          <w:szCs w:val="16"/>
        </w:rPr>
        <w:t>,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lastRenderedPageBreak/>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 xml:space="preserve">A complaint is actionable against Judges under Title 42 </w:t>
      </w:r>
      <w:proofErr w:type="spellStart"/>
      <w:r w:rsidRPr="00EC4907">
        <w:rPr>
          <w:bCs/>
          <w:sz w:val="16"/>
          <w:szCs w:val="16"/>
        </w:rPr>
        <w:t>U.S.C.</w:t>
      </w:r>
      <w:proofErr w:type="spellEnd"/>
      <w:r w:rsidRPr="00EC4907">
        <w:rPr>
          <w:bCs/>
          <w:sz w:val="16"/>
          <w:szCs w:val="16"/>
        </w:rPr>
        <w:t xml:space="preserve">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w:t>
      </w:r>
      <w:proofErr w:type="spellStart"/>
      <w:r w:rsidRPr="002F3046">
        <w:rPr>
          <w:bCs/>
          <w:sz w:val="16"/>
          <w:szCs w:val="16"/>
        </w:rPr>
        <w:t>Vol</w:t>
      </w:r>
      <w:proofErr w:type="spellEnd"/>
      <w:r w:rsidRPr="002F3046">
        <w:rPr>
          <w:bCs/>
          <w:sz w:val="16"/>
          <w:szCs w:val="16"/>
        </w:rPr>
        <w:t xml:space="preserve">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1683 </w:t>
      </w:r>
      <w:proofErr w:type="spellStart"/>
      <w:r w:rsidRPr="002F3046">
        <w:rPr>
          <w:bCs/>
          <w:sz w:val="16"/>
          <w:szCs w:val="16"/>
        </w:rPr>
        <w:t>Scheur</w:t>
      </w:r>
      <w:proofErr w:type="spellEnd"/>
      <w:r w:rsidRPr="002F3046">
        <w:rPr>
          <w:bCs/>
          <w:sz w:val="16"/>
          <w:szCs w:val="16"/>
        </w:rPr>
        <w:t xml:space="preserve">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984 </w:t>
      </w:r>
      <w:proofErr w:type="spellStart"/>
      <w:r w:rsidRPr="002F3046">
        <w:rPr>
          <w:bCs/>
          <w:sz w:val="16"/>
          <w:szCs w:val="16"/>
        </w:rPr>
        <w:t>Imbler</w:t>
      </w:r>
      <w:proofErr w:type="spellEnd"/>
      <w:r w:rsidRPr="002F3046">
        <w:rPr>
          <w:bCs/>
          <w:sz w:val="16"/>
          <w:szCs w:val="16"/>
        </w:rPr>
        <w:t xml:space="preserve"> v. </w:t>
      </w:r>
      <w:proofErr w:type="spellStart"/>
      <w:r w:rsidRPr="002F3046">
        <w:rPr>
          <w:bCs/>
          <w:sz w:val="16"/>
          <w:szCs w:val="16"/>
        </w:rPr>
        <w:t>Pathtman</w:t>
      </w:r>
      <w:proofErr w:type="spellEnd"/>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2018 </w:t>
      </w:r>
      <w:proofErr w:type="spellStart"/>
      <w:r w:rsidRPr="002F3046">
        <w:rPr>
          <w:bCs/>
          <w:sz w:val="16"/>
          <w:szCs w:val="16"/>
        </w:rPr>
        <w:t>Monell</w:t>
      </w:r>
      <w:proofErr w:type="spellEnd"/>
      <w:r w:rsidRPr="002F3046">
        <w:rPr>
          <w:bCs/>
          <w:sz w:val="16"/>
          <w:szCs w:val="16"/>
        </w:rPr>
        <w:t xml:space="preserve"> v. Social </w:t>
      </w:r>
      <w:proofErr w:type="spellStart"/>
      <w:r w:rsidRPr="002F3046">
        <w:rPr>
          <w:bCs/>
          <w:sz w:val="16"/>
          <w:szCs w:val="16"/>
        </w:rPr>
        <w:t>SVS</w:t>
      </w:r>
      <w:proofErr w:type="spellEnd"/>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2894 </w:t>
      </w:r>
      <w:proofErr w:type="spellStart"/>
      <w:r w:rsidRPr="002F3046">
        <w:rPr>
          <w:bCs/>
          <w:sz w:val="16"/>
          <w:szCs w:val="16"/>
        </w:rPr>
        <w:t>Butz</w:t>
      </w:r>
      <w:proofErr w:type="spellEnd"/>
      <w:r w:rsidRPr="002F3046">
        <w:rPr>
          <w:bCs/>
          <w:sz w:val="16"/>
          <w:szCs w:val="16"/>
        </w:rPr>
        <w:t xml:space="preserve"> v. </w:t>
      </w:r>
      <w:proofErr w:type="spellStart"/>
      <w:r w:rsidRPr="002F3046">
        <w:rPr>
          <w:bCs/>
          <w:sz w:val="16"/>
          <w:szCs w:val="16"/>
        </w:rPr>
        <w:t>Economov</w:t>
      </w:r>
      <w:proofErr w:type="spellEnd"/>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 xml:space="preserve">A complaint is actionable against Judges under Title 42 </w:t>
      </w:r>
      <w:proofErr w:type="spellStart"/>
      <w:r w:rsidRPr="002F3046">
        <w:rPr>
          <w:bCs/>
          <w:sz w:val="16"/>
          <w:szCs w:val="16"/>
        </w:rPr>
        <w:t>U.S.C.</w:t>
      </w:r>
      <w:proofErr w:type="spellEnd"/>
      <w:r w:rsidRPr="002F3046">
        <w:rPr>
          <w:bCs/>
          <w:sz w:val="16"/>
          <w:szCs w:val="16"/>
        </w:rPr>
        <w:t xml:space="preserve">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lastRenderedPageBreak/>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spellStart"/>
      <w:proofErr w:type="gramStart"/>
      <w:r w:rsidRPr="00960E46">
        <w:rPr>
          <w:bCs/>
          <w:sz w:val="16"/>
          <w:szCs w:val="16"/>
        </w:rPr>
        <w:t>i</w:t>
      </w:r>
      <w:proofErr w:type="spellEnd"/>
      <w:r w:rsidRPr="00960E46">
        <w:rPr>
          <w:bCs/>
          <w:sz w:val="16"/>
          <w:szCs w:val="16"/>
        </w:rPr>
        <w:t>.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lastRenderedPageBreak/>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 xml:space="preserve">A. A lawyer who is a candidate for judicial office shall comply with section 100.5 of the Chief Administrator's Rules Governing Judicial Conduct (22 </w:t>
      </w:r>
      <w:proofErr w:type="spellStart"/>
      <w:r w:rsidRPr="00DD0838">
        <w:rPr>
          <w:bCs/>
          <w:sz w:val="16"/>
          <w:szCs w:val="16"/>
        </w:rPr>
        <w:t>NYCRR</w:t>
      </w:r>
      <w:proofErr w:type="spellEnd"/>
      <w:r w:rsidRPr="00DD0838">
        <w:rPr>
          <w:bCs/>
          <w:sz w:val="16"/>
          <w:szCs w:val="16"/>
        </w:rPr>
        <w:t>)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spellStart"/>
      <w:proofErr w:type="gramEnd"/>
      <w:r w:rsidRPr="00DD0838">
        <w:rPr>
          <w:sz w:val="20"/>
          <w:szCs w:val="20"/>
        </w:rPr>
        <w:t>ies</w:t>
      </w:r>
      <w:proofErr w:type="spellEnd"/>
      <w:r w:rsidRPr="00DD0838">
        <w:rPr>
          <w:sz w:val="20"/>
          <w:szCs w:val="20"/>
        </w:rPr>
        <w:t>)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5"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54382B" w:rsidP="00AF33B7">
      <w:pPr>
        <w:spacing w:after="0" w:line="240" w:lineRule="auto"/>
        <w:rPr>
          <w:sz w:val="20"/>
          <w:szCs w:val="20"/>
        </w:rPr>
      </w:pPr>
      <w:hyperlink r:id="rId16" w:history="1">
        <w:r w:rsidR="00AF33B7" w:rsidRPr="00B47CCE">
          <w:rPr>
            <w:rStyle w:val="Hyperlink"/>
            <w:sz w:val="20"/>
            <w:szCs w:val="20"/>
          </w:rPr>
          <w:t>iviewit@iviewit.tv</w:t>
        </w:r>
      </w:hyperlink>
      <w:r w:rsidR="00AF33B7">
        <w:rPr>
          <w:sz w:val="20"/>
          <w:szCs w:val="20"/>
        </w:rPr>
        <w:t xml:space="preserve"> </w:t>
      </w:r>
    </w:p>
    <w:p w:rsidR="00AF33B7" w:rsidRPr="00AF33B7" w:rsidRDefault="0054382B" w:rsidP="00AF33B7">
      <w:pPr>
        <w:spacing w:after="0" w:line="240" w:lineRule="auto"/>
        <w:rPr>
          <w:sz w:val="20"/>
          <w:szCs w:val="20"/>
        </w:rPr>
      </w:pPr>
      <w:hyperlink r:id="rId17" w:history="1">
        <w:r w:rsidR="00AF33B7" w:rsidRPr="00B47CCE">
          <w:rPr>
            <w:rStyle w:val="Hyperlink"/>
            <w:sz w:val="20"/>
            <w:szCs w:val="20"/>
          </w:rPr>
          <w:t>http://www.iviewit.tv</w:t>
        </w:r>
      </w:hyperlink>
      <w:r w:rsidR="00AF33B7">
        <w:rPr>
          <w:sz w:val="20"/>
          <w:szCs w:val="20"/>
        </w:rPr>
        <w:t xml:space="preserve"> </w:t>
      </w:r>
    </w:p>
    <w:p w:rsidR="00AF33B7" w:rsidRPr="00AF33B7" w:rsidRDefault="0054382B" w:rsidP="00AF33B7">
      <w:pPr>
        <w:spacing w:after="0" w:line="240" w:lineRule="auto"/>
        <w:rPr>
          <w:sz w:val="20"/>
          <w:szCs w:val="20"/>
        </w:rPr>
      </w:pPr>
      <w:hyperlink r:id="rId18" w:history="1">
        <w:r w:rsidR="00AF33B7" w:rsidRPr="00B47CCE">
          <w:rPr>
            <w:rStyle w:val="Hyperlink"/>
            <w:sz w:val="20"/>
            <w:szCs w:val="20"/>
          </w:rPr>
          <w:t>http://iviewit.tv/wordpress</w:t>
        </w:r>
      </w:hyperlink>
      <w:r w:rsidR="00AF33B7">
        <w:rPr>
          <w:sz w:val="20"/>
          <w:szCs w:val="20"/>
        </w:rPr>
        <w:t xml:space="preserve"> </w:t>
      </w:r>
    </w:p>
    <w:p w:rsidR="00AF33B7" w:rsidRPr="00AF33B7" w:rsidRDefault="0054382B" w:rsidP="00AF33B7">
      <w:pPr>
        <w:spacing w:after="0" w:line="240" w:lineRule="auto"/>
        <w:rPr>
          <w:sz w:val="20"/>
          <w:szCs w:val="20"/>
        </w:rPr>
      </w:pPr>
      <w:hyperlink r:id="rId19"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54382B" w:rsidP="00AF33B7">
      <w:pPr>
        <w:spacing w:after="0" w:line="240" w:lineRule="auto"/>
        <w:rPr>
          <w:sz w:val="20"/>
          <w:szCs w:val="20"/>
        </w:rPr>
      </w:pPr>
      <w:hyperlink r:id="rId20" w:history="1">
        <w:r w:rsidR="00AF33B7" w:rsidRPr="00B47CCE">
          <w:rPr>
            <w:rStyle w:val="Hyperlink"/>
            <w:sz w:val="20"/>
            <w:szCs w:val="20"/>
          </w:rPr>
          <w:t>http://www.myspace.com/iviewit</w:t>
        </w:r>
      </w:hyperlink>
      <w:r w:rsidR="00AF33B7">
        <w:rPr>
          <w:sz w:val="20"/>
          <w:szCs w:val="20"/>
        </w:rPr>
        <w:t xml:space="preserve"> </w:t>
      </w:r>
    </w:p>
    <w:p w:rsidR="00AF33B7" w:rsidRPr="00AF33B7" w:rsidRDefault="0054382B" w:rsidP="00AF33B7">
      <w:pPr>
        <w:spacing w:after="0" w:line="240" w:lineRule="auto"/>
        <w:rPr>
          <w:sz w:val="20"/>
          <w:szCs w:val="20"/>
        </w:rPr>
      </w:pPr>
      <w:hyperlink r:id="rId21" w:history="1">
        <w:r w:rsidR="00AF33B7" w:rsidRPr="00B47CCE">
          <w:rPr>
            <w:rStyle w:val="Hyperlink"/>
            <w:sz w:val="20"/>
            <w:szCs w:val="20"/>
          </w:rPr>
          <w:t>http://iviewit.tv/wordpresseliot</w:t>
        </w:r>
      </w:hyperlink>
      <w:r w:rsidR="00AF33B7">
        <w:rPr>
          <w:sz w:val="20"/>
          <w:szCs w:val="20"/>
        </w:rPr>
        <w:t xml:space="preserve"> </w:t>
      </w:r>
    </w:p>
    <w:p w:rsidR="00AF33B7" w:rsidRPr="00AF33B7" w:rsidRDefault="0054382B" w:rsidP="00AF33B7">
      <w:pPr>
        <w:spacing w:after="0" w:line="240" w:lineRule="auto"/>
        <w:rPr>
          <w:sz w:val="20"/>
          <w:szCs w:val="20"/>
        </w:rPr>
      </w:pPr>
      <w:hyperlink r:id="rId22"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54382B" w:rsidP="00AF33B7">
      <w:pPr>
        <w:spacing w:after="0" w:line="240" w:lineRule="auto"/>
        <w:rPr>
          <w:sz w:val="20"/>
          <w:szCs w:val="20"/>
        </w:rPr>
      </w:pPr>
      <w:hyperlink r:id="rId23"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54382B" w:rsidP="00AF33B7">
      <w:pPr>
        <w:spacing w:after="0" w:line="240" w:lineRule="auto"/>
        <w:rPr>
          <w:sz w:val="20"/>
          <w:szCs w:val="20"/>
        </w:rPr>
      </w:pPr>
      <w:hyperlink r:id="rId24"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54382B" w:rsidP="00AF33B7">
      <w:pPr>
        <w:spacing w:after="0" w:line="240" w:lineRule="auto"/>
        <w:rPr>
          <w:sz w:val="20"/>
          <w:szCs w:val="20"/>
        </w:rPr>
      </w:pPr>
      <w:hyperlink r:id="rId25"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54382B" w:rsidP="00AF33B7">
      <w:pPr>
        <w:spacing w:after="0" w:line="240" w:lineRule="auto"/>
        <w:rPr>
          <w:sz w:val="20"/>
          <w:szCs w:val="20"/>
        </w:rPr>
      </w:pPr>
      <w:hyperlink r:id="rId26"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54382B" w:rsidP="00AF33B7">
      <w:pPr>
        <w:spacing w:after="0" w:line="240" w:lineRule="auto"/>
        <w:rPr>
          <w:sz w:val="20"/>
          <w:szCs w:val="20"/>
        </w:rPr>
      </w:pPr>
      <w:hyperlink r:id="rId27"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54382B" w:rsidP="00AF33B7">
      <w:pPr>
        <w:spacing w:after="0" w:line="240" w:lineRule="auto"/>
        <w:rPr>
          <w:sz w:val="20"/>
          <w:szCs w:val="20"/>
        </w:rPr>
      </w:pPr>
      <w:hyperlink r:id="rId28"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54382B" w:rsidP="00AF33B7">
      <w:pPr>
        <w:spacing w:after="0" w:line="240" w:lineRule="auto"/>
        <w:rPr>
          <w:sz w:val="20"/>
          <w:szCs w:val="20"/>
        </w:rPr>
      </w:pPr>
      <w:hyperlink r:id="rId29"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0"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54382B" w:rsidP="00AF33B7">
      <w:pPr>
        <w:spacing w:after="0" w:line="240" w:lineRule="auto"/>
        <w:rPr>
          <w:sz w:val="20"/>
          <w:szCs w:val="20"/>
        </w:rPr>
      </w:pPr>
      <w:hyperlink r:id="rId31"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32"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33"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34"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54382B" w:rsidP="00AF33B7">
      <w:pPr>
        <w:spacing w:after="0" w:line="240" w:lineRule="auto"/>
        <w:rPr>
          <w:sz w:val="20"/>
          <w:szCs w:val="20"/>
        </w:rPr>
      </w:pPr>
      <w:hyperlink r:id="rId35"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36"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54382B" w:rsidP="00AF33B7">
      <w:pPr>
        <w:spacing w:after="0" w:line="240" w:lineRule="auto"/>
        <w:rPr>
          <w:sz w:val="20"/>
          <w:szCs w:val="20"/>
        </w:rPr>
      </w:pPr>
      <w:hyperlink r:id="rId37" w:history="1">
        <w:r w:rsidR="00AF33B7" w:rsidRPr="00B47CCE">
          <w:rPr>
            <w:rStyle w:val="Hyperlink"/>
            <w:sz w:val="20"/>
            <w:szCs w:val="20"/>
          </w:rPr>
          <w:t>http://www.parentadvocates.org</w:t>
        </w:r>
      </w:hyperlink>
      <w:r w:rsidR="00AF33B7">
        <w:rPr>
          <w:sz w:val="20"/>
          <w:szCs w:val="20"/>
        </w:rPr>
        <w:t xml:space="preserve"> </w:t>
      </w:r>
    </w:p>
    <w:p w:rsidR="00AF33B7" w:rsidRPr="00AF33B7" w:rsidRDefault="0054382B" w:rsidP="00AF33B7">
      <w:pPr>
        <w:spacing w:after="0" w:line="240" w:lineRule="auto"/>
        <w:rPr>
          <w:sz w:val="20"/>
          <w:szCs w:val="20"/>
        </w:rPr>
      </w:pPr>
      <w:hyperlink r:id="rId38"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54382B" w:rsidP="00AF33B7">
      <w:pPr>
        <w:spacing w:after="0" w:line="240" w:lineRule="auto"/>
        <w:rPr>
          <w:sz w:val="20"/>
          <w:szCs w:val="20"/>
        </w:rPr>
      </w:pPr>
      <w:hyperlink r:id="rId39" w:history="1">
        <w:r w:rsidR="00AF33B7" w:rsidRPr="00B47CCE">
          <w:rPr>
            <w:rStyle w:val="Hyperlink"/>
            <w:sz w:val="20"/>
            <w:szCs w:val="20"/>
          </w:rPr>
          <w:t>http://cuomotarp.blogspot.com</w:t>
        </w:r>
      </w:hyperlink>
      <w:r w:rsidR="00AF33B7">
        <w:rPr>
          <w:sz w:val="20"/>
          <w:szCs w:val="20"/>
        </w:rPr>
        <w:t xml:space="preserve"> </w:t>
      </w:r>
    </w:p>
    <w:p w:rsidR="00AF33B7" w:rsidRPr="00AF33B7" w:rsidRDefault="0054382B" w:rsidP="00AF33B7">
      <w:pPr>
        <w:spacing w:after="0" w:line="240" w:lineRule="auto"/>
        <w:rPr>
          <w:sz w:val="20"/>
          <w:szCs w:val="20"/>
        </w:rPr>
      </w:pPr>
      <w:hyperlink r:id="rId40"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41"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42"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54382B" w:rsidP="00AF33B7">
      <w:pPr>
        <w:spacing w:after="0" w:line="240" w:lineRule="auto"/>
        <w:rPr>
          <w:sz w:val="20"/>
          <w:szCs w:val="20"/>
        </w:rPr>
      </w:pPr>
      <w:hyperlink r:id="rId43"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44"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54382B" w:rsidP="00AF33B7">
      <w:pPr>
        <w:spacing w:after="0" w:line="240" w:lineRule="auto"/>
        <w:rPr>
          <w:sz w:val="20"/>
          <w:szCs w:val="20"/>
        </w:rPr>
      </w:pPr>
      <w:hyperlink r:id="rId45" w:history="1">
        <w:r w:rsidR="00AF33B7" w:rsidRPr="00B47CCE">
          <w:rPr>
            <w:rStyle w:val="Hyperlink"/>
            <w:sz w:val="20"/>
            <w:szCs w:val="20"/>
          </w:rPr>
          <w:t>www.electpollack.us</w:t>
        </w:r>
      </w:hyperlink>
      <w:r w:rsidR="00AF33B7">
        <w:rPr>
          <w:sz w:val="20"/>
          <w:szCs w:val="20"/>
        </w:rPr>
        <w:t xml:space="preserve"> </w:t>
      </w:r>
    </w:p>
    <w:p w:rsidR="00AF33B7" w:rsidRPr="00AF33B7" w:rsidRDefault="0054382B" w:rsidP="00AF33B7">
      <w:pPr>
        <w:spacing w:after="0" w:line="240" w:lineRule="auto"/>
        <w:rPr>
          <w:sz w:val="20"/>
          <w:szCs w:val="20"/>
        </w:rPr>
      </w:pPr>
      <w:hyperlink r:id="rId46" w:history="1">
        <w:r w:rsidR="00AF33B7" w:rsidRPr="00B47CCE">
          <w:rPr>
            <w:rStyle w:val="Hyperlink"/>
            <w:sz w:val="20"/>
            <w:szCs w:val="20"/>
          </w:rPr>
          <w:t>http://www.ruthmpollackesq.com</w:t>
        </w:r>
      </w:hyperlink>
      <w:r w:rsidR="00AF33B7">
        <w:rPr>
          <w:sz w:val="20"/>
          <w:szCs w:val="20"/>
        </w:rPr>
        <w:t xml:space="preserve"> </w:t>
      </w:r>
    </w:p>
    <w:p w:rsidR="00AF33B7" w:rsidRPr="00AF33B7" w:rsidRDefault="0054382B" w:rsidP="00AF33B7">
      <w:pPr>
        <w:spacing w:after="0" w:line="240" w:lineRule="auto"/>
        <w:rPr>
          <w:sz w:val="20"/>
          <w:szCs w:val="20"/>
        </w:rPr>
      </w:pPr>
      <w:hyperlink r:id="rId47"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54382B" w:rsidP="00AF33B7">
      <w:pPr>
        <w:spacing w:after="0" w:line="240" w:lineRule="auto"/>
        <w:rPr>
          <w:sz w:val="20"/>
          <w:szCs w:val="20"/>
        </w:rPr>
      </w:pPr>
      <w:hyperlink r:id="rId48"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54382B" w:rsidP="00AF33B7">
      <w:pPr>
        <w:spacing w:after="0" w:line="240" w:lineRule="auto"/>
        <w:rPr>
          <w:sz w:val="20"/>
          <w:szCs w:val="20"/>
        </w:rPr>
      </w:pPr>
      <w:hyperlink r:id="rId49"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54382B" w:rsidP="00AF33B7">
      <w:pPr>
        <w:spacing w:after="0" w:line="240" w:lineRule="auto"/>
        <w:rPr>
          <w:sz w:val="20"/>
          <w:szCs w:val="20"/>
        </w:rPr>
      </w:pPr>
      <w:hyperlink r:id="rId50"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1"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w:t>
      </w:r>
      <w:proofErr w:type="spellStart"/>
      <w:r w:rsidRPr="00C35FC3">
        <w:rPr>
          <w:sz w:val="16"/>
          <w:szCs w:val="16"/>
        </w:rPr>
        <w:t>U.S.C.</w:t>
      </w:r>
      <w:proofErr w:type="spellEnd"/>
      <w:r w:rsidRPr="00C35FC3">
        <w:rPr>
          <w:sz w:val="16"/>
          <w:szCs w:val="16"/>
        </w:rPr>
        <w:t xml:space="preserve">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w:t>
      </w:r>
      <w:proofErr w:type="spellStart"/>
      <w:r w:rsidRPr="00C35FC3">
        <w:rPr>
          <w:sz w:val="16"/>
          <w:szCs w:val="16"/>
        </w:rPr>
        <w:t>Quon</w:t>
      </w:r>
      <w:proofErr w:type="spellEnd"/>
      <w:r w:rsidRPr="00C35FC3">
        <w:rPr>
          <w:sz w:val="16"/>
          <w:szCs w:val="16"/>
        </w:rPr>
        <w:t xml:space="preserve">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2"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3"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8975B1" w:rsidRDefault="008975B1" w:rsidP="008975B1">
      <w:pPr>
        <w:jc w:val="center"/>
        <w:rPr>
          <w:sz w:val="20"/>
          <w:szCs w:val="20"/>
        </w:rPr>
      </w:pPr>
      <w:r>
        <w:rPr>
          <w:sz w:val="20"/>
          <w:szCs w:val="20"/>
        </w:rPr>
        <w:lastRenderedPageBreak/>
        <w:t xml:space="preserve">EXHIBIT 1 – PARTIAL LIST OF </w:t>
      </w:r>
      <w:r w:rsidR="00CB5391">
        <w:rPr>
          <w:sz w:val="20"/>
          <w:szCs w:val="20"/>
        </w:rPr>
        <w:t xml:space="preserve">DEFENDANTS and OTHER </w:t>
      </w:r>
      <w:r>
        <w:rPr>
          <w:sz w:val="20"/>
          <w:szCs w:val="20"/>
        </w:rPr>
        <w:t>CONFLICTED PARTIES</w:t>
      </w:r>
    </w:p>
    <w:p w:rsidR="008975B1" w:rsidRPr="00CF029E" w:rsidRDefault="008975B1" w:rsidP="008975B1">
      <w:pPr>
        <w:numPr>
          <w:ilvl w:val="0"/>
          <w:numId w:val="9"/>
        </w:numPr>
        <w:spacing w:after="0" w:line="240" w:lineRule="auto"/>
        <w:rPr>
          <w:sz w:val="20"/>
          <w:szCs w:val="20"/>
        </w:rPr>
      </w:pPr>
      <w:r w:rsidRPr="00CF029E">
        <w:rPr>
          <w:sz w:val="20"/>
          <w:szCs w:val="20"/>
        </w:rPr>
        <w:t xml:space="preserve">Proskauer Rose, LLP; Alan S. Jaffe - Chairman Of The Board - ("Jaffe"); Kenneth Rubenstein - ("Rubenstein"); Robert </w:t>
      </w:r>
      <w:proofErr w:type="spellStart"/>
      <w:r w:rsidRPr="00CF029E">
        <w:rPr>
          <w:sz w:val="20"/>
          <w:szCs w:val="20"/>
        </w:rPr>
        <w:t>Kafin</w:t>
      </w:r>
      <w:proofErr w:type="spellEnd"/>
      <w:r w:rsidRPr="00CF029E">
        <w:rPr>
          <w:sz w:val="20"/>
          <w:szCs w:val="20"/>
        </w:rPr>
        <w:t xml:space="preserve"> - Managing Partner - ("</w:t>
      </w:r>
      <w:proofErr w:type="spellStart"/>
      <w:r w:rsidRPr="00CF029E">
        <w:rPr>
          <w:sz w:val="20"/>
          <w:szCs w:val="20"/>
        </w:rPr>
        <w:t>Kafin</w:t>
      </w:r>
      <w:proofErr w:type="spellEnd"/>
      <w:r w:rsidRPr="00CF029E">
        <w:rPr>
          <w:sz w:val="20"/>
          <w:szCs w:val="20"/>
        </w:rPr>
        <w:t xml:space="preserve">"); Christopher C. Wheeler - ("Wheeler"); Steven C. Krane - ("Krane"); Stephen R. Kaye - ("S. Kaye") and in his estate with New York Supreme Court Chief Judge Judith Kaye (“J. Kaye”); Matthew Triggs - ("Triggs"); Christopher </w:t>
      </w:r>
      <w:proofErr w:type="spellStart"/>
      <w:r w:rsidRPr="00CF029E">
        <w:rPr>
          <w:sz w:val="20"/>
          <w:szCs w:val="20"/>
        </w:rPr>
        <w:t>Pruzaski</w:t>
      </w:r>
      <w:proofErr w:type="spellEnd"/>
      <w:r w:rsidRPr="00CF029E">
        <w:rPr>
          <w:sz w:val="20"/>
          <w:szCs w:val="20"/>
        </w:rPr>
        <w:t xml:space="preserve"> - ("</w:t>
      </w:r>
      <w:proofErr w:type="spellStart"/>
      <w:r w:rsidRPr="00CF029E">
        <w:rPr>
          <w:sz w:val="20"/>
          <w:szCs w:val="20"/>
        </w:rPr>
        <w:t>Pruzaski</w:t>
      </w:r>
      <w:proofErr w:type="spellEnd"/>
      <w:r w:rsidRPr="00CF029E">
        <w:rPr>
          <w:sz w:val="20"/>
          <w:szCs w:val="20"/>
        </w:rPr>
        <w:t xml:space="preserve">"); Mara Lerner Robbins - ("Robbins"); Donald Thompson - ("Thompson"); Gayle Coleman; David George; George A. </w:t>
      </w:r>
      <w:proofErr w:type="spellStart"/>
      <w:r w:rsidRPr="00CF029E">
        <w:rPr>
          <w:sz w:val="20"/>
          <w:szCs w:val="20"/>
        </w:rPr>
        <w:t>Pincus</w:t>
      </w:r>
      <w:proofErr w:type="spellEnd"/>
      <w:r w:rsidRPr="00CF029E">
        <w:rPr>
          <w:sz w:val="20"/>
          <w:szCs w:val="20"/>
        </w:rPr>
        <w:t xml:space="preserve">; Gregg Reed; Leon Gold - ("Gold"); Albert </w:t>
      </w:r>
      <w:proofErr w:type="spellStart"/>
      <w:r w:rsidRPr="00CF029E">
        <w:rPr>
          <w:sz w:val="20"/>
          <w:szCs w:val="20"/>
        </w:rPr>
        <w:t>Gortz</w:t>
      </w:r>
      <w:proofErr w:type="spellEnd"/>
      <w:r w:rsidRPr="00CF029E">
        <w:rPr>
          <w:sz w:val="20"/>
          <w:szCs w:val="20"/>
        </w:rPr>
        <w:t xml:space="preserve"> - ("</w:t>
      </w:r>
      <w:proofErr w:type="spellStart"/>
      <w:r w:rsidRPr="00CF029E">
        <w:rPr>
          <w:sz w:val="20"/>
          <w:szCs w:val="20"/>
        </w:rPr>
        <w:t>Gortz</w:t>
      </w:r>
      <w:proofErr w:type="spellEnd"/>
      <w:r w:rsidRPr="00CF029E">
        <w:rPr>
          <w:sz w:val="20"/>
          <w:szCs w:val="20"/>
        </w:rPr>
        <w:t xml:space="preserve">"); Marcy Hahn-Saperstein; Kevin J. Healy - ("Healy"); Stuart </w:t>
      </w:r>
      <w:proofErr w:type="spellStart"/>
      <w:r w:rsidRPr="00CF029E">
        <w:rPr>
          <w:sz w:val="20"/>
          <w:szCs w:val="20"/>
        </w:rPr>
        <w:t>Kapp</w:t>
      </w:r>
      <w:proofErr w:type="spellEnd"/>
      <w:r w:rsidRPr="00CF029E">
        <w:rPr>
          <w:sz w:val="20"/>
          <w:szCs w:val="20"/>
        </w:rPr>
        <w:t xml:space="preserve">; Ronald F. </w:t>
      </w:r>
      <w:proofErr w:type="spellStart"/>
      <w:r w:rsidRPr="00CF029E">
        <w:rPr>
          <w:sz w:val="20"/>
          <w:szCs w:val="20"/>
        </w:rPr>
        <w:t>Storette</w:t>
      </w:r>
      <w:proofErr w:type="spellEnd"/>
      <w:r w:rsidRPr="00CF029E">
        <w:rPr>
          <w:sz w:val="20"/>
          <w:szCs w:val="20"/>
        </w:rPr>
        <w:t xml:space="preserve">; Chris Wolf; Jill </w:t>
      </w:r>
      <w:proofErr w:type="spellStart"/>
      <w:r w:rsidRPr="00CF029E">
        <w:rPr>
          <w:sz w:val="20"/>
          <w:szCs w:val="20"/>
        </w:rPr>
        <w:t>Zammas</w:t>
      </w:r>
      <w:proofErr w:type="spellEnd"/>
      <w:r w:rsidRPr="00CF029E">
        <w:rPr>
          <w:sz w:val="20"/>
          <w:szCs w:val="20"/>
        </w:rPr>
        <w:t>;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Lewis </w:t>
      </w:r>
      <w:proofErr w:type="spellStart"/>
      <w:r w:rsidRPr="00CF029E">
        <w:rPr>
          <w:sz w:val="20"/>
          <w:szCs w:val="20"/>
        </w:rPr>
        <w:t>Melzter</w:t>
      </w:r>
      <w:proofErr w:type="spellEnd"/>
      <w:r w:rsidRPr="00CF029E">
        <w:rPr>
          <w:sz w:val="20"/>
          <w:szCs w:val="20"/>
        </w:rPr>
        <w:t xml:space="preserve"> - ("Meltzer"); Raymond Joao - ("Joao"); Frank Martinez - ("Martinez"); Kenneth Rubenstein - ("Rubenstein"); FULL LIST OF 34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liable Partners; any other John Doe ("John Doe")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 affiliate, company, known or not known at this time; including but not limited to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Partners, Associates, Of Counsel, Employees, Corporations, Affiliates and any other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P.C.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FOLEY &amp; LARDNER LLP; Ralf Boer ("Boer"); Michael Grebe (“Grebe”); Christopher </w:t>
      </w:r>
      <w:proofErr w:type="spellStart"/>
      <w:r w:rsidRPr="00CF029E">
        <w:rPr>
          <w:sz w:val="20"/>
          <w:szCs w:val="20"/>
        </w:rPr>
        <w:t>Kise</w:t>
      </w:r>
      <w:proofErr w:type="spellEnd"/>
      <w:r w:rsidRPr="00CF029E">
        <w:rPr>
          <w:sz w:val="20"/>
          <w:szCs w:val="20"/>
        </w:rPr>
        <w:t xml:space="preserve"> (“</w:t>
      </w:r>
      <w:proofErr w:type="spellStart"/>
      <w:r w:rsidRPr="00CF029E">
        <w:rPr>
          <w:sz w:val="20"/>
          <w:szCs w:val="20"/>
        </w:rPr>
        <w:t>Kise</w:t>
      </w:r>
      <w:proofErr w:type="spellEnd"/>
      <w:r w:rsidRPr="00CF029E">
        <w:rPr>
          <w:sz w:val="20"/>
          <w:szCs w:val="20"/>
        </w:rPr>
        <w:t>”);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Richard </w:t>
      </w:r>
      <w:proofErr w:type="spellStart"/>
      <w:r w:rsidRPr="00CF029E">
        <w:rPr>
          <w:sz w:val="20"/>
          <w:szCs w:val="20"/>
        </w:rPr>
        <w:t>Schiffrin</w:t>
      </w:r>
      <w:proofErr w:type="spellEnd"/>
      <w:r w:rsidRPr="00CF029E">
        <w:rPr>
          <w:sz w:val="20"/>
          <w:szCs w:val="20"/>
        </w:rPr>
        <w:t xml:space="preserve"> - ("</w:t>
      </w:r>
      <w:proofErr w:type="spellStart"/>
      <w:r w:rsidRPr="00CF029E">
        <w:rPr>
          <w:sz w:val="20"/>
          <w:szCs w:val="20"/>
        </w:rPr>
        <w:t>Schiffrin</w:t>
      </w:r>
      <w:proofErr w:type="spellEnd"/>
      <w:r w:rsidRPr="00CF029E">
        <w:rPr>
          <w:sz w:val="20"/>
          <w:szCs w:val="20"/>
        </w:rPr>
        <w:t xml:space="preserve">"); Andrew </w:t>
      </w:r>
      <w:proofErr w:type="spellStart"/>
      <w:r w:rsidRPr="00CF029E">
        <w:rPr>
          <w:sz w:val="20"/>
          <w:szCs w:val="20"/>
        </w:rPr>
        <w:t>Barroway</w:t>
      </w:r>
      <w:proofErr w:type="spellEnd"/>
      <w:r w:rsidRPr="00CF029E">
        <w:rPr>
          <w:sz w:val="20"/>
          <w:szCs w:val="20"/>
        </w:rPr>
        <w:t xml:space="preserve"> - ("</w:t>
      </w:r>
      <w:proofErr w:type="spellStart"/>
      <w:r w:rsidRPr="00CF029E">
        <w:rPr>
          <w:sz w:val="20"/>
          <w:szCs w:val="20"/>
        </w:rPr>
        <w:t>Barroway</w:t>
      </w:r>
      <w:proofErr w:type="spellEnd"/>
      <w:r w:rsidRPr="00CF029E">
        <w:rPr>
          <w:sz w:val="20"/>
          <w:szCs w:val="20"/>
        </w:rPr>
        <w:t xml:space="preserve">"); Krishna </w:t>
      </w:r>
      <w:proofErr w:type="spellStart"/>
      <w:r w:rsidRPr="00CF029E">
        <w:rPr>
          <w:sz w:val="20"/>
          <w:szCs w:val="20"/>
        </w:rPr>
        <w:t>Narine</w:t>
      </w:r>
      <w:proofErr w:type="spellEnd"/>
      <w:r w:rsidRPr="00CF029E">
        <w:rPr>
          <w:sz w:val="20"/>
          <w:szCs w:val="20"/>
        </w:rPr>
        <w:t xml:space="preserve"> - ("</w:t>
      </w:r>
      <w:proofErr w:type="spellStart"/>
      <w:r w:rsidRPr="00CF029E">
        <w:rPr>
          <w:sz w:val="20"/>
          <w:szCs w:val="20"/>
        </w:rPr>
        <w:t>Narine</w:t>
      </w:r>
      <w:proofErr w:type="spellEnd"/>
      <w:r w:rsidRPr="00CF029E">
        <w:rPr>
          <w:sz w:val="20"/>
          <w:szCs w:val="20"/>
        </w:rPr>
        <w:t xml:space="preserve">"); any other John Doe ("John Doe")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affiliates, companies, known or not known at this time; including but not limited to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Associates, Of Counsel, Employees, Corporations, Affiliates and any other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Norman </w:t>
      </w:r>
      <w:proofErr w:type="spellStart"/>
      <w:r w:rsidRPr="00CF029E">
        <w:rPr>
          <w:sz w:val="20"/>
          <w:szCs w:val="20"/>
        </w:rPr>
        <w:t>Zafman</w:t>
      </w:r>
      <w:proofErr w:type="spellEnd"/>
      <w:r w:rsidRPr="00CF029E">
        <w:rPr>
          <w:sz w:val="20"/>
          <w:szCs w:val="20"/>
        </w:rPr>
        <w:t xml:space="preserve"> - ("</w:t>
      </w:r>
      <w:proofErr w:type="spellStart"/>
      <w:r w:rsidRPr="00CF029E">
        <w:rPr>
          <w:sz w:val="20"/>
          <w:szCs w:val="20"/>
        </w:rPr>
        <w:t>Zafman</w:t>
      </w:r>
      <w:proofErr w:type="spellEnd"/>
      <w:r w:rsidRPr="00CF029E">
        <w:rPr>
          <w:sz w:val="20"/>
          <w:szCs w:val="20"/>
        </w:rPr>
        <w:t xml:space="preserve">"); Thomas </w:t>
      </w:r>
      <w:proofErr w:type="spellStart"/>
      <w:r w:rsidRPr="00CF029E">
        <w:rPr>
          <w:sz w:val="20"/>
          <w:szCs w:val="20"/>
        </w:rPr>
        <w:t>Coester</w:t>
      </w:r>
      <w:proofErr w:type="spellEnd"/>
      <w:r w:rsidRPr="00CF029E">
        <w:rPr>
          <w:sz w:val="20"/>
          <w:szCs w:val="20"/>
        </w:rPr>
        <w:t xml:space="preserve"> - ("</w:t>
      </w:r>
      <w:proofErr w:type="spellStart"/>
      <w:r w:rsidRPr="00CF029E">
        <w:rPr>
          <w:sz w:val="20"/>
          <w:szCs w:val="20"/>
        </w:rPr>
        <w:t>Coester</w:t>
      </w:r>
      <w:proofErr w:type="spellEnd"/>
      <w:r w:rsidRPr="00CF029E">
        <w:rPr>
          <w:sz w:val="20"/>
          <w:szCs w:val="20"/>
        </w:rPr>
        <w:t xml:space="preserve">"); </w:t>
      </w:r>
      <w:proofErr w:type="spellStart"/>
      <w:r w:rsidRPr="00CF029E">
        <w:rPr>
          <w:sz w:val="20"/>
          <w:szCs w:val="20"/>
        </w:rPr>
        <w:t>Farzad</w:t>
      </w:r>
      <w:proofErr w:type="spellEnd"/>
      <w:r w:rsidRPr="00CF029E">
        <w:rPr>
          <w:sz w:val="20"/>
          <w:szCs w:val="20"/>
        </w:rPr>
        <w:t xml:space="preserve"> </w:t>
      </w:r>
      <w:proofErr w:type="spellStart"/>
      <w:r w:rsidRPr="00CF029E">
        <w:rPr>
          <w:sz w:val="20"/>
          <w:szCs w:val="20"/>
        </w:rPr>
        <w:t>Ahmini</w:t>
      </w:r>
      <w:proofErr w:type="spellEnd"/>
      <w:r w:rsidRPr="00CF029E">
        <w:rPr>
          <w:sz w:val="20"/>
          <w:szCs w:val="20"/>
        </w:rPr>
        <w:t xml:space="preserve"> - ("</w:t>
      </w:r>
      <w:proofErr w:type="spellStart"/>
      <w:r w:rsidRPr="00CF029E">
        <w:rPr>
          <w:sz w:val="20"/>
          <w:szCs w:val="20"/>
        </w:rPr>
        <w:t>Ahmini</w:t>
      </w:r>
      <w:proofErr w:type="spellEnd"/>
      <w:r w:rsidRPr="00CF029E">
        <w:rPr>
          <w:sz w:val="20"/>
          <w:szCs w:val="20"/>
        </w:rPr>
        <w:t xml:space="preserve">"); George Hoover - ("Hoover"); any other John Doe ("John Doe")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affiliates, companies, known or not known at this time; including but not limited to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Associates, Of Counsel, Employees, Corporations, Affiliates and any other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Wildman, </w:t>
      </w:r>
      <w:proofErr w:type="spellStart"/>
      <w:r w:rsidRPr="00CF029E">
        <w:rPr>
          <w:sz w:val="20"/>
          <w:szCs w:val="20"/>
        </w:rPr>
        <w:t>Harrold</w:t>
      </w:r>
      <w:proofErr w:type="spellEnd"/>
      <w:r w:rsidRPr="00CF029E">
        <w:rPr>
          <w:sz w:val="20"/>
          <w:szCs w:val="20"/>
        </w:rPr>
        <w:t xml:space="preserve">, Allen &amp; Dixon LLP; </w:t>
      </w:r>
      <w:proofErr w:type="spellStart"/>
      <w:r w:rsidRPr="00CF029E">
        <w:rPr>
          <w:sz w:val="20"/>
          <w:szCs w:val="20"/>
        </w:rPr>
        <w:t>Martyn</w:t>
      </w:r>
      <w:proofErr w:type="spellEnd"/>
      <w:r w:rsidRPr="00CF029E">
        <w:rPr>
          <w:sz w:val="20"/>
          <w:szCs w:val="20"/>
        </w:rPr>
        <w:t xml:space="preserve"> W. </w:t>
      </w:r>
      <w:proofErr w:type="spellStart"/>
      <w:r w:rsidRPr="00CF029E">
        <w:rPr>
          <w:sz w:val="20"/>
          <w:szCs w:val="20"/>
        </w:rPr>
        <w:t>Molyneaux</w:t>
      </w:r>
      <w:proofErr w:type="spellEnd"/>
      <w:r w:rsidRPr="00CF029E">
        <w:rPr>
          <w:sz w:val="20"/>
          <w:szCs w:val="20"/>
        </w:rPr>
        <w:t xml:space="preserve"> - ("</w:t>
      </w:r>
      <w:proofErr w:type="spellStart"/>
      <w:r w:rsidRPr="00CF029E">
        <w:rPr>
          <w:sz w:val="20"/>
          <w:szCs w:val="20"/>
        </w:rPr>
        <w:t>Molyneaux</w:t>
      </w:r>
      <w:proofErr w:type="spellEnd"/>
      <w:r w:rsidRPr="00CF029E">
        <w:rPr>
          <w:sz w:val="20"/>
          <w:szCs w:val="20"/>
        </w:rPr>
        <w:t xml:space="preserve">"); Michael </w:t>
      </w:r>
      <w:proofErr w:type="spellStart"/>
      <w:r w:rsidRPr="00CF029E">
        <w:rPr>
          <w:sz w:val="20"/>
          <w:szCs w:val="20"/>
        </w:rPr>
        <w:t>Dockterman</w:t>
      </w:r>
      <w:proofErr w:type="spellEnd"/>
      <w:r w:rsidRPr="00CF029E">
        <w:rPr>
          <w:sz w:val="20"/>
          <w:szCs w:val="20"/>
        </w:rPr>
        <w:t xml:space="preserve"> - ("</w:t>
      </w:r>
      <w:proofErr w:type="spellStart"/>
      <w:r w:rsidRPr="00CF029E">
        <w:rPr>
          <w:sz w:val="20"/>
          <w:szCs w:val="20"/>
        </w:rPr>
        <w:t>Dockterman</w:t>
      </w:r>
      <w:proofErr w:type="spellEnd"/>
      <w:r w:rsidRPr="00CF029E">
        <w:rPr>
          <w:sz w:val="20"/>
          <w:szCs w:val="20"/>
        </w:rPr>
        <w:t xml:space="preserve">"); FULL LIST OF 198 Wildman, </w:t>
      </w:r>
      <w:proofErr w:type="spellStart"/>
      <w:r w:rsidRPr="00CF029E">
        <w:rPr>
          <w:sz w:val="20"/>
          <w:szCs w:val="20"/>
        </w:rPr>
        <w:t>Harrold</w:t>
      </w:r>
      <w:proofErr w:type="spellEnd"/>
      <w:r w:rsidRPr="00CF029E">
        <w:rPr>
          <w:sz w:val="20"/>
          <w:szCs w:val="20"/>
        </w:rPr>
        <w:t xml:space="preserve">, Allen &amp; Dixon LLP liable Partners; any other John Doe ("John Doe") Wildman, </w:t>
      </w:r>
      <w:proofErr w:type="spellStart"/>
      <w:r w:rsidRPr="00CF029E">
        <w:rPr>
          <w:sz w:val="20"/>
          <w:szCs w:val="20"/>
        </w:rPr>
        <w:t>Harrold</w:t>
      </w:r>
      <w:proofErr w:type="spellEnd"/>
      <w:r w:rsidRPr="00CF029E">
        <w:rPr>
          <w:sz w:val="20"/>
          <w:szCs w:val="20"/>
        </w:rPr>
        <w:t xml:space="preserve">, Allen &amp; Dixon LLP partners, affiliates, companies, known or not known at this time; including but not limited to Wildman, </w:t>
      </w:r>
      <w:proofErr w:type="spellStart"/>
      <w:r w:rsidRPr="00CF029E">
        <w:rPr>
          <w:sz w:val="20"/>
          <w:szCs w:val="20"/>
        </w:rPr>
        <w:t>Harrold</w:t>
      </w:r>
      <w:proofErr w:type="spellEnd"/>
      <w:r w:rsidRPr="00CF029E">
        <w:rPr>
          <w:sz w:val="20"/>
          <w:szCs w:val="20"/>
        </w:rPr>
        <w:t xml:space="preserve">, Allen &amp; Dixon LLP; Partners, Associates, Of Counsel, Employees, Corporations, Affiliates and any other Wildman, </w:t>
      </w:r>
      <w:proofErr w:type="spellStart"/>
      <w:r w:rsidRPr="00CF029E">
        <w:rPr>
          <w:sz w:val="20"/>
          <w:szCs w:val="20"/>
        </w:rPr>
        <w:t>Harrold</w:t>
      </w:r>
      <w:proofErr w:type="spellEnd"/>
      <w:r w:rsidRPr="00CF029E">
        <w:rPr>
          <w:sz w:val="20"/>
          <w:szCs w:val="20"/>
        </w:rPr>
        <w:t>, Allen &amp; Dixon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YAMAKAWA</w:t>
      </w:r>
      <w:proofErr w:type="spellEnd"/>
      <w:r w:rsidRPr="00CF029E">
        <w:rPr>
          <w:sz w:val="20"/>
          <w:szCs w:val="20"/>
        </w:rPr>
        <w:t xml:space="preserve"> INTERNATIONAL PATENT OFFICE; Masaki </w:t>
      </w:r>
      <w:proofErr w:type="spellStart"/>
      <w:r w:rsidRPr="00CF029E">
        <w:rPr>
          <w:sz w:val="20"/>
          <w:szCs w:val="20"/>
        </w:rPr>
        <w:t>Yamakawa</w:t>
      </w:r>
      <w:proofErr w:type="spellEnd"/>
      <w:r w:rsidRPr="00CF029E">
        <w:rPr>
          <w:sz w:val="20"/>
          <w:szCs w:val="20"/>
        </w:rPr>
        <w:t xml:space="preserve"> - ("</w:t>
      </w:r>
      <w:proofErr w:type="spellStart"/>
      <w:r w:rsidRPr="00CF029E">
        <w:rPr>
          <w:sz w:val="20"/>
          <w:szCs w:val="20"/>
        </w:rPr>
        <w:t>Yamakawa</w:t>
      </w:r>
      <w:proofErr w:type="spellEnd"/>
      <w:r w:rsidRPr="00CF029E">
        <w:rPr>
          <w:sz w:val="20"/>
          <w:szCs w:val="20"/>
        </w:rPr>
        <w:t xml:space="preserve">"); any other John Doe ("John Doe") </w:t>
      </w:r>
      <w:proofErr w:type="spellStart"/>
      <w:r w:rsidRPr="00CF029E">
        <w:rPr>
          <w:sz w:val="20"/>
          <w:szCs w:val="20"/>
        </w:rPr>
        <w:t>Yamakawa</w:t>
      </w:r>
      <w:proofErr w:type="spellEnd"/>
      <w:r w:rsidRPr="00CF029E">
        <w:rPr>
          <w:sz w:val="20"/>
          <w:szCs w:val="20"/>
        </w:rPr>
        <w:t xml:space="preserve"> International Patent Office partners, affiliates, companies, known or not known at this time; including but not limited to </w:t>
      </w:r>
      <w:proofErr w:type="spellStart"/>
      <w:r w:rsidRPr="00CF029E">
        <w:rPr>
          <w:sz w:val="20"/>
          <w:szCs w:val="20"/>
        </w:rPr>
        <w:t>Yamakawa</w:t>
      </w:r>
      <w:proofErr w:type="spellEnd"/>
      <w:r w:rsidRPr="00CF029E">
        <w:rPr>
          <w:sz w:val="20"/>
          <w:szCs w:val="20"/>
        </w:rPr>
        <w:t xml:space="preserve"> International Patent Office; Partners, Associates, Of Counsel, Employees, Corporations, Affiliates and any other </w:t>
      </w:r>
      <w:proofErr w:type="spellStart"/>
      <w:r w:rsidRPr="00CF029E">
        <w:rPr>
          <w:sz w:val="20"/>
          <w:szCs w:val="20"/>
        </w:rPr>
        <w:t>Yamakawa</w:t>
      </w:r>
      <w:proofErr w:type="spellEnd"/>
      <w:r w:rsidRPr="00CF029E">
        <w:rPr>
          <w:sz w:val="20"/>
          <w:szCs w:val="20"/>
        </w:rPr>
        <w:t xml:space="preserve"> International Patent Office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GOLDSTEIN LEWIN &amp; CO.; Donald J. Goldstein - ("Goldstein"); Gerald R. Lewin - ("Lewin"); Erika Lewin - ("E. Lewin"); Mark R. Gold; Paul </w:t>
      </w:r>
      <w:proofErr w:type="spellStart"/>
      <w:r w:rsidRPr="00CF029E">
        <w:rPr>
          <w:sz w:val="20"/>
          <w:szCs w:val="20"/>
        </w:rPr>
        <w:t>Feuerberg</w:t>
      </w:r>
      <w:proofErr w:type="spellEnd"/>
      <w:r w:rsidRPr="00CF029E">
        <w:rPr>
          <w:sz w:val="20"/>
          <w:szCs w:val="20"/>
        </w:rPr>
        <w:t xml:space="preserve">; Salvatore </w:t>
      </w:r>
      <w:proofErr w:type="spellStart"/>
      <w:r w:rsidRPr="00CF029E">
        <w:rPr>
          <w:sz w:val="20"/>
          <w:szCs w:val="20"/>
        </w:rPr>
        <w:t>Bochicchio</w:t>
      </w:r>
      <w:proofErr w:type="spellEnd"/>
      <w:r w:rsidRPr="00CF029E">
        <w:rPr>
          <w:sz w:val="20"/>
          <w:szCs w:val="20"/>
        </w:rPr>
        <w:t xml:space="preserve">; Marc H. List; David A. </w:t>
      </w:r>
      <w:proofErr w:type="spellStart"/>
      <w:r w:rsidRPr="00CF029E">
        <w:rPr>
          <w:sz w:val="20"/>
          <w:szCs w:val="20"/>
        </w:rPr>
        <w:t>Katzman</w:t>
      </w:r>
      <w:proofErr w:type="spellEnd"/>
      <w:r w:rsidRPr="00CF029E">
        <w:rPr>
          <w:sz w:val="20"/>
          <w:szCs w:val="20"/>
        </w:rPr>
        <w:t xml:space="preserve">; Robert H. </w:t>
      </w:r>
      <w:proofErr w:type="spellStart"/>
      <w:r w:rsidRPr="00CF029E">
        <w:rPr>
          <w:sz w:val="20"/>
          <w:szCs w:val="20"/>
        </w:rPr>
        <w:t>Garick</w:t>
      </w:r>
      <w:proofErr w:type="spellEnd"/>
      <w:r w:rsidRPr="00CF029E">
        <w:rPr>
          <w:sz w:val="20"/>
          <w:szCs w:val="20"/>
        </w:rPr>
        <w:t xml:space="preserve">; Robert C. </w:t>
      </w:r>
      <w:proofErr w:type="spellStart"/>
      <w:r w:rsidRPr="00CF029E">
        <w:rPr>
          <w:sz w:val="20"/>
          <w:szCs w:val="20"/>
        </w:rPr>
        <w:t>Zeigen</w:t>
      </w:r>
      <w:proofErr w:type="spellEnd"/>
      <w:r w:rsidRPr="00CF029E">
        <w:rPr>
          <w:sz w:val="20"/>
          <w:szCs w:val="20"/>
        </w:rPr>
        <w:t xml:space="preserve">; Marc H. List; Lawrence A. </w:t>
      </w:r>
      <w:proofErr w:type="spellStart"/>
      <w:r w:rsidRPr="00CF029E">
        <w:rPr>
          <w:sz w:val="20"/>
          <w:szCs w:val="20"/>
        </w:rPr>
        <w:t>Rosenblum</w:t>
      </w:r>
      <w:proofErr w:type="spellEnd"/>
      <w:r w:rsidRPr="00CF029E">
        <w:rPr>
          <w:sz w:val="20"/>
          <w:szCs w:val="20"/>
        </w:rPr>
        <w:t xml:space="preserve">; David A. </w:t>
      </w:r>
      <w:proofErr w:type="spellStart"/>
      <w:r w:rsidRPr="00CF029E">
        <w:rPr>
          <w:sz w:val="20"/>
          <w:szCs w:val="20"/>
        </w:rPr>
        <w:t>Katzman</w:t>
      </w:r>
      <w:proofErr w:type="spellEnd"/>
      <w:r w:rsidRPr="00CF029E">
        <w:rPr>
          <w:sz w:val="20"/>
          <w:szCs w:val="20"/>
        </w:rPr>
        <w:t xml:space="preserve">; Brad N. </w:t>
      </w:r>
      <w:proofErr w:type="spellStart"/>
      <w:r w:rsidRPr="00CF029E">
        <w:rPr>
          <w:sz w:val="20"/>
          <w:szCs w:val="20"/>
        </w:rPr>
        <w:t>Mciver</w:t>
      </w:r>
      <w:proofErr w:type="spellEnd"/>
      <w:r w:rsidRPr="00CF029E">
        <w:rPr>
          <w:sz w:val="20"/>
          <w:szCs w:val="20"/>
        </w:rPr>
        <w:t xml:space="preserve">; Robert </w:t>
      </w:r>
      <w:proofErr w:type="spellStart"/>
      <w:r w:rsidRPr="00CF029E">
        <w:rPr>
          <w:sz w:val="20"/>
          <w:szCs w:val="20"/>
        </w:rPr>
        <w:t>Cini</w:t>
      </w:r>
      <w:proofErr w:type="spellEnd"/>
      <w:r w:rsidRPr="00CF029E">
        <w:rPr>
          <w:sz w:val="20"/>
          <w:szCs w:val="20"/>
        </w:rPr>
        <w:t xml:space="preserve">; any other John Doe ("John Doe") Goldstein &amp; Lewin Co. partners, affiliates, companies, known or not </w:t>
      </w:r>
      <w:r w:rsidRPr="00CF029E">
        <w:rPr>
          <w:sz w:val="20"/>
          <w:szCs w:val="20"/>
        </w:rPr>
        <w:lastRenderedPageBreak/>
        <w:t>known at this time; including but not limited to Goldstein &amp; Lewin Co.; Partners, Associates, Of Counsel, Employees, Corporations, Affiliates and any other Goldstein &amp; Lewin Co.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INTEL Corporation;</w:t>
      </w:r>
    </w:p>
    <w:p w:rsidR="008975B1" w:rsidRPr="00CF029E" w:rsidRDefault="008975B1" w:rsidP="008975B1">
      <w:pPr>
        <w:numPr>
          <w:ilvl w:val="0"/>
          <w:numId w:val="9"/>
        </w:numPr>
        <w:spacing w:after="0" w:line="240" w:lineRule="auto"/>
        <w:rPr>
          <w:sz w:val="20"/>
          <w:szCs w:val="20"/>
        </w:rPr>
      </w:pPr>
      <w:r w:rsidRPr="00CF029E">
        <w:rPr>
          <w:sz w:val="20"/>
          <w:szCs w:val="20"/>
        </w:rPr>
        <w:t>Silicon Graphics Inc.;</w:t>
      </w:r>
    </w:p>
    <w:p w:rsidR="008975B1" w:rsidRPr="00CF029E" w:rsidRDefault="008975B1" w:rsidP="008975B1">
      <w:pPr>
        <w:numPr>
          <w:ilvl w:val="0"/>
          <w:numId w:val="9"/>
        </w:numPr>
        <w:spacing w:after="0" w:line="240" w:lineRule="auto"/>
        <w:rPr>
          <w:sz w:val="20"/>
          <w:szCs w:val="20"/>
        </w:rPr>
      </w:pPr>
      <w:r w:rsidRPr="00CF029E">
        <w:rPr>
          <w:sz w:val="20"/>
          <w:szCs w:val="20"/>
        </w:rPr>
        <w:t>Lockheed Martin Corporation;</w:t>
      </w:r>
    </w:p>
    <w:p w:rsidR="008975B1" w:rsidRPr="00CF029E" w:rsidRDefault="008975B1" w:rsidP="008975B1">
      <w:pPr>
        <w:numPr>
          <w:ilvl w:val="0"/>
          <w:numId w:val="9"/>
        </w:numPr>
        <w:spacing w:after="0" w:line="240" w:lineRule="auto"/>
        <w:rPr>
          <w:sz w:val="20"/>
          <w:szCs w:val="20"/>
        </w:rPr>
      </w:pPr>
      <w:r w:rsidRPr="00CF029E">
        <w:rPr>
          <w:sz w:val="20"/>
          <w:szCs w:val="20"/>
        </w:rPr>
        <w:t xml:space="preserve">Real 3D, Inc. (SILICON GRAPHICS, INC., LOCKHEED MARTIN &amp; INTEL) &amp; </w:t>
      </w:r>
      <w:proofErr w:type="spellStart"/>
      <w:r w:rsidRPr="00CF029E">
        <w:rPr>
          <w:sz w:val="20"/>
          <w:szCs w:val="20"/>
        </w:rPr>
        <w:t>RYJO</w:t>
      </w:r>
      <w:proofErr w:type="spellEnd"/>
      <w:r w:rsidRPr="00CF029E">
        <w:rPr>
          <w:sz w:val="20"/>
          <w:szCs w:val="20"/>
        </w:rPr>
        <w:t xml:space="preserve">; Gerald Stanley - ("Stanley"); Ryan </w:t>
      </w:r>
      <w:proofErr w:type="spellStart"/>
      <w:r w:rsidRPr="00CF029E">
        <w:rPr>
          <w:sz w:val="20"/>
          <w:szCs w:val="20"/>
        </w:rPr>
        <w:t>Huisman</w:t>
      </w:r>
      <w:proofErr w:type="spellEnd"/>
      <w:r w:rsidRPr="00CF029E">
        <w:rPr>
          <w:sz w:val="20"/>
          <w:szCs w:val="20"/>
        </w:rPr>
        <w:t xml:space="preserve"> - ("</w:t>
      </w:r>
      <w:proofErr w:type="spellStart"/>
      <w:r w:rsidRPr="00CF029E">
        <w:rPr>
          <w:sz w:val="20"/>
          <w:szCs w:val="20"/>
        </w:rPr>
        <w:t>Huisman</w:t>
      </w:r>
      <w:proofErr w:type="spellEnd"/>
      <w:r w:rsidRPr="00CF029E">
        <w:rPr>
          <w:sz w:val="20"/>
          <w:szCs w:val="20"/>
        </w:rPr>
        <w:t xml:space="preserve">"); </w:t>
      </w:r>
      <w:proofErr w:type="spellStart"/>
      <w:r w:rsidRPr="00CF029E">
        <w:rPr>
          <w:sz w:val="20"/>
          <w:szCs w:val="20"/>
        </w:rPr>
        <w:t>RYJO</w:t>
      </w:r>
      <w:proofErr w:type="spellEnd"/>
      <w:r w:rsidRPr="00CF029E">
        <w:rPr>
          <w:sz w:val="20"/>
          <w:szCs w:val="20"/>
        </w:rPr>
        <w:t xml:space="preserve"> - ("</w:t>
      </w:r>
      <w:proofErr w:type="spellStart"/>
      <w:r w:rsidRPr="00CF029E">
        <w:rPr>
          <w:sz w:val="20"/>
          <w:szCs w:val="20"/>
        </w:rPr>
        <w:t>RYJO</w:t>
      </w:r>
      <w:proofErr w:type="spellEnd"/>
      <w:r w:rsidRPr="00CF029E">
        <w:rPr>
          <w:sz w:val="20"/>
          <w:szCs w:val="20"/>
        </w:rPr>
        <w:t xml:space="preserve">"); Tim Connolly - ("Connolly"); Steve Cochran; David Bolton; Rosalie </w:t>
      </w:r>
      <w:proofErr w:type="spellStart"/>
      <w:r w:rsidRPr="00CF029E">
        <w:rPr>
          <w:sz w:val="20"/>
          <w:szCs w:val="20"/>
        </w:rPr>
        <w:t>Bibona</w:t>
      </w:r>
      <w:proofErr w:type="spellEnd"/>
      <w:r w:rsidRPr="00CF029E">
        <w:rPr>
          <w:sz w:val="20"/>
          <w:szCs w:val="20"/>
        </w:rPr>
        <w:t xml:space="preserve"> - ("</w:t>
      </w:r>
      <w:proofErr w:type="spellStart"/>
      <w:r w:rsidRPr="00CF029E">
        <w:rPr>
          <w:sz w:val="20"/>
          <w:szCs w:val="20"/>
        </w:rPr>
        <w:t>Bibona</w:t>
      </w:r>
      <w:proofErr w:type="spellEnd"/>
      <w:r w:rsidRPr="00CF029E">
        <w:rPr>
          <w:sz w:val="20"/>
          <w:szCs w:val="20"/>
        </w:rPr>
        <w:t xml:space="preserve">"); Connie Martin; Richard </w:t>
      </w:r>
      <w:proofErr w:type="spellStart"/>
      <w:r w:rsidRPr="00CF029E">
        <w:rPr>
          <w:sz w:val="20"/>
          <w:szCs w:val="20"/>
        </w:rPr>
        <w:t>Gentner</w:t>
      </w:r>
      <w:proofErr w:type="spellEnd"/>
      <w:r w:rsidRPr="00CF029E">
        <w:rPr>
          <w:sz w:val="20"/>
          <w:szCs w:val="20"/>
        </w:rPr>
        <w:t xml:space="preserve">; Steven A. Behrens; Matt </w:t>
      </w:r>
      <w:proofErr w:type="spellStart"/>
      <w:r w:rsidRPr="00CF029E">
        <w:rPr>
          <w:sz w:val="20"/>
          <w:szCs w:val="20"/>
        </w:rPr>
        <w:t>Johannsen</w:t>
      </w:r>
      <w:proofErr w:type="spellEnd"/>
      <w:r w:rsidRPr="00CF029E">
        <w:rPr>
          <w:sz w:val="20"/>
          <w:szCs w:val="20"/>
        </w:rPr>
        <w:t xml:space="preserve">; any other John Doe ("John Doe") Intel, Real 3D, Inc. (Silicon Graphics, Inc., Lockheed Martin &amp; Intel) &amp; </w:t>
      </w:r>
      <w:proofErr w:type="spellStart"/>
      <w:r w:rsidRPr="00CF029E">
        <w:rPr>
          <w:sz w:val="20"/>
          <w:szCs w:val="20"/>
        </w:rPr>
        <w:t>RYJO</w:t>
      </w:r>
      <w:proofErr w:type="spellEnd"/>
      <w:r w:rsidRPr="00CF029E">
        <w:rPr>
          <w:sz w:val="20"/>
          <w:szCs w:val="20"/>
        </w:rPr>
        <w:t xml:space="preserve"> partners, affiliates, companies, known or not known at this time; including but not limited to Intel, Real 3D, Inc. (Silicon Graphics, Inc., Lockheed Martin &amp; Intel) &amp; </w:t>
      </w:r>
      <w:proofErr w:type="spellStart"/>
      <w:r w:rsidRPr="00CF029E">
        <w:rPr>
          <w:sz w:val="20"/>
          <w:szCs w:val="20"/>
        </w:rPr>
        <w:t>RYJO</w:t>
      </w:r>
      <w:proofErr w:type="spellEnd"/>
      <w:r w:rsidRPr="00CF029E">
        <w:rPr>
          <w:sz w:val="20"/>
          <w:szCs w:val="20"/>
        </w:rPr>
        <w:t xml:space="preserve">; Employees, Corporations, Affiliates and any other Intel, Real 3D, Inc. (Silicon Graphics, Inc., Lockheed Martin &amp; Intel) &amp; </w:t>
      </w:r>
      <w:proofErr w:type="spellStart"/>
      <w:r w:rsidRPr="00CF029E">
        <w:rPr>
          <w:sz w:val="20"/>
          <w:szCs w:val="20"/>
        </w:rPr>
        <w:t>RYJO</w:t>
      </w:r>
      <w:proofErr w:type="spellEnd"/>
      <w:r w:rsidRPr="00CF029E">
        <w:rPr>
          <w:sz w:val="20"/>
          <w:szCs w:val="20"/>
        </w:rPr>
        <w:t xml:space="preserve"> related or affiliated entities</w:t>
      </w:r>
      <w:r>
        <w:rPr>
          <w:sz w:val="20"/>
          <w:szCs w:val="20"/>
        </w:rPr>
        <w:t>, and any successor companies</w:t>
      </w:r>
      <w:r w:rsidRPr="00CF029E">
        <w:rPr>
          <w:sz w:val="20"/>
          <w:szCs w:val="20"/>
        </w:rPr>
        <w:t xml:space="preserve">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Tiedemann Investment Group; Bruce T. </w:t>
      </w:r>
      <w:proofErr w:type="spellStart"/>
      <w:r w:rsidRPr="00CF029E">
        <w:rPr>
          <w:sz w:val="20"/>
          <w:szCs w:val="20"/>
        </w:rPr>
        <w:t>Prolow</w:t>
      </w:r>
      <w:proofErr w:type="spellEnd"/>
      <w:r w:rsidRPr="00CF029E">
        <w:rPr>
          <w:sz w:val="20"/>
          <w:szCs w:val="20"/>
        </w:rPr>
        <w:t xml:space="preserve"> ("</w:t>
      </w:r>
      <w:proofErr w:type="spellStart"/>
      <w:r w:rsidRPr="00CF029E">
        <w:rPr>
          <w:sz w:val="20"/>
          <w:szCs w:val="20"/>
        </w:rPr>
        <w:t>Prolow</w:t>
      </w:r>
      <w:proofErr w:type="spellEnd"/>
      <w:r w:rsidRPr="00CF029E">
        <w:rPr>
          <w:sz w:val="20"/>
          <w:szCs w:val="20"/>
        </w:rPr>
        <w:t xml:space="preserve">"); Carl Tiedemann ("C. Tiedemann"); Andrew Philip </w:t>
      </w:r>
      <w:proofErr w:type="spellStart"/>
      <w:r w:rsidRPr="00CF029E">
        <w:rPr>
          <w:sz w:val="20"/>
          <w:szCs w:val="20"/>
        </w:rPr>
        <w:t>Chesler</w:t>
      </w:r>
      <w:proofErr w:type="spellEnd"/>
      <w:r w:rsidRPr="00CF029E">
        <w:rPr>
          <w:sz w:val="20"/>
          <w:szCs w:val="20"/>
        </w:rPr>
        <w:t>;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Crossbow Ventures  / Alpine Partners; Stephen J. Warner - ("Warner"); Rene  P. </w:t>
      </w:r>
      <w:proofErr w:type="spellStart"/>
      <w:r w:rsidRPr="00CF029E">
        <w:rPr>
          <w:sz w:val="20"/>
          <w:szCs w:val="20"/>
        </w:rPr>
        <w:t>Eichenberger</w:t>
      </w:r>
      <w:proofErr w:type="spellEnd"/>
      <w:r w:rsidRPr="00CF029E">
        <w:rPr>
          <w:sz w:val="20"/>
          <w:szCs w:val="20"/>
        </w:rPr>
        <w:t xml:space="preserve"> - ("</w:t>
      </w:r>
      <w:proofErr w:type="spellStart"/>
      <w:r w:rsidRPr="00CF029E">
        <w:rPr>
          <w:sz w:val="20"/>
          <w:szCs w:val="20"/>
        </w:rPr>
        <w:t>Eichenberger</w:t>
      </w:r>
      <w:proofErr w:type="spellEnd"/>
      <w:r w:rsidRPr="00CF029E">
        <w:rPr>
          <w:sz w:val="20"/>
          <w:szCs w:val="20"/>
        </w:rPr>
        <w:t xml:space="preserve">"); H. Hickman  Hank  Powell - ("Powell"); Maurice </w:t>
      </w:r>
      <w:proofErr w:type="spellStart"/>
      <w:r w:rsidRPr="00CF029E">
        <w:rPr>
          <w:sz w:val="20"/>
          <w:szCs w:val="20"/>
        </w:rPr>
        <w:t>Buchsbaum</w:t>
      </w:r>
      <w:proofErr w:type="spellEnd"/>
      <w:r w:rsidRPr="00CF029E">
        <w:rPr>
          <w:sz w:val="20"/>
          <w:szCs w:val="20"/>
        </w:rPr>
        <w:t xml:space="preserve"> - ("</w:t>
      </w:r>
      <w:proofErr w:type="spellStart"/>
      <w:r w:rsidRPr="00CF029E">
        <w:rPr>
          <w:sz w:val="20"/>
          <w:szCs w:val="20"/>
        </w:rPr>
        <w:t>Buchsbaum</w:t>
      </w:r>
      <w:proofErr w:type="spellEnd"/>
      <w:r w:rsidRPr="00CF029E">
        <w:rPr>
          <w:sz w:val="20"/>
          <w:szCs w:val="20"/>
        </w:rPr>
        <w:t xml:space="preserve">"); Eric Chen - ("Chen"); </w:t>
      </w:r>
      <w:proofErr w:type="spellStart"/>
      <w:r w:rsidRPr="00CF029E">
        <w:rPr>
          <w:sz w:val="20"/>
          <w:szCs w:val="20"/>
        </w:rPr>
        <w:t>Avi</w:t>
      </w:r>
      <w:proofErr w:type="spellEnd"/>
      <w:r w:rsidRPr="00CF029E">
        <w:rPr>
          <w:sz w:val="20"/>
          <w:szCs w:val="20"/>
        </w:rPr>
        <w:t xml:space="preserve"> </w:t>
      </w:r>
      <w:proofErr w:type="spellStart"/>
      <w:r w:rsidRPr="00CF029E">
        <w:rPr>
          <w:sz w:val="20"/>
          <w:szCs w:val="20"/>
        </w:rPr>
        <w:t>Hersh</w:t>
      </w:r>
      <w:proofErr w:type="spellEnd"/>
      <w:r w:rsidRPr="00CF029E">
        <w:rPr>
          <w:sz w:val="20"/>
          <w:szCs w:val="20"/>
        </w:rPr>
        <w:t xml:space="preserve">; Matthew Shaw - ("Shaw"); Bruce W. </w:t>
      </w:r>
      <w:proofErr w:type="spellStart"/>
      <w:r w:rsidRPr="00CF029E">
        <w:rPr>
          <w:sz w:val="20"/>
          <w:szCs w:val="20"/>
        </w:rPr>
        <w:t>Shewmaker</w:t>
      </w:r>
      <w:proofErr w:type="spellEnd"/>
      <w:r w:rsidRPr="00CF029E">
        <w:rPr>
          <w:sz w:val="20"/>
          <w:szCs w:val="20"/>
        </w:rPr>
        <w:t xml:space="preserve"> - ("</w:t>
      </w:r>
      <w:proofErr w:type="spellStart"/>
      <w:r w:rsidRPr="00CF029E">
        <w:rPr>
          <w:sz w:val="20"/>
          <w:szCs w:val="20"/>
        </w:rPr>
        <w:t>Shewmaker</w:t>
      </w:r>
      <w:proofErr w:type="spellEnd"/>
      <w:r w:rsidRPr="00CF029E">
        <w:rPr>
          <w:sz w:val="20"/>
          <w:szCs w:val="20"/>
        </w:rPr>
        <w:t xml:space="preserve">"); Ravi M. </w:t>
      </w:r>
      <w:proofErr w:type="spellStart"/>
      <w:r w:rsidRPr="00CF029E">
        <w:rPr>
          <w:sz w:val="20"/>
          <w:szCs w:val="20"/>
        </w:rPr>
        <w:t>Ugale</w:t>
      </w:r>
      <w:proofErr w:type="spellEnd"/>
      <w:r w:rsidRPr="00CF029E">
        <w:rPr>
          <w:sz w:val="20"/>
          <w:szCs w:val="20"/>
        </w:rPr>
        <w:t xml:space="preserve"> - ("</w:t>
      </w:r>
      <w:proofErr w:type="spellStart"/>
      <w:r w:rsidRPr="00CF029E">
        <w:rPr>
          <w:sz w:val="20"/>
          <w:szCs w:val="20"/>
        </w:rPr>
        <w:t>Ugale</w:t>
      </w:r>
      <w:proofErr w:type="spellEnd"/>
      <w:r w:rsidRPr="00CF029E">
        <w:rPr>
          <w:sz w:val="20"/>
          <w:szCs w:val="20"/>
        </w:rPr>
        <w:t xml:space="preserv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BROAD &amp; CASSEL; James J. Wheeler - ("J. Wheeler"); Kelly Overstreet Johnson - ("Johnson"); any other John Doe ("John Doe") Broad &amp; </w:t>
      </w:r>
      <w:proofErr w:type="spellStart"/>
      <w:r w:rsidRPr="00CF029E">
        <w:rPr>
          <w:sz w:val="20"/>
          <w:szCs w:val="20"/>
        </w:rPr>
        <w:t>Cassell</w:t>
      </w:r>
      <w:proofErr w:type="spellEnd"/>
      <w:r w:rsidRPr="00CF029E">
        <w:rPr>
          <w:sz w:val="20"/>
          <w:szCs w:val="20"/>
        </w:rPr>
        <w:t xml:space="preserve"> partners, affiliates, companies, known or not known at this time; including but not limited to Broad &amp; </w:t>
      </w:r>
      <w:proofErr w:type="spellStart"/>
      <w:r w:rsidRPr="00CF029E">
        <w:rPr>
          <w:sz w:val="20"/>
          <w:szCs w:val="20"/>
        </w:rPr>
        <w:t>Cassell</w:t>
      </w:r>
      <w:proofErr w:type="spellEnd"/>
      <w:r w:rsidRPr="00CF029E">
        <w:rPr>
          <w:sz w:val="20"/>
          <w:szCs w:val="20"/>
        </w:rPr>
        <w:t xml:space="preserve"> and any other Broad &amp; </w:t>
      </w:r>
      <w:proofErr w:type="spellStart"/>
      <w:r w:rsidRPr="00CF029E">
        <w:rPr>
          <w:sz w:val="20"/>
          <w:szCs w:val="20"/>
        </w:rPr>
        <w:t>Cassell</w:t>
      </w:r>
      <w:proofErr w:type="spellEnd"/>
      <w:r w:rsidRPr="00CF029E">
        <w:rPr>
          <w:sz w:val="20"/>
          <w:szCs w:val="20"/>
        </w:rPr>
        <w:t xml:space="preserve">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FORMER IVIEWIT MAN</w:t>
      </w:r>
      <w:r w:rsidR="003165DD">
        <w:rPr>
          <w:sz w:val="20"/>
          <w:szCs w:val="20"/>
        </w:rPr>
        <w:t>AG</w:t>
      </w:r>
      <w:r w:rsidRPr="00CF029E">
        <w:rPr>
          <w:sz w:val="20"/>
          <w:szCs w:val="20"/>
        </w:rPr>
        <w:t xml:space="preserve">EMENT &amp; BOARD; Brian G. Utley/Proskauer Referred Management - ("Utley"); Raymond </w:t>
      </w:r>
      <w:proofErr w:type="spellStart"/>
      <w:r w:rsidRPr="00CF029E">
        <w:rPr>
          <w:sz w:val="20"/>
          <w:szCs w:val="20"/>
        </w:rPr>
        <w:t>Hersh</w:t>
      </w:r>
      <w:proofErr w:type="spellEnd"/>
      <w:r w:rsidRPr="00CF029E">
        <w:rPr>
          <w:sz w:val="20"/>
          <w:szCs w:val="20"/>
        </w:rPr>
        <w:t xml:space="preserve"> - ("</w:t>
      </w:r>
      <w:proofErr w:type="spellStart"/>
      <w:r w:rsidRPr="00CF029E">
        <w:rPr>
          <w:sz w:val="20"/>
          <w:szCs w:val="20"/>
        </w:rPr>
        <w:t>Hersh</w:t>
      </w:r>
      <w:proofErr w:type="spellEnd"/>
      <w:r w:rsidRPr="00CF029E">
        <w:rPr>
          <w:sz w:val="20"/>
          <w:szCs w:val="20"/>
        </w:rPr>
        <w:t xml:space="preserve">")/; Michael </w:t>
      </w:r>
      <w:proofErr w:type="spellStart"/>
      <w:r w:rsidRPr="00CF029E">
        <w:rPr>
          <w:sz w:val="20"/>
          <w:szCs w:val="20"/>
        </w:rPr>
        <w:t>Reale</w:t>
      </w:r>
      <w:proofErr w:type="spellEnd"/>
      <w:r w:rsidRPr="00CF029E">
        <w:rPr>
          <w:sz w:val="20"/>
          <w:szCs w:val="20"/>
        </w:rPr>
        <w:t xml:space="preserve"> - ("</w:t>
      </w:r>
      <w:proofErr w:type="spellStart"/>
      <w:r w:rsidRPr="00CF029E">
        <w:rPr>
          <w:sz w:val="20"/>
          <w:szCs w:val="20"/>
        </w:rPr>
        <w:t>Reale</w:t>
      </w:r>
      <w:proofErr w:type="spellEnd"/>
      <w:r w:rsidRPr="00CF029E">
        <w:rPr>
          <w:sz w:val="20"/>
          <w:szCs w:val="20"/>
        </w:rPr>
        <w:t xml:space="preserv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w:t>
      </w:r>
      <w:proofErr w:type="spellStart"/>
      <w:r w:rsidRPr="00CF029E">
        <w:rPr>
          <w:sz w:val="20"/>
          <w:szCs w:val="20"/>
        </w:rPr>
        <w:t>Lippe</w:t>
      </w:r>
      <w:proofErr w:type="spellEnd"/>
      <w:r w:rsidRPr="00CF029E">
        <w:rPr>
          <w:sz w:val="20"/>
          <w:szCs w:val="20"/>
        </w:rPr>
        <w:t xml:space="preserve"> Goldstein Wolfe &amp; </w:t>
      </w:r>
      <w:proofErr w:type="spellStart"/>
      <w:r w:rsidRPr="00CF029E">
        <w:rPr>
          <w:sz w:val="20"/>
          <w:szCs w:val="20"/>
        </w:rPr>
        <w:t>Schlissel</w:t>
      </w:r>
      <w:proofErr w:type="spellEnd"/>
      <w:r w:rsidRPr="00CF029E">
        <w:rPr>
          <w:sz w:val="20"/>
          <w:szCs w:val="20"/>
        </w:rPr>
        <w:t xml:space="preserve"> - Advisory Board; Kane/Goldman Sachs - Board Director; Lewin/Goldstein Lewin - Board Director;  Ross Miller, Esq. (“Miller”), </w:t>
      </w:r>
      <w:proofErr w:type="spellStart"/>
      <w:r w:rsidRPr="00CF029E">
        <w:rPr>
          <w:sz w:val="20"/>
          <w:szCs w:val="20"/>
        </w:rPr>
        <w:t>Prolow</w:t>
      </w:r>
      <w:proofErr w:type="spellEnd"/>
      <w:r w:rsidRPr="00CF029E">
        <w:rPr>
          <w:sz w:val="20"/>
          <w:szCs w:val="20"/>
        </w:rPr>
        <w:t xml:space="preserve">/Tiedemann </w:t>
      </w:r>
      <w:proofErr w:type="spellStart"/>
      <w:r w:rsidRPr="00CF029E">
        <w:rPr>
          <w:sz w:val="20"/>
          <w:szCs w:val="20"/>
        </w:rPr>
        <w:t>Prolow</w:t>
      </w:r>
      <w:proofErr w:type="spellEnd"/>
      <w:r w:rsidRPr="00CF029E">
        <w:rPr>
          <w:sz w:val="20"/>
          <w:szCs w:val="20"/>
        </w:rPr>
        <w:t xml:space="preserve"> II - Board Director; Powell/Crossbow Ventures/Proskauer Referred Investor - Board Director; Maurice </w:t>
      </w:r>
      <w:proofErr w:type="spellStart"/>
      <w:r w:rsidRPr="00CF029E">
        <w:rPr>
          <w:sz w:val="20"/>
          <w:szCs w:val="20"/>
        </w:rPr>
        <w:t>Buchsbaum</w:t>
      </w:r>
      <w:proofErr w:type="spellEnd"/>
      <w:r w:rsidRPr="00CF029E">
        <w:rPr>
          <w:sz w:val="20"/>
          <w:szCs w:val="20"/>
        </w:rPr>
        <w:t xml:space="preserve">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8975B1" w:rsidRPr="00CF029E" w:rsidRDefault="008975B1" w:rsidP="008975B1">
      <w:pPr>
        <w:numPr>
          <w:ilvl w:val="0"/>
          <w:numId w:val="9"/>
        </w:numPr>
        <w:spacing w:after="0" w:line="240" w:lineRule="auto"/>
        <w:rPr>
          <w:sz w:val="20"/>
          <w:szCs w:val="20"/>
        </w:rPr>
      </w:pPr>
      <w:r w:rsidRPr="00CF029E">
        <w:rPr>
          <w:sz w:val="20"/>
          <w:szCs w:val="20"/>
        </w:rPr>
        <w:t xml:space="preserve">THE SUPREME COURT OF NEW YORK APPELLATE DIVISION: FIRST JUDICIAL DEPARTMENT, DEPARTMENTAL DISCIPLINARY COMMITTEE; Thomas Cahill - ("Cahill"); Joseph </w:t>
      </w:r>
      <w:proofErr w:type="spellStart"/>
      <w:r w:rsidRPr="00CF029E">
        <w:rPr>
          <w:sz w:val="20"/>
          <w:szCs w:val="20"/>
        </w:rPr>
        <w:t>Wigley</w:t>
      </w:r>
      <w:proofErr w:type="spellEnd"/>
      <w:r w:rsidRPr="00CF029E">
        <w:rPr>
          <w:sz w:val="20"/>
          <w:szCs w:val="20"/>
        </w:rPr>
        <w:t xml:space="preserve"> - ("</w:t>
      </w:r>
      <w:proofErr w:type="spellStart"/>
      <w:r w:rsidRPr="00CF029E">
        <w:rPr>
          <w:sz w:val="20"/>
          <w:szCs w:val="20"/>
        </w:rPr>
        <w:t>Wigley</w:t>
      </w:r>
      <w:proofErr w:type="spellEnd"/>
      <w:r w:rsidRPr="00CF029E">
        <w:rPr>
          <w:sz w:val="20"/>
          <w:szCs w:val="20"/>
        </w:rPr>
        <w:t>"); Steven Krane, any other John Doe ("John Doe") of THE SUPREME COURT OF NEW YORK APPELLATE DIVISION: FIRST JUDICIAL DEPARTMENT, DEPARTMENTAL DISCIPLINARY COMMITTEE staff, known or not known to have been involved at the time;</w:t>
      </w:r>
    </w:p>
    <w:p w:rsidR="008975B1" w:rsidRPr="00CF029E" w:rsidRDefault="008975B1" w:rsidP="008975B1">
      <w:pPr>
        <w:numPr>
          <w:ilvl w:val="0"/>
          <w:numId w:val="9"/>
        </w:numPr>
        <w:spacing w:after="0" w:line="240" w:lineRule="auto"/>
        <w:rPr>
          <w:sz w:val="20"/>
          <w:szCs w:val="20"/>
        </w:rPr>
      </w:pPr>
      <w:r w:rsidRPr="00CF029E">
        <w:rPr>
          <w:sz w:val="20"/>
          <w:szCs w:val="20"/>
        </w:rPr>
        <w:t xml:space="preserve">THE FLORIDA BAR; Lorraine Christine Hoffman - ("Hoffman"); Eric Turner - ("Turner"); Kenneth Marvin - ("Marvin"); Anthony Boggs - ("Boggs"); Joy A. </w:t>
      </w:r>
      <w:proofErr w:type="spellStart"/>
      <w:r w:rsidRPr="00CF029E">
        <w:rPr>
          <w:sz w:val="20"/>
          <w:szCs w:val="20"/>
        </w:rPr>
        <w:t>Bartmon</w:t>
      </w:r>
      <w:proofErr w:type="spellEnd"/>
      <w:r w:rsidRPr="00CF029E">
        <w:rPr>
          <w:sz w:val="20"/>
          <w:szCs w:val="20"/>
        </w:rPr>
        <w:t xml:space="preserve"> - ("</w:t>
      </w:r>
      <w:proofErr w:type="spellStart"/>
      <w:r w:rsidRPr="00CF029E">
        <w:rPr>
          <w:sz w:val="20"/>
          <w:szCs w:val="20"/>
        </w:rPr>
        <w:t>Bartmon</w:t>
      </w:r>
      <w:proofErr w:type="spellEnd"/>
      <w:r w:rsidRPr="00CF029E">
        <w:rPr>
          <w:sz w:val="20"/>
          <w:szCs w:val="20"/>
        </w:rPr>
        <w:t>"); Kelly Overstreet Johnson - ("Johnson"); Jerald Beer - ("Beer"); Matthew Triggs; Christopher or James Wheeler; any other John Doe ("John Doe") The Florida Bar staff, known or not known to have been involved at the time;</w:t>
      </w:r>
    </w:p>
    <w:p w:rsidR="008975B1" w:rsidRPr="00CF029E" w:rsidRDefault="008975B1" w:rsidP="008975B1">
      <w:pPr>
        <w:numPr>
          <w:ilvl w:val="0"/>
          <w:numId w:val="9"/>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54"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w:t>
      </w:r>
      <w:r w:rsidRPr="00CF029E">
        <w:rPr>
          <w:sz w:val="20"/>
          <w:szCs w:val="20"/>
        </w:rPr>
        <w:lastRenderedPageBreak/>
        <w:t xml:space="preserve">Matsushita Electric Industrial Co., Ltd.; Mitsubishi Electric Corp.; Philips Electronics </w:t>
      </w:r>
      <w:proofErr w:type="spellStart"/>
      <w:r w:rsidRPr="00CF029E">
        <w:rPr>
          <w:sz w:val="20"/>
          <w:szCs w:val="20"/>
        </w:rPr>
        <w:t>N.V.</w:t>
      </w:r>
      <w:proofErr w:type="spellEnd"/>
      <w:r w:rsidRPr="00CF029E">
        <w:rPr>
          <w:sz w:val="20"/>
          <w:szCs w:val="20"/>
        </w:rPr>
        <w:t xml:space="preserve">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DVD6C LICENSING GROUP - Licensors and Licensees, please visit </w:t>
      </w:r>
      <w:hyperlink r:id="rId55"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Harrison </w:t>
      </w:r>
      <w:proofErr w:type="spellStart"/>
      <w:r w:rsidRPr="00CF029E">
        <w:rPr>
          <w:sz w:val="20"/>
          <w:szCs w:val="20"/>
        </w:rPr>
        <w:t>Goodard</w:t>
      </w:r>
      <w:proofErr w:type="spellEnd"/>
      <w:r w:rsidRPr="00CF029E">
        <w:rPr>
          <w:sz w:val="20"/>
          <w:szCs w:val="20"/>
        </w:rPr>
        <w:t xml:space="preserve"> Foote incorporating Brewer &amp; Son; </w:t>
      </w:r>
      <w:proofErr w:type="spellStart"/>
      <w:r w:rsidRPr="00CF029E">
        <w:rPr>
          <w:sz w:val="20"/>
          <w:szCs w:val="20"/>
        </w:rPr>
        <w:t>Martyn</w:t>
      </w:r>
      <w:proofErr w:type="spellEnd"/>
      <w:r w:rsidRPr="00CF029E">
        <w:rPr>
          <w:sz w:val="20"/>
          <w:szCs w:val="20"/>
        </w:rPr>
        <w:t xml:space="preserve"> </w:t>
      </w:r>
      <w:proofErr w:type="spellStart"/>
      <w:r w:rsidRPr="00CF029E">
        <w:rPr>
          <w:sz w:val="20"/>
          <w:szCs w:val="20"/>
        </w:rPr>
        <w:t>Molyneaux</w:t>
      </w:r>
      <w:proofErr w:type="spellEnd"/>
      <w:r w:rsidRPr="00CF029E">
        <w:rPr>
          <w:sz w:val="20"/>
          <w:szCs w:val="20"/>
        </w:rPr>
        <w:t>, Esq. (“</w:t>
      </w:r>
      <w:proofErr w:type="spellStart"/>
      <w:r w:rsidRPr="00CF029E">
        <w:rPr>
          <w:sz w:val="20"/>
          <w:szCs w:val="20"/>
        </w:rPr>
        <w:t>Molyneaux</w:t>
      </w:r>
      <w:proofErr w:type="spellEnd"/>
      <w:r w:rsidRPr="00CF029E">
        <w:rPr>
          <w:sz w:val="20"/>
          <w:szCs w:val="20"/>
        </w:rPr>
        <w:t xml:space="preserve">”); Any other John Doe ("John Doe") Harrison </w:t>
      </w:r>
      <w:proofErr w:type="spellStart"/>
      <w:r w:rsidRPr="00CF029E">
        <w:rPr>
          <w:sz w:val="20"/>
          <w:szCs w:val="20"/>
        </w:rPr>
        <w:t>Goodard</w:t>
      </w:r>
      <w:proofErr w:type="spellEnd"/>
      <w:r w:rsidRPr="00CF029E">
        <w:rPr>
          <w:sz w:val="20"/>
          <w:szCs w:val="20"/>
        </w:rPr>
        <w:t xml:space="preserve"> Foote (incorporating Brewer &amp; Son) partners, affiliates, companies, known or not known at this time; including but not limited to Harrison </w:t>
      </w:r>
      <w:proofErr w:type="spellStart"/>
      <w:r w:rsidRPr="00CF029E">
        <w:rPr>
          <w:sz w:val="20"/>
          <w:szCs w:val="20"/>
        </w:rPr>
        <w:t>Goodard</w:t>
      </w:r>
      <w:proofErr w:type="spellEnd"/>
      <w:r w:rsidRPr="00CF029E">
        <w:rPr>
          <w:sz w:val="20"/>
          <w:szCs w:val="20"/>
        </w:rPr>
        <w:t xml:space="preserve"> </w:t>
      </w:r>
      <w:proofErr w:type="spellStart"/>
      <w:r w:rsidRPr="00CF029E">
        <w:rPr>
          <w:sz w:val="20"/>
          <w:szCs w:val="20"/>
        </w:rPr>
        <w:t>Goote</w:t>
      </w:r>
      <w:proofErr w:type="spellEnd"/>
      <w:r w:rsidRPr="00CF029E">
        <w:rPr>
          <w:sz w:val="20"/>
          <w:szCs w:val="20"/>
        </w:rPr>
        <w:t xml:space="preserve"> incorporating Brewer &amp; Son and any other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Lawrence </w:t>
      </w:r>
      <w:proofErr w:type="spellStart"/>
      <w:r w:rsidRPr="00CF029E">
        <w:rPr>
          <w:sz w:val="20"/>
          <w:szCs w:val="20"/>
        </w:rPr>
        <w:t>DiGiovanna</w:t>
      </w:r>
      <w:proofErr w:type="spellEnd"/>
      <w:r w:rsidRPr="00CF029E">
        <w:rPr>
          <w:sz w:val="20"/>
          <w:szCs w:val="20"/>
        </w:rPr>
        <w:t xml:space="preserve">, Chairman of the Grievance Committee of the Second Judicial Department Departmental Disciplinary Committee; </w:t>
      </w:r>
    </w:p>
    <w:p w:rsidR="008975B1" w:rsidRPr="00CF029E" w:rsidRDefault="008975B1" w:rsidP="008975B1">
      <w:pPr>
        <w:numPr>
          <w:ilvl w:val="0"/>
          <w:numId w:val="9"/>
        </w:numPr>
        <w:spacing w:after="0" w:line="240" w:lineRule="auto"/>
        <w:rPr>
          <w:sz w:val="20"/>
          <w:szCs w:val="20"/>
        </w:rPr>
      </w:pPr>
      <w:r w:rsidRPr="00CF029E">
        <w:rPr>
          <w:sz w:val="20"/>
          <w:szCs w:val="20"/>
        </w:rPr>
        <w:t xml:space="preserve">James E. </w:t>
      </w:r>
      <w:proofErr w:type="spellStart"/>
      <w:r w:rsidRPr="00CF029E">
        <w:rPr>
          <w:sz w:val="20"/>
          <w:szCs w:val="20"/>
        </w:rPr>
        <w:t>Peltzer</w:t>
      </w:r>
      <w:proofErr w:type="spellEnd"/>
      <w:r w:rsidRPr="00CF029E">
        <w:rPr>
          <w:sz w:val="20"/>
          <w:szCs w:val="20"/>
        </w:rPr>
        <w:t xml:space="preserve">, Clerk of the Court of the Appellate Division, Supreme Court of the State of New York, Second Judicial Department; Diana </w:t>
      </w:r>
      <w:proofErr w:type="spellStart"/>
      <w:r w:rsidRPr="00CF029E">
        <w:rPr>
          <w:sz w:val="20"/>
          <w:szCs w:val="20"/>
        </w:rPr>
        <w:t>Kearse</w:t>
      </w:r>
      <w:proofErr w:type="spellEnd"/>
      <w:r w:rsidRPr="00CF029E">
        <w:rPr>
          <w:sz w:val="20"/>
          <w:szCs w:val="20"/>
        </w:rPr>
        <w:t xml:space="preserve">, Chief Counsel to the Grievance Committee of the Second Judicial Department Departmental Disciplinary Committee; </w:t>
      </w:r>
    </w:p>
    <w:p w:rsidR="008975B1" w:rsidRPr="00CF029E" w:rsidRDefault="008975B1" w:rsidP="008975B1">
      <w:pPr>
        <w:numPr>
          <w:ilvl w:val="0"/>
          <w:numId w:val="9"/>
        </w:numPr>
        <w:spacing w:after="0" w:line="240" w:lineRule="auto"/>
        <w:rPr>
          <w:sz w:val="20"/>
          <w:szCs w:val="20"/>
        </w:rPr>
      </w:pPr>
      <w:r w:rsidRPr="00CF029E">
        <w:rPr>
          <w:sz w:val="20"/>
          <w:szCs w:val="20"/>
        </w:rPr>
        <w:t xml:space="preserve">Houston &amp; </w:t>
      </w:r>
      <w:proofErr w:type="spellStart"/>
      <w:r w:rsidRPr="00CF029E">
        <w:rPr>
          <w:sz w:val="20"/>
          <w:szCs w:val="20"/>
        </w:rPr>
        <w:t>Shahady</w:t>
      </w:r>
      <w:proofErr w:type="spellEnd"/>
      <w:r w:rsidRPr="00CF029E">
        <w:rPr>
          <w:sz w:val="20"/>
          <w:szCs w:val="20"/>
        </w:rPr>
        <w:t xml:space="preserve">, P.A., any other John Doe ("John Doe") Houston &amp; </w:t>
      </w:r>
      <w:proofErr w:type="spellStart"/>
      <w:r w:rsidRPr="00CF029E">
        <w:rPr>
          <w:sz w:val="20"/>
          <w:szCs w:val="20"/>
        </w:rPr>
        <w:t>Shahady</w:t>
      </w:r>
      <w:proofErr w:type="spellEnd"/>
      <w:r w:rsidRPr="00CF029E">
        <w:rPr>
          <w:sz w:val="20"/>
          <w:szCs w:val="20"/>
        </w:rPr>
        <w:t xml:space="preserve">, P.A., affiliates, companies, known or not known at this time; including but not limited to Houston &amp; </w:t>
      </w:r>
      <w:proofErr w:type="spellStart"/>
      <w:r w:rsidRPr="00CF029E">
        <w:rPr>
          <w:sz w:val="20"/>
          <w:szCs w:val="20"/>
        </w:rPr>
        <w:t>Shahady</w:t>
      </w:r>
      <w:proofErr w:type="spellEnd"/>
      <w:r w:rsidRPr="00CF029E">
        <w:rPr>
          <w:sz w:val="20"/>
          <w:szCs w:val="20"/>
        </w:rPr>
        <w:t>,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Furr</w:t>
      </w:r>
      <w:proofErr w:type="spellEnd"/>
      <w:r w:rsidRPr="00CF029E">
        <w:rPr>
          <w:sz w:val="20"/>
          <w:szCs w:val="20"/>
        </w:rPr>
        <w:t xml:space="preserve"> &amp; Cohen, P.A. any other John Doe ("John Doe") </w:t>
      </w:r>
      <w:proofErr w:type="spellStart"/>
      <w:r w:rsidRPr="00CF029E">
        <w:rPr>
          <w:sz w:val="20"/>
          <w:szCs w:val="20"/>
        </w:rPr>
        <w:t>Furr</w:t>
      </w:r>
      <w:proofErr w:type="spellEnd"/>
      <w:r w:rsidRPr="00CF029E">
        <w:rPr>
          <w:sz w:val="20"/>
          <w:szCs w:val="20"/>
        </w:rPr>
        <w:t xml:space="preserve"> &amp; Cohen, P.A., affiliates, companies, known or not known at this time; including but not limited to </w:t>
      </w:r>
      <w:proofErr w:type="spellStart"/>
      <w:r w:rsidRPr="00CF029E">
        <w:rPr>
          <w:sz w:val="20"/>
          <w:szCs w:val="20"/>
        </w:rPr>
        <w:t>Furr</w:t>
      </w:r>
      <w:proofErr w:type="spellEnd"/>
      <w:r w:rsidRPr="00CF029E">
        <w:rPr>
          <w:sz w:val="20"/>
          <w:szCs w:val="20"/>
        </w:rPr>
        <w:t xml:space="preserve"> &amp; Cohen,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any other John Doe ("John Doe")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affiliates, companies, known or not known at this time; including but not limited to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P.A.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David B. Simon, Esq. (“D. Simon”);</w:t>
      </w:r>
    </w:p>
    <w:p w:rsidR="008975B1" w:rsidRPr="00CF029E" w:rsidRDefault="008975B1" w:rsidP="008975B1">
      <w:pPr>
        <w:numPr>
          <w:ilvl w:val="0"/>
          <w:numId w:val="9"/>
        </w:numPr>
        <w:spacing w:after="0" w:line="240" w:lineRule="auto"/>
        <w:rPr>
          <w:sz w:val="20"/>
          <w:szCs w:val="20"/>
        </w:rPr>
      </w:pPr>
      <w:r w:rsidRPr="00CF029E">
        <w:rPr>
          <w:sz w:val="20"/>
          <w:szCs w:val="20"/>
        </w:rPr>
        <w:t xml:space="preserve">Sachs </w:t>
      </w:r>
      <w:proofErr w:type="spellStart"/>
      <w:r w:rsidRPr="00CF029E">
        <w:rPr>
          <w:sz w:val="20"/>
          <w:szCs w:val="20"/>
        </w:rPr>
        <w:t>Saxs</w:t>
      </w:r>
      <w:proofErr w:type="spellEnd"/>
      <w:r w:rsidRPr="00CF029E">
        <w:rPr>
          <w:sz w:val="20"/>
          <w:szCs w:val="20"/>
        </w:rPr>
        <w:t xml:space="preserve"> &amp; Klein, PA any other John Doe ("John Doe") Sachs </w:t>
      </w:r>
      <w:proofErr w:type="spellStart"/>
      <w:r w:rsidRPr="00CF029E">
        <w:rPr>
          <w:sz w:val="20"/>
          <w:szCs w:val="20"/>
        </w:rPr>
        <w:t>Saxs</w:t>
      </w:r>
      <w:proofErr w:type="spellEnd"/>
      <w:r w:rsidRPr="00CF029E">
        <w:rPr>
          <w:sz w:val="20"/>
          <w:szCs w:val="20"/>
        </w:rPr>
        <w:t xml:space="preserve"> &amp; Klein, PA, affiliates, companies, known or not known at this time; including but not limited to Sachs </w:t>
      </w:r>
      <w:proofErr w:type="spellStart"/>
      <w:r w:rsidRPr="00CF029E">
        <w:rPr>
          <w:sz w:val="20"/>
          <w:szCs w:val="20"/>
        </w:rPr>
        <w:t>Saxs</w:t>
      </w:r>
      <w:proofErr w:type="spellEnd"/>
      <w:r w:rsidRPr="00CF029E">
        <w:rPr>
          <w:sz w:val="20"/>
          <w:szCs w:val="20"/>
        </w:rPr>
        <w:t xml:space="preserve"> &amp; Klein, PA related or affiliated entities both individually and professionally;</w:t>
      </w:r>
    </w:p>
    <w:p w:rsidR="008975B1" w:rsidRDefault="008975B1" w:rsidP="008975B1">
      <w:pPr>
        <w:numPr>
          <w:ilvl w:val="0"/>
          <w:numId w:val="9"/>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8975B1" w:rsidRDefault="008975B1" w:rsidP="008975B1">
      <w:pPr>
        <w:numPr>
          <w:ilvl w:val="0"/>
          <w:numId w:val="9"/>
        </w:numPr>
        <w:spacing w:after="0" w:line="240" w:lineRule="auto"/>
        <w:rPr>
          <w:sz w:val="20"/>
          <w:szCs w:val="20"/>
        </w:rPr>
      </w:pPr>
      <w:r w:rsidRPr="00450D80">
        <w:rPr>
          <w:sz w:val="20"/>
          <w:szCs w:val="20"/>
        </w:rPr>
        <w:t xml:space="preserve">Davis Polk &amp; </w:t>
      </w:r>
      <w:proofErr w:type="spellStart"/>
      <w:r w:rsidRPr="00450D80">
        <w:rPr>
          <w:sz w:val="20"/>
          <w:szCs w:val="20"/>
        </w:rPr>
        <w:t>Wardell</w:t>
      </w:r>
      <w:proofErr w:type="spellEnd"/>
      <w:r>
        <w:rPr>
          <w:sz w:val="20"/>
          <w:szCs w:val="20"/>
        </w:rPr>
        <w:t>;</w:t>
      </w:r>
    </w:p>
    <w:p w:rsidR="008975B1" w:rsidRDefault="008975B1" w:rsidP="008975B1">
      <w:pPr>
        <w:numPr>
          <w:ilvl w:val="0"/>
          <w:numId w:val="9"/>
        </w:numPr>
        <w:spacing w:after="0" w:line="240" w:lineRule="auto"/>
        <w:rPr>
          <w:sz w:val="20"/>
          <w:szCs w:val="20"/>
        </w:rPr>
      </w:pPr>
      <w:r w:rsidRPr="00450D80">
        <w:rPr>
          <w:sz w:val="20"/>
          <w:szCs w:val="20"/>
        </w:rPr>
        <w:t>Ropes &amp; Gray LLP</w:t>
      </w:r>
      <w:r>
        <w:rPr>
          <w:sz w:val="20"/>
          <w:szCs w:val="20"/>
        </w:rPr>
        <w:t>;</w:t>
      </w:r>
    </w:p>
    <w:p w:rsidR="008975B1" w:rsidRPr="00CF029E" w:rsidRDefault="008975B1" w:rsidP="008975B1">
      <w:pPr>
        <w:numPr>
          <w:ilvl w:val="0"/>
          <w:numId w:val="9"/>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8975B1" w:rsidRPr="00CF029E" w:rsidRDefault="008975B1" w:rsidP="008975B1">
      <w:pPr>
        <w:numPr>
          <w:ilvl w:val="0"/>
          <w:numId w:val="9"/>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8975B1" w:rsidRPr="00CF029E" w:rsidRDefault="008975B1" w:rsidP="008975B1">
      <w:pPr>
        <w:numPr>
          <w:ilvl w:val="0"/>
          <w:numId w:val="9"/>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8975B1" w:rsidRPr="00CF029E" w:rsidRDefault="008975B1" w:rsidP="008975B1">
      <w:pPr>
        <w:numPr>
          <w:ilvl w:val="0"/>
          <w:numId w:val="9"/>
        </w:numPr>
        <w:spacing w:after="0" w:line="240" w:lineRule="auto"/>
        <w:rPr>
          <w:sz w:val="20"/>
          <w:szCs w:val="20"/>
        </w:rPr>
      </w:pPr>
      <w:r w:rsidRPr="00CF029E">
        <w:rPr>
          <w:sz w:val="20"/>
          <w:szCs w:val="20"/>
        </w:rPr>
        <w:t>SKULL AND BONES; The Russell Trust Co.; Yale Law School;</w:t>
      </w:r>
    </w:p>
    <w:p w:rsidR="008975B1" w:rsidRPr="00CF029E" w:rsidRDefault="008975B1" w:rsidP="008975B1">
      <w:pPr>
        <w:numPr>
          <w:ilvl w:val="0"/>
          <w:numId w:val="9"/>
        </w:numPr>
        <w:spacing w:after="0" w:line="240" w:lineRule="auto"/>
        <w:rPr>
          <w:sz w:val="20"/>
          <w:szCs w:val="20"/>
        </w:rPr>
      </w:pPr>
      <w:r w:rsidRPr="00CF029E">
        <w:rPr>
          <w:sz w:val="20"/>
          <w:szCs w:val="20"/>
        </w:rPr>
        <w:t>Council on Foreign Relations;</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t>The Bilderberg Group;</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t>The Federalist Society;</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lastRenderedPageBreak/>
        <w:t>The Bradley Foundation;</w:t>
      </w:r>
    </w:p>
    <w:p w:rsidR="008975B1" w:rsidRPr="00CF029E" w:rsidRDefault="008975B1" w:rsidP="008975B1">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8975B1" w:rsidRDefault="008975B1" w:rsidP="008975B1">
      <w:pPr>
        <w:numPr>
          <w:ilvl w:val="2"/>
          <w:numId w:val="3"/>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8975B1" w:rsidRPr="00CF029E" w:rsidRDefault="008975B1" w:rsidP="008975B1">
      <w:pPr>
        <w:numPr>
          <w:ilvl w:val="2"/>
          <w:numId w:val="3"/>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NEW YORK</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THE OFFICE OF COURT ADMINISTRAT</w:t>
      </w:r>
      <w:r>
        <w:rPr>
          <w:sz w:val="20"/>
          <w:szCs w:val="20"/>
        </w:rPr>
        <w:t>ION OF THE UNIFIED COURT SYSTEM;</w:t>
      </w:r>
    </w:p>
    <w:p w:rsidR="008975B1" w:rsidRPr="00CF029E" w:rsidRDefault="008975B1" w:rsidP="008975B1">
      <w:pPr>
        <w:numPr>
          <w:ilvl w:val="3"/>
          <w:numId w:val="10"/>
        </w:numPr>
        <w:spacing w:after="0" w:line="240" w:lineRule="auto"/>
        <w:ind w:left="720"/>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8975B1" w:rsidRPr="00CF029E" w:rsidRDefault="008975B1" w:rsidP="008975B1">
      <w:pPr>
        <w:numPr>
          <w:ilvl w:val="3"/>
          <w:numId w:val="10"/>
        </w:numPr>
        <w:spacing w:after="0" w:line="240" w:lineRule="auto"/>
        <w:ind w:left="720"/>
        <w:rPr>
          <w:sz w:val="20"/>
          <w:szCs w:val="20"/>
        </w:rPr>
      </w:pPr>
      <w:r w:rsidRPr="00CF029E">
        <w:rPr>
          <w:sz w:val="20"/>
          <w:szCs w:val="20"/>
        </w:rPr>
        <w:t>ESTATE OF STEPHEN KAYE, in his professi</w:t>
      </w:r>
      <w:r>
        <w:rPr>
          <w:sz w:val="20"/>
          <w:szCs w:val="20"/>
        </w:rPr>
        <w:t>onal and individual capacities;</w:t>
      </w:r>
    </w:p>
    <w:p w:rsidR="008975B1" w:rsidRPr="00CF029E" w:rsidRDefault="008975B1" w:rsidP="008975B1">
      <w:pPr>
        <w:numPr>
          <w:ilvl w:val="3"/>
          <w:numId w:val="10"/>
        </w:numPr>
        <w:spacing w:after="0" w:line="240" w:lineRule="auto"/>
        <w:ind w:left="720"/>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JON A. </w:t>
      </w:r>
      <w:proofErr w:type="spellStart"/>
      <w:r w:rsidRPr="00CF029E">
        <w:rPr>
          <w:sz w:val="20"/>
          <w:szCs w:val="20"/>
        </w:rPr>
        <w:t>BAUMGARTEN</w:t>
      </w:r>
      <w:proofErr w:type="spellEnd"/>
      <w:r w:rsidRPr="00CF029E">
        <w:rPr>
          <w:sz w:val="20"/>
          <w:szCs w:val="20"/>
        </w:rPr>
        <w:t>, in his professi</w:t>
      </w:r>
      <w:r>
        <w:rPr>
          <w:sz w:val="20"/>
          <w:szCs w:val="20"/>
        </w:rPr>
        <w:t>onal and individual capacities;</w:t>
      </w:r>
    </w:p>
    <w:p w:rsidR="008975B1" w:rsidRPr="00CF029E" w:rsidRDefault="008975B1" w:rsidP="008975B1">
      <w:pPr>
        <w:numPr>
          <w:ilvl w:val="3"/>
          <w:numId w:val="10"/>
        </w:numPr>
        <w:spacing w:after="0" w:line="240" w:lineRule="auto"/>
        <w:ind w:left="720"/>
        <w:rPr>
          <w:sz w:val="20"/>
          <w:szCs w:val="20"/>
        </w:rPr>
      </w:pPr>
      <w:r w:rsidRPr="00CF029E">
        <w:rPr>
          <w:sz w:val="20"/>
          <w:szCs w:val="20"/>
        </w:rPr>
        <w:t>SCOTT P. COOPER,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BRENDAN J. O'ROURKE,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LAWRENCE I. WEINSTEIN,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WILLIAM M. HART,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DARYN</w:t>
      </w:r>
      <w:proofErr w:type="spellEnd"/>
      <w:r w:rsidRPr="00CF029E">
        <w:rPr>
          <w:sz w:val="20"/>
          <w:szCs w:val="20"/>
        </w:rPr>
        <w:t xml:space="preserve"> A. GROSSMAN,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JOSEPH A. </w:t>
      </w:r>
      <w:proofErr w:type="spellStart"/>
      <w:r w:rsidRPr="00CF029E">
        <w:rPr>
          <w:sz w:val="20"/>
          <w:szCs w:val="20"/>
        </w:rPr>
        <w:t>CAPRARO</w:t>
      </w:r>
      <w:proofErr w:type="spellEnd"/>
      <w:r w:rsidRPr="00CF029E">
        <w:rPr>
          <w:sz w:val="20"/>
          <w:szCs w:val="20"/>
        </w:rPr>
        <w:t xml:space="preserve"> JR.,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JAMES H. </w:t>
      </w:r>
      <w:proofErr w:type="spellStart"/>
      <w:r w:rsidRPr="00CF029E">
        <w:rPr>
          <w:sz w:val="20"/>
          <w:szCs w:val="20"/>
        </w:rPr>
        <w:t>SHALEK</w:t>
      </w:r>
      <w:proofErr w:type="spellEnd"/>
      <w:r>
        <w:rPr>
          <w:sz w:val="20"/>
          <w:szCs w:val="20"/>
        </w:rPr>
        <w:t>;</w:t>
      </w:r>
      <w:r w:rsidRPr="00CF029E">
        <w:rPr>
          <w:sz w:val="20"/>
          <w:szCs w:val="20"/>
        </w:rPr>
        <w:t xml:space="preserve">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GREGORY MASHBERG,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JOANNA SMITH, in her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TODD C. </w:t>
      </w:r>
      <w:proofErr w:type="spellStart"/>
      <w:r w:rsidRPr="00CF029E">
        <w:rPr>
          <w:sz w:val="20"/>
          <w:szCs w:val="20"/>
        </w:rPr>
        <w:t>NORBITZ</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ANNE </w:t>
      </w:r>
      <w:proofErr w:type="spellStart"/>
      <w:r w:rsidRPr="00CF029E">
        <w:rPr>
          <w:sz w:val="20"/>
          <w:szCs w:val="20"/>
        </w:rPr>
        <w:t>SEKEL</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JIM CLARK,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FLORIDA, OFFICE OF THE STATE COURTS ADMINISTRATOR, FLORIDA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FLORIDA SUPREME COURT</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CHARLES T. WELLS,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HARRY LEE </w:t>
      </w:r>
      <w:proofErr w:type="spellStart"/>
      <w:r w:rsidRPr="00CF029E">
        <w:rPr>
          <w:sz w:val="20"/>
          <w:szCs w:val="20"/>
        </w:rPr>
        <w:t>ANSTEAD</w:t>
      </w:r>
      <w:proofErr w:type="spellEnd"/>
      <w:r w:rsidRPr="00CF029E">
        <w:rPr>
          <w:sz w:val="20"/>
          <w:szCs w:val="20"/>
        </w:rPr>
        <w:t>,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R. FRED LEWIS,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PEGGY A. QUINCE,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KENNETH B. BELL,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THOMAS HALL,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DEBORAH YARBOROUGH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DEPARTMENT OF BUSINESS AND PROFESSIONAL REGULATION – FLORIDA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CITY OF BOCA RATON, FLA.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ROBERT </w:t>
      </w:r>
      <w:proofErr w:type="spellStart"/>
      <w:r w:rsidRPr="00CF029E">
        <w:rPr>
          <w:sz w:val="20"/>
          <w:szCs w:val="20"/>
        </w:rPr>
        <w:t>FLECHAUS</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ANDREW SCOTT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PAUL CURRAN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MARTIN R. GOLD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SUPREME COURT OF NEW YORK APPELLATE DIVISION FIRST DEPARTMENT</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CATHERINE </w:t>
      </w:r>
      <w:proofErr w:type="spellStart"/>
      <w:r w:rsidRPr="00CF029E">
        <w:rPr>
          <w:sz w:val="20"/>
          <w:szCs w:val="20"/>
        </w:rPr>
        <w:t>O’H</w:t>
      </w:r>
      <w:r w:rsidR="007D3791">
        <w:rPr>
          <w:sz w:val="20"/>
          <w:szCs w:val="20"/>
        </w:rPr>
        <w:t>AG</w:t>
      </w:r>
      <w:r>
        <w:rPr>
          <w:sz w:val="20"/>
          <w:szCs w:val="20"/>
        </w:rPr>
        <w:t>l</w:t>
      </w:r>
      <w:r w:rsidRPr="00CF029E">
        <w:rPr>
          <w:sz w:val="20"/>
          <w:szCs w:val="20"/>
        </w:rPr>
        <w:t>EN</w:t>
      </w:r>
      <w:proofErr w:type="spellEnd"/>
      <w:r w:rsidRPr="00CF029E">
        <w:rPr>
          <w:sz w:val="20"/>
          <w:szCs w:val="20"/>
        </w:rPr>
        <w:t xml:space="preserve"> WOLFE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ANGELA M. </w:t>
      </w:r>
      <w:proofErr w:type="spellStart"/>
      <w:r w:rsidRPr="00CF029E">
        <w:rPr>
          <w:sz w:val="20"/>
          <w:szCs w:val="20"/>
        </w:rPr>
        <w:t>MAZZARELLI</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RICHARD T. </w:t>
      </w:r>
      <w:proofErr w:type="spellStart"/>
      <w:r w:rsidRPr="00CF029E">
        <w:rPr>
          <w:sz w:val="20"/>
          <w:szCs w:val="20"/>
        </w:rPr>
        <w:t>ANDRIAS</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DAVID B. SAXE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w:t>
      </w:r>
      <w:proofErr w:type="spellStart"/>
      <w:r w:rsidRPr="00CF029E">
        <w:rPr>
          <w:sz w:val="20"/>
          <w:szCs w:val="20"/>
        </w:rPr>
        <w:t>LUIZ</w:t>
      </w:r>
      <w:proofErr w:type="spellEnd"/>
      <w:r w:rsidRPr="00CF029E">
        <w:rPr>
          <w:sz w:val="20"/>
          <w:szCs w:val="20"/>
        </w:rPr>
        <w:t xml:space="preserve"> A. GONZALES in his official and individual capacities</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lastRenderedPageBreak/>
        <w:t>SUPREME COURT OF NEW YORK APPELLATE DIVISION SECOND JUDICIAL DEPARTMENT</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SUPREME COURT OF NEW YORK APPELLATE DIVISION SECOND  DEPARTMENT DEPARTMENTAL DISCIPLINARY COMMITTEE</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A. GAIL </w:t>
      </w:r>
      <w:proofErr w:type="spellStart"/>
      <w:r w:rsidRPr="00CF029E">
        <w:rPr>
          <w:sz w:val="20"/>
          <w:szCs w:val="20"/>
        </w:rPr>
        <w:t>PRUDENTI</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JUDITH  S. KAYE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NEW YORK COMMISSION OF INVESTIGATION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ANTHONY </w:t>
      </w:r>
      <w:proofErr w:type="spellStart"/>
      <w:r w:rsidRPr="00CF029E">
        <w:rPr>
          <w:sz w:val="20"/>
          <w:szCs w:val="20"/>
        </w:rPr>
        <w:t>CARTUSCIELLO</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OFFICE OF THE ATTORNEY GENERAL OF THE STATE OF NEW YORK</w:t>
      </w:r>
      <w:r>
        <w:rPr>
          <w:sz w:val="20"/>
          <w:szCs w:val="20"/>
        </w:rPr>
        <w:t>;</w:t>
      </w:r>
    </w:p>
    <w:p w:rsidR="008975B1" w:rsidRDefault="008975B1" w:rsidP="008975B1">
      <w:pPr>
        <w:numPr>
          <w:ilvl w:val="3"/>
          <w:numId w:val="10"/>
        </w:numPr>
        <w:spacing w:after="0" w:line="240" w:lineRule="auto"/>
        <w:ind w:left="720"/>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7D3791">
        <w:rPr>
          <w:sz w:val="20"/>
          <w:szCs w:val="20"/>
        </w:rPr>
        <w:t>t</w:t>
      </w:r>
      <w:r>
        <w:rPr>
          <w:sz w:val="20"/>
          <w:szCs w:val="20"/>
        </w:rPr>
        <w:t xml:space="preserve">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8975B1" w:rsidRPr="00CF029E" w:rsidRDefault="008975B1" w:rsidP="008975B1">
      <w:pPr>
        <w:numPr>
          <w:ilvl w:val="3"/>
          <w:numId w:val="10"/>
        </w:numPr>
        <w:spacing w:after="0" w:line="240" w:lineRule="auto"/>
        <w:ind w:left="720"/>
        <w:rPr>
          <w:sz w:val="20"/>
          <w:szCs w:val="20"/>
        </w:rPr>
      </w:pPr>
      <w:r w:rsidRPr="00CF029E">
        <w:rPr>
          <w:sz w:val="20"/>
          <w:szCs w:val="20"/>
        </w:rPr>
        <w:t>COMMONWEALTH OF VIRGINIA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VIRGINIA STATE BAR</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ANDREW H. GOODMAN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NOEL </w:t>
      </w:r>
      <w:proofErr w:type="spellStart"/>
      <w:r w:rsidRPr="00CF029E">
        <w:rPr>
          <w:sz w:val="20"/>
          <w:szCs w:val="20"/>
        </w:rPr>
        <w:t>SENGEL</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MARY W. </w:t>
      </w:r>
      <w:proofErr w:type="spellStart"/>
      <w:r w:rsidRPr="00CF029E">
        <w:rPr>
          <w:sz w:val="20"/>
          <w:szCs w:val="20"/>
        </w:rPr>
        <w:t>MARTELINO</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LIZBETH</w:t>
      </w:r>
      <w:proofErr w:type="spellEnd"/>
      <w:r w:rsidRPr="00CF029E">
        <w:rPr>
          <w:sz w:val="20"/>
          <w:szCs w:val="20"/>
        </w:rPr>
        <w:t xml:space="preserve"> L. MILLER,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Pr>
          <w:sz w:val="20"/>
          <w:szCs w:val="20"/>
        </w:rPr>
        <w:t xml:space="preserve">INTEL CORP.; </w:t>
      </w:r>
      <w:r w:rsidRPr="00CF029E">
        <w:rPr>
          <w:sz w:val="20"/>
          <w:szCs w:val="20"/>
        </w:rPr>
        <w:t xml:space="preserve">LARRY </w:t>
      </w:r>
      <w:proofErr w:type="spellStart"/>
      <w:r w:rsidRPr="00CF029E">
        <w:rPr>
          <w:sz w:val="20"/>
          <w:szCs w:val="20"/>
        </w:rPr>
        <w:t>PALLEY</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SILICON GRAPHICS, INC.</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LOCKHEED MARTIN Corp</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EUROPEAN PATENT OFFICE</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ALAIN POMPIDOU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WIM</w:t>
      </w:r>
      <w:proofErr w:type="spellEnd"/>
      <w:r w:rsidRPr="00CF029E">
        <w:rPr>
          <w:sz w:val="20"/>
          <w:szCs w:val="20"/>
        </w:rPr>
        <w:t xml:space="preserve"> VAN </w:t>
      </w:r>
      <w:proofErr w:type="spellStart"/>
      <w:r w:rsidRPr="00CF029E">
        <w:rPr>
          <w:sz w:val="20"/>
          <w:szCs w:val="20"/>
        </w:rPr>
        <w:t>DER</w:t>
      </w:r>
      <w:proofErr w:type="spellEnd"/>
      <w:r w:rsidRPr="00CF029E">
        <w:rPr>
          <w:sz w:val="20"/>
          <w:szCs w:val="20"/>
        </w:rPr>
        <w:t xml:space="preserve"> </w:t>
      </w:r>
      <w:proofErr w:type="spellStart"/>
      <w:r w:rsidRPr="00CF029E">
        <w:rPr>
          <w:sz w:val="20"/>
          <w:szCs w:val="20"/>
        </w:rPr>
        <w:t>EIJK</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LISE</w:t>
      </w:r>
      <w:proofErr w:type="spellEnd"/>
      <w:r w:rsidRPr="00CF029E">
        <w:rPr>
          <w:sz w:val="20"/>
          <w:szCs w:val="20"/>
        </w:rPr>
        <w:t xml:space="preserve"> </w:t>
      </w:r>
      <w:proofErr w:type="spellStart"/>
      <w:r w:rsidRPr="00CF029E">
        <w:rPr>
          <w:sz w:val="20"/>
          <w:szCs w:val="20"/>
        </w:rPr>
        <w:t>DYBDAHL</w:t>
      </w:r>
      <w:proofErr w:type="spellEnd"/>
      <w:r w:rsidRPr="00CF029E">
        <w:rPr>
          <w:sz w:val="20"/>
          <w:szCs w:val="20"/>
        </w:rPr>
        <w:t xml:space="preserve"> in her official and personal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DIGITAL INTERACTIVE STREAMS, INC.</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ROYAL O’BRIEN,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HUIZENGA HOLDINGS INCORPORATED, WAYNE HUIZENGA,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WAYNE HUIZENGA, JR.,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BART A. HOUSTON,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BRADLEY S. </w:t>
      </w:r>
      <w:proofErr w:type="spellStart"/>
      <w:r w:rsidRPr="00CF029E">
        <w:rPr>
          <w:sz w:val="20"/>
          <w:szCs w:val="20"/>
        </w:rPr>
        <w:t>SCHRAIBERG</w:t>
      </w:r>
      <w:proofErr w:type="spellEnd"/>
      <w:r w:rsidRPr="00CF029E">
        <w:rPr>
          <w:sz w:val="20"/>
          <w:szCs w:val="20"/>
        </w:rPr>
        <w:t>,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WILLIAM G. </w:t>
      </w:r>
      <w:proofErr w:type="spellStart"/>
      <w:r w:rsidRPr="00CF029E">
        <w:rPr>
          <w:sz w:val="20"/>
          <w:szCs w:val="20"/>
        </w:rPr>
        <w:t>SALIM</w:t>
      </w:r>
      <w:proofErr w:type="spellEnd"/>
      <w:r w:rsidRPr="00CF029E">
        <w:rPr>
          <w:sz w:val="20"/>
          <w:szCs w:val="20"/>
        </w:rPr>
        <w:t>,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BEN ZUCKERMAN,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SPENCER M. SAX,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ALBERTO GONZALES in his official and individual capacities</w:t>
      </w:r>
      <w:r>
        <w:rPr>
          <w:sz w:val="20"/>
          <w:szCs w:val="20"/>
        </w:rPr>
        <w:t>;</w:t>
      </w:r>
    </w:p>
    <w:p w:rsidR="008975B1" w:rsidRDefault="008975B1" w:rsidP="008975B1">
      <w:pPr>
        <w:numPr>
          <w:ilvl w:val="3"/>
          <w:numId w:val="10"/>
        </w:numPr>
        <w:spacing w:after="0" w:line="240" w:lineRule="auto"/>
        <w:ind w:left="720"/>
        <w:rPr>
          <w:sz w:val="20"/>
          <w:szCs w:val="20"/>
        </w:rPr>
      </w:pPr>
      <w:r w:rsidRPr="00CF029E">
        <w:rPr>
          <w:sz w:val="20"/>
          <w:szCs w:val="20"/>
        </w:rPr>
        <w:t>JOHNNIE E. FRAZIER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INC., a Florida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INC., a Delaware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HOLDINGS, INC., a Delaware corporation (f.k.a. Uview.com, Inc.)</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UVIEW.COM, INC., a Delaware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TECHNOLOGIES, INC., a Delaware corporation (</w:t>
      </w:r>
      <w:r>
        <w:rPr>
          <w:sz w:val="20"/>
          <w:szCs w:val="20"/>
        </w:rPr>
        <w:t>f.k.a. Iviewit Holdings, Inc.);</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HOLDINGS,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IVIEWIT.COM,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I.C.,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lastRenderedPageBreak/>
        <w:t>IVIEWIT.COM, INC., a Delaware cor</w:t>
      </w:r>
      <w:r>
        <w:rPr>
          <w:sz w:val="20"/>
          <w:szCs w:val="20"/>
        </w:rPr>
        <w:t>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IVIEWIT.COM LLC, a Del</w:t>
      </w:r>
      <w:r>
        <w:rPr>
          <w:sz w:val="20"/>
          <w:szCs w:val="20"/>
        </w:rPr>
        <w:t>aware limited liability company;</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IVIEWIT LLC, a Delaware limited liability </w:t>
      </w:r>
      <w:r>
        <w:rPr>
          <w:sz w:val="20"/>
          <w:szCs w:val="20"/>
        </w:rPr>
        <w:t>company;</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COR</w:t>
      </w:r>
      <w:r>
        <w:rPr>
          <w:sz w:val="20"/>
          <w:szCs w:val="20"/>
        </w:rPr>
        <w:t>PORATION, a Florida corporation;</w:t>
      </w:r>
    </w:p>
    <w:p w:rsidR="008975B1" w:rsidRDefault="008975B1" w:rsidP="008975B1">
      <w:pPr>
        <w:numPr>
          <w:ilvl w:val="3"/>
          <w:numId w:val="10"/>
        </w:numPr>
        <w:spacing w:after="0" w:line="240" w:lineRule="auto"/>
        <w:ind w:left="720"/>
        <w:rPr>
          <w:sz w:val="20"/>
          <w:szCs w:val="20"/>
        </w:rPr>
      </w:pPr>
      <w:r>
        <w:rPr>
          <w:sz w:val="20"/>
          <w:szCs w:val="20"/>
        </w:rPr>
        <w:t>IBM CORPORATION;</w:t>
      </w:r>
    </w:p>
    <w:p w:rsidR="007D3791" w:rsidRDefault="007D3791" w:rsidP="008975B1">
      <w:pPr>
        <w:ind w:left="360"/>
        <w:rPr>
          <w:b/>
          <w:sz w:val="20"/>
          <w:szCs w:val="20"/>
        </w:rPr>
      </w:pPr>
    </w:p>
    <w:p w:rsidR="008975B1" w:rsidRPr="0090695D" w:rsidRDefault="008975B1" w:rsidP="008975B1">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8975B1" w:rsidRDefault="008975B1" w:rsidP="008975B1">
      <w:pPr>
        <w:numPr>
          <w:ilvl w:val="3"/>
          <w:numId w:val="10"/>
        </w:numPr>
        <w:spacing w:after="0" w:line="240" w:lineRule="auto"/>
        <w:ind w:left="720"/>
        <w:rPr>
          <w:b/>
          <w:sz w:val="20"/>
          <w:szCs w:val="20"/>
        </w:rPr>
      </w:pPr>
      <w:r w:rsidRPr="0090695D">
        <w:rPr>
          <w:b/>
          <w:sz w:val="20"/>
          <w:szCs w:val="20"/>
        </w:rPr>
        <w:t xml:space="preserve">Andrew Cuomo, in his official and individual capacities, </w:t>
      </w:r>
    </w:p>
    <w:p w:rsidR="008975B1" w:rsidRDefault="008975B1" w:rsidP="008975B1">
      <w:pPr>
        <w:numPr>
          <w:ilvl w:val="3"/>
          <w:numId w:val="10"/>
        </w:numPr>
        <w:spacing w:after="0" w:line="240" w:lineRule="auto"/>
        <w:ind w:left="720"/>
        <w:rPr>
          <w:b/>
          <w:sz w:val="20"/>
          <w:szCs w:val="20"/>
        </w:rPr>
      </w:pPr>
      <w:r w:rsidRPr="0090695D">
        <w:rPr>
          <w:b/>
          <w:sz w:val="20"/>
          <w:szCs w:val="20"/>
        </w:rPr>
        <w:t xml:space="preserve">Steven M. Cohen, in his official and individual capacities, </w:t>
      </w:r>
    </w:p>
    <w:p w:rsidR="008975B1" w:rsidRDefault="008975B1" w:rsidP="008975B1">
      <w:pPr>
        <w:numPr>
          <w:ilvl w:val="3"/>
          <w:numId w:val="10"/>
        </w:numPr>
        <w:spacing w:after="0" w:line="240" w:lineRule="auto"/>
        <w:ind w:left="720"/>
        <w:rPr>
          <w:b/>
          <w:sz w:val="20"/>
          <w:szCs w:val="20"/>
        </w:rPr>
      </w:pPr>
      <w:r>
        <w:rPr>
          <w:b/>
          <w:sz w:val="20"/>
          <w:szCs w:val="20"/>
        </w:rPr>
        <w:t xml:space="preserve">Emily </w:t>
      </w:r>
      <w:r w:rsidR="00613BB8">
        <w:rPr>
          <w:b/>
          <w:sz w:val="20"/>
          <w:szCs w:val="20"/>
        </w:rPr>
        <w:t xml:space="preserve">Cuomo </w:t>
      </w:r>
      <w:r>
        <w:rPr>
          <w:b/>
          <w:sz w:val="20"/>
          <w:szCs w:val="20"/>
        </w:rPr>
        <w:t xml:space="preserve">Cole, </w:t>
      </w:r>
      <w:r w:rsidRPr="0090695D">
        <w:rPr>
          <w:b/>
          <w:sz w:val="20"/>
          <w:szCs w:val="20"/>
        </w:rPr>
        <w:t>in h</w:t>
      </w:r>
      <w:r>
        <w:rPr>
          <w:b/>
          <w:sz w:val="20"/>
          <w:szCs w:val="20"/>
        </w:rPr>
        <w:t>er</w:t>
      </w:r>
      <w:r w:rsidRPr="0090695D">
        <w:rPr>
          <w:b/>
          <w:sz w:val="20"/>
          <w:szCs w:val="20"/>
        </w:rPr>
        <w:t xml:space="preserve"> official and individual capacities, </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Richard C. Wesley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Peter W. Hall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Debra Ann Livingston in her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Ralph K. Winter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P. Stephen Lamont, (Questions about Lamont’s filings on behalf of others and more</w:t>
      </w:r>
      <w:r w:rsidR="00613BB8">
        <w:rPr>
          <w:b/>
          <w:sz w:val="20"/>
          <w:szCs w:val="20"/>
        </w:rPr>
        <w:t xml:space="preserve"> already</w:t>
      </w:r>
      <w:r w:rsidRPr="0090695D">
        <w:rPr>
          <w:b/>
          <w:sz w:val="20"/>
          <w:szCs w:val="20"/>
        </w:rPr>
        <w:t xml:space="preserve"> filed with criminal authorities and this Court</w:t>
      </w:r>
      <w:r w:rsidR="00613BB8">
        <w:rPr>
          <w:b/>
          <w:sz w:val="20"/>
          <w:szCs w:val="20"/>
        </w:rPr>
        <w:t xml:space="preserve"> has already been</w:t>
      </w:r>
      <w:r w:rsidRPr="0090695D">
        <w:rPr>
          <w:b/>
          <w:sz w:val="20"/>
          <w:szCs w:val="20"/>
        </w:rPr>
        <w:t xml:space="preserve"> notified</w:t>
      </w:r>
      <w:r w:rsidR="00613BB8">
        <w:rPr>
          <w:b/>
          <w:sz w:val="20"/>
          <w:szCs w:val="20"/>
        </w:rPr>
        <w:t xml:space="preserve"> in Motion</w:t>
      </w:r>
      <w:r w:rsidRPr="0090695D">
        <w:rPr>
          <w:b/>
          <w:sz w:val="20"/>
          <w:szCs w:val="20"/>
        </w:rPr>
        <w:t xml:space="preserve"> of the alleged fraudulent activities of Lamont)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Warner Bros. Entertainment,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Time Warner Communications,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AOL Inc.,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Ropes &amp; Gray,</w:t>
      </w:r>
    </w:p>
    <w:p w:rsidR="00613BB8" w:rsidRPr="0090695D" w:rsidRDefault="00613BB8" w:rsidP="00613BB8">
      <w:pPr>
        <w:numPr>
          <w:ilvl w:val="3"/>
          <w:numId w:val="10"/>
        </w:numPr>
        <w:spacing w:after="0" w:line="240" w:lineRule="auto"/>
        <w:ind w:left="720"/>
        <w:rPr>
          <w:b/>
          <w:sz w:val="20"/>
          <w:szCs w:val="20"/>
        </w:rPr>
      </w:pPr>
      <w:proofErr w:type="gramStart"/>
      <w:r>
        <w:rPr>
          <w:b/>
          <w:sz w:val="20"/>
          <w:szCs w:val="20"/>
        </w:rPr>
        <w:t>Stanford Financial Group.</w:t>
      </w:r>
      <w:proofErr w:type="gramEnd"/>
      <w:r>
        <w:rPr>
          <w:b/>
          <w:sz w:val="20"/>
          <w:szCs w:val="20"/>
        </w:rPr>
        <w:t xml:space="preserve">  (T</w:t>
      </w:r>
      <w:r w:rsidRPr="0090695D">
        <w:rPr>
          <w:b/>
          <w:sz w:val="20"/>
          <w:szCs w:val="20"/>
        </w:rPr>
        <w:t>his Court</w:t>
      </w:r>
      <w:r>
        <w:rPr>
          <w:b/>
          <w:sz w:val="20"/>
          <w:szCs w:val="20"/>
        </w:rPr>
        <w:t xml:space="preserve"> has already been</w:t>
      </w:r>
      <w:r w:rsidRPr="0090695D">
        <w:rPr>
          <w:b/>
          <w:sz w:val="20"/>
          <w:szCs w:val="20"/>
        </w:rPr>
        <w:t xml:space="preserve"> notified</w:t>
      </w:r>
      <w:r>
        <w:rPr>
          <w:b/>
          <w:sz w:val="20"/>
          <w:szCs w:val="20"/>
        </w:rPr>
        <w:t xml:space="preserve"> in Motion</w:t>
      </w:r>
      <w:r w:rsidRPr="0090695D">
        <w:rPr>
          <w:b/>
          <w:sz w:val="20"/>
          <w:szCs w:val="20"/>
        </w:rPr>
        <w:t xml:space="preserve"> of the alleged fraudulent activities of </w:t>
      </w:r>
      <w:r>
        <w:rPr>
          <w:b/>
          <w:sz w:val="20"/>
          <w:szCs w:val="20"/>
        </w:rPr>
        <w:t>Stanford Financial Group relating directly to Defendants in this Lawsuit</w:t>
      </w:r>
      <w:r w:rsidRPr="0090695D">
        <w:rPr>
          <w:b/>
          <w:sz w:val="20"/>
          <w:szCs w:val="20"/>
        </w:rPr>
        <w: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Bernard L. Madoff et al.</w:t>
      </w:r>
      <w:r w:rsidR="00613BB8">
        <w:rPr>
          <w:b/>
          <w:sz w:val="20"/>
          <w:szCs w:val="20"/>
        </w:rPr>
        <w:t xml:space="preserve"> (T</w:t>
      </w:r>
      <w:r w:rsidR="00613BB8" w:rsidRPr="0090695D">
        <w:rPr>
          <w:b/>
          <w:sz w:val="20"/>
          <w:szCs w:val="20"/>
        </w:rPr>
        <w:t>his Court</w:t>
      </w:r>
      <w:r w:rsidR="00613BB8">
        <w:rPr>
          <w:b/>
          <w:sz w:val="20"/>
          <w:szCs w:val="20"/>
        </w:rPr>
        <w:t xml:space="preserve"> has already been</w:t>
      </w:r>
      <w:r w:rsidR="00613BB8" w:rsidRPr="0090695D">
        <w:rPr>
          <w:b/>
          <w:sz w:val="20"/>
          <w:szCs w:val="20"/>
        </w:rPr>
        <w:t xml:space="preserve"> notified</w:t>
      </w:r>
      <w:r w:rsidR="00613BB8">
        <w:rPr>
          <w:b/>
          <w:sz w:val="20"/>
          <w:szCs w:val="20"/>
        </w:rPr>
        <w:t xml:space="preserve"> in Motion</w:t>
      </w:r>
      <w:r w:rsidR="00613BB8" w:rsidRPr="0090695D">
        <w:rPr>
          <w:b/>
          <w:sz w:val="20"/>
          <w:szCs w:val="20"/>
        </w:rPr>
        <w:t xml:space="preserve"> of the alleged fraudulent activities of Bernard L. Madoff et al.</w:t>
      </w:r>
      <w:r w:rsidR="00613BB8">
        <w:rPr>
          <w:b/>
          <w:sz w:val="20"/>
          <w:szCs w:val="20"/>
        </w:rPr>
        <w:t xml:space="preserve"> relating directly to Defendants in this Lawsuit</w:t>
      </w:r>
      <w:r w:rsidR="00613BB8" w:rsidRPr="0090695D">
        <w:rPr>
          <w:b/>
          <w:sz w:val="20"/>
          <w:szCs w:val="20"/>
        </w:rPr>
        <w: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Marc S. Dreier, (Already named</w:t>
      </w:r>
      <w:r w:rsidR="003165DD">
        <w:rPr>
          <w:b/>
          <w:sz w:val="20"/>
          <w:szCs w:val="20"/>
        </w:rPr>
        <w:t xml:space="preserve"> Defendant</w:t>
      </w:r>
      <w:r w:rsidRPr="0090695D">
        <w:rPr>
          <w:b/>
          <w:sz w:val="20"/>
          <w:szCs w:val="20"/>
        </w:rPr>
        <w:t xml:space="preserve"> in the lawsuit since the amended complaint filed</w:t>
      </w:r>
      <w:r w:rsidR="00613BB8">
        <w:rPr>
          <w:b/>
          <w:sz w:val="20"/>
          <w:szCs w:val="20"/>
        </w:rPr>
        <w:t xml:space="preserve">.  </w:t>
      </w:r>
      <w:proofErr w:type="gramStart"/>
      <w:r w:rsidR="00613BB8">
        <w:rPr>
          <w:b/>
          <w:sz w:val="20"/>
          <w:szCs w:val="20"/>
        </w:rPr>
        <w:t>T</w:t>
      </w:r>
      <w:r w:rsidR="00613BB8" w:rsidRPr="0090695D">
        <w:rPr>
          <w:b/>
          <w:sz w:val="20"/>
          <w:szCs w:val="20"/>
        </w:rPr>
        <w:t>his Court</w:t>
      </w:r>
      <w:r w:rsidR="00613BB8">
        <w:rPr>
          <w:b/>
          <w:sz w:val="20"/>
          <w:szCs w:val="20"/>
        </w:rPr>
        <w:t xml:space="preserve"> has already been</w:t>
      </w:r>
      <w:r w:rsidR="00613BB8" w:rsidRPr="0090695D">
        <w:rPr>
          <w:b/>
          <w:sz w:val="20"/>
          <w:szCs w:val="20"/>
        </w:rPr>
        <w:t xml:space="preserve"> notified</w:t>
      </w:r>
      <w:r w:rsidR="00613BB8">
        <w:rPr>
          <w:b/>
          <w:sz w:val="20"/>
          <w:szCs w:val="20"/>
        </w:rPr>
        <w:t xml:space="preserve"> in Motion</w:t>
      </w:r>
      <w:r w:rsidR="00613BB8" w:rsidRPr="0090695D">
        <w:rPr>
          <w:b/>
          <w:sz w:val="20"/>
          <w:szCs w:val="20"/>
        </w:rPr>
        <w:t xml:space="preserve"> of the alleged fraudulent activities of </w:t>
      </w:r>
      <w:r w:rsidR="00613BB8">
        <w:rPr>
          <w:b/>
          <w:sz w:val="20"/>
          <w:szCs w:val="20"/>
        </w:rPr>
        <w:t>Marc S. Dreier relating directly to Defendants in this Lawsuit</w:t>
      </w:r>
      <w:r w:rsidR="00613BB8" w:rsidRPr="0090695D">
        <w:rPr>
          <w:b/>
          <w:sz w:val="20"/>
          <w:szCs w:val="20"/>
        </w:rPr>
        <w:t xml:space="preserve"> Bernard L. Madoff et al.</w:t>
      </w:r>
      <w:r w:rsidRPr="0090695D">
        <w:rPr>
          <w:b/>
          <w:sz w:val="20"/>
          <w:szCs w:val="20"/>
        </w:rPr>
        <w:t>)</w:t>
      </w:r>
      <w:proofErr w:type="gramEnd"/>
    </w:p>
    <w:p w:rsidR="008975B1" w:rsidRDefault="008975B1" w:rsidP="008975B1">
      <w:pPr>
        <w:numPr>
          <w:ilvl w:val="3"/>
          <w:numId w:val="10"/>
        </w:numPr>
        <w:spacing w:after="0" w:line="240" w:lineRule="auto"/>
        <w:ind w:left="720"/>
        <w:rPr>
          <w:b/>
          <w:sz w:val="20"/>
          <w:szCs w:val="20"/>
        </w:rPr>
      </w:pPr>
      <w:r w:rsidRPr="0090695D">
        <w:rPr>
          <w:b/>
          <w:sz w:val="20"/>
          <w:szCs w:val="20"/>
        </w:rPr>
        <w:t>Sony Corporation, (Already named</w:t>
      </w:r>
      <w:r w:rsidR="003165DD">
        <w:rPr>
          <w:b/>
          <w:sz w:val="20"/>
          <w:szCs w:val="20"/>
        </w:rPr>
        <w:t xml:space="preserve"> Defendant</w:t>
      </w:r>
      <w:r w:rsidRPr="0090695D">
        <w:rPr>
          <w:b/>
          <w:sz w:val="20"/>
          <w:szCs w:val="20"/>
        </w:rPr>
        <w:t xml:space="preserve"> in the lawsuit since the amended complaint filed)</w:t>
      </w:r>
    </w:p>
    <w:p w:rsidR="00F13EEC" w:rsidRPr="0090695D" w:rsidRDefault="00F13EEC" w:rsidP="008975B1">
      <w:pPr>
        <w:numPr>
          <w:ilvl w:val="3"/>
          <w:numId w:val="10"/>
        </w:numPr>
        <w:spacing w:after="0" w:line="240" w:lineRule="auto"/>
        <w:ind w:left="720"/>
        <w:rPr>
          <w:b/>
          <w:sz w:val="20"/>
          <w:szCs w:val="20"/>
        </w:rPr>
      </w:pPr>
      <w:r>
        <w:rPr>
          <w:b/>
          <w:sz w:val="20"/>
          <w:szCs w:val="20"/>
        </w:rPr>
        <w:t xml:space="preserve">AT&amp;T Corp. </w:t>
      </w:r>
      <w:r w:rsidRPr="0090695D">
        <w:rPr>
          <w:b/>
          <w:sz w:val="20"/>
          <w:szCs w:val="20"/>
        </w:rPr>
        <w:t>(Already named</w:t>
      </w:r>
      <w:r>
        <w:rPr>
          <w:b/>
          <w:sz w:val="20"/>
          <w:szCs w:val="20"/>
        </w:rPr>
        <w:t xml:space="preserve"> Defendant</w:t>
      </w:r>
      <w:r w:rsidRPr="0090695D">
        <w:rPr>
          <w:b/>
          <w:sz w:val="20"/>
          <w:szCs w:val="20"/>
        </w:rPr>
        <w:t xml:space="preserve">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Ernst &amp; Young, (Already named</w:t>
      </w:r>
      <w:r w:rsidR="003165DD">
        <w:rPr>
          <w:b/>
          <w:sz w:val="20"/>
          <w:szCs w:val="20"/>
        </w:rPr>
        <w:t xml:space="preserve"> Defendant</w:t>
      </w:r>
      <w:r w:rsidRPr="0090695D">
        <w:rPr>
          <w:b/>
          <w:sz w:val="20"/>
          <w:szCs w:val="20"/>
        </w:rPr>
        <w:t xml:space="preserve">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Arthur Andersen, (Already named</w:t>
      </w:r>
      <w:r w:rsidR="003165DD">
        <w:rPr>
          <w:b/>
          <w:sz w:val="20"/>
          <w:szCs w:val="20"/>
        </w:rPr>
        <w:t xml:space="preserve"> Defendant</w:t>
      </w:r>
      <w:r w:rsidRPr="0090695D">
        <w:rPr>
          <w:b/>
          <w:sz w:val="20"/>
          <w:szCs w:val="20"/>
        </w:rPr>
        <w:t xml:space="preserve"> in the lawsuit since the amended complaint filed)</w:t>
      </w:r>
    </w:p>
    <w:p w:rsidR="008975B1" w:rsidRDefault="008975B1" w:rsidP="008975B1">
      <w:pPr>
        <w:numPr>
          <w:ilvl w:val="3"/>
          <w:numId w:val="10"/>
        </w:numPr>
        <w:spacing w:after="0" w:line="240" w:lineRule="auto"/>
        <w:ind w:left="720"/>
        <w:rPr>
          <w:b/>
          <w:sz w:val="20"/>
          <w:szCs w:val="20"/>
        </w:rPr>
      </w:pPr>
      <w:r w:rsidRPr="0090695D">
        <w:rPr>
          <w:b/>
          <w:sz w:val="20"/>
          <w:szCs w:val="20"/>
        </w:rPr>
        <w:t>Enron</w:t>
      </w:r>
      <w:r w:rsidR="00613BB8">
        <w:rPr>
          <w:b/>
          <w:sz w:val="20"/>
          <w:szCs w:val="20"/>
        </w:rPr>
        <w:t xml:space="preserve"> et al.</w:t>
      </w:r>
      <w:r w:rsidRPr="0090695D">
        <w:rPr>
          <w:b/>
          <w:sz w:val="20"/>
          <w:szCs w:val="20"/>
        </w:rPr>
        <w:t xml:space="preserve"> (Already named </w:t>
      </w:r>
      <w:r w:rsidR="003165DD">
        <w:rPr>
          <w:b/>
          <w:sz w:val="20"/>
          <w:szCs w:val="20"/>
        </w:rPr>
        <w:t xml:space="preserve">Defendant </w:t>
      </w:r>
      <w:r w:rsidRPr="0090695D">
        <w:rPr>
          <w:b/>
          <w:sz w:val="20"/>
          <w:szCs w:val="20"/>
        </w:rPr>
        <w:t>in the lawsuit since the amended complaint filed)</w:t>
      </w:r>
    </w:p>
    <w:p w:rsidR="008975B1" w:rsidRPr="00AD6ADF" w:rsidRDefault="008975B1" w:rsidP="008975B1">
      <w:pPr>
        <w:spacing w:after="0" w:line="240" w:lineRule="auto"/>
        <w:ind w:left="720"/>
        <w:rPr>
          <w:b/>
          <w:sz w:val="20"/>
          <w:szCs w:val="20"/>
        </w:rPr>
      </w:pPr>
    </w:p>
    <w:p w:rsidR="008975B1" w:rsidRDefault="008975B1" w:rsidP="008975B1">
      <w:pPr>
        <w:numPr>
          <w:ilvl w:val="2"/>
          <w:numId w:val="3"/>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sidR="00F13EEC">
        <w:rPr>
          <w:sz w:val="20"/>
          <w:szCs w:val="20"/>
        </w:rPr>
        <w:t xml:space="preserve"> - Legally</w:t>
      </w:r>
      <w:r>
        <w:rPr>
          <w:sz w:val="20"/>
          <w:szCs w:val="20"/>
        </w:rPr>
        <w:t xml:space="preserve"> Related to Christine C. Anderson</w:t>
      </w:r>
    </w:p>
    <w:p w:rsidR="00F13EEC" w:rsidRPr="00CF029E" w:rsidRDefault="00F13EEC" w:rsidP="00F13EEC">
      <w:pPr>
        <w:tabs>
          <w:tab w:val="num" w:pos="1980"/>
          <w:tab w:val="num" w:pos="2160"/>
        </w:tabs>
        <w:spacing w:after="0" w:line="240" w:lineRule="auto"/>
        <w:ind w:left="180"/>
        <w:rPr>
          <w:sz w:val="20"/>
          <w:szCs w:val="20"/>
        </w:rPr>
      </w:pP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07cv09599</w:t>
      </w:r>
      <w:r>
        <w:rPr>
          <w:sz w:val="20"/>
          <w:szCs w:val="20"/>
        </w:rPr>
        <w:tab/>
      </w:r>
      <w:r w:rsidRPr="00CF029E">
        <w:rPr>
          <w:sz w:val="20"/>
          <w:szCs w:val="20"/>
        </w:rPr>
        <w:t>Anderson v The State of New York, et al. - WHISTLEBLOWER LAWSUIT</w:t>
      </w:r>
      <w:r>
        <w:rPr>
          <w:sz w:val="20"/>
          <w:szCs w:val="20"/>
        </w:rPr>
        <w:t>;</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07cv11196</w:t>
      </w:r>
      <w:r>
        <w:rPr>
          <w:sz w:val="20"/>
          <w:szCs w:val="20"/>
        </w:rPr>
        <w:tab/>
      </w:r>
      <w:r w:rsidRPr="00CF029E">
        <w:rPr>
          <w:sz w:val="20"/>
          <w:szCs w:val="20"/>
        </w:rPr>
        <w:t>Bernstein, et al. v Appellate Division First Department Disciplinary Committee, et al.</w:t>
      </w:r>
      <w:r>
        <w:rPr>
          <w:sz w:val="20"/>
          <w:szCs w:val="20"/>
        </w:rPr>
        <w:t>;</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07cv11612</w:t>
      </w:r>
      <w:r>
        <w:rPr>
          <w:sz w:val="20"/>
          <w:szCs w:val="20"/>
        </w:rPr>
        <w:tab/>
      </w:r>
      <w:r w:rsidRPr="00CF029E">
        <w:rPr>
          <w:sz w:val="20"/>
          <w:szCs w:val="20"/>
        </w:rPr>
        <w:t>Esposito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08cv00526</w:t>
      </w:r>
      <w:r>
        <w:rPr>
          <w:sz w:val="20"/>
          <w:szCs w:val="20"/>
        </w:rPr>
        <w:tab/>
      </w:r>
      <w:r w:rsidRPr="00CF029E">
        <w:rPr>
          <w:sz w:val="20"/>
          <w:szCs w:val="20"/>
        </w:rPr>
        <w:t xml:space="preserve">Capogrosso v New York State Commission on </w:t>
      </w:r>
      <w:r>
        <w:rPr>
          <w:sz w:val="20"/>
          <w:szCs w:val="20"/>
        </w:rPr>
        <w:t>Judicial Conduct,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08cv02391</w:t>
      </w:r>
      <w:r>
        <w:rPr>
          <w:sz w:val="20"/>
          <w:szCs w:val="20"/>
        </w:rPr>
        <w:tab/>
      </w:r>
      <w:r w:rsidRPr="00CF029E">
        <w:rPr>
          <w:sz w:val="20"/>
          <w:szCs w:val="20"/>
        </w:rPr>
        <w:t>McKeown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08cv02852</w:t>
      </w:r>
      <w:r>
        <w:rPr>
          <w:sz w:val="20"/>
          <w:szCs w:val="20"/>
        </w:rPr>
        <w:tab/>
      </w:r>
      <w:r w:rsidRPr="00CF029E">
        <w:rPr>
          <w:sz w:val="20"/>
          <w:szCs w:val="20"/>
        </w:rPr>
        <w:t>Galison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08cv03305</w:t>
      </w:r>
      <w:r>
        <w:rPr>
          <w:sz w:val="20"/>
          <w:szCs w:val="20"/>
        </w:rPr>
        <w:tab/>
      </w:r>
      <w:r w:rsidRPr="00CF029E">
        <w:rPr>
          <w:sz w:val="20"/>
          <w:szCs w:val="20"/>
        </w:rPr>
        <w:t>Carvel v The State of New York, et al.</w:t>
      </w:r>
      <w:r>
        <w:rPr>
          <w:sz w:val="20"/>
          <w:szCs w:val="20"/>
        </w:rPr>
        <w:t>;</w:t>
      </w:r>
      <w:r w:rsidRPr="00CF029E">
        <w:rPr>
          <w:sz w:val="20"/>
          <w:szCs w:val="20"/>
        </w:rPr>
        <w:t xml:space="preserve"> </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w:t>
      </w:r>
      <w:r>
        <w:rPr>
          <w:sz w:val="20"/>
          <w:szCs w:val="20"/>
        </w:rPr>
        <w:t>0</w:t>
      </w:r>
      <w:r w:rsidRPr="00CF029E">
        <w:rPr>
          <w:sz w:val="20"/>
          <w:szCs w:val="20"/>
        </w:rPr>
        <w:t>4053</w:t>
      </w:r>
      <w:r>
        <w:rPr>
          <w:sz w:val="20"/>
          <w:szCs w:val="20"/>
        </w:rPr>
        <w:tab/>
      </w:r>
      <w:r w:rsidRPr="00CF029E">
        <w:rPr>
          <w:sz w:val="20"/>
          <w:szCs w:val="20"/>
        </w:rPr>
        <w:t xml:space="preserve">Gizella Weisshaus </w:t>
      </w:r>
      <w:r>
        <w:rPr>
          <w:sz w:val="20"/>
          <w:szCs w:val="20"/>
        </w:rPr>
        <w:t>v The State of New York, et al.;</w:t>
      </w:r>
    </w:p>
    <w:p w:rsidR="008975B1" w:rsidRDefault="008975B1" w:rsidP="008975B1">
      <w:pPr>
        <w:numPr>
          <w:ilvl w:val="0"/>
          <w:numId w:val="11"/>
        </w:numPr>
        <w:tabs>
          <w:tab w:val="clear" w:pos="900"/>
          <w:tab w:val="num" w:pos="720"/>
          <w:tab w:val="num" w:pos="2340"/>
        </w:tabs>
        <w:spacing w:after="0" w:line="240" w:lineRule="auto"/>
        <w:ind w:left="720"/>
        <w:rPr>
          <w:sz w:val="20"/>
          <w:szCs w:val="20"/>
        </w:rPr>
      </w:pPr>
      <w:proofErr w:type="gramStart"/>
      <w:r w:rsidRPr="00CF029E">
        <w:rPr>
          <w:sz w:val="20"/>
          <w:szCs w:val="20"/>
        </w:rPr>
        <w:t>08cv</w:t>
      </w:r>
      <w:r>
        <w:rPr>
          <w:sz w:val="20"/>
          <w:szCs w:val="20"/>
        </w:rPr>
        <w:t>0</w:t>
      </w:r>
      <w:r w:rsidRPr="00CF029E">
        <w:rPr>
          <w:sz w:val="20"/>
          <w:szCs w:val="20"/>
        </w:rPr>
        <w:t>4438</w:t>
      </w:r>
      <w:r>
        <w:rPr>
          <w:sz w:val="20"/>
          <w:szCs w:val="20"/>
        </w:rPr>
        <w:tab/>
      </w:r>
      <w:r w:rsidRPr="00CF029E">
        <w:rPr>
          <w:sz w:val="20"/>
          <w:szCs w:val="20"/>
        </w:rPr>
        <w:t>Suzanne McCormick v The State of New York, et al.</w:t>
      </w:r>
      <w:proofErr w:type="gramEnd"/>
    </w:p>
    <w:p w:rsidR="008975B1" w:rsidRPr="00AD6ADF" w:rsidRDefault="008975B1" w:rsidP="008975B1">
      <w:pPr>
        <w:numPr>
          <w:ilvl w:val="0"/>
          <w:numId w:val="11"/>
        </w:numPr>
        <w:tabs>
          <w:tab w:val="clear" w:pos="900"/>
          <w:tab w:val="num" w:pos="720"/>
          <w:tab w:val="num" w:pos="2340"/>
        </w:tabs>
        <w:spacing w:after="0" w:line="240" w:lineRule="auto"/>
        <w:ind w:left="720"/>
        <w:rPr>
          <w:sz w:val="20"/>
          <w:szCs w:val="20"/>
        </w:rPr>
      </w:pPr>
      <w:proofErr w:type="gramStart"/>
      <w:r w:rsidRPr="00AD6ADF">
        <w:rPr>
          <w:sz w:val="20"/>
          <w:szCs w:val="20"/>
        </w:rPr>
        <w:t>08cv06368</w:t>
      </w:r>
      <w:r w:rsidRPr="00AD6ADF">
        <w:rPr>
          <w:sz w:val="20"/>
          <w:szCs w:val="20"/>
        </w:rPr>
        <w:tab/>
        <w:t xml:space="preserve">John L. </w:t>
      </w:r>
      <w:proofErr w:type="spellStart"/>
      <w:r w:rsidRPr="00AD6ADF">
        <w:rPr>
          <w:sz w:val="20"/>
          <w:szCs w:val="20"/>
        </w:rPr>
        <w:t>Petrec-Tolino</w:t>
      </w:r>
      <w:proofErr w:type="spellEnd"/>
      <w:r w:rsidRPr="00AD6ADF">
        <w:rPr>
          <w:sz w:val="20"/>
          <w:szCs w:val="20"/>
        </w:rPr>
        <w:t xml:space="preserve"> v.</w:t>
      </w:r>
      <w:proofErr w:type="gramEnd"/>
      <w:r w:rsidRPr="00AD6ADF">
        <w:rPr>
          <w:sz w:val="20"/>
          <w:szCs w:val="20"/>
        </w:rPr>
        <w:t xml:space="preserve"> The State of New York</w:t>
      </w:r>
    </w:p>
    <w:p w:rsidR="00F13EEC" w:rsidRDefault="00F13EEC" w:rsidP="00F13EEC">
      <w:pPr>
        <w:tabs>
          <w:tab w:val="num" w:pos="2340"/>
        </w:tabs>
        <w:spacing w:after="0" w:line="240" w:lineRule="auto"/>
        <w:ind w:left="720"/>
        <w:rPr>
          <w:sz w:val="20"/>
          <w:szCs w:val="20"/>
        </w:rPr>
      </w:pPr>
    </w:p>
    <w:p w:rsidR="008975B1" w:rsidRPr="00AD6ADF" w:rsidRDefault="008975B1" w:rsidP="00F13EEC">
      <w:pPr>
        <w:numPr>
          <w:ilvl w:val="2"/>
          <w:numId w:val="3"/>
        </w:numPr>
        <w:tabs>
          <w:tab w:val="num" w:pos="180"/>
          <w:tab w:val="num" w:pos="2160"/>
        </w:tabs>
        <w:spacing w:after="0" w:line="240" w:lineRule="auto"/>
        <w:ind w:left="180"/>
        <w:rPr>
          <w:sz w:val="20"/>
          <w:szCs w:val="20"/>
        </w:rPr>
      </w:pPr>
      <w:r w:rsidRPr="00F13EEC">
        <w:rPr>
          <w:sz w:val="20"/>
          <w:szCs w:val="20"/>
        </w:rPr>
        <w:t>All parties list at the URL</w:t>
      </w:r>
      <w:r>
        <w:t xml:space="preserve"> </w:t>
      </w:r>
      <w:hyperlink r:id="rId56" w:anchor="proskauer" w:history="1">
        <w:r w:rsidRPr="00AD6ADF">
          <w:rPr>
            <w:rStyle w:val="Hyperlink"/>
            <w:sz w:val="20"/>
            <w:szCs w:val="20"/>
          </w:rPr>
          <w:t>http://iviewit.tv/CompanyDocs/Appendix%20A/index.htm#proskauer</w:t>
        </w:r>
      </w:hyperlink>
    </w:p>
    <w:p w:rsidR="008975B1" w:rsidRPr="00AD6ADF" w:rsidRDefault="008975B1" w:rsidP="008975B1">
      <w:pPr>
        <w:rPr>
          <w:sz w:val="20"/>
          <w:szCs w:val="20"/>
        </w:rPr>
      </w:pPr>
    </w:p>
    <w:p w:rsidR="001438BB" w:rsidRDefault="00EB487A" w:rsidP="0067275E">
      <w:pPr>
        <w:jc w:val="center"/>
        <w:rPr>
          <w:b/>
          <w:caps/>
        </w:rPr>
      </w:pPr>
      <w:proofErr w:type="gramStart"/>
      <w:r w:rsidRPr="00027B78">
        <w:rPr>
          <w:b/>
          <w:caps/>
        </w:rPr>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w:t>
      </w:r>
      <w:r w:rsidR="00027B78">
        <w:rPr>
          <w:b/>
          <w:caps/>
        </w:rPr>
        <w:t>,</w:t>
      </w:r>
      <w:r w:rsidRPr="00027B78">
        <w:rPr>
          <w:b/>
          <w:caps/>
        </w:rPr>
        <w:t xml:space="preserve"> for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172491" w:rsidRDefault="00172491">
      <w:r>
        <w:br w:type="page"/>
      </w:r>
    </w:p>
    <w:p w:rsidR="00A419E9" w:rsidRDefault="00A419E9" w:rsidP="00A419E9">
      <w:pPr>
        <w:ind w:firstLine="720"/>
      </w:pPr>
      <w:r w:rsidRPr="002F3046">
        <w:lastRenderedPageBreak/>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w:t>
      </w:r>
      <w:proofErr w:type="spellStart"/>
      <w:r>
        <w:t>Propria</w:t>
      </w:r>
      <w:proofErr w:type="spellEnd"/>
      <w:r>
        <w:t xml:space="preserve"> Persona, herein pleadings are to be considered without regard to technicalities. </w:t>
      </w:r>
      <w:proofErr w:type="spellStart"/>
      <w:r>
        <w:t>Propria</w:t>
      </w:r>
      <w:proofErr w:type="spellEnd"/>
      <w:r>
        <w:t xml:space="preserve">, pleadings are not to </w:t>
      </w:r>
      <w:proofErr w:type="gramStart"/>
      <w:r>
        <w:t>be held</w:t>
      </w:r>
      <w:proofErr w:type="gramEnd"/>
      <w:r>
        <w:t xml:space="preserve"> to the same high standards of perfection as practicing lawyers. See Haines v. </w:t>
      </w:r>
      <w:proofErr w:type="spellStart"/>
      <w:r>
        <w:t>Kerner</w:t>
      </w:r>
      <w:proofErr w:type="spellEnd"/>
      <w:r>
        <w:t xml:space="preserve"> 92 </w:t>
      </w:r>
      <w:proofErr w:type="spellStart"/>
      <w:r>
        <w:t>Sct</w:t>
      </w:r>
      <w:proofErr w:type="spellEnd"/>
      <w:r>
        <w:t xml:space="preserve"> 594, also See Power 914 F2d 1459 (11th Cir1990), also See Hulsey v. </w:t>
      </w:r>
      <w:proofErr w:type="spellStart"/>
      <w:r>
        <w:t>Ownes</w:t>
      </w:r>
      <w:proofErr w:type="spellEnd"/>
      <w:r>
        <w:t xml:space="preserve"> 63 F3d 354 (</w:t>
      </w:r>
      <w:proofErr w:type="gramStart"/>
      <w:r>
        <w:t>5th</w:t>
      </w:r>
      <w:proofErr w:type="gramEnd"/>
      <w:r>
        <w:t xml:space="preserve"> Cir 1995). </w:t>
      </w:r>
      <w:proofErr w:type="gramStart"/>
      <w:r>
        <w:t>also</w:t>
      </w:r>
      <w:proofErr w:type="gramEnd"/>
      <w:r>
        <w:t xml:space="preserve"> See In Re: HALL v. </w:t>
      </w:r>
      <w:proofErr w:type="spellStart"/>
      <w:r>
        <w:t>BELLMON</w:t>
      </w:r>
      <w:proofErr w:type="spellEnd"/>
      <w:r>
        <w:t xml:space="preserve">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w:t>
      </w:r>
      <w:proofErr w:type="spellStart"/>
      <w:r>
        <w:t>USCA</w:t>
      </w:r>
      <w:proofErr w:type="spellEnd"/>
      <w:r>
        <w:t xml:space="preserve">).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w:t>
      </w:r>
      <w:proofErr w:type="spellStart"/>
      <w:r>
        <w:t>FRCP</w:t>
      </w:r>
      <w:proofErr w:type="spellEnd"/>
      <w:r>
        <w:t xml:space="preserve"> and the State Court </w:t>
      </w:r>
      <w:proofErr w:type="gramStart"/>
      <w:r>
        <w:t>rule which holds that</w:t>
      </w:r>
      <w:proofErr w:type="gramEnd"/>
      <w:r>
        <w:t xml:space="preserve"> all pleadings shall be construed to do substantial justice.</w:t>
      </w:r>
      <w:r>
        <w:rPr>
          <w:b/>
          <w:caps/>
        </w:rPr>
        <w:t xml:space="preserve"> </w:t>
      </w:r>
    </w:p>
    <w:p w:rsidR="00A419E9" w:rsidRDefault="00A419E9" w:rsidP="00A419E9">
      <w:pPr>
        <w:rPr>
          <w:b/>
          <w:caps/>
        </w:rPr>
      </w:pPr>
      <w:r>
        <w:rPr>
          <w:b/>
          <w:caps/>
        </w:rPr>
        <w:br w:type="page"/>
      </w:r>
    </w:p>
    <w:p w:rsidR="00A00B99" w:rsidRPr="008B591B" w:rsidRDefault="00A00B99" w:rsidP="00172491">
      <w:pPr>
        <w:ind w:left="1440" w:right="1440"/>
        <w:jc w:val="both"/>
      </w:pPr>
    </w:p>
    <w:p w:rsidR="00172491" w:rsidRPr="00172491" w:rsidRDefault="00172491" w:rsidP="00172491">
      <w:pPr>
        <w:jc w:val="center"/>
        <w:rPr>
          <w:b/>
        </w:rPr>
      </w:pPr>
      <w:r w:rsidRPr="00172491">
        <w:rPr>
          <w:b/>
        </w:rPr>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8B591B" w:rsidRDefault="006B0D46" w:rsidP="00172491">
      <w:pPr>
        <w:pStyle w:val="Heading1"/>
        <w:numPr>
          <w:ilvl w:val="0"/>
          <w:numId w:val="29"/>
        </w:numPr>
        <w:spacing w:before="0"/>
        <w:rPr>
          <w:rFonts w:ascii="Arial" w:hAnsi="Arial"/>
          <w:caps/>
          <w:color w:val="auto"/>
          <w:sz w:val="24"/>
        </w:rPr>
      </w:pPr>
      <w:bookmarkStart w:id="50" w:name="_Toc330105217"/>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0"/>
      <w:proofErr w:type="gramEnd"/>
    </w:p>
    <w:p w:rsidR="00E75B24" w:rsidRPr="00E75B24" w:rsidRDefault="00E75B24" w:rsidP="00E75B24"/>
    <w:p w:rsidR="00201264" w:rsidRDefault="003205EE" w:rsidP="00E75B24">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E75B24">
      <w:r w:rsidRPr="00201264">
        <w:t xml:space="preserve">From Anderson’s Sworn Statement to the New York Senate Judiciary Committee, </w:t>
      </w:r>
    </w:p>
    <w:p w:rsidR="006A4E63" w:rsidRDefault="00201264" w:rsidP="006A4E63">
      <w:pPr>
        <w:ind w:left="1440" w:right="1440"/>
      </w:pPr>
      <w:r w:rsidRPr="006A4E63">
        <w:rPr>
          <w:b/>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w:t>
      </w:r>
      <w:proofErr w:type="gramStart"/>
      <w:r w:rsidRPr="006A4E63">
        <w:rPr>
          <w:b/>
        </w:rPr>
        <w:t>sometimes involved</w:t>
      </w:r>
      <w:proofErr w:type="gramEnd"/>
      <w:r w:rsidRPr="006A4E63">
        <w:rPr>
          <w:b/>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r w:rsidRPr="00201264">
        <w:t xml:space="preserve"> </w:t>
      </w:r>
    </w:p>
    <w:p w:rsidR="000E5CBE" w:rsidRDefault="006A4E63" w:rsidP="006A4E63">
      <w:pPr>
        <w:ind w:left="1440" w:right="1440"/>
      </w:pPr>
      <w:r>
        <w:t>Entire statement @ the URL</w:t>
      </w:r>
      <w:hyperlink r:id="rId57"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 xml:space="preserve">s and Anderson risks her life and the lives of </w:t>
      </w:r>
      <w:r w:rsidR="00A66B0C">
        <w:lastRenderedPageBreak/>
        <w:t>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lastRenderedPageBreak/>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9B28F4">
        <w:rPr>
          <w:b/>
          <w:caps/>
        </w:rPr>
        <w:t>licentious</w:t>
      </w:r>
      <w:r w:rsidR="007D7D45">
        <w:t xml:space="preserve"> GROUP OF LAW FIRMS</w:t>
      </w:r>
      <w:r w:rsidR="009B28F4">
        <w:t>, GOVERNMENT ATTORNEYS and PRIVATE L</w:t>
      </w:r>
      <w:r w:rsidR="007D7D45">
        <w:t>AW</w:t>
      </w:r>
      <w:r w:rsidR="009B28F4">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proofErr w:type="spellStart"/>
      <w:r w:rsidR="005F422A">
        <w:t>ROBOSIGNED</w:t>
      </w:r>
      <w:proofErr w:type="spellEnd"/>
      <w:r w:rsidR="007D2212">
        <w:t>”</w:t>
      </w:r>
      <w:r w:rsidR="005F422A">
        <w:t xml:space="preserve"> DOCUMENTS</w:t>
      </w:r>
      <w:r w:rsidR="00200EF3">
        <w:t>.  Where “</w:t>
      </w:r>
      <w:proofErr w:type="spellStart"/>
      <w:r w:rsidR="005F422A">
        <w:t>Robosigned</w:t>
      </w:r>
      <w:proofErr w:type="spellEnd"/>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w:t>
      </w:r>
      <w:proofErr w:type="spellStart"/>
      <w:r w:rsidR="00200EF3">
        <w:t>Robosigning</w:t>
      </w:r>
      <w:proofErr w:type="spellEnd"/>
      <w:r w:rsidR="00200EF3">
        <w:t>/Felony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lastRenderedPageBreak/>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201264">
      <w:pPr>
        <w:pStyle w:val="Heading2"/>
        <w:rPr>
          <w:rFonts w:ascii="Arial" w:hAnsi="Arial"/>
          <w:caps/>
          <w:color w:val="auto"/>
          <w:sz w:val="24"/>
          <w:szCs w:val="28"/>
        </w:rPr>
      </w:pPr>
      <w:bookmarkStart w:id="51" w:name="_Toc330105218"/>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1"/>
    </w:p>
    <w:p w:rsidR="00F00BA1" w:rsidRPr="00F00BA1" w:rsidRDefault="00F00BA1" w:rsidP="00911576">
      <w:pPr>
        <w:spacing w:after="0"/>
      </w:pPr>
    </w:p>
    <w:p w:rsidR="008F3013" w:rsidRDefault="00924458" w:rsidP="00911576">
      <w:pPr>
        <w:ind w:left="1440" w:right="1440"/>
        <w:jc w:val="both"/>
        <w:rPr>
          <w:b/>
          <w:sz w:val="20"/>
          <w:szCs w:val="20"/>
        </w:rPr>
      </w:pPr>
      <w:r w:rsidRPr="00F00BA1">
        <w:rPr>
          <w:b/>
          <w:sz w:val="20"/>
          <w:szCs w:val="20"/>
        </w:rPr>
        <w:t xml:space="preserve">"I am a most unhappy man. I have unwittingly ruined my country. A great industrial nation </w:t>
      </w:r>
      <w:proofErr w:type="gramStart"/>
      <w:r w:rsidRPr="00F00BA1">
        <w:rPr>
          <w:b/>
          <w:sz w:val="20"/>
          <w:szCs w:val="20"/>
        </w:rPr>
        <w:t>is controlled</w:t>
      </w:r>
      <w:proofErr w:type="gramEnd"/>
      <w:r w:rsidRPr="00F00BA1">
        <w:rPr>
          <w:b/>
          <w:sz w:val="20"/>
          <w:szCs w:val="20"/>
        </w:rPr>
        <w:t xml:space="preserve"> by its system of credit. Our system of credit is concentrated. The growth of the nation, therefore, and all our activities are in the hands of a few men. 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F00BA1" w:rsidRDefault="008A1184" w:rsidP="00201264">
      <w:pPr>
        <w:ind w:left="1440" w:right="1440"/>
        <w:rPr>
          <w:b/>
          <w:sz w:val="20"/>
          <w:szCs w:val="20"/>
        </w:rPr>
      </w:pPr>
      <w:proofErr w:type="gramStart"/>
      <w:r>
        <w:rPr>
          <w:b/>
          <w:sz w:val="20"/>
          <w:szCs w:val="20"/>
        </w:rPr>
        <w:t xml:space="preserve">President </w:t>
      </w:r>
      <w:r w:rsidR="00924458" w:rsidRPr="00F00BA1">
        <w:rPr>
          <w:b/>
          <w:sz w:val="20"/>
          <w:szCs w:val="20"/>
        </w:rPr>
        <w:t>Woodrow Wilson, after signing the Federal Reserve into existence</w:t>
      </w:r>
      <w:r w:rsidR="008F3013">
        <w:rPr>
          <w:b/>
          <w:sz w:val="20"/>
          <w:szCs w:val="20"/>
        </w:rPr>
        <w:t>.</w:t>
      </w:r>
      <w:proofErr w:type="gramEnd"/>
    </w:p>
    <w:p w:rsidR="004E2E27" w:rsidRDefault="008F3013" w:rsidP="007D3791">
      <w:pPr>
        <w:ind w:firstLine="720"/>
      </w:pPr>
      <w:r>
        <w:lastRenderedPageBreak/>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E2E27">
      <w:pPr>
        <w:pStyle w:val="ListParagraph"/>
        <w:numPr>
          <w:ilvl w:val="0"/>
          <w:numId w:val="49"/>
        </w:numPr>
      </w:pPr>
      <w:r>
        <w:t xml:space="preserve">most of our current Congress is composed of lawyers, </w:t>
      </w:r>
      <w:r w:rsidR="00FA4FBF">
        <w:t>flowing through the Revolving Door between private and government legal occupations as necessary,</w:t>
      </w:r>
    </w:p>
    <w:p w:rsidR="004E2E27" w:rsidRDefault="0043603C" w:rsidP="004E2E27">
      <w:pPr>
        <w:pStyle w:val="ListParagraph"/>
        <w:numPr>
          <w:ilvl w:val="0"/>
          <w:numId w:val="49"/>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E2E27">
      <w:pPr>
        <w:pStyle w:val="ListParagraph"/>
        <w:numPr>
          <w:ilvl w:val="0"/>
          <w:numId w:val="49"/>
        </w:numPr>
      </w:pPr>
      <w:r>
        <w:t xml:space="preserve">the Judges are </w:t>
      </w:r>
      <w:r w:rsidR="00FA4FBF">
        <w:t xml:space="preserve">almost all </w:t>
      </w:r>
      <w:r>
        <w:t xml:space="preserve">Attorneys at Law, </w:t>
      </w:r>
    </w:p>
    <w:p w:rsidR="005E2756" w:rsidRDefault="005E2756" w:rsidP="004E2E27">
      <w:pPr>
        <w:pStyle w:val="ListParagraph"/>
        <w:numPr>
          <w:ilvl w:val="0"/>
          <w:numId w:val="49"/>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E2E27">
      <w:pPr>
        <w:pStyle w:val="ListParagraph"/>
        <w:numPr>
          <w:ilvl w:val="0"/>
          <w:numId w:val="49"/>
        </w:numPr>
      </w:pPr>
      <w:r>
        <w:t>the Prosecutors are Attorneys at Law,</w:t>
      </w:r>
      <w:r w:rsidRPr="00FA4FBF">
        <w:t xml:space="preserve"> </w:t>
      </w:r>
      <w:r>
        <w:t>flowing through the Revolving Door between private and government legal occupations as necessary,</w:t>
      </w:r>
    </w:p>
    <w:p w:rsidR="00FA4FBF" w:rsidRDefault="00FA4FBF" w:rsidP="00FA4FBF">
      <w:pPr>
        <w:pStyle w:val="ListParagraph"/>
        <w:numPr>
          <w:ilvl w:val="0"/>
          <w:numId w:val="49"/>
        </w:numPr>
      </w:pPr>
      <w:r>
        <w:t>the Government Regulators and Oversights are Attorneys at Law, flowing through the Revolving Door between private and government legal occupations as necessary</w:t>
      </w:r>
      <w:r w:rsidR="0022512C">
        <w:t>, an</w:t>
      </w:r>
      <w:r>
        <w:t>d</w:t>
      </w:r>
    </w:p>
    <w:p w:rsidR="004E2E27" w:rsidRDefault="0043603C" w:rsidP="004E2E27">
      <w:pPr>
        <w:pStyle w:val="ListParagraph"/>
        <w:numPr>
          <w:ilvl w:val="0"/>
          <w:numId w:val="49"/>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lastRenderedPageBreak/>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22512C">
      <w:pPr>
        <w:pStyle w:val="ListParagraph"/>
        <w:numPr>
          <w:ilvl w:val="0"/>
          <w:numId w:val="50"/>
        </w:numPr>
      </w:pPr>
      <w:r>
        <w:t>FRAUDULENT</w:t>
      </w:r>
      <w:r w:rsidRPr="00DD0838">
        <w:t xml:space="preserve"> </w:t>
      </w:r>
      <w:r>
        <w:t xml:space="preserve">SUBPRIME MORTGAGES, </w:t>
      </w:r>
    </w:p>
    <w:p w:rsidR="0022512C" w:rsidRDefault="009963BC" w:rsidP="0022512C">
      <w:pPr>
        <w:pStyle w:val="ListParagraph"/>
        <w:numPr>
          <w:ilvl w:val="0"/>
          <w:numId w:val="50"/>
        </w:numPr>
      </w:pPr>
      <w:r>
        <w:t>FRAUDULENT</w:t>
      </w:r>
      <w:r w:rsidRPr="00DD0838">
        <w:t xml:space="preserve"> </w:t>
      </w:r>
      <w:r w:rsidRPr="0022512C">
        <w:rPr>
          <w:caps/>
        </w:rPr>
        <w:t>Collateralized debt obligations</w:t>
      </w:r>
      <w:r w:rsidRPr="00A12059">
        <w:t xml:space="preserve"> (</w:t>
      </w:r>
      <w:proofErr w:type="spellStart"/>
      <w:r w:rsidRPr="00A12059">
        <w:t>CDOs</w:t>
      </w:r>
      <w:proofErr w:type="spellEnd"/>
      <w:r w:rsidRPr="00A12059">
        <w:t>)</w:t>
      </w:r>
      <w:r w:rsidRPr="00DD0838">
        <w:t>,</w:t>
      </w:r>
    </w:p>
    <w:p w:rsidR="0022512C" w:rsidRDefault="009963BC" w:rsidP="0022512C">
      <w:pPr>
        <w:pStyle w:val="ListParagraph"/>
        <w:numPr>
          <w:ilvl w:val="0"/>
          <w:numId w:val="50"/>
        </w:numPr>
      </w:pPr>
      <w:r>
        <w:t>FRAUDULENT DERIVATIVES</w:t>
      </w:r>
      <w:r w:rsidRPr="00DD0838">
        <w:t>,</w:t>
      </w:r>
      <w:r>
        <w:t xml:space="preserve"> </w:t>
      </w:r>
    </w:p>
    <w:p w:rsidR="0022512C" w:rsidRDefault="009963BC" w:rsidP="0022512C">
      <w:pPr>
        <w:pStyle w:val="ListParagraph"/>
        <w:numPr>
          <w:ilvl w:val="0"/>
          <w:numId w:val="50"/>
        </w:numPr>
      </w:pPr>
      <w:r>
        <w:t xml:space="preserve">FRAUDULENT INSURANCE CONTRACTS, </w:t>
      </w:r>
    </w:p>
    <w:p w:rsidR="0022512C" w:rsidRDefault="009963BC" w:rsidP="0022512C">
      <w:pPr>
        <w:pStyle w:val="ListParagraph"/>
        <w:numPr>
          <w:ilvl w:val="0"/>
          <w:numId w:val="50"/>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22512C">
      <w:pPr>
        <w:pStyle w:val="ListParagraph"/>
        <w:numPr>
          <w:ilvl w:val="0"/>
          <w:numId w:val="50"/>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8"/>
                    </pic:cNvPr>
                    <pic:cNvPicPr>
                      <a:picLocks noChangeAspect="1" noChangeArrowheads="1"/>
                    </pic:cNvPicPr>
                  </pic:nvPicPr>
                  <pic:blipFill>
                    <a:blip r:embed="rId59"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0"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F22B6D" w:rsidRDefault="00820F90" w:rsidP="00242F76">
      <w:pPr>
        <w:ind w:left="1440" w:right="1440"/>
        <w:jc w:val="center"/>
        <w:rPr>
          <w:b/>
          <w:caps/>
        </w:rPr>
      </w:pPr>
      <w:r>
        <w:rPr>
          <w:b/>
          <w:caps/>
        </w:rPr>
        <w:t xml:space="preserve">EXCERPTS FROM </w:t>
      </w:r>
      <w:r w:rsidR="00242F76" w:rsidRPr="00F22B6D">
        <w:rPr>
          <w:b/>
          <w:caps/>
        </w:rPr>
        <w:t xml:space="preserve">Anderson’s Testimony </w:t>
      </w:r>
      <w:r w:rsidR="007D7D45" w:rsidRPr="00F22B6D">
        <w:rPr>
          <w:b/>
          <w:caps/>
        </w:rPr>
        <w:t>before</w:t>
      </w:r>
      <w:r w:rsidR="00242F76" w:rsidRPr="00F22B6D">
        <w:rPr>
          <w:b/>
          <w:caps/>
        </w:rPr>
        <w:t xml:space="preserve"> the New York Senate Judiciary Committee</w:t>
      </w:r>
      <w:r w:rsidR="008F5348">
        <w:rPr>
          <w:b/>
          <w:caps/>
        </w:rPr>
        <w:t>,</w:t>
      </w:r>
      <w:r w:rsidR="007D7D45" w:rsidRPr="00F22B6D">
        <w:rPr>
          <w:b/>
          <w:caps/>
        </w:rPr>
        <w:t xml:space="preserve"> Senator John Sampson</w:t>
      </w:r>
      <w:r w:rsidR="008F5348">
        <w:rPr>
          <w:b/>
          <w:caps/>
        </w:rPr>
        <w:t>, Chairman</w:t>
      </w:r>
    </w:p>
    <w:p w:rsidR="00242F76" w:rsidRPr="00F00BA1" w:rsidRDefault="00FA2C6E" w:rsidP="00FA2C6E">
      <w:pPr>
        <w:ind w:left="1440" w:right="1440"/>
        <w:jc w:val="both"/>
        <w:rPr>
          <w:sz w:val="20"/>
          <w:szCs w:val="20"/>
        </w:rPr>
      </w:pPr>
      <w:proofErr w:type="gramStart"/>
      <w:r w:rsidRPr="00F00BA1">
        <w:rPr>
          <w:sz w:val="20"/>
          <w:szCs w:val="20"/>
        </w:rPr>
        <w:t xml:space="preserve">MS. ANDERSON: </w:t>
      </w:r>
      <w:r w:rsidR="00242F76" w:rsidRPr="00F00BA1">
        <w:rPr>
          <w:sz w:val="20"/>
          <w:szCs w:val="20"/>
        </w:rPr>
        <w:t xml:space="preserve">I alleged that upon learning of the </w:t>
      </w:r>
      <w:proofErr w:type="spellStart"/>
      <w:r w:rsidR="00242F76" w:rsidRPr="00F00BA1">
        <w:rPr>
          <w:sz w:val="20"/>
          <w:szCs w:val="20"/>
        </w:rPr>
        <w:t>DDC's</w:t>
      </w:r>
      <w:proofErr w:type="spellEnd"/>
      <w:r w:rsidR="00242F76" w:rsidRPr="00F00BA1">
        <w:rPr>
          <w:sz w:val="20"/>
          <w:szCs w:val="20"/>
        </w:rPr>
        <w:t xml:space="preserve"> </w:t>
      </w:r>
      <w:r w:rsidR="001E5194" w:rsidRPr="00F00BA1">
        <w:rPr>
          <w:sz w:val="20"/>
          <w:szCs w:val="20"/>
        </w:rPr>
        <w:t>[New York Supreme Court Appellate Division First Department – Departmental Disciplinary Committee</w:t>
      </w:r>
      <w:r w:rsidR="008F5348" w:rsidRPr="00F00BA1">
        <w:rPr>
          <w:sz w:val="20"/>
          <w:szCs w:val="20"/>
        </w:rPr>
        <w:t>’s</w:t>
      </w:r>
      <w:r w:rsidR="001E5194" w:rsidRPr="00F00BA1">
        <w:rPr>
          <w:sz w:val="20"/>
          <w:szCs w:val="20"/>
        </w:rPr>
        <w:t xml:space="preserve">] </w:t>
      </w:r>
      <w:r w:rsidR="00242F76" w:rsidRPr="00F00BA1">
        <w:rPr>
          <w:sz w:val="20"/>
          <w:szCs w:val="20"/>
        </w:rPr>
        <w:t>pattern and practice of whitewashing and routinely dismissing complaints leveled against certain select attorneys</w:t>
      </w:r>
      <w:r w:rsidR="001250BD" w:rsidRPr="00F00BA1">
        <w:rPr>
          <w:sz w:val="20"/>
          <w:szCs w:val="20"/>
        </w:rPr>
        <w:t xml:space="preserve"> ---</w:t>
      </w:r>
      <w:r w:rsidR="00242F76" w:rsidRPr="00F00BA1">
        <w:rPr>
          <w:sz w:val="20"/>
          <w:szCs w:val="20"/>
        </w:rPr>
        <w:t xml:space="preserve"> to the detriment of the public that the DDC is duty-bound to serve </w:t>
      </w:r>
      <w:r w:rsidR="001250BD" w:rsidRPr="00F00BA1">
        <w:rPr>
          <w:sz w:val="20"/>
          <w:szCs w:val="20"/>
        </w:rPr>
        <w:t xml:space="preserve">--- I </w:t>
      </w:r>
      <w:r w:rsidR="00242F76" w:rsidRPr="00F00BA1">
        <w:rPr>
          <w:sz w:val="20"/>
          <w:szCs w:val="20"/>
        </w:rPr>
        <w:t>reported this wrongdoing pursuant to my rights under the First Amendment to the United States constitution and, importantly, my own ethical obligations under the New York State Code of Professional Responsibility.</w:t>
      </w:r>
      <w:proofErr w:type="gramEnd"/>
    </w:p>
    <w:p w:rsidR="00242F76" w:rsidRPr="00F00BA1" w:rsidRDefault="00242F76" w:rsidP="00242F76">
      <w:pPr>
        <w:ind w:left="1440" w:right="1440"/>
        <w:jc w:val="both"/>
        <w:rPr>
          <w:sz w:val="20"/>
          <w:szCs w:val="20"/>
        </w:rPr>
      </w:pPr>
      <w:r w:rsidRPr="00F00BA1">
        <w:rPr>
          <w:sz w:val="20"/>
          <w:szCs w:val="20"/>
        </w:rPr>
        <w:t>In response, however, rather than attempting to address and rectify the problem, my supervisors embarked upon a campaign of abuse and harassment of myself, including a physical assault on myself by the first deputy, Sherry Cohen.</w:t>
      </w:r>
    </w:p>
    <w:p w:rsidR="00242F76" w:rsidRPr="00F00BA1" w:rsidRDefault="00242F76" w:rsidP="00242F76">
      <w:pPr>
        <w:ind w:left="1440" w:right="1440"/>
        <w:jc w:val="both"/>
        <w:rPr>
          <w:sz w:val="20"/>
          <w:szCs w:val="20"/>
        </w:rPr>
      </w:pPr>
      <w:r w:rsidRPr="00F00BA1">
        <w:rPr>
          <w:sz w:val="20"/>
          <w:szCs w:val="20"/>
        </w:rPr>
        <w:t>My one recommendation that I would like to make, however, is on the last page, which is I think that the Policy Committee should be disbanded, for the simple reason that it is rife with conflict…</w:t>
      </w:r>
    </w:p>
    <w:p w:rsidR="00FA2C6E" w:rsidRPr="00F00BA1" w:rsidRDefault="00FA2C6E" w:rsidP="00FA2C6E">
      <w:pPr>
        <w:ind w:left="1440" w:right="1440"/>
        <w:jc w:val="both"/>
        <w:rPr>
          <w:sz w:val="20"/>
          <w:szCs w:val="20"/>
        </w:rPr>
      </w:pPr>
      <w:r w:rsidRPr="00F00BA1">
        <w:rPr>
          <w:sz w:val="20"/>
          <w:szCs w:val="20"/>
        </w:rPr>
        <w:t xml:space="preserve">SENATOR PERKINS.: Can I ask a </w:t>
      </w:r>
      <w:r w:rsidR="00242F76" w:rsidRPr="00F00BA1">
        <w:rPr>
          <w:sz w:val="20"/>
          <w:szCs w:val="20"/>
        </w:rPr>
        <w:t xml:space="preserve">question? Just </w:t>
      </w:r>
      <w:proofErr w:type="gramStart"/>
      <w:r w:rsidR="00242F76" w:rsidRPr="00F00BA1">
        <w:rPr>
          <w:sz w:val="20"/>
          <w:szCs w:val="20"/>
        </w:rPr>
        <w:t>so</w:t>
      </w:r>
      <w:proofErr w:type="gramEnd"/>
      <w:r w:rsidR="00242F76" w:rsidRPr="00F00BA1">
        <w:rPr>
          <w:sz w:val="20"/>
          <w:szCs w:val="20"/>
        </w:rPr>
        <w:t xml:space="preserve"> </w:t>
      </w:r>
      <w:r w:rsidRPr="00F00BA1">
        <w:rPr>
          <w:sz w:val="20"/>
          <w:szCs w:val="20"/>
        </w:rPr>
        <w:t>I’</w:t>
      </w:r>
      <w:r w:rsidR="00242F76" w:rsidRPr="00F00BA1">
        <w:rPr>
          <w:sz w:val="20"/>
          <w:szCs w:val="20"/>
        </w:rPr>
        <w:t>m clear, because (a)</w:t>
      </w:r>
      <w:r w:rsidRPr="00F00BA1">
        <w:rPr>
          <w:sz w:val="20"/>
          <w:szCs w:val="20"/>
        </w:rPr>
        <w:t xml:space="preserve"> </w:t>
      </w:r>
      <w:r w:rsidR="00242F76" w:rsidRPr="00F00BA1">
        <w:rPr>
          <w:sz w:val="20"/>
          <w:szCs w:val="20"/>
        </w:rPr>
        <w:t>you're saying that preferential</w:t>
      </w:r>
      <w:r w:rsidRPr="00F00BA1">
        <w:rPr>
          <w:sz w:val="20"/>
          <w:szCs w:val="20"/>
        </w:rPr>
        <w:t xml:space="preserve"> </w:t>
      </w:r>
      <w:r w:rsidR="00242F76" w:rsidRPr="00F00BA1">
        <w:rPr>
          <w:sz w:val="20"/>
          <w:szCs w:val="20"/>
        </w:rPr>
        <w:t>treatment in this decision-making, in this</w:t>
      </w:r>
      <w:r w:rsidRPr="00F00BA1">
        <w:rPr>
          <w:sz w:val="20"/>
          <w:szCs w:val="20"/>
        </w:rPr>
        <w:t xml:space="preserve"> </w:t>
      </w:r>
      <w:r w:rsidR="00242F76" w:rsidRPr="00F00BA1">
        <w:rPr>
          <w:sz w:val="20"/>
          <w:szCs w:val="20"/>
        </w:rPr>
        <w:t>process, that there are those who, because</w:t>
      </w:r>
      <w:r w:rsidRPr="00F00BA1">
        <w:rPr>
          <w:sz w:val="20"/>
          <w:szCs w:val="20"/>
        </w:rPr>
        <w:t xml:space="preserve"> </w:t>
      </w:r>
      <w:r w:rsidR="00242F76" w:rsidRPr="00F00BA1">
        <w:rPr>
          <w:sz w:val="20"/>
          <w:szCs w:val="20"/>
        </w:rPr>
        <w:t>of their stature or their connections, are</w:t>
      </w:r>
      <w:r w:rsidRPr="00F00BA1">
        <w:rPr>
          <w:sz w:val="20"/>
          <w:szCs w:val="20"/>
        </w:rPr>
        <w:t xml:space="preserve"> not prosecuted or investigated or whatever the appropriate terminology is?</w:t>
      </w:r>
    </w:p>
    <w:p w:rsidR="00FA2C6E" w:rsidRPr="00F00BA1" w:rsidRDefault="00FA2C6E" w:rsidP="00FA2C6E">
      <w:pPr>
        <w:ind w:left="1440" w:right="1440"/>
        <w:jc w:val="both"/>
        <w:rPr>
          <w:sz w:val="20"/>
          <w:szCs w:val="20"/>
        </w:rPr>
      </w:pPr>
      <w:r w:rsidRPr="00F00BA1">
        <w:rPr>
          <w:sz w:val="20"/>
          <w:szCs w:val="20"/>
        </w:rPr>
        <w:t>MS. ANDERSON: Or handled lightly.</w:t>
      </w:r>
    </w:p>
    <w:p w:rsidR="00FA2C6E" w:rsidRPr="00F00BA1" w:rsidRDefault="00FA2C6E" w:rsidP="00FA2C6E">
      <w:pPr>
        <w:ind w:left="1440" w:right="1440"/>
        <w:jc w:val="both"/>
        <w:rPr>
          <w:sz w:val="20"/>
          <w:szCs w:val="20"/>
        </w:rPr>
      </w:pPr>
      <w:r w:rsidRPr="00F00BA1">
        <w:rPr>
          <w:sz w:val="20"/>
          <w:szCs w:val="20"/>
        </w:rPr>
        <w:t xml:space="preserve">SENATOR PERKINS: Or handled lightly. I just want to be clear that </w:t>
      </w:r>
      <w:proofErr w:type="gramStart"/>
      <w:r w:rsidRPr="00F00BA1">
        <w:rPr>
          <w:sz w:val="20"/>
          <w:szCs w:val="20"/>
        </w:rPr>
        <w:t>that's</w:t>
      </w:r>
      <w:proofErr w:type="gramEnd"/>
      <w:r w:rsidRPr="00F00BA1">
        <w:rPr>
          <w:sz w:val="20"/>
          <w:szCs w:val="20"/>
        </w:rPr>
        <w:t xml:space="preserve"> what you’re saying.</w:t>
      </w:r>
    </w:p>
    <w:p w:rsidR="00FA2C6E" w:rsidRDefault="00FA2C6E" w:rsidP="00FA2C6E">
      <w:pPr>
        <w:ind w:left="1440" w:right="1440"/>
        <w:jc w:val="both"/>
      </w:pPr>
      <w:proofErr w:type="gramStart"/>
      <w:r w:rsidRPr="00F00BA1">
        <w:rPr>
          <w:sz w:val="20"/>
          <w:szCs w:val="20"/>
        </w:rPr>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Default="009A5721" w:rsidP="001250BD">
      <w:pPr>
        <w:ind w:left="1440" w:right="1440"/>
        <w:jc w:val="both"/>
        <w:rPr>
          <w:sz w:val="20"/>
          <w:szCs w:val="20"/>
        </w:rPr>
      </w:pPr>
      <w:r w:rsidRPr="00F00BA1">
        <w:rPr>
          <w:sz w:val="20"/>
          <w:szCs w:val="20"/>
        </w:rPr>
        <w:t>Christine C. Anderson Letter</w:t>
      </w:r>
    </w:p>
    <w:p w:rsidR="00F00BA1" w:rsidRPr="00F00BA1" w:rsidRDefault="00F00BA1" w:rsidP="001250BD">
      <w:pPr>
        <w:ind w:left="1440" w:right="1440"/>
        <w:jc w:val="both"/>
        <w:rPr>
          <w:sz w:val="20"/>
          <w:szCs w:val="20"/>
        </w:rPr>
      </w:pPr>
      <w:r w:rsidRPr="00F00BA1">
        <w:rPr>
          <w:sz w:val="20"/>
          <w:szCs w:val="20"/>
        </w:rPr>
        <w:lastRenderedPageBreak/>
        <w:t>Monday, September 21, 2009</w:t>
      </w:r>
    </w:p>
    <w:p w:rsidR="001250BD" w:rsidRPr="00F00BA1" w:rsidRDefault="001250BD" w:rsidP="001250BD">
      <w:pPr>
        <w:ind w:left="1440" w:right="1440"/>
        <w:jc w:val="both"/>
        <w:rPr>
          <w:sz w:val="20"/>
          <w:szCs w:val="20"/>
        </w:rPr>
      </w:pPr>
      <w:r w:rsidRPr="00F00BA1">
        <w:rPr>
          <w:b/>
          <w:sz w:val="20"/>
          <w:szCs w:val="20"/>
        </w:rPr>
        <w:t xml:space="preserve">“Re: Request for Federal Investigation </w:t>
      </w:r>
      <w:proofErr w:type="gramStart"/>
      <w:r w:rsidRPr="00F00BA1">
        <w:rPr>
          <w:b/>
          <w:sz w:val="20"/>
          <w:szCs w:val="20"/>
        </w:rPr>
        <w:t>Into</w:t>
      </w:r>
      <w:proofErr w:type="gramEnd"/>
      <w:r w:rsidRPr="00F00BA1">
        <w:rPr>
          <w:b/>
          <w:sz w:val="20"/>
          <w:szCs w:val="20"/>
        </w:rPr>
        <w:t xml:space="preserve"> Allegations of Corruption and Witness Intimidation and Appointment of Federal Monitor” </w:t>
      </w:r>
      <w:r w:rsidRPr="00F00BA1">
        <w:rPr>
          <w:sz w:val="20"/>
          <w:szCs w:val="20"/>
        </w:rPr>
        <w:t>[</w:t>
      </w:r>
      <w:r w:rsidR="00A27AD4" w:rsidRPr="00F00BA1">
        <w:rPr>
          <w:sz w:val="20"/>
          <w:szCs w:val="20"/>
        </w:rPr>
        <w:t>The Statement A</w:t>
      </w:r>
      <w:r w:rsidRPr="00F00BA1">
        <w:rPr>
          <w:sz w:val="20"/>
          <w:szCs w:val="20"/>
        </w:rPr>
        <w:t xml:space="preserve">ddressed </w:t>
      </w:r>
      <w:r w:rsidR="00A27AD4" w:rsidRPr="00F00BA1">
        <w:rPr>
          <w:sz w:val="20"/>
          <w:szCs w:val="20"/>
        </w:rPr>
        <w:t xml:space="preserve">directly </w:t>
      </w:r>
      <w:r w:rsidRPr="00F00BA1">
        <w:rPr>
          <w:sz w:val="20"/>
          <w:szCs w:val="20"/>
        </w:rPr>
        <w:t>to all of the following parties]</w:t>
      </w:r>
    </w:p>
    <w:p w:rsidR="001250BD" w:rsidRPr="00F00BA1" w:rsidRDefault="001250BD" w:rsidP="00B066BA">
      <w:pPr>
        <w:spacing w:after="0"/>
        <w:ind w:left="1440" w:right="1440"/>
        <w:jc w:val="both"/>
        <w:rPr>
          <w:sz w:val="20"/>
          <w:szCs w:val="20"/>
        </w:rPr>
      </w:pPr>
      <w:r w:rsidRPr="00F00BA1">
        <w:rPr>
          <w:sz w:val="20"/>
          <w:szCs w:val="20"/>
        </w:rPr>
        <w:t>The Hon. Eric H. Holder, Jr., Attorney General of the United States Office of the Attorney General</w:t>
      </w:r>
    </w:p>
    <w:p w:rsidR="001250BD" w:rsidRPr="00F00BA1" w:rsidRDefault="001250BD" w:rsidP="00B066BA">
      <w:pPr>
        <w:spacing w:after="0"/>
        <w:ind w:left="1440" w:right="1440"/>
        <w:jc w:val="both"/>
        <w:rPr>
          <w:sz w:val="20"/>
          <w:szCs w:val="20"/>
        </w:rPr>
      </w:pPr>
      <w:r w:rsidRPr="00F00BA1">
        <w:rPr>
          <w:sz w:val="20"/>
          <w:szCs w:val="20"/>
        </w:rPr>
        <w:t xml:space="preserve">The Hon. </w:t>
      </w:r>
      <w:proofErr w:type="spellStart"/>
      <w:r w:rsidRPr="00F00BA1">
        <w:rPr>
          <w:sz w:val="20"/>
          <w:szCs w:val="20"/>
        </w:rPr>
        <w:t>Preet</w:t>
      </w:r>
      <w:proofErr w:type="spellEnd"/>
      <w:r w:rsidRPr="00F00BA1">
        <w:rPr>
          <w:sz w:val="20"/>
          <w:szCs w:val="20"/>
        </w:rPr>
        <w:t xml:space="preserve"> </w:t>
      </w:r>
      <w:proofErr w:type="spellStart"/>
      <w:r w:rsidRPr="00F00BA1">
        <w:rPr>
          <w:sz w:val="20"/>
          <w:szCs w:val="20"/>
        </w:rPr>
        <w:t>Bharara</w:t>
      </w:r>
      <w:proofErr w:type="spellEnd"/>
      <w:r w:rsidRPr="00F00BA1">
        <w:rPr>
          <w:sz w:val="20"/>
          <w:szCs w:val="20"/>
        </w:rPr>
        <w:t>, United States Attorney for the Southern District of New York United States Department of Justice</w:t>
      </w:r>
    </w:p>
    <w:p w:rsidR="001250BD" w:rsidRPr="00F00BA1" w:rsidRDefault="001250BD" w:rsidP="00B066BA">
      <w:pPr>
        <w:spacing w:after="0"/>
        <w:ind w:left="1440" w:right="1440"/>
        <w:jc w:val="both"/>
        <w:rPr>
          <w:sz w:val="20"/>
          <w:szCs w:val="20"/>
        </w:rPr>
      </w:pPr>
      <w:r w:rsidRPr="00F00BA1">
        <w:rPr>
          <w:sz w:val="20"/>
          <w:szCs w:val="20"/>
        </w:rPr>
        <w:t>The Hon. William M. Welch II, Chief, Public Integrity Unit United States Department of Justice</w:t>
      </w:r>
    </w:p>
    <w:p w:rsidR="001250BD" w:rsidRDefault="001250BD" w:rsidP="00B066BA">
      <w:pPr>
        <w:spacing w:after="0"/>
        <w:ind w:left="1440" w:right="1440"/>
        <w:jc w:val="both"/>
        <w:rPr>
          <w:sz w:val="20"/>
          <w:szCs w:val="20"/>
        </w:rPr>
      </w:pPr>
      <w:r w:rsidRPr="00F00BA1">
        <w:rPr>
          <w:sz w:val="20"/>
          <w:szCs w:val="20"/>
        </w:rPr>
        <w:t>The Hon. John L. Sampson, Chairman, New York State Senate Judiciary Committee</w:t>
      </w:r>
    </w:p>
    <w:p w:rsidR="00B066BA" w:rsidRPr="00F00BA1" w:rsidRDefault="00B066BA" w:rsidP="00B066BA">
      <w:pPr>
        <w:spacing w:after="0"/>
        <w:ind w:left="1440" w:right="1440"/>
        <w:jc w:val="both"/>
        <w:rPr>
          <w:sz w:val="20"/>
          <w:szCs w:val="20"/>
        </w:rPr>
      </w:pPr>
    </w:p>
    <w:p w:rsidR="00357951" w:rsidRPr="00F00BA1" w:rsidRDefault="00357951" w:rsidP="00357951">
      <w:pPr>
        <w:ind w:left="1440" w:right="1440"/>
        <w:jc w:val="both"/>
        <w:rPr>
          <w:sz w:val="20"/>
          <w:szCs w:val="20"/>
        </w:rPr>
      </w:pPr>
      <w:proofErr w:type="gramStart"/>
      <w:r w:rsidRPr="00F00BA1">
        <w:rPr>
          <w:sz w:val="20"/>
          <w:szCs w:val="20"/>
        </w:rPr>
        <w:t>Gentlemen</w:t>
      </w:r>
      <w:proofErr w:type="gramEnd"/>
      <w:r w:rsidRPr="00F00BA1">
        <w:rPr>
          <w:sz w:val="20"/>
          <w:szCs w:val="20"/>
        </w:rPr>
        <w:t>:</w:t>
      </w:r>
    </w:p>
    <w:p w:rsidR="00357951" w:rsidRPr="00F00BA1" w:rsidRDefault="00357951" w:rsidP="00357951">
      <w:pPr>
        <w:ind w:left="1440" w:right="1440"/>
        <w:jc w:val="both"/>
        <w:rPr>
          <w:sz w:val="20"/>
          <w:szCs w:val="20"/>
        </w:rPr>
      </w:pPr>
      <w:r w:rsidRPr="00F00BA1">
        <w:rPr>
          <w:sz w:val="20"/>
          <w:szCs w:val="20"/>
        </w:rPr>
        <w:t xml:space="preserve">My name is Christine C. Anderson. For six and one-half years, I was a Principal Attorney of the New York State Appellate Division, First Department’s Departmental Disciplinary Committee (the “DDC”). The DDC is responsible for investigating and disciplining attorneys found guilty of misconduct in representing the public in the Bronx and </w:t>
      </w:r>
      <w:r w:rsidRPr="00F00BA1">
        <w:rPr>
          <w:b/>
          <w:sz w:val="20"/>
          <w:szCs w:val="20"/>
        </w:rPr>
        <w:t>Manhattan</w:t>
      </w:r>
      <w:r w:rsidR="007E30D0" w:rsidRPr="00F00BA1">
        <w:rPr>
          <w:b/>
          <w:sz w:val="20"/>
          <w:szCs w:val="20"/>
        </w:rPr>
        <w:t xml:space="preserve"> [regulating Wall Street Attorneys, Prosecutors, Judges, Regulators or any other Attorney at Law on Wall Street/Greed Street/Fraud Street]</w:t>
      </w:r>
      <w:r w:rsidRPr="00F00BA1">
        <w:rPr>
          <w:sz w:val="20"/>
          <w:szCs w:val="20"/>
        </w:rPr>
        <w:t xml:space="preserve">. After discovering and reporting of acts of misconduct and corruption at the DDC, which acts constituted an abuse of power and a fraud upon the public, my employment was summarily terminated in </w:t>
      </w:r>
      <w:proofErr w:type="gramStart"/>
      <w:r w:rsidRPr="00F00BA1">
        <w:rPr>
          <w:sz w:val="20"/>
          <w:szCs w:val="20"/>
        </w:rPr>
        <w:t>June,</w:t>
      </w:r>
      <w:proofErr w:type="gramEnd"/>
      <w:r w:rsidRPr="00F00BA1">
        <w:rPr>
          <w:sz w:val="20"/>
          <w:szCs w:val="20"/>
        </w:rPr>
        <w:t xml:space="preserve"> 2007…</w:t>
      </w:r>
    </w:p>
    <w:p w:rsidR="001250BD" w:rsidRPr="00F00BA1" w:rsidRDefault="00357951" w:rsidP="001250BD">
      <w:pPr>
        <w:ind w:left="1440" w:right="1440"/>
        <w:jc w:val="both"/>
        <w:rPr>
          <w:sz w:val="20"/>
          <w:szCs w:val="20"/>
        </w:rPr>
      </w:pPr>
      <w:r w:rsidRPr="00F00BA1">
        <w:rPr>
          <w:sz w:val="20"/>
          <w:szCs w:val="20"/>
        </w:rPr>
        <w:t>S</w:t>
      </w:r>
      <w:r w:rsidR="001250BD" w:rsidRPr="00F00BA1">
        <w:rPr>
          <w:sz w:val="20"/>
          <w:szCs w:val="20"/>
        </w:rPr>
        <w:t xml:space="preserve">pecifically, I discovered and reported that employees of the DDC had engaged in, inter alia, the “whitewashing” complaints of misconduct leveled against certain “select” attorneys and law firms. </w:t>
      </w:r>
      <w:r w:rsidR="001250BD" w:rsidRPr="0003589D">
        <w:rPr>
          <w:b/>
          <w:sz w:val="28"/>
          <w:szCs w:val="28"/>
          <w:u w:val="single"/>
        </w:rPr>
        <w:t xml:space="preserve">This “whitewashing” </w:t>
      </w:r>
      <w:proofErr w:type="gramStart"/>
      <w:r w:rsidR="00B066BA" w:rsidRPr="0003589D">
        <w:rPr>
          <w:b/>
          <w:sz w:val="28"/>
          <w:szCs w:val="28"/>
          <w:u w:val="single"/>
        </w:rPr>
        <w:t>sometimes involved</w:t>
      </w:r>
      <w:proofErr w:type="gramEnd"/>
      <w:r w:rsidR="001250BD" w:rsidRPr="0003589D">
        <w:rPr>
          <w:b/>
          <w:sz w:val="28"/>
          <w:szCs w:val="28"/>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03589D" w:rsidRDefault="001250BD" w:rsidP="001250BD">
      <w:pPr>
        <w:ind w:left="1440" w:right="1440"/>
        <w:jc w:val="both"/>
        <w:rPr>
          <w:b/>
          <w:sz w:val="28"/>
          <w:szCs w:val="28"/>
          <w:u w:val="single"/>
        </w:rPr>
      </w:pPr>
      <w:r w:rsidRPr="00F00BA1">
        <w:rPr>
          <w:sz w:val="20"/>
          <w:szCs w:val="20"/>
        </w:rPr>
        <w:t>Although the then Chief Counsel of the DDC, Thomas Cahill</w:t>
      </w:r>
      <w:r w:rsidR="00357951" w:rsidRPr="00F00BA1">
        <w:rPr>
          <w:sz w:val="20"/>
          <w:szCs w:val="20"/>
        </w:rPr>
        <w:t xml:space="preserve"> </w:t>
      </w:r>
      <w:r w:rsidR="00357951" w:rsidRPr="00F00BA1">
        <w:rPr>
          <w:b/>
          <w:sz w:val="20"/>
          <w:szCs w:val="20"/>
        </w:rPr>
        <w:t>[Defendant in the Iviewit RICO &amp; ANTITRUST Lawsuit]</w:t>
      </w:r>
      <w:r w:rsidRPr="00F00BA1">
        <w:rPr>
          <w:sz w:val="20"/>
          <w:szCs w:val="20"/>
        </w:rPr>
        <w:t>, stepped down in 2007, evidence clearly establishes that under the leadership of Alan Friedberg</w:t>
      </w:r>
      <w:r w:rsidR="00357951" w:rsidRPr="00F00BA1">
        <w:rPr>
          <w:sz w:val="20"/>
          <w:szCs w:val="20"/>
        </w:rPr>
        <w:t xml:space="preserve"> </w:t>
      </w:r>
      <w:r w:rsidR="00357951" w:rsidRPr="00F00BA1">
        <w:rPr>
          <w:b/>
          <w:sz w:val="20"/>
          <w:szCs w:val="20"/>
        </w:rPr>
        <w:t xml:space="preserve">[Iviewit filed Criminal Complaints </w:t>
      </w:r>
      <w:r w:rsidR="0003589D" w:rsidRPr="00F00BA1">
        <w:rPr>
          <w:b/>
          <w:sz w:val="20"/>
          <w:szCs w:val="20"/>
        </w:rPr>
        <w:t>against</w:t>
      </w:r>
      <w:r w:rsidR="00357951" w:rsidRPr="00F00BA1">
        <w:rPr>
          <w:b/>
          <w:sz w:val="20"/>
          <w:szCs w:val="20"/>
        </w:rPr>
        <w:t xml:space="preserve"> Friedberg]</w:t>
      </w:r>
      <w:r w:rsidRPr="00F00BA1">
        <w:rPr>
          <w:sz w:val="20"/>
          <w:szCs w:val="20"/>
        </w:rPr>
        <w:t xml:space="preserve">, the current Chief Counsel, the same practice of corruption and whitewashing of complaints continues. </w:t>
      </w:r>
      <w:r w:rsidRPr="0003589D">
        <w:rPr>
          <w:b/>
          <w:sz w:val="28"/>
          <w:szCs w:val="28"/>
          <w:u w:val="single"/>
        </w:rPr>
        <w:t xml:space="preserve">Such practice robs the public of any hope at justice; it also </w:t>
      </w:r>
      <w:r w:rsidRPr="0003589D">
        <w:rPr>
          <w:b/>
          <w:sz w:val="28"/>
          <w:szCs w:val="28"/>
          <w:u w:val="single"/>
        </w:rPr>
        <w:lastRenderedPageBreak/>
        <w:t>works to the detriment of the very public the DDC is duty-bound to serve.</w:t>
      </w:r>
    </w:p>
    <w:p w:rsidR="001250BD" w:rsidRPr="00F00BA1" w:rsidRDefault="001250BD" w:rsidP="001250BD">
      <w:pPr>
        <w:ind w:left="1440" w:right="1440"/>
        <w:jc w:val="both"/>
        <w:rPr>
          <w:sz w:val="20"/>
          <w:szCs w:val="20"/>
        </w:rPr>
      </w:pPr>
      <w:r w:rsidRPr="00F00BA1">
        <w:rPr>
          <w:sz w:val="20"/>
          <w:szCs w:val="20"/>
        </w:rPr>
        <w:t xml:space="preserve">During the course of my litigation against the DDC, a former colleague of mine, who still works as a Principal Attorney at the DDC, agreed to testify on my behalf at a deposition. This former colleague, Nicole Corrado, </w:t>
      </w:r>
      <w:proofErr w:type="gramStart"/>
      <w:r w:rsidRPr="00F00BA1">
        <w:rPr>
          <w:sz w:val="20"/>
          <w:szCs w:val="20"/>
        </w:rPr>
        <w:t>has been employed</w:t>
      </w:r>
      <w:proofErr w:type="gramEnd"/>
      <w:r w:rsidRPr="00F00BA1">
        <w:rPr>
          <w:sz w:val="20"/>
          <w:szCs w:val="20"/>
        </w:rPr>
        <w:t xml:space="preserve"> by the DDC for approximately eight years, prior to which she worked as a prosecutor for New York State. On the morning of her deposition, however, while en route to her deposition, Ms. Corrado </w:t>
      </w:r>
      <w:proofErr w:type="gramStart"/>
      <w:r w:rsidRPr="00F00BA1">
        <w:rPr>
          <w:sz w:val="20"/>
          <w:szCs w:val="20"/>
        </w:rPr>
        <w:t>was approached</w:t>
      </w:r>
      <w:proofErr w:type="gramEnd"/>
      <w:r w:rsidRPr="00F00BA1">
        <w:rPr>
          <w:sz w:val="20"/>
          <w:szCs w:val="20"/>
        </w:rPr>
        <w:t xml:space="preserve"> on the street by a supervisor at the DDC, who threatened and intimidated her with respect to her upcoming deposition testimony. Although terribly shaken, Ms. Corrado nonetheless sat for her deposition and testified truthfully. Following her deposition, however, Ms. Corrado </w:t>
      </w:r>
      <w:proofErr w:type="gramStart"/>
      <w:r w:rsidRPr="00F00BA1">
        <w:rPr>
          <w:sz w:val="20"/>
          <w:szCs w:val="20"/>
        </w:rPr>
        <w:t>has been subjected</w:t>
      </w:r>
      <w:proofErr w:type="gramEnd"/>
      <w:r w:rsidRPr="00F00BA1">
        <w:rPr>
          <w:sz w:val="20"/>
          <w:szCs w:val="20"/>
        </w:rPr>
        <w:t xml:space="preserve"> to further harassment and intimidation at the hands of the DDC. She </w:t>
      </w:r>
      <w:proofErr w:type="gramStart"/>
      <w:r w:rsidRPr="00F00BA1">
        <w:rPr>
          <w:sz w:val="20"/>
          <w:szCs w:val="20"/>
        </w:rPr>
        <w:t>has been forced</w:t>
      </w:r>
      <w:proofErr w:type="gramEnd"/>
      <w:r w:rsidRPr="00F00BA1">
        <w:rPr>
          <w:sz w:val="20"/>
          <w:szCs w:val="20"/>
        </w:rPr>
        <w:t xml:space="preserve"> to take a leave of absence as a result.</w:t>
      </w:r>
    </w:p>
    <w:p w:rsidR="001250BD" w:rsidRPr="00F00BA1" w:rsidRDefault="001250BD" w:rsidP="001250BD">
      <w:pPr>
        <w:ind w:left="1440" w:right="1440"/>
        <w:jc w:val="both"/>
        <w:rPr>
          <w:sz w:val="20"/>
          <w:szCs w:val="20"/>
        </w:rPr>
      </w:pPr>
      <w:r w:rsidRPr="00F00BA1">
        <w:rPr>
          <w:sz w:val="20"/>
          <w:szCs w:val="20"/>
        </w:rPr>
        <w:t xml:space="preserve">On June 8, 2009, I testified at a hearing convened by John L. Sampson, New York State Senator and Chairman of the New York State Standing Committee </w:t>
      </w:r>
      <w:proofErr w:type="gramStart"/>
      <w:r w:rsidRPr="00F00BA1">
        <w:rPr>
          <w:sz w:val="20"/>
          <w:szCs w:val="20"/>
        </w:rPr>
        <w:t>On The</w:t>
      </w:r>
      <w:proofErr w:type="gramEnd"/>
      <w:r w:rsidRPr="00F00BA1">
        <w:rPr>
          <w:sz w:val="20"/>
          <w:szCs w:val="20"/>
        </w:rPr>
        <w:t xml:space="preserve"> Judiciary. (A copy of my affidavit submitted to the Committee </w:t>
      </w:r>
      <w:proofErr w:type="gramStart"/>
      <w:r w:rsidRPr="00F00BA1">
        <w:rPr>
          <w:sz w:val="20"/>
          <w:szCs w:val="20"/>
        </w:rPr>
        <w:t>is attached</w:t>
      </w:r>
      <w:proofErr w:type="gramEnd"/>
      <w:r w:rsidRPr="00F00BA1">
        <w:rPr>
          <w:sz w:val="20"/>
          <w:szCs w:val="20"/>
        </w:rPr>
        <w:t xml:space="preserve"> hereto as Exhibit B.)…</w:t>
      </w:r>
    </w:p>
    <w:p w:rsidR="001250BD" w:rsidRPr="00F00BA1" w:rsidRDefault="001250BD" w:rsidP="001250BD">
      <w:pPr>
        <w:ind w:left="1440" w:right="1440"/>
        <w:jc w:val="both"/>
        <w:rPr>
          <w:sz w:val="20"/>
          <w:szCs w:val="20"/>
        </w:rPr>
      </w:pPr>
      <w:r w:rsidRPr="00F00BA1">
        <w:rPr>
          <w:sz w:val="20"/>
          <w:szCs w:val="20"/>
        </w:rPr>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F00BA1">
        <w:rPr>
          <w:sz w:val="20"/>
          <w:szCs w:val="20"/>
        </w:rPr>
        <w:t>is attached</w:t>
      </w:r>
      <w:proofErr w:type="gramEnd"/>
      <w:r w:rsidRPr="00F00BA1">
        <w:rPr>
          <w:sz w:val="20"/>
          <w:szCs w:val="20"/>
        </w:rPr>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F00BA1" w:rsidRDefault="001250BD" w:rsidP="001250BD">
      <w:pPr>
        <w:ind w:left="1440" w:right="1440"/>
        <w:jc w:val="both"/>
        <w:rPr>
          <w:sz w:val="20"/>
          <w:szCs w:val="20"/>
        </w:rPr>
      </w:pPr>
      <w:r w:rsidRPr="00F00BA1">
        <w:rPr>
          <w:sz w:val="20"/>
          <w:szCs w:val="20"/>
        </w:rPr>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F00BA1" w:rsidRDefault="001250BD" w:rsidP="001250BD">
      <w:pPr>
        <w:ind w:left="1440" w:right="1440"/>
        <w:jc w:val="both"/>
        <w:rPr>
          <w:b/>
          <w:sz w:val="20"/>
          <w:szCs w:val="20"/>
        </w:rPr>
      </w:pPr>
      <w:r w:rsidRPr="00F00BA1">
        <w:rPr>
          <w:b/>
          <w:sz w:val="20"/>
          <w:szCs w:val="20"/>
        </w:rPr>
        <w:t>[</w:t>
      </w:r>
      <w:r w:rsidR="00F4467F">
        <w:rPr>
          <w:b/>
          <w:sz w:val="20"/>
          <w:szCs w:val="20"/>
        </w:rPr>
        <w:t>Anderson’s</w:t>
      </w:r>
      <w:r w:rsidRPr="00F00BA1">
        <w:rPr>
          <w:b/>
          <w:sz w:val="20"/>
          <w:szCs w:val="20"/>
        </w:rPr>
        <w:t xml:space="preserve"> Letter Was </w:t>
      </w:r>
      <w:proofErr w:type="gramStart"/>
      <w:r w:rsidRPr="00F00BA1">
        <w:rPr>
          <w:b/>
          <w:sz w:val="20"/>
          <w:szCs w:val="20"/>
        </w:rPr>
        <w:t>Copied</w:t>
      </w:r>
      <w:proofErr w:type="gramEnd"/>
      <w:r w:rsidRPr="00F00BA1">
        <w:rPr>
          <w:b/>
          <w:sz w:val="20"/>
          <w:szCs w:val="20"/>
        </w:rPr>
        <w:t xml:space="preserve"> to the Following Parties</w:t>
      </w:r>
      <w:r w:rsidR="007E30D0" w:rsidRPr="00F00BA1">
        <w:rPr>
          <w:b/>
          <w:sz w:val="20"/>
          <w:szCs w:val="20"/>
        </w:rPr>
        <w:t xml:space="preserve"> </w:t>
      </w:r>
      <w:r w:rsidR="00F4467F">
        <w:rPr>
          <w:b/>
          <w:sz w:val="20"/>
          <w:szCs w:val="20"/>
        </w:rPr>
        <w:t xml:space="preserve">notifying them of these Felonious Acts.  Any party that </w:t>
      </w:r>
      <w:r w:rsidR="007E30D0" w:rsidRPr="00F00BA1">
        <w:rPr>
          <w:b/>
          <w:sz w:val="20"/>
          <w:szCs w:val="20"/>
        </w:rPr>
        <w:t>then fail</w:t>
      </w:r>
      <w:r w:rsidR="00F4467F">
        <w:rPr>
          <w:b/>
          <w:sz w:val="20"/>
          <w:szCs w:val="20"/>
        </w:rPr>
        <w:t>ed</w:t>
      </w:r>
      <w:r w:rsidR="007E30D0" w:rsidRPr="00F00BA1">
        <w:rPr>
          <w:b/>
          <w:sz w:val="20"/>
          <w:szCs w:val="20"/>
        </w:rPr>
        <w:t xml:space="preserve"> to take legally required actions to report and investigate </w:t>
      </w:r>
      <w:r w:rsidR="00F4467F">
        <w:rPr>
          <w:b/>
          <w:sz w:val="20"/>
          <w:szCs w:val="20"/>
        </w:rPr>
        <w:t xml:space="preserve">a </w:t>
      </w:r>
      <w:r w:rsidR="007E30D0" w:rsidRPr="00F00BA1">
        <w:rPr>
          <w:b/>
          <w:sz w:val="20"/>
          <w:szCs w:val="20"/>
        </w:rPr>
        <w:t>“credible” witness</w:t>
      </w:r>
      <w:r w:rsidR="00F4467F">
        <w:rPr>
          <w:b/>
          <w:sz w:val="20"/>
          <w:szCs w:val="20"/>
        </w:rPr>
        <w:t>es</w:t>
      </w:r>
      <w:r w:rsidR="007E30D0" w:rsidRPr="00F00BA1">
        <w:rPr>
          <w:b/>
          <w:sz w:val="20"/>
          <w:szCs w:val="20"/>
        </w:rPr>
        <w:t xml:space="preserve"> allegations of Major Felonies</w:t>
      </w:r>
      <w:r w:rsidR="00F4467F">
        <w:rPr>
          <w:b/>
          <w:sz w:val="20"/>
          <w:szCs w:val="20"/>
        </w:rPr>
        <w:t xml:space="preserve"> by Government Officials</w:t>
      </w:r>
      <w:r w:rsidR="007E30D0" w:rsidRPr="00F00BA1">
        <w:rPr>
          <w:b/>
          <w:sz w:val="20"/>
          <w:szCs w:val="20"/>
        </w:rPr>
        <w:t>, are all subject to charges of Misprision of Felony, Felony Obstruction in a Federal Lawsuit</w:t>
      </w:r>
      <w:r w:rsidR="00F4467F">
        <w:rPr>
          <w:b/>
          <w:sz w:val="20"/>
          <w:szCs w:val="20"/>
        </w:rPr>
        <w:t>, Aiding and Abetting a Criminal Cartel</w:t>
      </w:r>
      <w:r w:rsidR="007E30D0" w:rsidRPr="00F00BA1">
        <w:rPr>
          <w:b/>
          <w:sz w:val="20"/>
          <w:szCs w:val="20"/>
        </w:rPr>
        <w:t xml:space="preserve"> and more.</w:t>
      </w:r>
      <w:r w:rsidRPr="00F00BA1">
        <w:rPr>
          <w:b/>
          <w:sz w:val="20"/>
          <w:szCs w:val="20"/>
        </w:rPr>
        <w:t>]</w:t>
      </w:r>
    </w:p>
    <w:p w:rsidR="00357951" w:rsidRPr="00F00BA1" w:rsidRDefault="00357951" w:rsidP="00E615E4">
      <w:pPr>
        <w:spacing w:after="0" w:line="240" w:lineRule="auto"/>
        <w:ind w:left="1440" w:right="1440"/>
        <w:jc w:val="both"/>
        <w:rPr>
          <w:sz w:val="20"/>
          <w:szCs w:val="20"/>
        </w:rPr>
      </w:pPr>
      <w:r w:rsidRPr="00F00BA1">
        <w:rPr>
          <w:sz w:val="20"/>
          <w:szCs w:val="20"/>
        </w:rPr>
        <w:t>The Hon. David A. Paterson</w:t>
      </w:r>
    </w:p>
    <w:p w:rsidR="00357951" w:rsidRPr="00F00BA1" w:rsidRDefault="00357951" w:rsidP="00E615E4">
      <w:pPr>
        <w:spacing w:after="0" w:line="240" w:lineRule="auto"/>
        <w:ind w:left="1440" w:right="1440"/>
        <w:jc w:val="both"/>
        <w:rPr>
          <w:sz w:val="20"/>
          <w:szCs w:val="20"/>
        </w:rPr>
      </w:pPr>
      <w:r w:rsidRPr="00F00BA1">
        <w:rPr>
          <w:sz w:val="20"/>
          <w:szCs w:val="20"/>
        </w:rPr>
        <w:t>New York State Governor</w:t>
      </w:r>
    </w:p>
    <w:p w:rsidR="00357951" w:rsidRPr="00F00BA1" w:rsidRDefault="00357951" w:rsidP="00E615E4">
      <w:pPr>
        <w:spacing w:after="0" w:line="240" w:lineRule="auto"/>
        <w:ind w:left="1440" w:right="1440"/>
        <w:jc w:val="both"/>
        <w:rPr>
          <w:sz w:val="20"/>
          <w:szCs w:val="20"/>
        </w:rPr>
      </w:pPr>
      <w:r w:rsidRPr="00F00BA1">
        <w:rPr>
          <w:sz w:val="20"/>
          <w:szCs w:val="20"/>
        </w:rPr>
        <w:lastRenderedPageBreak/>
        <w:t>Office of the Governor of New York State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Boyd M. Johnson III</w:t>
      </w:r>
    </w:p>
    <w:p w:rsidR="00357951" w:rsidRPr="00F00BA1" w:rsidRDefault="00357951" w:rsidP="00E615E4">
      <w:pPr>
        <w:spacing w:after="0" w:line="240" w:lineRule="auto"/>
        <w:ind w:left="1440" w:right="1440"/>
        <w:jc w:val="both"/>
        <w:rPr>
          <w:sz w:val="20"/>
          <w:szCs w:val="20"/>
        </w:rPr>
      </w:pPr>
      <w:r w:rsidRPr="00F00BA1">
        <w:rPr>
          <w:sz w:val="20"/>
          <w:szCs w:val="20"/>
        </w:rPr>
        <w:t>Deputy United States Attorney for the</w:t>
      </w:r>
    </w:p>
    <w:p w:rsidR="00357951" w:rsidRPr="00F00BA1" w:rsidRDefault="00357951" w:rsidP="00E615E4">
      <w:pPr>
        <w:spacing w:after="0" w:line="240" w:lineRule="auto"/>
        <w:ind w:left="1440" w:right="1440"/>
        <w:jc w:val="both"/>
        <w:rPr>
          <w:sz w:val="20"/>
          <w:szCs w:val="20"/>
        </w:rPr>
      </w:pPr>
      <w:r w:rsidRPr="00F00BA1">
        <w:rPr>
          <w:sz w:val="20"/>
          <w:szCs w:val="20"/>
        </w:rPr>
        <w:t>Southern District of New York</w:t>
      </w:r>
    </w:p>
    <w:p w:rsidR="00357951" w:rsidRPr="00F00BA1" w:rsidRDefault="00357951" w:rsidP="00E615E4">
      <w:pPr>
        <w:spacing w:after="0" w:line="240" w:lineRule="auto"/>
        <w:ind w:left="1440" w:right="1440"/>
        <w:jc w:val="both"/>
        <w:rPr>
          <w:sz w:val="20"/>
          <w:szCs w:val="20"/>
        </w:rPr>
      </w:pPr>
      <w:r w:rsidRPr="00F00BA1">
        <w:rPr>
          <w:sz w:val="20"/>
          <w:szCs w:val="20"/>
        </w:rPr>
        <w:t>Public Corruption Unit</w:t>
      </w:r>
    </w:p>
    <w:p w:rsidR="00357951" w:rsidRPr="00F00BA1" w:rsidRDefault="00357951" w:rsidP="00E615E4">
      <w:pPr>
        <w:spacing w:after="0" w:line="240" w:lineRule="auto"/>
        <w:ind w:left="1440" w:right="1440"/>
        <w:jc w:val="both"/>
        <w:rPr>
          <w:sz w:val="20"/>
          <w:szCs w:val="20"/>
        </w:rPr>
      </w:pPr>
      <w:r w:rsidRPr="00F00BA1">
        <w:rPr>
          <w:sz w:val="20"/>
          <w:szCs w:val="20"/>
        </w:rPr>
        <w:t>United States Department of Justice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 xml:space="preserve">The Hon. Loretta A. </w:t>
      </w:r>
      <w:proofErr w:type="spellStart"/>
      <w:r w:rsidRPr="00F00BA1">
        <w:rPr>
          <w:sz w:val="20"/>
          <w:szCs w:val="20"/>
        </w:rPr>
        <w:t>Preska</w:t>
      </w:r>
      <w:proofErr w:type="spellEnd"/>
    </w:p>
    <w:p w:rsidR="00357951" w:rsidRPr="00F00BA1" w:rsidRDefault="00357951" w:rsidP="00E615E4">
      <w:pPr>
        <w:spacing w:after="0" w:line="240" w:lineRule="auto"/>
        <w:ind w:left="1440" w:right="1440"/>
        <w:jc w:val="both"/>
        <w:rPr>
          <w:sz w:val="20"/>
          <w:szCs w:val="20"/>
        </w:rPr>
      </w:pPr>
      <w:r w:rsidRPr="00F00BA1">
        <w:rPr>
          <w:sz w:val="20"/>
          <w:szCs w:val="20"/>
        </w:rPr>
        <w:t>Chief U.S. District Judge</w:t>
      </w:r>
    </w:p>
    <w:p w:rsidR="00357951" w:rsidRPr="00F00BA1" w:rsidRDefault="00357951" w:rsidP="00E615E4">
      <w:pPr>
        <w:spacing w:after="0" w:line="240" w:lineRule="auto"/>
        <w:ind w:left="1440" w:right="1440"/>
        <w:jc w:val="both"/>
        <w:rPr>
          <w:sz w:val="20"/>
          <w:szCs w:val="20"/>
        </w:rPr>
      </w:pPr>
      <w:r w:rsidRPr="00F00BA1">
        <w:rPr>
          <w:sz w:val="20"/>
          <w:szCs w:val="20"/>
        </w:rPr>
        <w:t>United States Courthouse</w:t>
      </w:r>
      <w:r w:rsidR="002613DA">
        <w:rPr>
          <w:sz w:val="20"/>
          <w:szCs w:val="20"/>
        </w:rPr>
        <w:t xml:space="preserve"> - </w:t>
      </w:r>
      <w:r w:rsidRPr="00F00BA1">
        <w:rPr>
          <w:sz w:val="20"/>
          <w:szCs w:val="20"/>
        </w:rPr>
        <w:t>Southern District of New York</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Andrew M. Cuomo</w:t>
      </w:r>
    </w:p>
    <w:p w:rsidR="00357951" w:rsidRPr="00F00BA1" w:rsidRDefault="00357951" w:rsidP="00E615E4">
      <w:pPr>
        <w:spacing w:after="0" w:line="240" w:lineRule="auto"/>
        <w:ind w:left="1440" w:right="1440"/>
        <w:jc w:val="both"/>
        <w:rPr>
          <w:sz w:val="20"/>
          <w:szCs w:val="20"/>
        </w:rPr>
      </w:pPr>
      <w:r w:rsidRPr="00F00BA1">
        <w:rPr>
          <w:sz w:val="20"/>
          <w:szCs w:val="20"/>
        </w:rPr>
        <w:t>New York State Attorney General</w:t>
      </w:r>
    </w:p>
    <w:p w:rsidR="00357951" w:rsidRPr="00F00BA1" w:rsidRDefault="00357951" w:rsidP="00E615E4">
      <w:pPr>
        <w:spacing w:after="0" w:line="240" w:lineRule="auto"/>
        <w:ind w:left="1440" w:right="1440"/>
        <w:jc w:val="both"/>
        <w:rPr>
          <w:sz w:val="20"/>
          <w:szCs w:val="20"/>
        </w:rPr>
      </w:pPr>
      <w:r w:rsidRPr="00F00BA1">
        <w:rPr>
          <w:sz w:val="20"/>
          <w:szCs w:val="20"/>
        </w:rPr>
        <w:t>Office of the Attorney General of New York State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Luis A. Gonzalez</w:t>
      </w:r>
    </w:p>
    <w:p w:rsidR="00357951" w:rsidRPr="00F00BA1" w:rsidRDefault="00357951" w:rsidP="00E615E4">
      <w:pPr>
        <w:spacing w:after="0" w:line="240" w:lineRule="auto"/>
        <w:ind w:left="1440" w:right="1440"/>
        <w:jc w:val="both"/>
        <w:rPr>
          <w:sz w:val="20"/>
          <w:szCs w:val="20"/>
        </w:rPr>
      </w:pPr>
      <w:r w:rsidRPr="00F00BA1">
        <w:rPr>
          <w:sz w:val="20"/>
          <w:szCs w:val="20"/>
        </w:rPr>
        <w:t>Presiding Justice, New York State Appellate Division</w:t>
      </w:r>
      <w:proofErr w:type="gramStart"/>
      <w:r w:rsidRPr="00F00BA1">
        <w:rPr>
          <w:sz w:val="20"/>
          <w:szCs w:val="20"/>
        </w:rPr>
        <w:t>,1st</w:t>
      </w:r>
      <w:proofErr w:type="gramEnd"/>
      <w:r w:rsidRPr="00F00BA1">
        <w:rPr>
          <w:sz w:val="20"/>
          <w:szCs w:val="20"/>
        </w:rPr>
        <w:t xml:space="preserve"> Department</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proofErr w:type="gramStart"/>
      <w:r w:rsidRPr="00F00BA1">
        <w:rPr>
          <w:sz w:val="20"/>
          <w:szCs w:val="20"/>
        </w:rPr>
        <w:t>The Hon. Joseph M. Demarest, Jr.</w:t>
      </w:r>
      <w:proofErr w:type="gramEnd"/>
    </w:p>
    <w:p w:rsidR="00357951" w:rsidRDefault="00357951" w:rsidP="00E615E4">
      <w:pPr>
        <w:spacing w:after="0" w:line="240" w:lineRule="auto"/>
        <w:ind w:left="1440" w:right="1440"/>
        <w:jc w:val="both"/>
      </w:pPr>
      <w:r w:rsidRPr="00F00BA1">
        <w:rPr>
          <w:sz w:val="20"/>
          <w:szCs w:val="20"/>
        </w:rPr>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1" r:link="rId62"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w:t>
      </w:r>
      <w:r w:rsidR="00B010A5">
        <w:lastRenderedPageBreak/>
        <w:t>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lastRenderedPageBreak/>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also 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 xml:space="preserve">ATTORNEY </w:t>
      </w:r>
      <w:r w:rsidR="00A1051C" w:rsidRPr="00436CA4">
        <w:lastRenderedPageBreak/>
        <w:t>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proofErr w:type="spellStart"/>
      <w:r w:rsidR="008A148A">
        <w:t>Andral</w:t>
      </w:r>
      <w:proofErr w:type="spellEnd"/>
      <w:r w:rsidR="008A148A">
        <w:t xml:space="preserve">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 xml:space="preserve">JUSTICE HART: Well, firstly, you have to fire </w:t>
      </w:r>
      <w:proofErr w:type="spellStart"/>
      <w:r w:rsidRPr="009A5721">
        <w:t>Tembeckjian</w:t>
      </w:r>
      <w:proofErr w:type="spellEnd"/>
      <w:r w:rsidR="000063D3" w:rsidRPr="009A5721">
        <w:t xml:space="preserve"> [Robert H. </w:t>
      </w:r>
      <w:proofErr w:type="spellStart"/>
      <w:r w:rsidR="000063D3" w:rsidRPr="009A5721">
        <w:t>Tembeckjian</w:t>
      </w:r>
      <w:proofErr w:type="spellEnd"/>
      <w:r w:rsidR="000063D3" w:rsidRPr="009A5721">
        <w:t xml:space="preserve"> Administrator and Counsel, New York </w:t>
      </w:r>
      <w:r w:rsidR="000063D3" w:rsidRPr="009A5721">
        <w:lastRenderedPageBreak/>
        <w:t>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 xml:space="preserve">The only reason that Robert </w:t>
      </w:r>
      <w:proofErr w:type="spellStart"/>
      <w:r w:rsidRPr="00EF18F9">
        <w:rPr>
          <w:b/>
          <w:sz w:val="28"/>
          <w:szCs w:val="28"/>
          <w:u w:val="single"/>
        </w:rPr>
        <w:t>Tembeckjian</w:t>
      </w:r>
      <w:proofErr w:type="spellEnd"/>
      <w:r w:rsidRPr="00EF18F9">
        <w:rPr>
          <w:b/>
          <w:sz w:val="28"/>
          <w:szCs w:val="28"/>
          <w:u w:val="single"/>
        </w:rPr>
        <w:t>,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w:t>
      </w:r>
      <w:proofErr w:type="spellStart"/>
      <w:r w:rsidRPr="009A5721">
        <w:t>Ternbeckjian</w:t>
      </w:r>
      <w:proofErr w:type="spellEnd"/>
      <w:r w:rsidRPr="009A5721">
        <w:t xml:space="preserve">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 xml:space="preserve">I mean, again, my -- Mr. </w:t>
      </w:r>
      <w:proofErr w:type="spellStart"/>
      <w:r w:rsidRPr="009A5721">
        <w:t>Tembeckjian</w:t>
      </w:r>
      <w:proofErr w:type="spellEnd"/>
      <w:r w:rsidRPr="009A5721">
        <w:t xml:space="preserve">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proofErr w:type="spellStart"/>
      <w:r w:rsidRPr="009A5721">
        <w:t>Tembeckjian</w:t>
      </w:r>
      <w:proofErr w:type="spellEnd"/>
      <w:r w:rsidRPr="009A5721">
        <w:t xml:space="preserve">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 xml:space="preserve">Mr. </w:t>
      </w:r>
      <w:proofErr w:type="spellStart"/>
      <w:r w:rsidRPr="00EF18F9">
        <w:rPr>
          <w:b/>
          <w:sz w:val="28"/>
          <w:szCs w:val="28"/>
          <w:u w:val="single"/>
        </w:rPr>
        <w:t>Tembeckjian</w:t>
      </w:r>
      <w:proofErr w:type="spellEnd"/>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lastRenderedPageBreak/>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proofErr w:type="spellStart"/>
      <w:r w:rsidRPr="00BE50FF">
        <w:rPr>
          <w:caps/>
          <w:sz w:val="20"/>
          <w:szCs w:val="20"/>
        </w:rPr>
        <w:t>Tembeckjian</w:t>
      </w:r>
      <w:proofErr w:type="spellEnd"/>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52" w:name="_Toc330105219"/>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52"/>
    </w:p>
    <w:p w:rsidR="00057674" w:rsidRDefault="00057674" w:rsidP="00926B3F">
      <w:pPr>
        <w:spacing w:after="0"/>
        <w:ind w:left="1440" w:right="1440"/>
        <w:jc w:val="center"/>
        <w:rPr>
          <w:b/>
        </w:rPr>
      </w:pPr>
    </w:p>
    <w:p w:rsidR="00926B3F" w:rsidRPr="009A5721" w:rsidRDefault="00926B3F" w:rsidP="00926B3F">
      <w:pPr>
        <w:spacing w:after="0"/>
        <w:ind w:left="1440" w:right="1440"/>
        <w:jc w:val="center"/>
        <w:rPr>
          <w:b/>
          <w:caps/>
        </w:rPr>
      </w:pPr>
      <w:r w:rsidRPr="009A5721">
        <w:rPr>
          <w:b/>
          <w:caps/>
        </w:rPr>
        <w:t>You Are a Den of Vipers and Thieves</w:t>
      </w:r>
    </w:p>
    <w:p w:rsidR="00926B3F" w:rsidRPr="009A5721" w:rsidRDefault="009A5721" w:rsidP="009A5721">
      <w:pPr>
        <w:ind w:left="1440" w:right="1440"/>
      </w:pPr>
      <w:r>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lastRenderedPageBreak/>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E33D91">
      <w:pPr>
        <w:pStyle w:val="ListParagraph"/>
        <w:numPr>
          <w:ilvl w:val="0"/>
          <w:numId w:val="28"/>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E33D91">
      <w:pPr>
        <w:pStyle w:val="ListParagraph"/>
        <w:numPr>
          <w:ilvl w:val="0"/>
          <w:numId w:val="28"/>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gain, knowing the contracts would fail 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42F35">
      <w:pPr>
        <w:pStyle w:val="ListParagraph"/>
        <w:numPr>
          <w:ilvl w:val="0"/>
          <w:numId w:val="28"/>
        </w:numPr>
      </w:pPr>
      <w:r>
        <w:t>FRAUDULENT</w:t>
      </w:r>
      <w:r w:rsidR="009D02B1" w:rsidRPr="00DD0838">
        <w:t xml:space="preserve"> </w:t>
      </w:r>
      <w:r w:rsidRPr="007A3B4A">
        <w:rPr>
          <w:caps/>
        </w:rPr>
        <w:t>Collateralized debt obligations</w:t>
      </w:r>
      <w:r w:rsidRPr="00A12059">
        <w:t xml:space="preserve"> (</w:t>
      </w:r>
      <w:proofErr w:type="spellStart"/>
      <w:r w:rsidRPr="00A12059">
        <w:t>CDOs</w:t>
      </w:r>
      <w:proofErr w:type="spellEnd"/>
      <w:r w:rsidRPr="00A12059">
        <w:t>)</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E42B2B">
      <w:pPr>
        <w:pStyle w:val="ListParagraph"/>
        <w:numPr>
          <w:ilvl w:val="0"/>
          <w:numId w:val="28"/>
        </w:numPr>
      </w:pPr>
      <w:r>
        <w:lastRenderedPageBreak/>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E42B2B">
      <w:pPr>
        <w:pStyle w:val="ListParagraph"/>
        <w:numPr>
          <w:ilvl w:val="0"/>
          <w:numId w:val="28"/>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E42B2B">
      <w:pPr>
        <w:pStyle w:val="ListParagraph"/>
        <w:numPr>
          <w:ilvl w:val="0"/>
          <w:numId w:val="28"/>
        </w:numPr>
      </w:pPr>
      <w:r>
        <w:t xml:space="preserve">STOCK </w:t>
      </w:r>
      <w:r w:rsidR="00E42B2B">
        <w:t xml:space="preserve">MARKET RIGGING, that has decreased the Middle Class Portfolios to Poverty, to </w:t>
      </w:r>
    </w:p>
    <w:p w:rsidR="007A3B4A" w:rsidRDefault="00E42B2B" w:rsidP="00723362">
      <w:pPr>
        <w:pStyle w:val="ListParagraph"/>
        <w:numPr>
          <w:ilvl w:val="0"/>
          <w:numId w:val="28"/>
        </w:numPr>
      </w:pPr>
      <w:r>
        <w:t xml:space="preserve">ANTITRUST </w:t>
      </w:r>
      <w:r w:rsidR="00723362">
        <w:t>and ILLEGAL MONOPOLISTIC COMBINATIONS -</w:t>
      </w:r>
      <w:r>
        <w:t xml:space="preserve"> that have wiped out Small Businesses</w:t>
      </w:r>
      <w:r w:rsidR="00723362">
        <w:t xml:space="preserve">, i.e. Walmart, Microsoft, </w:t>
      </w:r>
      <w:proofErr w:type="spellStart"/>
      <w:r w:rsidR="00723362">
        <w:t>BrandsMart</w:t>
      </w:r>
      <w:proofErr w:type="spellEnd"/>
      <w:r w:rsidR="00723362">
        <w:t xml:space="preserve">,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D32D4A">
      <w:pPr>
        <w:pStyle w:val="ListParagraph"/>
        <w:numPr>
          <w:ilvl w:val="0"/>
          <w:numId w:val="28"/>
        </w:numPr>
      </w:pPr>
      <w:r>
        <w:t>LIBOR INTEREST RATE FIXING CRIMES – This recently exposed crime where market rates were fixed adversely effect</w:t>
      </w:r>
      <w:r w:rsidR="00DC34D3">
        <w:t>s</w:t>
      </w:r>
      <w:r>
        <w:t xml:space="preserve"> over </w:t>
      </w:r>
      <w:r w:rsidRPr="00D32D4A">
        <w:rPr>
          <w:b/>
        </w:rPr>
        <w:t xml:space="preserve">EIGHT HUNDRED TRILLION 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5"/>
      </w:r>
      <w:r>
        <w:t xml:space="preserve"> to people worldwide whom the </w:t>
      </w:r>
      <w:r>
        <w:lastRenderedPageBreak/>
        <w:t xml:space="preserve">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demanding our Justice Department PROSECUTE or PROSECUTE THE JUSTICE DEPARTMENT OFFICIALS WHO 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6"/>
      </w:r>
      <w:r w:rsidR="00FB3C2C">
        <w:t xml:space="preserve">  </w:t>
      </w:r>
    </w:p>
    <w:p w:rsidR="000C031B" w:rsidRDefault="00BB1385" w:rsidP="00BB1385">
      <w:pPr>
        <w:ind w:firstLine="720"/>
      </w:pPr>
      <w:r>
        <w:lastRenderedPageBreak/>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lastRenderedPageBreak/>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7"/>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0C031B">
      <w:pPr>
        <w:pStyle w:val="ListParagraph"/>
        <w:numPr>
          <w:ilvl w:val="0"/>
          <w:numId w:val="34"/>
        </w:numPr>
      </w:pPr>
      <w:r>
        <w:t>INTENTIONALLY WRECKED WORLD ECONOMIES</w:t>
      </w:r>
      <w:r w:rsidR="00450A6A">
        <w:t xml:space="preserve">, </w:t>
      </w:r>
    </w:p>
    <w:p w:rsidR="000C031B" w:rsidRPr="00B357C5" w:rsidRDefault="00F72F87" w:rsidP="00B357C5">
      <w:pPr>
        <w:pStyle w:val="ListParagraph"/>
        <w:numPr>
          <w:ilvl w:val="0"/>
          <w:numId w:val="34"/>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B357C5">
      <w:pPr>
        <w:pStyle w:val="ListParagraph"/>
        <w:numPr>
          <w:ilvl w:val="0"/>
          <w:numId w:val="34"/>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B357C5">
      <w:pPr>
        <w:pStyle w:val="ListParagraph"/>
        <w:numPr>
          <w:ilvl w:val="0"/>
          <w:numId w:val="34"/>
        </w:numPr>
        <w:rPr>
          <w:caps/>
        </w:rPr>
      </w:pPr>
      <w:r w:rsidRPr="00B357C5">
        <w:rPr>
          <w:caps/>
        </w:rPr>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B357C5">
      <w:pPr>
        <w:pStyle w:val="ListParagraph"/>
        <w:numPr>
          <w:ilvl w:val="0"/>
          <w:numId w:val="34"/>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B357C5">
      <w:pPr>
        <w:pStyle w:val="ListParagraph"/>
        <w:numPr>
          <w:ilvl w:val="0"/>
          <w:numId w:val="34"/>
        </w:numPr>
        <w:rPr>
          <w:caps/>
        </w:rPr>
      </w:pPr>
      <w:r w:rsidRPr="00B357C5">
        <w:rPr>
          <w:caps/>
        </w:rPr>
        <w:t>Pensions left in shambles</w:t>
      </w:r>
      <w:r w:rsidR="00B1012B" w:rsidRPr="00B357C5">
        <w:rPr>
          <w:rStyle w:val="FootnoteReference"/>
          <w:caps/>
        </w:rPr>
        <w:footnoteReference w:id="28"/>
      </w:r>
      <w:r w:rsidRPr="00B357C5">
        <w:rPr>
          <w:caps/>
        </w:rPr>
        <w:t>,</w:t>
      </w:r>
    </w:p>
    <w:p w:rsidR="00DE2C77" w:rsidRPr="00B357C5" w:rsidRDefault="000C031B" w:rsidP="00B357C5">
      <w:pPr>
        <w:pStyle w:val="ListParagraph"/>
        <w:numPr>
          <w:ilvl w:val="0"/>
          <w:numId w:val="34"/>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B357C5">
      <w:pPr>
        <w:pStyle w:val="ListParagraph"/>
        <w:numPr>
          <w:ilvl w:val="0"/>
          <w:numId w:val="34"/>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lastRenderedPageBreak/>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29"/>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0"/>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2325DF">
      <w:pPr>
        <w:pStyle w:val="ListParagraph"/>
        <w:numPr>
          <w:ilvl w:val="0"/>
          <w:numId w:val="4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2325DF">
      <w:pPr>
        <w:pStyle w:val="ListParagraph"/>
        <w:numPr>
          <w:ilvl w:val="0"/>
          <w:numId w:val="40"/>
        </w:numPr>
      </w:pPr>
      <w:r>
        <w:t>Judges</w:t>
      </w:r>
      <w:r w:rsidR="002325DF">
        <w:t xml:space="preserve">, </w:t>
      </w:r>
      <w:r w:rsidR="0064448E">
        <w:t>again almost all Attorneys at Law,</w:t>
      </w:r>
    </w:p>
    <w:p w:rsidR="002325DF" w:rsidRDefault="00AB4509" w:rsidP="002325DF">
      <w:pPr>
        <w:pStyle w:val="ListParagraph"/>
        <w:numPr>
          <w:ilvl w:val="0"/>
          <w:numId w:val="4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2325DF">
      <w:pPr>
        <w:pStyle w:val="ListParagraph"/>
        <w:numPr>
          <w:ilvl w:val="0"/>
          <w:numId w:val="4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lastRenderedPageBreak/>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2325DF">
      <w:pPr>
        <w:pStyle w:val="ListParagraph"/>
        <w:numPr>
          <w:ilvl w:val="0"/>
          <w:numId w:val="44"/>
        </w:numPr>
      </w:pPr>
      <w:r w:rsidRPr="00DD0838">
        <w:t>bankrupting Fortune 100</w:t>
      </w:r>
      <w:r w:rsidR="002325DF">
        <w:t>0</w:t>
      </w:r>
      <w:r w:rsidRPr="00DD0838">
        <w:t xml:space="preserve"> companies, </w:t>
      </w:r>
    </w:p>
    <w:p w:rsidR="002325DF" w:rsidRDefault="00106AE9" w:rsidP="002325DF">
      <w:pPr>
        <w:pStyle w:val="ListParagraph"/>
        <w:numPr>
          <w:ilvl w:val="0"/>
          <w:numId w:val="44"/>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2325DF">
      <w:pPr>
        <w:pStyle w:val="ListParagraph"/>
        <w:numPr>
          <w:ilvl w:val="0"/>
          <w:numId w:val="44"/>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2325DF">
      <w:pPr>
        <w:pStyle w:val="ListParagraph"/>
        <w:numPr>
          <w:ilvl w:val="0"/>
          <w:numId w:val="44"/>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1"/>
      </w:r>
      <w:r w:rsidR="0078153F">
        <w:t xml:space="preserve"> and</w:t>
      </w:r>
    </w:p>
    <w:p w:rsidR="0064448E" w:rsidRDefault="009A5A58" w:rsidP="002325DF">
      <w:pPr>
        <w:pStyle w:val="ListParagraph"/>
        <w:numPr>
          <w:ilvl w:val="0"/>
          <w:numId w:val="44"/>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2"/>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w:t>
      </w:r>
      <w:r w:rsidR="00042E37">
        <w:lastRenderedPageBreak/>
        <w:t>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w:t>
      </w:r>
      <w:proofErr w:type="spellStart"/>
      <w:r w:rsidR="00DE2C77">
        <w:t>GraHell</w:t>
      </w:r>
      <w:proofErr w:type="spellEnd"/>
      <w:r w:rsidR="00DE2C77">
        <w:t xml:space="preserve">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w:t>
      </w:r>
      <w:proofErr w:type="spellStart"/>
      <w:r w:rsidR="00635383">
        <w:t>PFC</w:t>
      </w:r>
      <w:proofErr w:type="spellEnd"/>
      <w:r w:rsidR="00635383">
        <w:t xml:space="preserve"> Bradley</w:t>
      </w:r>
      <w:r w:rsidR="00042E37">
        <w:t xml:space="preserve"> Manning</w:t>
      </w:r>
      <w:r w:rsidR="00C74FAB">
        <w:t>,</w:t>
      </w:r>
      <w:r w:rsidR="00042E37">
        <w:t xml:space="preserve"> </w:t>
      </w:r>
      <w:r w:rsidR="00635383">
        <w:t xml:space="preserve">Julian </w:t>
      </w:r>
      <w:proofErr w:type="spellStart"/>
      <w:r w:rsidR="00042E37">
        <w:t>Assange</w:t>
      </w:r>
      <w:proofErr w:type="spellEnd"/>
      <w:r w:rsidR="00042E37">
        <w:t xml:space="preserv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5"/>
                    </pic:cNvPr>
                    <pic:cNvPicPr>
                      <a:picLocks noChangeAspect="1" noChangeArrowheads="1"/>
                    </pic:cNvPicPr>
                  </pic:nvPicPr>
                  <pic:blipFill>
                    <a:blip r:embed="rId66"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8407DD">
      <w:pPr>
        <w:pStyle w:val="Heading2"/>
        <w:rPr>
          <w:rFonts w:ascii="Arial" w:hAnsi="Arial"/>
          <w:caps/>
          <w:color w:val="auto"/>
          <w:sz w:val="24"/>
          <w:szCs w:val="28"/>
        </w:rPr>
      </w:pPr>
      <w:bookmarkStart w:id="53" w:name="_Toc330105220"/>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53"/>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lastRenderedPageBreak/>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3"/>
      </w:r>
      <w:r w:rsidR="008407DD">
        <w:t>/DEPRESSION</w:t>
      </w:r>
      <w:r w:rsidR="008407DD">
        <w:rPr>
          <w:rStyle w:val="FootnoteReference"/>
        </w:rPr>
        <w:footnoteReference w:id="34"/>
      </w:r>
      <w:r w:rsidR="00364A43">
        <w:t xml:space="preserve"> IN HISTORY</w:t>
      </w:r>
      <w:r w:rsidR="008407DD">
        <w:t>,</w:t>
      </w:r>
      <w:r w:rsidR="00491AA7">
        <w:t xml:space="preserve"> as the</w:t>
      </w:r>
      <w:r w:rsidR="00F84388">
        <w:t xml:space="preserve"> economic</w:t>
      </w:r>
      <w:r w:rsidR="00491AA7">
        <w:t xml:space="preserve"> numbers would </w:t>
      </w:r>
      <w:r w:rsidR="00557ACE">
        <w:t>appear to 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5"/>
      </w:r>
      <w:r w:rsidR="00645DD2" w:rsidRPr="00695307">
        <w:rPr>
          <w:vertAlign w:val="superscript"/>
        </w:rPr>
        <w:t>and</w:t>
      </w:r>
      <w:r w:rsidR="00645DD2">
        <w:rPr>
          <w:rStyle w:val="FootnoteReference"/>
        </w:rPr>
        <w:footnoteReference w:id="36"/>
      </w:r>
      <w:r w:rsidR="004249A9" w:rsidRPr="00695307">
        <w:rPr>
          <w:vertAlign w:val="superscript"/>
        </w:rPr>
        <w:t>and</w:t>
      </w:r>
      <w:r w:rsidR="004249A9">
        <w:rPr>
          <w:rStyle w:val="FootnoteReference"/>
        </w:rPr>
        <w:footnoteReference w:id="37"/>
      </w:r>
      <w:r w:rsidR="001033AC">
        <w:t xml:space="preserve"> </w:t>
      </w:r>
      <w:r w:rsidR="008407DD">
        <w:t xml:space="preserve">  This rewriting of law to make crime legal resembles exactly what the Nazi Attorneys at Law and Justice Officials did </w:t>
      </w:r>
      <w:r w:rsidR="008407DD">
        <w:lastRenderedPageBreak/>
        <w:t xml:space="preserve">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8"/>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39"/>
      </w:r>
    </w:p>
    <w:p w:rsidR="00CC09E4" w:rsidRDefault="00CC09E4" w:rsidP="007D3791">
      <w:pPr>
        <w:ind w:firstLine="720"/>
      </w:pPr>
      <w:r>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0"/>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w:t>
      </w:r>
      <w:r w:rsidR="00EC6695">
        <w:lastRenderedPageBreak/>
        <w:t>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 xml:space="preserve">La </w:t>
      </w:r>
      <w:proofErr w:type="spellStart"/>
      <w:r w:rsidR="00EC6695">
        <w:t>F</w:t>
      </w:r>
      <w:r w:rsidR="00803940">
        <w:t>ami</w:t>
      </w:r>
      <w:r w:rsidR="00EC6695">
        <w:t>g</w:t>
      </w:r>
      <w:r w:rsidR="00803940">
        <w:t>l</w:t>
      </w:r>
      <w:r w:rsidR="00EC6695">
        <w:t>ia</w:t>
      </w:r>
      <w:proofErr w:type="spellEnd"/>
      <w:r w:rsidR="00EC6695">
        <w:t xml:space="preserve">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w:t>
      </w:r>
      <w:r w:rsidR="00546A66">
        <w:lastRenderedPageBreak/>
        <w:t>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1"/>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 xml:space="preserve">CRIMES, softening the blow for Ponzi Schemers and Wall Street </w:t>
      </w:r>
      <w:proofErr w:type="spellStart"/>
      <w:r w:rsidR="00FE7BCD">
        <w:t>Banksters</w:t>
      </w:r>
      <w:proofErr w:type="spellEnd"/>
      <w:r w:rsidR="00FE7BCD">
        <w:t xml:space="preserve">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 xml:space="preserve">State </w:t>
      </w:r>
      <w:r>
        <w:lastRenderedPageBreak/>
        <w:t>&amp;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A35244">
      <w:pP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I am concerned for the security of our great Nation; not so much because of any 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w:t>
      </w:r>
      <w:proofErr w:type="spellStart"/>
      <w:r w:rsidRPr="00A35244">
        <w:rPr>
          <w:b/>
          <w:caps/>
        </w:rPr>
        <w:t>Hyl</w:t>
      </w:r>
      <w:r w:rsidR="008B4344" w:rsidRPr="00A35244">
        <w:rPr>
          <w:b/>
          <w:caps/>
        </w:rPr>
        <w:t>an's</w:t>
      </w:r>
      <w:proofErr w:type="spellEnd"/>
      <w:r w:rsidR="008B4344" w:rsidRPr="00A35244">
        <w:rPr>
          <w:b/>
          <w:caps/>
        </w:rPr>
        <w:t xml:space="preserve">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w:t>
      </w:r>
      <w:proofErr w:type="spellStart"/>
      <w:r w:rsidR="005358C5" w:rsidRPr="00A35244">
        <w:rPr>
          <w:b/>
          <w:caps/>
        </w:rPr>
        <w:t>catspaws</w:t>
      </w:r>
      <w:proofErr w:type="spellEnd"/>
      <w:r w:rsidR="005358C5" w:rsidRPr="00A35244">
        <w:rPr>
          <w:b/>
          <w:caps/>
        </w:rPr>
        <w:t xml:space="preserve"> of party leaders, use the leading men of private organizations, and resort to every device to place in nomination for high public office only such </w:t>
      </w:r>
      <w:r w:rsidR="005358C5" w:rsidRPr="00A35244">
        <w:rPr>
          <w:b/>
          <w:caps/>
        </w:rPr>
        <w:lastRenderedPageBreak/>
        <w:t xml:space="preserve">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proofErr w:type="spellStart"/>
      <w:r w:rsidR="005358C5" w:rsidRPr="00A35244">
        <w:rPr>
          <w:b/>
          <w:caps/>
        </w:rPr>
        <w:t>Hylan</w:t>
      </w:r>
      <w:proofErr w:type="spellEnd"/>
      <w:r w:rsidR="005358C5" w:rsidRPr="00A35244">
        <w:rPr>
          <w:b/>
          <w:caps/>
        </w:rPr>
        <w:t xml:space="preserve">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open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Even today, there is little value in opposing the threat of a closed society by imitating its arbitrary restrictions. Even today, there is little value in insuring the survival of our nation if our traditions do not survive with it. </w:t>
      </w:r>
      <w:proofErr w:type="gramStart"/>
      <w:r w:rsidR="002567FA" w:rsidRPr="00A35244">
        <w:rPr>
          <w:b/>
          <w:caps/>
        </w:rPr>
        <w:t>And</w:t>
      </w:r>
      <w:proofErr w:type="gramEnd"/>
      <w:r w:rsidR="002567FA" w:rsidRPr="00A35244">
        <w:rPr>
          <w:b/>
          <w:caps/>
        </w:rPr>
        <w:t xml:space="preserve"> there is very grave </w:t>
      </w:r>
      <w:r w:rsidR="002567FA" w:rsidRPr="00A35244">
        <w:rPr>
          <w:b/>
          <w:caps/>
        </w:rPr>
        <w:lastRenderedPageBreak/>
        <w:t xml:space="preserve">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54382B" w:rsidP="00A35244">
      <w:pPr>
        <w:ind w:left="1440" w:right="1440"/>
        <w:jc w:val="both"/>
        <w:rPr>
          <w:b/>
        </w:rPr>
      </w:pPr>
      <w:hyperlink r:id="rId67"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2"/>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lastRenderedPageBreak/>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3"/>
      </w:r>
      <w:proofErr w:type="gramEnd"/>
    </w:p>
    <w:p w:rsidR="00E30981" w:rsidRPr="00551D06" w:rsidRDefault="00E30981" w:rsidP="006840F9">
      <w:pPr>
        <w:tabs>
          <w:tab w:val="left" w:pos="1560"/>
        </w:tabs>
        <w:ind w:left="1440" w:right="1440"/>
        <w:jc w:val="both"/>
      </w:pPr>
      <w:r w:rsidRPr="00551D06">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A22AB4">
        <w:rPr>
          <w:b/>
          <w:sz w:val="28"/>
          <w:szCs w:val="28"/>
          <w:u w:val="single"/>
        </w:rPr>
        <w:t>While I cannot determine which of these descriptions is more accurate…</w:t>
      </w:r>
      <w:r w:rsidR="000F54B4" w:rsidRPr="00F00BA1">
        <w:rPr>
          <w:rStyle w:val="FootnoteReference"/>
          <w:sz w:val="20"/>
          <w:szCs w:val="20"/>
        </w:rPr>
        <w:footnoteReference w:id="44"/>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lastRenderedPageBreak/>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 xml:space="preserve">The Supreme Court majority’s argument, that a Florida recount would cause Bush “irreparable harm”—that is, loss of the White House—struck many observers as a blatant payoff for the life appointments bestowed by prior Republican presidents.  Justice </w:t>
      </w:r>
      <w:proofErr w:type="spellStart"/>
      <w:r w:rsidRPr="00991154">
        <w:t>Antonin</w:t>
      </w:r>
      <w:proofErr w:type="spellEnd"/>
      <w:r w:rsidRPr="00991154">
        <w:t xml:space="preserve"> Scalia</w:t>
      </w:r>
      <w:r w:rsidR="00BC0B91" w:rsidRPr="00991154">
        <w:footnoteReference w:id="45"/>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w:t>
      </w:r>
      <w:r w:rsidRPr="00991154">
        <w:lastRenderedPageBreak/>
        <w:t xml:space="preserve">the present circumstances, for the problem of equal protection in election processes generally presents many complexities.” As author Vincent </w:t>
      </w:r>
      <w:proofErr w:type="spellStart"/>
      <w:r w:rsidRPr="00991154">
        <w:t>Bugliosi</w:t>
      </w:r>
      <w:proofErr w:type="spellEnd"/>
      <w:r w:rsidRPr="00991154">
        <w:t xml:space="preserve">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identity of the loser is perfectly clear. It is the nation’s confidence in [this Court] as an impartial guardian of the rule of law.” </w:t>
      </w:r>
      <w:proofErr w:type="gramStart"/>
      <w:r w:rsidRPr="00991154">
        <w:t xml:space="preserve">Unmentioned in that opinion were the blatant conflicts of interest that should have caused two pro-Bush justices to abstain from hearing the case: A son of Justice </w:t>
      </w:r>
      <w:proofErr w:type="spellStart"/>
      <w:r w:rsidRPr="00991154">
        <w:t>Antonin</w:t>
      </w:r>
      <w:proofErr w:type="spellEnd"/>
      <w:r w:rsidRPr="00991154">
        <w:t xml:space="preserve"> Scalia was employed by the law firm that filed suit on Bush’s behalf</w:t>
      </w:r>
      <w:r w:rsidR="007904B2" w:rsidRPr="00991154">
        <w:footnoteReference w:id="46"/>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7"/>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 xml:space="preserve">Justice </w:t>
      </w:r>
      <w:proofErr w:type="spellStart"/>
      <w:r w:rsidR="00407A6E" w:rsidRPr="00F00BA1">
        <w:rPr>
          <w:sz w:val="20"/>
          <w:szCs w:val="20"/>
        </w:rPr>
        <w:t>Breyer</w:t>
      </w:r>
      <w:proofErr w:type="spellEnd"/>
      <w:r w:rsidR="00407A6E" w:rsidRPr="00F00BA1">
        <w:rPr>
          <w:sz w:val="20"/>
          <w:szCs w:val="20"/>
        </w:rPr>
        <w:t xml:space="preserve"> states,</w:t>
      </w:r>
    </w:p>
    <w:p w:rsidR="00407A6E" w:rsidRPr="00991154" w:rsidRDefault="00407A6E" w:rsidP="00407A6E">
      <w:pPr>
        <w:tabs>
          <w:tab w:val="left" w:pos="1560"/>
        </w:tabs>
        <w:ind w:left="1440" w:right="1440"/>
        <w:jc w:val="both"/>
      </w:pPr>
      <w:r w:rsidRPr="00903936">
        <w:rPr>
          <w:b/>
          <w:caps/>
          <w:sz w:val="28"/>
          <w:szCs w:val="20"/>
        </w:rPr>
        <w:t xml:space="preserve">The good news, according </w:t>
      </w:r>
      <w:proofErr w:type="spellStart"/>
      <w:r w:rsidRPr="00903936">
        <w:rPr>
          <w:b/>
          <w:caps/>
          <w:sz w:val="28"/>
          <w:szCs w:val="20"/>
        </w:rPr>
        <w:t>Breyer</w:t>
      </w:r>
      <w:proofErr w:type="spellEnd"/>
      <w:r w:rsidRPr="00903936">
        <w:rPr>
          <w:b/>
          <w:caps/>
          <w:sz w:val="28"/>
          <w:szCs w:val="20"/>
        </w:rPr>
        <w:t>,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w:t>
      </w:r>
      <w:r w:rsidRPr="00991154">
        <w:lastRenderedPageBreak/>
        <w:t>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8"/>
      </w:r>
    </w:p>
    <w:p w:rsidR="00E44F85" w:rsidRPr="00F00BA1" w:rsidRDefault="00E44F85" w:rsidP="00E44F85">
      <w:pPr>
        <w:ind w:firstLine="720"/>
        <w:rPr>
          <w:sz w:val="20"/>
          <w:szCs w:val="20"/>
        </w:rPr>
      </w:pPr>
      <w:proofErr w:type="spellStart"/>
      <w:r w:rsidRPr="00F00BA1">
        <w:rPr>
          <w:sz w:val="20"/>
          <w:szCs w:val="20"/>
        </w:rPr>
        <w:t>Breyer</w:t>
      </w:r>
      <w:proofErr w:type="spellEnd"/>
      <w:r w:rsidRPr="00F00BA1">
        <w:rPr>
          <w:sz w:val="20"/>
          <w:szCs w:val="20"/>
        </w:rPr>
        <w:t xml:space="preserve">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w:t>
      </w:r>
      <w:proofErr w:type="spellStart"/>
      <w:r w:rsidRPr="00991154">
        <w:t>Loth</w:t>
      </w:r>
      <w:proofErr w:type="spellEnd"/>
      <w:r w:rsidRPr="00991154">
        <w:t xml:space="preserve">,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w:t>
      </w:r>
      <w:r w:rsidRPr="00991154">
        <w:lastRenderedPageBreak/>
        <w:t>I would repair the damage done as best we now can, by permitting the Florida recount to continue under uniform standards.</w:t>
      </w:r>
      <w:r w:rsidRPr="00F00BA1">
        <w:rPr>
          <w:rStyle w:val="FootnoteReference"/>
          <w:sz w:val="20"/>
          <w:szCs w:val="20"/>
        </w:rPr>
        <w:footnoteReference w:id="49"/>
      </w:r>
    </w:p>
    <w:p w:rsidR="00357512" w:rsidRDefault="004E1F86" w:rsidP="00E30981">
      <w:pPr>
        <w:ind w:firstLine="720"/>
      </w:pPr>
      <w:r>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0"/>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1"/>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lastRenderedPageBreak/>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8"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w:t>
      </w:r>
      <w:proofErr w:type="spellStart"/>
      <w:r>
        <w:t>H.W.</w:t>
      </w:r>
      <w:proofErr w:type="spellEnd"/>
      <w:r>
        <w:t xml:space="preserve"> Bush actually a Nazi from Germany named</w:t>
      </w:r>
      <w:proofErr w:type="gramEnd"/>
      <w:r>
        <w:t xml:space="preserve"> George </w:t>
      </w:r>
      <w:proofErr w:type="spellStart"/>
      <w:r>
        <w:t>Scherff</w:t>
      </w:r>
      <w:proofErr w:type="spellEnd"/>
      <w:r>
        <w:t>, as depicted here in the photograph</w:t>
      </w:r>
      <w:r w:rsidR="000737D8">
        <w:rPr>
          <w:rStyle w:val="FootnoteReference"/>
        </w:rPr>
        <w:footnoteReference w:id="52"/>
      </w:r>
      <w:r>
        <w:t xml:space="preserve"> released by Hitler’s bodyguard, which shows George </w:t>
      </w:r>
      <w:proofErr w:type="spellStart"/>
      <w:r>
        <w:t>H.W.</w:t>
      </w:r>
      <w:proofErr w:type="spellEnd"/>
      <w:r w:rsidR="00357512">
        <w:t xml:space="preserve"> Bush/</w:t>
      </w:r>
      <w:proofErr w:type="spellStart"/>
      <w:r w:rsidR="00357512">
        <w:t>Scherff</w:t>
      </w:r>
      <w:proofErr w:type="spellEnd"/>
      <w:r w:rsidR="00357512">
        <w:t xml:space="preserve"> with leading Nazi</w:t>
      </w:r>
      <w:r>
        <w:t xml:space="preserve">s Josef </w:t>
      </w:r>
      <w:proofErr w:type="spellStart"/>
      <w:r>
        <w:t>Mengele</w:t>
      </w:r>
      <w:proofErr w:type="spellEnd"/>
      <w:r>
        <w:t xml:space="preserv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grandfather to George 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3"/>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4"/>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w:t>
      </w:r>
      <w:proofErr w:type="spellStart"/>
      <w:r w:rsidR="00357512">
        <w:t>UnPatriotic</w:t>
      </w:r>
      <w:proofErr w:type="spellEnd"/>
      <w:r w:rsidR="00357512">
        <w:t xml:space="preserve"> Pigs</w:t>
      </w:r>
      <w:r w:rsidR="00546518">
        <w:t xml:space="preserve"> were investigated by </w:t>
      </w:r>
      <w:r w:rsidR="00546518" w:rsidRPr="00BB02A0">
        <w:t>The House Committee on Un-American Activities (</w:t>
      </w:r>
      <w:proofErr w:type="spellStart"/>
      <w:r w:rsidR="00546518" w:rsidRPr="00BB02A0">
        <w:t>HCUA</w:t>
      </w:r>
      <w:proofErr w:type="spellEnd"/>
      <w:r w:rsidR="00546518" w:rsidRPr="00BB02A0">
        <w:t>) or House Un-American Activities Committee (</w:t>
      </w:r>
      <w:proofErr w:type="spellStart"/>
      <w:r w:rsidR="00546518" w:rsidRPr="00BB02A0">
        <w:t>HUAC</w:t>
      </w:r>
      <w:proofErr w:type="spellEnd"/>
      <w:r w:rsidR="00546518" w:rsidRPr="00BB02A0">
        <w:t>)</w:t>
      </w:r>
      <w:proofErr w:type="gramEnd"/>
      <w:r w:rsidR="00357512">
        <w:t>.</w:t>
      </w:r>
      <w:r w:rsidR="00546518">
        <w:rPr>
          <w:rStyle w:val="FootnoteReference"/>
        </w:rPr>
        <w:footnoteReference w:id="55"/>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lastRenderedPageBreak/>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7F0B77">
      <w:pPr>
        <w:pStyle w:val="ListParagraph"/>
        <w:numPr>
          <w:ilvl w:val="1"/>
          <w:numId w:val="18"/>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7F0B77">
      <w:pPr>
        <w:pStyle w:val="ListParagraph"/>
        <w:numPr>
          <w:ilvl w:val="1"/>
          <w:numId w:val="18"/>
        </w:numPr>
        <w:spacing w:after="0" w:line="240" w:lineRule="auto"/>
        <w:ind w:left="1440" w:right="1440"/>
        <w:jc w:val="both"/>
      </w:pPr>
      <w:r>
        <w:t>Higher and then much higher taxes;</w:t>
      </w:r>
    </w:p>
    <w:p w:rsidR="00DD49B7" w:rsidRDefault="00DD49B7" w:rsidP="007F0B77">
      <w:pPr>
        <w:pStyle w:val="ListParagraph"/>
        <w:numPr>
          <w:ilvl w:val="1"/>
          <w:numId w:val="18"/>
        </w:numPr>
        <w:spacing w:after="0" w:line="240" w:lineRule="auto"/>
        <w:ind w:left="1440" w:right="1440"/>
        <w:jc w:val="both"/>
      </w:pPr>
      <w:r>
        <w:t>An increasingly unbalanced budget despite the higher taxes;</w:t>
      </w:r>
    </w:p>
    <w:p w:rsidR="00DD49B7" w:rsidRDefault="00DD49B7" w:rsidP="007F0B77">
      <w:pPr>
        <w:pStyle w:val="ListParagraph"/>
        <w:numPr>
          <w:ilvl w:val="1"/>
          <w:numId w:val="18"/>
        </w:numPr>
        <w:spacing w:after="0" w:line="240" w:lineRule="auto"/>
        <w:ind w:left="1440" w:right="1440"/>
        <w:jc w:val="both"/>
      </w:pPr>
      <w:r>
        <w:t>Wild inflation of our currency;</w:t>
      </w:r>
    </w:p>
    <w:p w:rsidR="00DD49B7" w:rsidRDefault="00DD49B7" w:rsidP="007F0B77">
      <w:pPr>
        <w:pStyle w:val="ListParagraph"/>
        <w:numPr>
          <w:ilvl w:val="1"/>
          <w:numId w:val="18"/>
        </w:numPr>
        <w:spacing w:after="0" w:line="240" w:lineRule="auto"/>
        <w:ind w:left="1440" w:right="1440"/>
        <w:jc w:val="both"/>
      </w:pPr>
      <w:r>
        <w:t>Government controls of prices, wages and materials supposedly to combat inflation;</w:t>
      </w:r>
    </w:p>
    <w:p w:rsidR="00DD49B7" w:rsidRDefault="007F0B77" w:rsidP="007F0B77">
      <w:pPr>
        <w:pStyle w:val="ListParagraph"/>
        <w:numPr>
          <w:ilvl w:val="1"/>
          <w:numId w:val="18"/>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7F0B77">
      <w:pPr>
        <w:pStyle w:val="ListParagraph"/>
        <w:numPr>
          <w:ilvl w:val="1"/>
          <w:numId w:val="18"/>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7F0B77">
      <w:pPr>
        <w:pStyle w:val="ListParagraph"/>
        <w:numPr>
          <w:ilvl w:val="1"/>
          <w:numId w:val="18"/>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7F0B77">
      <w:pPr>
        <w:pStyle w:val="ListParagraph"/>
        <w:numPr>
          <w:ilvl w:val="1"/>
          <w:numId w:val="18"/>
        </w:numPr>
        <w:spacing w:after="0" w:line="240" w:lineRule="auto"/>
        <w:ind w:left="1440" w:right="1440"/>
        <w:jc w:val="both"/>
      </w:pPr>
      <w:r>
        <w:t>A constant hammering into the American consciousness of the horror of modern warfare...the absolute necessity of peace, peace always, on communist terms of course; and</w:t>
      </w:r>
    </w:p>
    <w:p w:rsidR="00600CF8" w:rsidRDefault="00DD49B7" w:rsidP="00600CF8">
      <w:pPr>
        <w:pStyle w:val="ListParagraph"/>
        <w:numPr>
          <w:ilvl w:val="1"/>
          <w:numId w:val="18"/>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6"/>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w:t>
      </w:r>
      <w:proofErr w:type="spellStart"/>
      <w:r w:rsidRPr="00862E01">
        <w:t>Amero</w:t>
      </w:r>
      <w:proofErr w:type="spellEnd"/>
      <w:r w:rsidRPr="00862E01">
        <w:t>--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7"/>
      </w:r>
    </w:p>
    <w:p w:rsidR="00DD49B7" w:rsidRDefault="00DD49B7" w:rsidP="00DD49B7">
      <w:pPr>
        <w:spacing w:after="0" w:line="240" w:lineRule="auto"/>
        <w:ind w:left="360" w:firstLine="360"/>
      </w:pPr>
    </w:p>
    <w:p w:rsidR="00831C65" w:rsidRDefault="00546518" w:rsidP="00546518">
      <w:pPr>
        <w:ind w:firstLine="720"/>
      </w:pPr>
      <w:r>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8"/>
      </w:r>
      <w:proofErr w:type="gramStart"/>
      <w:r w:rsidR="00355760" w:rsidRPr="00546518">
        <w:rPr>
          <w:vertAlign w:val="superscript"/>
        </w:rPr>
        <w:t>and</w:t>
      </w:r>
      <w:proofErr w:type="gramEnd"/>
      <w:r w:rsidR="00355760">
        <w:rPr>
          <w:rStyle w:val="FootnoteReference"/>
        </w:rPr>
        <w:footnoteReference w:id="59"/>
      </w:r>
      <w:r w:rsidR="009B3313" w:rsidRPr="00546518">
        <w:rPr>
          <w:vertAlign w:val="superscript"/>
        </w:rPr>
        <w:t>a</w:t>
      </w:r>
      <w:r w:rsidR="0048529D" w:rsidRPr="00546518">
        <w:rPr>
          <w:vertAlign w:val="superscript"/>
        </w:rPr>
        <w:t>nd</w:t>
      </w:r>
      <w:r w:rsidR="0048529D">
        <w:rPr>
          <w:rStyle w:val="FootnoteReference"/>
        </w:rPr>
        <w:footnoteReference w:id="60"/>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w:t>
      </w:r>
      <w:proofErr w:type="spellStart"/>
      <w:r w:rsidRPr="00862E01">
        <w:t>Banking's</w:t>
      </w:r>
      <w:proofErr w:type="spellEnd"/>
      <w:r w:rsidRPr="00862E01">
        <w:t xml:space="preserve"> subsidiaries -- the Holland American Trading Corporation and the Seamless Steel Equipment Corporation -- also </w:t>
      </w:r>
      <w:r w:rsidRPr="00862E01">
        <w:lastRenderedPageBreak/>
        <w:t>were seized. Then the government went after the Harriman Fifteen Holding Company, which Bush shared with his father- in-law, Bert Walker, the Hamburg-</w:t>
      </w:r>
      <w:proofErr w:type="spellStart"/>
      <w:r w:rsidRPr="00862E01">
        <w:t>Amerika</w:t>
      </w:r>
      <w:proofErr w:type="spellEnd"/>
      <w:r w:rsidRPr="00862E01">
        <w:t xml:space="preserve">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w:t>
      </w:r>
      <w:proofErr w:type="spellStart"/>
      <w:r>
        <w:t>UnAmerican</w:t>
      </w:r>
      <w:proofErr w:type="spellEnd"/>
      <w:r>
        <w:t xml:space="preserve">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 xml:space="preserve">Josef Rudolf </w:t>
      </w:r>
      <w:proofErr w:type="spellStart"/>
      <w:r w:rsidR="007A7A1B" w:rsidRPr="007A7A1B">
        <w:t>Mengele</w:t>
      </w:r>
      <w:proofErr w:type="spellEnd"/>
      <w:r w:rsidR="007A7A1B" w:rsidRPr="007A7A1B">
        <w:t>, also known as the Angel of Death</w:t>
      </w:r>
      <w:r w:rsidR="009B3313">
        <w:t>,</w:t>
      </w:r>
      <w:r>
        <w:t xml:space="preserve"> </w:t>
      </w:r>
      <w:proofErr w:type="spellStart"/>
      <w:r w:rsidR="0061012C">
        <w:t>Mengele</w:t>
      </w:r>
      <w:proofErr w:type="spellEnd"/>
      <w:r w:rsidR="009B3313">
        <w:t>, pre-Hitler,</w:t>
      </w:r>
      <w:r w:rsidR="0061012C">
        <w:t xml:space="preserve"> funded by </w:t>
      </w:r>
      <w:r w:rsidR="009B3313">
        <w:t xml:space="preserve">the </w:t>
      </w:r>
      <w:r w:rsidR="0061012C">
        <w:t xml:space="preserve">Rockefellers and Carnegies and others, prior to Hitler’s Coup </w:t>
      </w:r>
      <w:proofErr w:type="spellStart"/>
      <w:r w:rsidR="0061012C">
        <w:t>D’Etat</w:t>
      </w:r>
      <w:proofErr w:type="spellEnd"/>
      <w:r w:rsidR="0061012C">
        <w:t xml:space="preserve">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w:t>
      </w:r>
      <w:r w:rsidRPr="00862E01">
        <w:lastRenderedPageBreak/>
        <w:t xml:space="preserve">known, role in the American eugenics movement's campaign for ethnic cleansing. </w:t>
      </w:r>
      <w:r w:rsidRPr="00F00BA1">
        <w:rPr>
          <w:rStyle w:val="FootnoteReference"/>
          <w:sz w:val="20"/>
          <w:szCs w:val="20"/>
        </w:rPr>
        <w:footnoteReference w:id="61"/>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2"/>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 xml:space="preserve">We find that after the </w:t>
      </w:r>
      <w:r w:rsidR="00EB1716">
        <w:lastRenderedPageBreak/>
        <w:t>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3"/>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 xml:space="preserve">New World </w:t>
      </w:r>
      <w:proofErr w:type="spellStart"/>
      <w:r w:rsidR="006C094E" w:rsidRPr="00EB1716">
        <w:t>DisOrder</w:t>
      </w:r>
      <w:proofErr w:type="spellEnd"/>
      <w:r w:rsidR="005F4BEB">
        <w:t>.</w:t>
      </w:r>
      <w:r w:rsidR="006C094E" w:rsidRPr="00EB1716">
        <w:rPr>
          <w:rStyle w:val="FootnoteReference"/>
        </w:rPr>
        <w:footnoteReference w:id="64"/>
      </w:r>
      <w:proofErr w:type="gramEnd"/>
      <w:r w:rsidR="006C094E" w:rsidRPr="00EB1716">
        <w:t xml:space="preserve"> </w:t>
      </w:r>
      <w:r w:rsidR="005F4BEB">
        <w:t xml:space="preserve">  </w:t>
      </w:r>
    </w:p>
    <w:p w:rsidR="0099588D" w:rsidRPr="00804957" w:rsidRDefault="00A33AAD" w:rsidP="00EB1716">
      <w:pPr>
        <w:ind w:firstLine="720"/>
        <w:rPr>
          <w:highlight w:val="yellow"/>
        </w:rPr>
      </w:pPr>
      <w:r w:rsidRPr="00804957">
        <w:rPr>
          <w:highlight w:val="yellow"/>
        </w:rPr>
        <w:t xml:space="preserve">Today’s crimes by these families and </w:t>
      </w:r>
      <w:r w:rsidR="005F4BEB" w:rsidRPr="00804957">
        <w:rPr>
          <w:highlight w:val="yellow"/>
        </w:rPr>
        <w:t xml:space="preserve">their </w:t>
      </w:r>
      <w:r w:rsidRPr="00804957">
        <w:rPr>
          <w:highlight w:val="yellow"/>
        </w:rPr>
        <w:t xml:space="preserve">efforts to again overthrow our government can be referred to as </w:t>
      </w:r>
      <w:r w:rsidR="005F4BEB" w:rsidRPr="00804957">
        <w:rPr>
          <w:highlight w:val="yellow"/>
        </w:rPr>
        <w:t>“</w:t>
      </w:r>
      <w:r w:rsidRPr="00804957">
        <w:rPr>
          <w:highlight w:val="yellow"/>
        </w:rPr>
        <w:t>The Business Plot II</w:t>
      </w:r>
      <w:r w:rsidR="005F4BEB" w:rsidRPr="00804957">
        <w:rPr>
          <w:highlight w:val="yellow"/>
          <w:vertAlign w:val="superscript"/>
        </w:rPr>
        <w:t>©</w:t>
      </w:r>
      <w:r w:rsidR="005F4BEB" w:rsidRPr="00804957">
        <w:rPr>
          <w:highlight w:val="yellow"/>
        </w:rPr>
        <w:t>”</w:t>
      </w:r>
      <w:r w:rsidRPr="00804957">
        <w:rPr>
          <w:highlight w:val="yellow"/>
        </w:rPr>
        <w:t xml:space="preserve">, which </w:t>
      </w:r>
      <w:r w:rsidR="005F4BEB" w:rsidRPr="00804957">
        <w:rPr>
          <w:highlight w:val="yellow"/>
        </w:rPr>
        <w:t xml:space="preserve">started after the failed “Business Plot” and culminated </w:t>
      </w:r>
      <w:r w:rsidR="00B516BD" w:rsidRPr="00804957">
        <w:rPr>
          <w:highlight w:val="yellow"/>
        </w:rPr>
        <w:t>with t</w:t>
      </w:r>
      <w:r w:rsidR="00C73C65" w:rsidRPr="00804957">
        <w:rPr>
          <w:highlight w:val="yellow"/>
        </w:rPr>
        <w:t xml:space="preserve">he Treasonous Anointment of </w:t>
      </w:r>
      <w:r w:rsidR="00B516BD" w:rsidRPr="00804957">
        <w:rPr>
          <w:highlight w:val="yellow"/>
        </w:rPr>
        <w:t xml:space="preserve">the </w:t>
      </w:r>
      <w:r w:rsidR="00C73C65" w:rsidRPr="00804957">
        <w:rPr>
          <w:highlight w:val="yellow"/>
        </w:rPr>
        <w:t>George W. Bush</w:t>
      </w:r>
      <w:r w:rsidR="00B516BD" w:rsidRPr="00804957">
        <w:rPr>
          <w:highlight w:val="yellow"/>
        </w:rPr>
        <w:t xml:space="preserve"> Administration</w:t>
      </w:r>
      <w:r w:rsidR="00972486" w:rsidRPr="00804957">
        <w:rPr>
          <w:highlight w:val="yellow"/>
        </w:rPr>
        <w:t xml:space="preserve"> </w:t>
      </w:r>
      <w:r w:rsidR="00C73C65" w:rsidRPr="00804957">
        <w:rPr>
          <w:highlight w:val="yellow"/>
        </w:rPr>
        <w:t xml:space="preserve">through ELECTION </w:t>
      </w:r>
      <w:r w:rsidRPr="00804957">
        <w:rPr>
          <w:highlight w:val="yellow"/>
        </w:rPr>
        <w:t>FRAUD</w:t>
      </w:r>
      <w:r w:rsidR="005F4BEB" w:rsidRPr="00804957">
        <w:rPr>
          <w:highlight w:val="yellow"/>
        </w:rPr>
        <w:t>.</w:t>
      </w:r>
      <w:r w:rsidR="00B516BD" w:rsidRPr="00804957">
        <w:rPr>
          <w:highlight w:val="yellow"/>
        </w:rPr>
        <w:t xml:space="preserve"> </w:t>
      </w:r>
      <w:r w:rsidRPr="00804957">
        <w:rPr>
          <w:highlight w:val="yellow"/>
        </w:rPr>
        <w:t xml:space="preserve">  In this act</w:t>
      </w:r>
      <w:r w:rsidR="005F4BEB" w:rsidRPr="00804957">
        <w:rPr>
          <w:highlight w:val="yellow"/>
        </w:rPr>
        <w:t xml:space="preserve"> of TREASON</w:t>
      </w:r>
      <w:r w:rsidRPr="00804957">
        <w:rPr>
          <w:highlight w:val="yellow"/>
        </w:rPr>
        <w:t>, the country and the will of the PEOPLE w</w:t>
      </w:r>
      <w:r w:rsidR="006B7445" w:rsidRPr="00804957">
        <w:rPr>
          <w:highlight w:val="yellow"/>
        </w:rPr>
        <w:t>ere</w:t>
      </w:r>
      <w:r w:rsidRPr="00804957">
        <w:rPr>
          <w:highlight w:val="yellow"/>
        </w:rPr>
        <w:t xml:space="preserve"> lost</w:t>
      </w:r>
      <w:r w:rsidR="00804957" w:rsidRPr="00804957">
        <w:rPr>
          <w:highlight w:val="yellow"/>
        </w:rPr>
        <w:t>, the Peoples rights being chipped away daily since</w:t>
      </w:r>
      <w:r w:rsidRPr="00804957">
        <w:rPr>
          <w:highlight w:val="yellow"/>
        </w:rPr>
        <w:t>.</w:t>
      </w:r>
      <w:r w:rsidR="00F15FFB" w:rsidRPr="00804957">
        <w:rPr>
          <w:highlight w:val="yellow"/>
        </w:rPr>
        <w:t xml:space="preserve">  The motive, a Coup </w:t>
      </w:r>
      <w:r w:rsidR="00EB1716" w:rsidRPr="00804957">
        <w:rPr>
          <w:highlight w:val="yellow"/>
        </w:rPr>
        <w:t>D’état</w:t>
      </w:r>
      <w:r w:rsidR="00F15FFB" w:rsidRPr="00804957">
        <w:rPr>
          <w:highlight w:val="yellow"/>
        </w:rPr>
        <w:t xml:space="preserve"> on the United States Government to hold off investigations and arrests of leading law firms caught in the Iviewit Trillion Dollar technology theft, tentacles to Enron Broadband and the collapse of Enron, to Election Fraud and </w:t>
      </w:r>
      <w:r w:rsidR="00F31271" w:rsidRPr="00804957">
        <w:rPr>
          <w:highlight w:val="yellow"/>
        </w:rPr>
        <w:t>the Politicization of the Department of Justice by the Gonzales regime.  As stated in Scheindlin’s August 08, 2008 Order,</w:t>
      </w:r>
    </w:p>
    <w:p w:rsidR="00A94453" w:rsidRPr="00804957" w:rsidRDefault="00A94453" w:rsidP="00A94453">
      <w:pPr>
        <w:spacing w:after="0"/>
        <w:ind w:left="1440" w:right="1320"/>
        <w:jc w:val="both"/>
        <w:rPr>
          <w:highlight w:val="yellow"/>
        </w:rPr>
      </w:pPr>
      <w:r w:rsidRPr="00804957">
        <w:rPr>
          <w:highlight w:val="yellow"/>
        </w:rPr>
        <w:t>This action presents a dramatic story of intrigue, car bombing,</w:t>
      </w:r>
    </w:p>
    <w:p w:rsidR="00F31271" w:rsidRPr="00804957" w:rsidRDefault="00A94453" w:rsidP="00A94453">
      <w:pPr>
        <w:spacing w:after="0"/>
        <w:ind w:left="1440" w:right="1320"/>
        <w:jc w:val="both"/>
        <w:rPr>
          <w:highlight w:val="yellow"/>
        </w:rPr>
      </w:pPr>
      <w:proofErr w:type="gramStart"/>
      <w:r w:rsidRPr="00804957">
        <w:rPr>
          <w:highlight w:val="yellow"/>
        </w:rPr>
        <w:t>conspiracy</w:t>
      </w:r>
      <w:proofErr w:type="gramEnd"/>
      <w:r w:rsidRPr="00804957">
        <w:rPr>
          <w:highlight w:val="yellow"/>
        </w:rPr>
        <w:t>, video technology, and murder. In short, plaintiffs allege that hundreds of defendants engaged in a massive conspiracy to violate their civil rights and, in the process, contributed to the Enron bankruptcy and the presidency of George W. Bush.</w:t>
      </w:r>
    </w:p>
    <w:p w:rsidR="009E429B" w:rsidRPr="00804957" w:rsidRDefault="00804957" w:rsidP="00804957">
      <w:pPr>
        <w:pStyle w:val="ListParagraph"/>
        <w:spacing w:after="0"/>
        <w:ind w:left="1320" w:right="1440"/>
        <w:jc w:val="center"/>
        <w:rPr>
          <w:highlight w:val="yellow"/>
        </w:rPr>
      </w:pPr>
      <w:r>
        <w:rPr>
          <w:highlight w:val="yellow"/>
        </w:rPr>
        <w:t>---</w:t>
      </w:r>
    </w:p>
    <w:p w:rsidR="0099588D" w:rsidRPr="00991154" w:rsidRDefault="00B516BD" w:rsidP="00991154">
      <w:pPr>
        <w:spacing w:after="0"/>
        <w:ind w:left="1440" w:right="1320"/>
        <w:jc w:val="both"/>
        <w:rPr>
          <w:highlight w:val="yellow"/>
        </w:rPr>
      </w:pPr>
      <w:r w:rsidRPr="00991154">
        <w:rPr>
          <w:highlight w:val="yellow"/>
        </w:rPr>
        <w:t xml:space="preserve">This book is about the culpability of those justices who hijacked Election 2000 by distorting the law, violating their own expressed </w:t>
      </w:r>
      <w:r w:rsidRPr="00991154">
        <w:rPr>
          <w:highlight w:val="yellow"/>
        </w:rPr>
        <w:lastRenderedPageBreak/>
        <w:t>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w:t>
      </w:r>
      <w:r w:rsidR="000B0561" w:rsidRPr="00991154">
        <w:rPr>
          <w:highlight w:val="yellow"/>
        </w:rPr>
        <w:t>”</w:t>
      </w:r>
      <w:r w:rsidRPr="00991154">
        <w:rPr>
          <w:highlight w:val="yellow"/>
        </w:rPr>
        <w:t>…In this book, I marshal the evidence in support of this charge…</w:t>
      </w:r>
    </w:p>
    <w:p w:rsidR="00916947" w:rsidRPr="00991154" w:rsidRDefault="00916947" w:rsidP="00991154">
      <w:pPr>
        <w:spacing w:after="0"/>
        <w:ind w:left="1440" w:right="1320"/>
        <w:jc w:val="both"/>
        <w:rPr>
          <w:highlight w:val="yellow"/>
        </w:rPr>
      </w:pPr>
    </w:p>
    <w:p w:rsidR="0099588D" w:rsidRPr="00991154" w:rsidRDefault="0099588D" w:rsidP="00991154">
      <w:pPr>
        <w:spacing w:after="0"/>
        <w:ind w:left="1440" w:right="1320"/>
        <w:jc w:val="both"/>
        <w:rPr>
          <w:highlight w:val="yellow"/>
        </w:rPr>
      </w:pPr>
      <w:proofErr w:type="gramStart"/>
      <w:r w:rsidRPr="00991154">
        <w:rPr>
          <w:highlight w:val="yellow"/>
        </w:rPr>
        <w:t>and</w:t>
      </w:r>
      <w:proofErr w:type="gramEnd"/>
    </w:p>
    <w:p w:rsidR="00916947" w:rsidRPr="00991154" w:rsidRDefault="00916947" w:rsidP="00991154">
      <w:pPr>
        <w:spacing w:after="0"/>
        <w:ind w:left="1440" w:right="1320"/>
        <w:jc w:val="both"/>
        <w:rPr>
          <w:highlight w:val="yellow"/>
        </w:rPr>
      </w:pPr>
    </w:p>
    <w:p w:rsidR="00B516BD" w:rsidRPr="00EB1716" w:rsidRDefault="0099588D" w:rsidP="00991154">
      <w:pPr>
        <w:spacing w:after="0"/>
        <w:ind w:left="1440" w:right="1320"/>
        <w:jc w:val="both"/>
        <w:rPr>
          <w:sz w:val="20"/>
          <w:szCs w:val="20"/>
        </w:rPr>
      </w:pPr>
      <w:r w:rsidRPr="00991154">
        <w:rPr>
          <w:highlight w:val="yellow"/>
        </w:rPr>
        <w:t xml:space="preserve">Vincent </w:t>
      </w:r>
      <w:proofErr w:type="spellStart"/>
      <w:r w:rsidRPr="00991154">
        <w:rPr>
          <w:highlight w:val="yellow"/>
        </w:rPr>
        <w:t>Bugliosi</w:t>
      </w:r>
      <w:proofErr w:type="spellEnd"/>
      <w:r w:rsidRPr="00991154">
        <w:rPr>
          <w:highlight w:val="yellow"/>
        </w:rPr>
        <w:t>,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w:t>
      </w:r>
      <w:r w:rsidR="009E429B" w:rsidRPr="00991154">
        <w:rPr>
          <w:highlight w:val="yellow"/>
        </w:rPr>
        <w:t xml:space="preserve"> </w:t>
      </w:r>
      <w:proofErr w:type="gramStart"/>
      <w:r w:rsidR="009E429B" w:rsidRPr="00991154">
        <w:rPr>
          <w:highlight w:val="yellow"/>
        </w:rPr>
        <w:t>[Thus a fraudulent President and successors and all appointees.]</w:t>
      </w:r>
      <w:proofErr w:type="gramEnd"/>
      <w:r w:rsidRPr="00991154">
        <w:rPr>
          <w:highlight w:val="yellow"/>
        </w:rPr>
        <w:t xml:space="preserve"> My Harvard Law School colleague Randall Kennedy called the Supreme Court's intervention 'a scandal' and its decision outrageous. He accused the Court of acting 'in bad faith and with partisan prejudice' and concluded that the high court is 'unworthy of deference.' Scott </w:t>
      </w:r>
      <w:proofErr w:type="spellStart"/>
      <w:r w:rsidRPr="00991154">
        <w:rPr>
          <w:highlight w:val="yellow"/>
        </w:rPr>
        <w:t>Turow</w:t>
      </w:r>
      <w:proofErr w:type="spellEnd"/>
      <w:r w:rsidRPr="00991154">
        <w:rPr>
          <w:highlight w:val="yellow"/>
        </w:rPr>
        <w:t xml:space="preserve"> said the decision was 'the most overtly politicized action by a court that I have seen in 22 years of practicing law' and labeled it 'an act of judicial lawlessness.' Professor Bruce Ackerman of Yale Law School </w:t>
      </w:r>
      <w:proofErr w:type="gramStart"/>
      <w:r w:rsidRPr="00991154">
        <w:rPr>
          <w:highlight w:val="yellow"/>
        </w:rPr>
        <w:t>accuse</w:t>
      </w:r>
      <w:proofErr w:type="gramEnd"/>
      <w:r w:rsidRPr="00991154">
        <w:rPr>
          <w:highlight w:val="yellow"/>
        </w:rPr>
        <w:t xml:space="preserve"> the majority of 'vulgar partisanship.'" [</w:t>
      </w:r>
      <w:proofErr w:type="spellStart"/>
      <w:r w:rsidRPr="00991154">
        <w:rPr>
          <w:highlight w:val="yellow"/>
        </w:rPr>
        <w:t>Dershwoitz</w:t>
      </w:r>
      <w:proofErr w:type="spellEnd"/>
      <w:r w:rsidRPr="00991154">
        <w:rPr>
          <w:highlight w:val="yellow"/>
        </w:rPr>
        <w:t xml:space="preserve"> pg 175]</w:t>
      </w:r>
      <w:r w:rsidR="00B516BD" w:rsidRPr="00991154">
        <w:rPr>
          <w:highlight w:val="yellow"/>
        </w:rPr>
        <w:t>”</w:t>
      </w:r>
      <w:r w:rsidR="00B516BD" w:rsidRPr="00804957">
        <w:rPr>
          <w:rStyle w:val="FootnoteReference"/>
          <w:sz w:val="20"/>
          <w:szCs w:val="20"/>
          <w:highlight w:val="yellow"/>
        </w:rPr>
        <w:footnoteReference w:id="65"/>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w:t>
      </w:r>
      <w:r w:rsidRPr="00991154">
        <w:lastRenderedPageBreak/>
        <w:t>concerning Ellis's role in the network's decision to call Florida for 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6"/>
      </w:r>
      <w:proofErr w:type="gramStart"/>
      <w:r w:rsidRPr="00F00BA1">
        <w:rPr>
          <w:sz w:val="20"/>
          <w:szCs w:val="20"/>
          <w:vertAlign w:val="superscript"/>
        </w:rPr>
        <w:t>and</w:t>
      </w:r>
      <w:proofErr w:type="gramEnd"/>
      <w:r w:rsidRPr="00F00BA1">
        <w:rPr>
          <w:rStyle w:val="FootnoteReference"/>
          <w:sz w:val="20"/>
          <w:szCs w:val="20"/>
        </w:rPr>
        <w:footnoteReference w:id="67"/>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 xml:space="preserve">merely another </w:t>
      </w:r>
      <w:proofErr w:type="spellStart"/>
      <w:r w:rsidR="00B516BD">
        <w:t>Coupster</w:t>
      </w:r>
      <w:proofErr w:type="spellEnd"/>
      <w:r w:rsidR="00B516BD">
        <w:t xml:space="preserve">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lastRenderedPageBreak/>
        <w:t>At least that was the stunning announcement made yesterday by Lynne Cheney, who said that the very white vice president from 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proofErr w:type="gramStart"/>
      <w:r w:rsidRPr="00991154">
        <w:t>But</w:t>
      </w:r>
      <w:proofErr w:type="gramEnd"/>
      <w:r w:rsidRPr="00991154">
        <w:t xml:space="preserve">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8"/>
      </w:r>
      <w:proofErr w:type="gramStart"/>
      <w:r w:rsidR="00CF23E4" w:rsidRPr="00F00BA1">
        <w:rPr>
          <w:sz w:val="20"/>
          <w:szCs w:val="20"/>
          <w:vertAlign w:val="superscript"/>
        </w:rPr>
        <w:t>and</w:t>
      </w:r>
      <w:proofErr w:type="gramEnd"/>
      <w:r w:rsidRPr="00F00BA1">
        <w:rPr>
          <w:rStyle w:val="FootnoteReference"/>
          <w:sz w:val="20"/>
          <w:szCs w:val="20"/>
        </w:rPr>
        <w:footnoteReference w:id="69"/>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0"/>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w:t>
      </w:r>
      <w:r w:rsidR="00C56036">
        <w:lastRenderedPageBreak/>
        <w:t>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F40239">
      <w:pPr>
        <w:pStyle w:val="Heading1"/>
        <w:numPr>
          <w:ilvl w:val="0"/>
          <w:numId w:val="29"/>
        </w:numPr>
        <w:rPr>
          <w:rFonts w:ascii="Arial" w:hAnsi="Arial"/>
          <w:caps/>
          <w:color w:val="auto"/>
          <w:sz w:val="24"/>
        </w:rPr>
      </w:pPr>
      <w:bookmarkStart w:id="54" w:name="_Toc330105221"/>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55" w:name="_Toc297119005"/>
      <w:bookmarkStart w:id="56" w:name="_Toc297120871"/>
      <w:r w:rsidR="00E75B24">
        <w:rPr>
          <w:rFonts w:ascii="Arial" w:hAnsi="Arial"/>
          <w:caps/>
          <w:color w:val="auto"/>
          <w:sz w:val="24"/>
        </w:rPr>
        <w:t xml:space="preserve"> PRIOR TO ACTING ON FURTHER ON THIS MOTION</w:t>
      </w:r>
      <w:bookmarkEnd w:id="54"/>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1"/>
      </w:r>
      <w:r w:rsidR="008A1E0D">
        <w:t xml:space="preserve"> and </w:t>
      </w:r>
      <w:r w:rsidR="008A1E0D">
        <w:lastRenderedPageBreak/>
        <w:t>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55"/>
    <w:bookmarkEnd w:id="56"/>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w:t>
      </w:r>
      <w:proofErr w:type="spellStart"/>
      <w:r>
        <w:t>Fallek</w:t>
      </w:r>
      <w:proofErr w:type="spellEnd"/>
      <w:r>
        <w:t xml:space="preserve"> (Administrative Attorney), Catherine J. </w:t>
      </w:r>
      <w:proofErr w:type="spellStart"/>
      <w:r>
        <w:t>Minuse</w:t>
      </w:r>
      <w:proofErr w:type="spellEnd"/>
      <w:r>
        <w:t xml:space="preserve"> (Supervisory Staff </w:t>
      </w:r>
      <w:proofErr w:type="spellStart"/>
      <w:r>
        <w:t>Attorrney</w:t>
      </w:r>
      <w:proofErr w:type="spellEnd"/>
      <w:r>
        <w:t xml:space="preserve">), </w:t>
      </w:r>
      <w:proofErr w:type="spellStart"/>
      <w:r>
        <w:t>Atasha</w:t>
      </w:r>
      <w:proofErr w:type="spellEnd"/>
      <w:r>
        <w:t xml:space="preserve"> Joseph (Deputy Clerk), Deborah Holmes (Deputy Clerk), Judy </w:t>
      </w:r>
      <w:proofErr w:type="spellStart"/>
      <w:r>
        <w:t>Pisnanont</w:t>
      </w:r>
      <w:proofErr w:type="spellEnd"/>
      <w:r>
        <w:t xml:space="preserve">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w:t>
      </w:r>
      <w:r w:rsidR="00E25EF1">
        <w:lastRenderedPageBreak/>
        <w:t xml:space="preserve">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ADMITTED AND 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 xml:space="preserve">representation </w:t>
      </w:r>
      <w:r w:rsidR="00EB14B0">
        <w:lastRenderedPageBreak/>
        <w:t>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2"/>
      </w:r>
      <w:r w:rsidR="00510E04">
        <w:t xml:space="preserve">  </w:t>
      </w:r>
    </w:p>
    <w:p w:rsidR="0057479C" w:rsidRDefault="00510E04" w:rsidP="009826AB">
      <w:pPr>
        <w:ind w:firstLine="720"/>
      </w:pPr>
      <w:r>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w:t>
      </w:r>
      <w:r w:rsidR="00B05D0C">
        <w:lastRenderedPageBreak/>
        <w:t>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w:t>
      </w:r>
      <w:r w:rsidR="00CA710C">
        <w:lastRenderedPageBreak/>
        <w:t xml:space="preserve">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3"/>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C41200">
        <w:t>3</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w:t>
      </w:r>
      <w:r>
        <w:lastRenderedPageBreak/>
        <w:t xml:space="preserve">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3516CD">
      <w:pPr>
        <w:pStyle w:val="ListParagraph"/>
        <w:numPr>
          <w:ilvl w:val="0"/>
          <w:numId w:val="20"/>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7529">
      <w:pPr>
        <w:pStyle w:val="ListParagraph"/>
        <w:numPr>
          <w:ilvl w:val="0"/>
          <w:numId w:val="20"/>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7529">
      <w:pPr>
        <w:pStyle w:val="ListParagraph"/>
        <w:numPr>
          <w:ilvl w:val="0"/>
          <w:numId w:val="20"/>
        </w:numPr>
      </w:pPr>
      <w:r>
        <w:t>CEASE FRAUD UPON THE COURT BY MEMBERS OF THE COURT AND ATTORNEYS AT LAW IN THESE MATTERS,</w:t>
      </w:r>
    </w:p>
    <w:p w:rsidR="00487529" w:rsidRDefault="009826AB" w:rsidP="00487529">
      <w:pPr>
        <w:pStyle w:val="ListParagraph"/>
        <w:numPr>
          <w:ilvl w:val="0"/>
          <w:numId w:val="20"/>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7529">
      <w:pPr>
        <w:pStyle w:val="ListParagraph"/>
        <w:numPr>
          <w:ilvl w:val="0"/>
          <w:numId w:val="20"/>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w:t>
      </w:r>
      <w:r w:rsidR="00A96825">
        <w:lastRenderedPageBreak/>
        <w:t>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4"/>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w:t>
      </w:r>
      <w:r w:rsidR="00B57606">
        <w:lastRenderedPageBreak/>
        <w:t>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Again, I remind this Court to review the Nuremberg Judges Trial</w:t>
      </w:r>
      <w:r w:rsidR="00D05C51">
        <w:rPr>
          <w:rStyle w:val="FootnoteReference"/>
        </w:rPr>
        <w:footnoteReference w:id="75"/>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54382B" w:rsidP="00185C56">
      <w:pPr>
        <w:spacing w:line="240" w:lineRule="auto"/>
        <w:ind w:left="1440" w:right="1440"/>
        <w:jc w:val="center"/>
      </w:pPr>
      <w:hyperlink r:id="rId69"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 xml:space="preserve">Two days prior to her deposition testimony, state employee, and [NEW YORK SUPREME COURT DEPARTMENTAL DISCIPLINARY COMMITTEE] DDC Deputy Chief Counsel, </w:t>
      </w:r>
      <w:proofErr w:type="spellStart"/>
      <w:r w:rsidRPr="00A35244">
        <w:t>Andral</w:t>
      </w:r>
      <w:proofErr w:type="spellEnd"/>
      <w:r w:rsidRPr="00A35244">
        <w:t xml:space="preserve"> N. Bratton, and who had been her immediate supervisor for approximately 5 years, confronted Corrado.</w:t>
      </w:r>
    </w:p>
    <w:p w:rsidR="00185C56" w:rsidRPr="00A35244" w:rsidRDefault="00185C56" w:rsidP="00A35244">
      <w:pPr>
        <w:ind w:left="1440" w:right="1440"/>
        <w:jc w:val="both"/>
      </w:pPr>
      <w:r w:rsidRPr="00A35244">
        <w:lastRenderedPageBreak/>
        <w:t xml:space="preserve">43. Following Corrado’s deposition testimony on August 21, 2008, Bratton’s behavior toward Corrado became more harassing, 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w:t>
      </w:r>
      <w:proofErr w:type="spellStart"/>
      <w:r w:rsidRPr="00A35244">
        <w:t>Raniere</w:t>
      </w:r>
      <w:proofErr w:type="spellEnd"/>
      <w:r w:rsidRPr="00A35244">
        <w:t xml:space="preserv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6"/>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7"/>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w:t>
      </w:r>
      <w:r w:rsidR="000B2373" w:rsidRPr="005A283E">
        <w:lastRenderedPageBreak/>
        <w:t xml:space="preserve">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would be in having an exhaustive conflict 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8"/>
      </w:r>
      <w:r w:rsidRPr="005A283E">
        <w:t xml:space="preserve">, including but not limited to, Misprision(s) of </w:t>
      </w:r>
      <w:proofErr w:type="gramStart"/>
      <w:r w:rsidRPr="005A283E">
        <w:t>Felony(</w:t>
      </w:r>
      <w:proofErr w:type="spellStart"/>
      <w:proofErr w:type="gramEnd"/>
      <w:r w:rsidRPr="005A283E">
        <w:t>ies</w:t>
      </w:r>
      <w:proofErr w:type="spellEnd"/>
      <w:r w:rsidRPr="005A283E">
        <w:t xml:space="preserve">)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spellStart"/>
      <w:proofErr w:type="gramStart"/>
      <w:r w:rsidRPr="00C918C5">
        <w:t>Liteky</w:t>
      </w:r>
      <w:proofErr w:type="spellEnd"/>
      <w:r w:rsidRPr="00C918C5">
        <w:t xml:space="preserve"> v. U.S., 114 </w:t>
      </w:r>
      <w:proofErr w:type="spellStart"/>
      <w:r w:rsidRPr="00C918C5">
        <w:t>S.Ct</w:t>
      </w:r>
      <w:proofErr w:type="spellEnd"/>
      <w:r w:rsidRPr="00C918C5">
        <w: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proofErr w:type="spellStart"/>
      <w:r w:rsidRPr="00C918C5">
        <w:t>Liljeberg</w:t>
      </w:r>
      <w:proofErr w:type="spellEnd"/>
      <w:r w:rsidRPr="00C918C5">
        <w:t xml:space="preserve"> v. Health Services Acquisition Corp., 486 U.S. 847, 108 </w:t>
      </w:r>
      <w:proofErr w:type="spellStart"/>
      <w:r w:rsidRPr="00C918C5">
        <w:t>S.Ct</w:t>
      </w:r>
      <w:proofErr w:type="spellEnd"/>
      <w:r w:rsidRPr="00C918C5">
        <w:t xml:space="preserve">. 2194 (1988) (what matters is not the reality of bias or prejudice but its appearance); United States v. </w:t>
      </w:r>
      <w:proofErr w:type="spellStart"/>
      <w:r w:rsidRPr="00C918C5">
        <w:t>Balistrieri</w:t>
      </w:r>
      <w:proofErr w:type="spellEnd"/>
      <w:r w:rsidRPr="00C918C5">
        <w:t>,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w:t>
      </w:r>
      <w:proofErr w:type="spellStart"/>
      <w:r w:rsidRPr="00C918C5">
        <w:t>U.S.C.</w:t>
      </w:r>
      <w:proofErr w:type="spellEnd"/>
      <w:r w:rsidRPr="00C918C5">
        <w:t xml:space="preserve">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w:t>
      </w:r>
      <w:proofErr w:type="spellStart"/>
      <w:r w:rsidRPr="00C918C5">
        <w:t>S.Ct</w:t>
      </w:r>
      <w:proofErr w:type="spellEnd"/>
      <w:r w:rsidRPr="00C918C5">
        <w:t xml:space="preserve">. 1038 (1960), citing Offutt v. United States, 348 U.S. 11, 14, 75 </w:t>
      </w:r>
      <w:proofErr w:type="spellStart"/>
      <w:r w:rsidRPr="00C918C5">
        <w:t>S.Ct</w:t>
      </w:r>
      <w:proofErr w:type="spellEnd"/>
      <w:r w:rsidRPr="00C918C5">
        <w:t xml:space="preserve">.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w:t>
      </w:r>
      <w:proofErr w:type="spellStart"/>
      <w:r w:rsidRPr="00C918C5">
        <w:t>sua</w:t>
      </w:r>
      <w:proofErr w:type="spellEnd"/>
      <w:r w:rsidRPr="00C918C5">
        <w:t xml:space="preserve"> </w:t>
      </w:r>
      <w:proofErr w:type="spellStart"/>
      <w:r w:rsidRPr="00C918C5">
        <w:t>sponte</w:t>
      </w:r>
      <w:proofErr w:type="spellEnd"/>
      <w:r w:rsidRPr="00C918C5">
        <w:t xml:space="preserv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w:t>
      </w:r>
      <w:proofErr w:type="spellStart"/>
      <w:r w:rsidRPr="00C918C5">
        <w:t>sua</w:t>
      </w:r>
      <w:proofErr w:type="spellEnd"/>
      <w:r w:rsidRPr="00C918C5">
        <w:t xml:space="preserve"> </w:t>
      </w:r>
      <w:proofErr w:type="spellStart"/>
      <w:r w:rsidRPr="00C918C5">
        <w:t>sponte</w:t>
      </w:r>
      <w:proofErr w:type="spellEnd"/>
      <w:r w:rsidRPr="00C918C5">
        <w:t xml:space="preserve">, even if no motion or affidavit is filed." </w:t>
      </w:r>
      <w:proofErr w:type="spellStart"/>
      <w:proofErr w:type="gramStart"/>
      <w:r w:rsidRPr="00C918C5">
        <w:t>Balistrieri</w:t>
      </w:r>
      <w:proofErr w:type="spellEnd"/>
      <w:r w:rsidRPr="00C918C5">
        <w:t>,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w:t>
      </w:r>
      <w:proofErr w:type="spellStart"/>
      <w:r w:rsidRPr="00C918C5">
        <w:rPr>
          <w:b/>
        </w:rPr>
        <w:t>Sciuto</w:t>
      </w:r>
      <w:proofErr w:type="spellEnd"/>
      <w:r w:rsidRPr="00C918C5">
        <w:rPr>
          <w:b/>
        </w:rPr>
        <w:t>,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F6752D">
      <w:pPr>
        <w:pStyle w:val="Heading1"/>
        <w:numPr>
          <w:ilvl w:val="0"/>
          <w:numId w:val="29"/>
        </w:numPr>
        <w:rPr>
          <w:rFonts w:ascii="Arial" w:hAnsi="Arial"/>
          <w:caps/>
          <w:color w:val="auto"/>
          <w:sz w:val="24"/>
        </w:rPr>
      </w:pPr>
      <w:bookmarkStart w:id="57" w:name="_Toc330105222"/>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57"/>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xml:space="preserve">, if they too do not seek immediate legal </w:t>
      </w:r>
      <w:proofErr w:type="spellStart"/>
      <w:r w:rsidR="00E939E1">
        <w:t>legal</w:t>
      </w:r>
      <w:proofErr w:type="spellEnd"/>
      <w:r w:rsidR="00E939E1">
        <w:t xml:space="preserve"> representation</w:t>
      </w:r>
      <w:r w:rsidR="00093A60">
        <w:t xml:space="preserve">.  </w:t>
      </w:r>
      <w:r w:rsidR="00E939E1">
        <w:t xml:space="preserve">Inaction to secure legal </w:t>
      </w:r>
      <w:proofErr w:type="spellStart"/>
      <w:r w:rsidR="00E939E1">
        <w:t>legal</w:t>
      </w:r>
      <w:proofErr w:type="spellEnd"/>
      <w:r w:rsidR="00E939E1">
        <w:t xml:space="preserve">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79"/>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0"/>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0"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58" w:name="_Hlk291995096"/>
      <w:bookmarkEnd w:id="58"/>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w:t>
      </w:r>
      <w:r w:rsidR="006F2E8D">
        <w:lastRenderedPageBreak/>
        <w:t>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54382B" w:rsidP="0023121F">
      <w:hyperlink r:id="rId71"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54382B" w:rsidP="0023121F">
      <w:hyperlink r:id="rId72"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representing their own offices and employees in conflict, but also, </w:t>
      </w:r>
      <w:r w:rsidRPr="00D34E23">
        <w:rPr>
          <w:rFonts w:eastAsia="Times New Roman"/>
        </w:rPr>
        <w:lastRenderedPageBreak/>
        <w:t xml:space="preserve">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59" w:name="_ftnref13"/>
      <w:bookmarkEnd w:id="59"/>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54382B" w:rsidP="005B2A77">
      <w:pPr>
        <w:spacing w:before="100" w:beforeAutospacing="1" w:after="100" w:afterAutospacing="1" w:line="240" w:lineRule="auto"/>
        <w:ind w:left="1440" w:right="1440"/>
        <w:jc w:val="both"/>
      </w:pPr>
      <w:hyperlink r:id="rId73"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54382B" w:rsidP="001A60F3">
      <w:pPr>
        <w:spacing w:before="100" w:beforeAutospacing="1" w:after="100" w:afterAutospacing="1"/>
        <w:ind w:left="1440"/>
      </w:pPr>
      <w:hyperlink r:id="rId74" w:history="1">
        <w:r w:rsidR="001A60F3" w:rsidRPr="00D34E23">
          <w:rPr>
            <w:rStyle w:val="Hyperlink"/>
          </w:rPr>
          <w:t>http://iviewit.tv/wordpress/?p=391</w:t>
        </w:r>
      </w:hyperlink>
      <w:r w:rsidR="001A60F3" w:rsidRPr="00D34E23">
        <w:t xml:space="preserve"> </w:t>
      </w:r>
    </w:p>
    <w:p w:rsidR="001A60F3" w:rsidRPr="00D34E23" w:rsidRDefault="0054382B" w:rsidP="001A60F3">
      <w:pPr>
        <w:spacing w:before="100" w:beforeAutospacing="1" w:after="100" w:afterAutospacing="1"/>
        <w:ind w:left="1440"/>
      </w:pPr>
      <w:hyperlink r:id="rId75" w:history="1">
        <w:r w:rsidR="001A60F3" w:rsidRPr="00D34E23">
          <w:rPr>
            <w:rStyle w:val="Hyperlink"/>
          </w:rPr>
          <w:t>“Wednesday, September 15, 2010 “Anderson Moves to Disqualify NY Attorney General”</w:t>
        </w:r>
      </w:hyperlink>
    </w:p>
    <w:p w:rsidR="001A60F3" w:rsidRPr="00D34E23" w:rsidRDefault="0054382B" w:rsidP="001A60F3">
      <w:pPr>
        <w:spacing w:before="100" w:beforeAutospacing="1" w:after="100" w:afterAutospacing="1"/>
        <w:ind w:left="1440"/>
      </w:pPr>
      <w:hyperlink r:id="rId76"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w:t>
      </w:r>
      <w:proofErr w:type="spellStart"/>
      <w:r w:rsidRPr="00D34E23">
        <w:t>NYS</w:t>
      </w:r>
      <w:proofErr w:type="spellEnd"/>
      <w:r w:rsidRPr="00D34E23">
        <w:t xml:space="preserve"> Code of Professional Conduct Cannon </w:t>
      </w:r>
      <w:proofErr w:type="gramStart"/>
      <w:r w:rsidRPr="00D34E23">
        <w:t>5</w:t>
      </w:r>
      <w:proofErr w:type="gramEnd"/>
      <w:r w:rsidRPr="00D34E23">
        <w:t xml:space="preserve"> Conflict of Interest Rules.</w:t>
      </w:r>
      <w:bookmarkStart w:id="60" w:name="_ftnref15"/>
      <w:bookmarkEnd w:id="60"/>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61" w:name="_ftnref16"/>
      <w:bookmarkEnd w:id="61"/>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lastRenderedPageBreak/>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 xml:space="preserve">This would be the case, even </w:t>
      </w:r>
      <w:proofErr w:type="spellStart"/>
      <w:r w:rsidRPr="00D34E23">
        <w:t>were</w:t>
      </w:r>
      <w:proofErr w:type="spellEnd"/>
      <w:r w:rsidRPr="00D34E23">
        <w:t xml:space="preserv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lastRenderedPageBreak/>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54382B" w:rsidP="00555854">
      <w:pPr>
        <w:spacing w:before="100" w:beforeAutospacing="1" w:after="100" w:afterAutospacing="1"/>
        <w:ind w:left="1440"/>
      </w:pPr>
      <w:hyperlink r:id="rId77"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54382B" w:rsidRPr="00D34E23">
        <w:fldChar w:fldCharType="begin"/>
      </w:r>
      <w:r w:rsidR="00C60424" w:rsidRPr="00D34E23">
        <w:instrText>HYPERLINK "http://www.ag.ny.gov/our_office.html"</w:instrText>
      </w:r>
      <w:r w:rsidR="0054382B" w:rsidRPr="00D34E23">
        <w:fldChar w:fldCharType="separate"/>
      </w:r>
      <w:r w:rsidRPr="00D34E23">
        <w:rPr>
          <w:rStyle w:val="Hyperlink"/>
        </w:rPr>
        <w:t>s head of the Department of Law, the Attorney General is both the “People’s Lawyer” and the State’s chief legal officer</w:t>
      </w:r>
      <w:r w:rsidR="0054382B" w:rsidRPr="00D34E23">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Order, included by reference in entirety herein, </w:t>
      </w:r>
      <w:hyperlink r:id="rId78" w:history="1">
        <w:r w:rsidRPr="00D34E23">
          <w:rPr>
            <w:rStyle w:val="Hyperlink"/>
          </w:rPr>
          <w:t>SCHEINDLIN ORDER GRANTING THE AMENDED COMPLAINT</w:t>
        </w:r>
      </w:hyperlink>
      <w:r w:rsidR="005B2A77" w:rsidRPr="00D34E23">
        <w:t xml:space="preserve"> </w:t>
      </w:r>
    </w:p>
    <w:p w:rsidR="00555854" w:rsidRPr="00D34E23" w:rsidRDefault="0054382B" w:rsidP="005B2A77">
      <w:pPr>
        <w:spacing w:before="100" w:beforeAutospacing="1" w:after="100" w:afterAutospacing="1" w:line="240" w:lineRule="auto"/>
        <w:ind w:left="1440" w:right="1440"/>
        <w:jc w:val="both"/>
      </w:pPr>
      <w:hyperlink r:id="rId79"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w:t>
      </w:r>
      <w:r w:rsidR="003070E7">
        <w:lastRenderedPageBreak/>
        <w:t xml:space="preserve">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0F6FD3">
      <w:pPr>
        <w:pStyle w:val="Heading1"/>
        <w:numPr>
          <w:ilvl w:val="0"/>
          <w:numId w:val="29"/>
        </w:numPr>
        <w:rPr>
          <w:rFonts w:ascii="Arial" w:hAnsi="Arial"/>
          <w:caps/>
          <w:color w:val="auto"/>
          <w:sz w:val="24"/>
        </w:rPr>
      </w:pPr>
      <w:bookmarkStart w:id="62" w:name="_Toc330105223"/>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62"/>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54382B" w:rsidP="00A3049A">
      <w:hyperlink r:id="rId80"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54382B" w:rsidP="00A3049A">
      <w:hyperlink r:id="rId81" w:history="1">
        <w:r w:rsidR="00A3049A" w:rsidRPr="00F54915">
          <w:rPr>
            <w:rStyle w:val="Hyperlink"/>
          </w:rPr>
          <w:t>http://iviewit.tv/wordpress/?p=391</w:t>
        </w:r>
      </w:hyperlink>
      <w:r w:rsidR="00BC5337">
        <w:t xml:space="preserve"> .</w:t>
      </w:r>
    </w:p>
    <w:p w:rsidR="00A3049A" w:rsidRDefault="00A3049A" w:rsidP="00BC5337">
      <w:pPr>
        <w:ind w:firstLine="720"/>
      </w:pPr>
      <w:r>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 xml:space="preserve">he Anderson </w:t>
      </w:r>
      <w:r>
        <w:lastRenderedPageBreak/>
        <w:t>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1"/>
      </w:r>
    </w:p>
    <w:p w:rsidR="00D778F3" w:rsidRDefault="00524CD8" w:rsidP="00524CD8">
      <w:pPr>
        <w:pStyle w:val="ListParagraph"/>
        <w:numPr>
          <w:ilvl w:val="0"/>
          <w:numId w:val="21"/>
        </w:numPr>
      </w:pPr>
      <w:r>
        <w:lastRenderedPageBreak/>
        <w:t xml:space="preserve">The Department of Justice – Office of the </w:t>
      </w:r>
      <w:r w:rsidR="00614C80">
        <w:t xml:space="preserve">US </w:t>
      </w:r>
      <w:r>
        <w:t>Attorney General</w:t>
      </w:r>
    </w:p>
    <w:p w:rsidR="00524CD8" w:rsidRDefault="00524CD8" w:rsidP="00524CD8">
      <w:pPr>
        <w:pStyle w:val="ListParagraph"/>
        <w:numPr>
          <w:ilvl w:val="0"/>
          <w:numId w:val="21"/>
        </w:numPr>
      </w:pPr>
      <w:r>
        <w:t>The New York Attorney General Office</w:t>
      </w:r>
    </w:p>
    <w:p w:rsidR="00524CD8" w:rsidRDefault="00524CD8" w:rsidP="00524CD8">
      <w:pPr>
        <w:pStyle w:val="ListParagraph"/>
        <w:numPr>
          <w:ilvl w:val="0"/>
          <w:numId w:val="21"/>
        </w:numPr>
      </w:pPr>
      <w:r>
        <w:t>The District Attorney Office</w:t>
      </w:r>
    </w:p>
    <w:p w:rsidR="00524CD8" w:rsidRDefault="00524CD8" w:rsidP="00524CD8">
      <w:pPr>
        <w:pStyle w:val="ListParagraph"/>
        <w:numPr>
          <w:ilvl w:val="0"/>
          <w:numId w:val="21"/>
        </w:numPr>
      </w:pPr>
      <w:r>
        <w:t>The Assistant DA Office</w:t>
      </w:r>
    </w:p>
    <w:p w:rsidR="00D3243C" w:rsidRDefault="00524CD8" w:rsidP="00524CD8">
      <w:pPr>
        <w:pStyle w:val="ListParagraph"/>
        <w:numPr>
          <w:ilvl w:val="0"/>
          <w:numId w:val="21"/>
        </w:numPr>
      </w:pPr>
      <w:r>
        <w:t>Thomas Cahill,</w:t>
      </w:r>
      <w:r w:rsidR="00D3243C">
        <w:t xml:space="preserve"> former Chief Counsel of the New York Supreme Court Disciplinary Department</w:t>
      </w:r>
    </w:p>
    <w:p w:rsidR="00524CD8" w:rsidRDefault="00524CD8" w:rsidP="00524CD8">
      <w:pPr>
        <w:pStyle w:val="ListParagraph"/>
        <w:numPr>
          <w:ilvl w:val="0"/>
          <w:numId w:val="21"/>
        </w:numPr>
      </w:pPr>
      <w:r>
        <w:t xml:space="preserve">Sherry Cohen, Deputy Chief Counsel of the </w:t>
      </w:r>
      <w:r w:rsidR="00D3243C">
        <w:t>New York Supreme Court Disciplinary Department</w:t>
      </w:r>
    </w:p>
    <w:p w:rsidR="00D3243C" w:rsidRDefault="00524CD8" w:rsidP="00524CD8">
      <w:pPr>
        <w:pStyle w:val="ListParagraph"/>
        <w:numPr>
          <w:ilvl w:val="0"/>
          <w:numId w:val="21"/>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524CD8">
      <w:pPr>
        <w:pStyle w:val="ListParagraph"/>
        <w:numPr>
          <w:ilvl w:val="0"/>
          <w:numId w:val="21"/>
        </w:numPr>
      </w:pPr>
      <w:r>
        <w:t xml:space="preserve">David </w:t>
      </w:r>
      <w:proofErr w:type="spellStart"/>
      <w:r>
        <w:t>Spokon</w:t>
      </w:r>
      <w:r w:rsidR="00D3243C">
        <w:t>y</w:t>
      </w:r>
      <w:proofErr w:type="spellEnd"/>
      <w:r w:rsidR="00D3243C">
        <w:t>, Deputy Clerk - New York Supreme Court Disciplinary Department</w:t>
      </w:r>
    </w:p>
    <w:p w:rsidR="00D3243C" w:rsidRDefault="00524CD8" w:rsidP="00524CD8">
      <w:pPr>
        <w:pStyle w:val="ListParagraph"/>
        <w:numPr>
          <w:ilvl w:val="0"/>
          <w:numId w:val="21"/>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524CD8">
      <w:pPr>
        <w:pStyle w:val="ListParagraph"/>
        <w:numPr>
          <w:ilvl w:val="0"/>
          <w:numId w:val="21"/>
        </w:numPr>
      </w:pPr>
      <w:r>
        <w:t xml:space="preserve">Justice Angela M. </w:t>
      </w:r>
      <w:proofErr w:type="spellStart"/>
      <w:r>
        <w:t>Mazzarel</w:t>
      </w:r>
      <w:proofErr w:type="spellEnd"/>
      <w:r>
        <w:t xml:space="preserve"> of the Appellate Division, </w:t>
      </w:r>
      <w:r w:rsidR="00D3243C">
        <w:t>New York Supreme Court Disciplinary Department</w:t>
      </w:r>
    </w:p>
    <w:p w:rsidR="00D3243C" w:rsidRDefault="00D3243C" w:rsidP="00524CD8">
      <w:pPr>
        <w:pStyle w:val="ListParagraph"/>
        <w:numPr>
          <w:ilvl w:val="0"/>
          <w:numId w:val="21"/>
        </w:numPr>
      </w:pPr>
      <w:r>
        <w:t>“Favored Law Firms” as defined by Anderson in Sworn Testimony in Federal Court</w:t>
      </w:r>
      <w:r w:rsidR="00455E31">
        <w:t xml:space="preserve"> yet left unidentified</w:t>
      </w:r>
      <w:r w:rsidR="00EB59B3">
        <w:t>, and,</w:t>
      </w:r>
    </w:p>
    <w:p w:rsidR="00614C80" w:rsidRDefault="00455E31" w:rsidP="00614C80">
      <w:pPr>
        <w:pStyle w:val="ListParagraph"/>
        <w:numPr>
          <w:ilvl w:val="0"/>
          <w:numId w:val="21"/>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123DF" w:rsidRDefault="004123DF" w:rsidP="000F6FD3">
      <w:pPr>
        <w:pStyle w:val="Heading1"/>
        <w:numPr>
          <w:ilvl w:val="0"/>
          <w:numId w:val="29"/>
        </w:numPr>
        <w:rPr>
          <w:rFonts w:ascii="Arial" w:hAnsi="Arial"/>
          <w:caps/>
          <w:color w:val="auto"/>
          <w:sz w:val="24"/>
        </w:rPr>
      </w:pPr>
      <w:bookmarkStart w:id="63" w:name="_Toc330105224"/>
      <w:r w:rsidRPr="00304D56">
        <w:rPr>
          <w:rFonts w:ascii="Arial" w:hAnsi="Arial"/>
          <w:caps/>
          <w:color w:val="auto"/>
          <w:sz w:val="24"/>
        </w:rPr>
        <w:lastRenderedPageBreak/>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63"/>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In Corrado’s Lawsuit, attached herein as 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2"/>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0F6FD3">
      <w:pPr>
        <w:pStyle w:val="Heading1"/>
        <w:numPr>
          <w:ilvl w:val="0"/>
          <w:numId w:val="29"/>
        </w:numPr>
        <w:rPr>
          <w:rFonts w:ascii="Arial" w:hAnsi="Arial"/>
          <w:caps/>
          <w:color w:val="auto"/>
          <w:sz w:val="24"/>
        </w:rPr>
      </w:pPr>
      <w:bookmarkStart w:id="64" w:name="_Toc330105225"/>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64"/>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0F6FD3">
      <w:pPr>
        <w:pStyle w:val="Heading1"/>
        <w:numPr>
          <w:ilvl w:val="0"/>
          <w:numId w:val="29"/>
        </w:numPr>
        <w:rPr>
          <w:rFonts w:ascii="Arial" w:hAnsi="Arial"/>
          <w:caps/>
          <w:color w:val="auto"/>
          <w:sz w:val="24"/>
        </w:rPr>
      </w:pPr>
      <w:bookmarkStart w:id="65" w:name="_Toc330105226"/>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65"/>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0F6FD3">
      <w:pPr>
        <w:pStyle w:val="Heading1"/>
        <w:numPr>
          <w:ilvl w:val="0"/>
          <w:numId w:val="29"/>
        </w:numPr>
        <w:rPr>
          <w:rFonts w:ascii="Arial" w:hAnsi="Arial"/>
          <w:caps/>
          <w:color w:val="auto"/>
          <w:sz w:val="24"/>
        </w:rPr>
      </w:pPr>
      <w:bookmarkStart w:id="66" w:name="_Toc330105227"/>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66"/>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0F6FD3">
      <w:pPr>
        <w:pStyle w:val="Heading1"/>
        <w:numPr>
          <w:ilvl w:val="0"/>
          <w:numId w:val="29"/>
        </w:numPr>
        <w:rPr>
          <w:rFonts w:ascii="Arial" w:hAnsi="Arial"/>
          <w:caps/>
          <w:color w:val="auto"/>
          <w:sz w:val="24"/>
        </w:rPr>
      </w:pPr>
      <w:bookmarkStart w:id="67" w:name="_Toc297119006"/>
      <w:bookmarkStart w:id="68" w:name="_Toc330105228"/>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67"/>
      <w:r w:rsidR="00A24915">
        <w:rPr>
          <w:rFonts w:ascii="Arial" w:hAnsi="Arial"/>
          <w:caps/>
          <w:color w:val="auto"/>
          <w:sz w:val="24"/>
        </w:rPr>
        <w:t>more.</w:t>
      </w:r>
      <w:bookmarkEnd w:id="68"/>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54382B" w:rsidP="008B08AD">
      <w:pPr>
        <w:ind w:left="720"/>
      </w:pPr>
      <w:hyperlink r:id="rId82"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54382B" w:rsidP="00DD41DB">
      <w:pPr>
        <w:ind w:left="720"/>
      </w:pPr>
      <w:hyperlink r:id="rId83" w:anchor="comment-24" w:history="1">
        <w:r w:rsidR="0033679A" w:rsidRPr="00B9387C">
          <w:rPr>
            <w:rStyle w:val="Hyperlink"/>
          </w:rPr>
          <w:t>http://iviewit.tv/wordpress/?p=78#comment-24</w:t>
        </w:r>
      </w:hyperlink>
      <w:r w:rsidR="0033679A">
        <w:t xml:space="preserve"> </w:t>
      </w:r>
    </w:p>
    <w:p w:rsidR="001031C7" w:rsidRDefault="00CF3C4D" w:rsidP="000F6FD3">
      <w:pPr>
        <w:pStyle w:val="Heading1"/>
        <w:numPr>
          <w:ilvl w:val="0"/>
          <w:numId w:val="29"/>
        </w:numPr>
        <w:rPr>
          <w:rFonts w:ascii="Arial" w:hAnsi="Arial"/>
          <w:caps/>
          <w:color w:val="auto"/>
          <w:sz w:val="24"/>
        </w:rPr>
      </w:pPr>
      <w:bookmarkStart w:id="69" w:name="_Toc330105229"/>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69"/>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1031C7">
      <w:pPr>
        <w:pStyle w:val="ListParagraph"/>
        <w:numPr>
          <w:ilvl w:val="0"/>
          <w:numId w:val="38"/>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5C27AE">
      <w:pPr>
        <w:pStyle w:val="ListParagraph"/>
        <w:numPr>
          <w:ilvl w:val="0"/>
          <w:numId w:val="38"/>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1031C7">
      <w:pPr>
        <w:pStyle w:val="ListParagraph"/>
        <w:numPr>
          <w:ilvl w:val="0"/>
          <w:numId w:val="38"/>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5C27AE">
      <w:pPr>
        <w:pStyle w:val="ListParagraph"/>
        <w:numPr>
          <w:ilvl w:val="0"/>
          <w:numId w:val="38"/>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0F6FD3">
      <w:pPr>
        <w:pStyle w:val="Heading1"/>
        <w:numPr>
          <w:ilvl w:val="0"/>
          <w:numId w:val="29"/>
        </w:numPr>
        <w:rPr>
          <w:rFonts w:ascii="Arial" w:hAnsi="Arial"/>
          <w:caps/>
          <w:color w:val="auto"/>
          <w:sz w:val="24"/>
        </w:rPr>
      </w:pPr>
      <w:bookmarkStart w:id="70" w:name="_Toc297119007"/>
      <w:bookmarkStart w:id="71" w:name="_Toc330105230"/>
      <w:r w:rsidRPr="00304D56">
        <w:rPr>
          <w:rFonts w:ascii="Arial" w:hAnsi="Arial"/>
          <w:caps/>
          <w:color w:val="auto"/>
          <w:sz w:val="24"/>
        </w:rPr>
        <w:t>Relief</w:t>
      </w:r>
      <w:bookmarkEnd w:id="70"/>
      <w:bookmarkEnd w:id="71"/>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E23C09"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t>
      </w:r>
      <w:proofErr w:type="spellStart"/>
      <w:r>
        <w:t>WallStreet</w:t>
      </w:r>
      <w:proofErr w:type="spellEnd"/>
      <w:r>
        <w:t>/</w:t>
      </w:r>
      <w:proofErr w:type="spellStart"/>
      <w:r>
        <w:t>GreedStreet</w:t>
      </w:r>
      <w:proofErr w:type="spellEnd"/>
      <w:r>
        <w:t>/</w:t>
      </w:r>
      <w:proofErr w:type="spellStart"/>
      <w:r>
        <w:t>FraudSt</w:t>
      </w:r>
      <w:proofErr w:type="spellEnd"/>
      <w:r>
        <w:t>​</w:t>
      </w:r>
      <w:proofErr w:type="spellStart"/>
      <w:r>
        <w:t>reet</w:t>
      </w:r>
      <w:proofErr w:type="spellEnd"/>
      <w:r>
        <w:t xml:space="preserve">,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t>.</w:t>
      </w:r>
      <w:r w:rsidR="00877582">
        <w:t xml:space="preserve">  A black hole awaits you.</w:t>
      </w:r>
      <w:r w:rsidR="00E23C09">
        <w:br w:type="page"/>
      </w:r>
    </w:p>
    <w:p w:rsidR="00DC6F60" w:rsidRPr="00DC6F60" w:rsidRDefault="00A07AF1" w:rsidP="00DC6F60">
      <w:pPr>
        <w:pStyle w:val="Heading1"/>
        <w:ind w:left="360"/>
        <w:jc w:val="center"/>
        <w:rPr>
          <w:caps/>
        </w:rPr>
      </w:pPr>
      <w:bookmarkStart w:id="72" w:name="exhibit1"/>
      <w:bookmarkStart w:id="73" w:name="_Toc330105231"/>
      <w:bookmarkEnd w:id="72"/>
      <w:r>
        <w:rPr>
          <w:caps/>
        </w:rPr>
        <w:lastRenderedPageBreak/>
        <w:t>Exhibit 1</w:t>
      </w:r>
      <w:r w:rsidR="000F6FD3">
        <w:rPr>
          <w:caps/>
        </w:rPr>
        <w:t xml:space="preserve"> – conflict of interest disclosure</w:t>
      </w:r>
      <w:r w:rsidR="00DC6F60">
        <w:rPr>
          <w:caps/>
        </w:rPr>
        <w:t xml:space="preserve"> </w:t>
      </w:r>
      <w:r w:rsidR="00DC6F60" w:rsidRPr="00DC6F60">
        <w:rPr>
          <w:caps/>
        </w:rPr>
        <w:t>PARTIAL LIST OF KNOWN CONFLICTED PARTIES</w:t>
      </w:r>
      <w:bookmarkEnd w:id="73"/>
    </w:p>
    <w:p w:rsidR="00DC6F60" w:rsidRPr="00053471" w:rsidRDefault="00DC6F60" w:rsidP="00DC6F60">
      <w:pPr>
        <w:pStyle w:val="BodyText"/>
        <w:spacing w:after="0"/>
        <w:ind w:left="720"/>
        <w:jc w:val="center"/>
        <w:rPr>
          <w:rFonts w:ascii="Times New Roman" w:hAnsi="Times New Roman"/>
          <w:b/>
          <w:spacing w:val="0"/>
          <w:sz w:val="24"/>
          <w:szCs w:val="24"/>
        </w:rPr>
      </w:pPr>
    </w:p>
    <w:p w:rsidR="00DC6F60" w:rsidRPr="00CF029E" w:rsidRDefault="00DC6F60" w:rsidP="00DC6F60">
      <w:pPr>
        <w:numPr>
          <w:ilvl w:val="0"/>
          <w:numId w:val="9"/>
        </w:numPr>
        <w:spacing w:after="0" w:line="240" w:lineRule="auto"/>
        <w:rPr>
          <w:sz w:val="20"/>
          <w:szCs w:val="20"/>
        </w:rPr>
      </w:pPr>
      <w:r w:rsidRPr="00CF029E">
        <w:rPr>
          <w:sz w:val="20"/>
          <w:szCs w:val="20"/>
        </w:rPr>
        <w:t xml:space="preserve">Proskauer Rose, LLP; Alan S. Jaffe - Chairman Of The Board - ("Jaffe"); Kenneth Rubenstein - ("Rubenstein"); Robert </w:t>
      </w:r>
      <w:proofErr w:type="spellStart"/>
      <w:r w:rsidRPr="00CF029E">
        <w:rPr>
          <w:sz w:val="20"/>
          <w:szCs w:val="20"/>
        </w:rPr>
        <w:t>Kafin</w:t>
      </w:r>
      <w:proofErr w:type="spellEnd"/>
      <w:r w:rsidRPr="00CF029E">
        <w:rPr>
          <w:sz w:val="20"/>
          <w:szCs w:val="20"/>
        </w:rPr>
        <w:t xml:space="preserve"> - Managing Partner - ("</w:t>
      </w:r>
      <w:proofErr w:type="spellStart"/>
      <w:r w:rsidRPr="00CF029E">
        <w:rPr>
          <w:sz w:val="20"/>
          <w:szCs w:val="20"/>
        </w:rPr>
        <w:t>Kafin</w:t>
      </w:r>
      <w:proofErr w:type="spellEnd"/>
      <w:r w:rsidRPr="00CF029E">
        <w:rPr>
          <w:sz w:val="20"/>
          <w:szCs w:val="20"/>
        </w:rPr>
        <w:t xml:space="preserve">"); Christopher C. Wheeler - ("Wheeler"); Steven C. Krane - ("Krane"); Stephen R. Kaye - ("S. Kaye") and in his estate with New York Supreme Court Chief Judge Judith Kaye (“J. Kaye”); Matthew Triggs - ("Triggs"); Christopher </w:t>
      </w:r>
      <w:proofErr w:type="spellStart"/>
      <w:r w:rsidRPr="00CF029E">
        <w:rPr>
          <w:sz w:val="20"/>
          <w:szCs w:val="20"/>
        </w:rPr>
        <w:t>Pruzaski</w:t>
      </w:r>
      <w:proofErr w:type="spellEnd"/>
      <w:r w:rsidRPr="00CF029E">
        <w:rPr>
          <w:sz w:val="20"/>
          <w:szCs w:val="20"/>
        </w:rPr>
        <w:t xml:space="preserve"> - ("</w:t>
      </w:r>
      <w:proofErr w:type="spellStart"/>
      <w:r w:rsidRPr="00CF029E">
        <w:rPr>
          <w:sz w:val="20"/>
          <w:szCs w:val="20"/>
        </w:rPr>
        <w:t>Pruzaski</w:t>
      </w:r>
      <w:proofErr w:type="spellEnd"/>
      <w:r w:rsidRPr="00CF029E">
        <w:rPr>
          <w:sz w:val="20"/>
          <w:szCs w:val="20"/>
        </w:rPr>
        <w:t xml:space="preserve">"); Mara Lerner Robbins - ("Robbins"); Donald Thompson - ("Thompson"); Gayle Coleman; David George; George A. </w:t>
      </w:r>
      <w:proofErr w:type="spellStart"/>
      <w:r w:rsidRPr="00CF029E">
        <w:rPr>
          <w:sz w:val="20"/>
          <w:szCs w:val="20"/>
        </w:rPr>
        <w:t>Pincus</w:t>
      </w:r>
      <w:proofErr w:type="spellEnd"/>
      <w:r w:rsidRPr="00CF029E">
        <w:rPr>
          <w:sz w:val="20"/>
          <w:szCs w:val="20"/>
        </w:rPr>
        <w:t xml:space="preserve">; Gregg Reed; Leon Gold - ("Gold"); Albert </w:t>
      </w:r>
      <w:proofErr w:type="spellStart"/>
      <w:r w:rsidRPr="00CF029E">
        <w:rPr>
          <w:sz w:val="20"/>
          <w:szCs w:val="20"/>
        </w:rPr>
        <w:t>Gortz</w:t>
      </w:r>
      <w:proofErr w:type="spellEnd"/>
      <w:r w:rsidRPr="00CF029E">
        <w:rPr>
          <w:sz w:val="20"/>
          <w:szCs w:val="20"/>
        </w:rPr>
        <w:t xml:space="preserve"> - ("</w:t>
      </w:r>
      <w:proofErr w:type="spellStart"/>
      <w:r w:rsidRPr="00CF029E">
        <w:rPr>
          <w:sz w:val="20"/>
          <w:szCs w:val="20"/>
        </w:rPr>
        <w:t>Gortz</w:t>
      </w:r>
      <w:proofErr w:type="spellEnd"/>
      <w:r w:rsidRPr="00CF029E">
        <w:rPr>
          <w:sz w:val="20"/>
          <w:szCs w:val="20"/>
        </w:rPr>
        <w:t xml:space="preserve">"); Marcy Hahn-Saperstein; Kevin J. Healy - ("Healy"); Stuart </w:t>
      </w:r>
      <w:proofErr w:type="spellStart"/>
      <w:r w:rsidRPr="00CF029E">
        <w:rPr>
          <w:sz w:val="20"/>
          <w:szCs w:val="20"/>
        </w:rPr>
        <w:t>Kapp</w:t>
      </w:r>
      <w:proofErr w:type="spellEnd"/>
      <w:r w:rsidRPr="00CF029E">
        <w:rPr>
          <w:sz w:val="20"/>
          <w:szCs w:val="20"/>
        </w:rPr>
        <w:t xml:space="preserve">; Ronald F. </w:t>
      </w:r>
      <w:proofErr w:type="spellStart"/>
      <w:r w:rsidRPr="00CF029E">
        <w:rPr>
          <w:sz w:val="20"/>
          <w:szCs w:val="20"/>
        </w:rPr>
        <w:t>Storette</w:t>
      </w:r>
      <w:proofErr w:type="spellEnd"/>
      <w:r w:rsidRPr="00CF029E">
        <w:rPr>
          <w:sz w:val="20"/>
          <w:szCs w:val="20"/>
        </w:rPr>
        <w:t xml:space="preserve">; Chris Wolf; Jill </w:t>
      </w:r>
      <w:proofErr w:type="spellStart"/>
      <w:r w:rsidRPr="00CF029E">
        <w:rPr>
          <w:sz w:val="20"/>
          <w:szCs w:val="20"/>
        </w:rPr>
        <w:t>Zammas</w:t>
      </w:r>
      <w:proofErr w:type="spellEnd"/>
      <w:r w:rsidRPr="00CF029E">
        <w:rPr>
          <w:sz w:val="20"/>
          <w:szCs w:val="20"/>
        </w:rPr>
        <w:t>;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Lewis </w:t>
      </w:r>
      <w:proofErr w:type="spellStart"/>
      <w:r w:rsidRPr="00CF029E">
        <w:rPr>
          <w:sz w:val="20"/>
          <w:szCs w:val="20"/>
        </w:rPr>
        <w:t>Melzter</w:t>
      </w:r>
      <w:proofErr w:type="spellEnd"/>
      <w:r w:rsidRPr="00CF029E">
        <w:rPr>
          <w:sz w:val="20"/>
          <w:szCs w:val="20"/>
        </w:rPr>
        <w:t xml:space="preserve"> - ("Meltzer"); Raymond Joao - ("Joao"); Frank Martinez - ("Martinez"); Kenneth Rubenstein - ("Rubenstein"); FULL LIST OF 34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liable Partners; any other John Doe ("John Doe")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 affiliate, company, known or not known at this time; including but not limited to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Partners, Associates, Of Counsel, Employees, Corporations, Affiliates and any other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P.C.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FOLEY &amp; LARDNER LLP; Ralf Boer ("Boer"); Michael Grebe (“Grebe”); Christopher </w:t>
      </w:r>
      <w:proofErr w:type="spellStart"/>
      <w:r w:rsidRPr="00CF029E">
        <w:rPr>
          <w:sz w:val="20"/>
          <w:szCs w:val="20"/>
        </w:rPr>
        <w:t>Kise</w:t>
      </w:r>
      <w:proofErr w:type="spellEnd"/>
      <w:r w:rsidRPr="00CF029E">
        <w:rPr>
          <w:sz w:val="20"/>
          <w:szCs w:val="20"/>
        </w:rPr>
        <w:t xml:space="preserve"> (“</w:t>
      </w:r>
      <w:proofErr w:type="spellStart"/>
      <w:r w:rsidRPr="00CF029E">
        <w:rPr>
          <w:sz w:val="20"/>
          <w:szCs w:val="20"/>
        </w:rPr>
        <w:t>Kise</w:t>
      </w:r>
      <w:proofErr w:type="spellEnd"/>
      <w:r w:rsidRPr="00CF029E">
        <w:rPr>
          <w:sz w:val="20"/>
          <w:szCs w:val="20"/>
        </w:rPr>
        <w:t>”);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Richard </w:t>
      </w:r>
      <w:proofErr w:type="spellStart"/>
      <w:r w:rsidRPr="00CF029E">
        <w:rPr>
          <w:sz w:val="20"/>
          <w:szCs w:val="20"/>
        </w:rPr>
        <w:t>Schiffrin</w:t>
      </w:r>
      <w:proofErr w:type="spellEnd"/>
      <w:r w:rsidRPr="00CF029E">
        <w:rPr>
          <w:sz w:val="20"/>
          <w:szCs w:val="20"/>
        </w:rPr>
        <w:t xml:space="preserve"> - ("</w:t>
      </w:r>
      <w:proofErr w:type="spellStart"/>
      <w:r w:rsidRPr="00CF029E">
        <w:rPr>
          <w:sz w:val="20"/>
          <w:szCs w:val="20"/>
        </w:rPr>
        <w:t>Schiffrin</w:t>
      </w:r>
      <w:proofErr w:type="spellEnd"/>
      <w:r w:rsidRPr="00CF029E">
        <w:rPr>
          <w:sz w:val="20"/>
          <w:szCs w:val="20"/>
        </w:rPr>
        <w:t xml:space="preserve">"); Andrew </w:t>
      </w:r>
      <w:proofErr w:type="spellStart"/>
      <w:r w:rsidRPr="00CF029E">
        <w:rPr>
          <w:sz w:val="20"/>
          <w:szCs w:val="20"/>
        </w:rPr>
        <w:t>Barroway</w:t>
      </w:r>
      <w:proofErr w:type="spellEnd"/>
      <w:r w:rsidRPr="00CF029E">
        <w:rPr>
          <w:sz w:val="20"/>
          <w:szCs w:val="20"/>
        </w:rPr>
        <w:t xml:space="preserve"> - ("</w:t>
      </w:r>
      <w:proofErr w:type="spellStart"/>
      <w:r w:rsidRPr="00CF029E">
        <w:rPr>
          <w:sz w:val="20"/>
          <w:szCs w:val="20"/>
        </w:rPr>
        <w:t>Barroway</w:t>
      </w:r>
      <w:proofErr w:type="spellEnd"/>
      <w:r w:rsidRPr="00CF029E">
        <w:rPr>
          <w:sz w:val="20"/>
          <w:szCs w:val="20"/>
        </w:rPr>
        <w:t xml:space="preserve">"); Krishna </w:t>
      </w:r>
      <w:proofErr w:type="spellStart"/>
      <w:r w:rsidRPr="00CF029E">
        <w:rPr>
          <w:sz w:val="20"/>
          <w:szCs w:val="20"/>
        </w:rPr>
        <w:t>Narine</w:t>
      </w:r>
      <w:proofErr w:type="spellEnd"/>
      <w:r w:rsidRPr="00CF029E">
        <w:rPr>
          <w:sz w:val="20"/>
          <w:szCs w:val="20"/>
        </w:rPr>
        <w:t xml:space="preserve"> - ("</w:t>
      </w:r>
      <w:proofErr w:type="spellStart"/>
      <w:r w:rsidRPr="00CF029E">
        <w:rPr>
          <w:sz w:val="20"/>
          <w:szCs w:val="20"/>
        </w:rPr>
        <w:t>Narine</w:t>
      </w:r>
      <w:proofErr w:type="spellEnd"/>
      <w:r w:rsidRPr="00CF029E">
        <w:rPr>
          <w:sz w:val="20"/>
          <w:szCs w:val="20"/>
        </w:rPr>
        <w:t xml:space="preserve">"); any other John Doe ("John Doe")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affiliates, companies, known or not known at this time; including but not limited to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Associates, Of Counsel, Employees, Corporations, Affiliates and any other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Norman </w:t>
      </w:r>
      <w:proofErr w:type="spellStart"/>
      <w:r w:rsidRPr="00CF029E">
        <w:rPr>
          <w:sz w:val="20"/>
          <w:szCs w:val="20"/>
        </w:rPr>
        <w:t>Zafman</w:t>
      </w:r>
      <w:proofErr w:type="spellEnd"/>
      <w:r w:rsidRPr="00CF029E">
        <w:rPr>
          <w:sz w:val="20"/>
          <w:szCs w:val="20"/>
        </w:rPr>
        <w:t xml:space="preserve"> - ("</w:t>
      </w:r>
      <w:proofErr w:type="spellStart"/>
      <w:r w:rsidRPr="00CF029E">
        <w:rPr>
          <w:sz w:val="20"/>
          <w:szCs w:val="20"/>
        </w:rPr>
        <w:t>Zafman</w:t>
      </w:r>
      <w:proofErr w:type="spellEnd"/>
      <w:r w:rsidRPr="00CF029E">
        <w:rPr>
          <w:sz w:val="20"/>
          <w:szCs w:val="20"/>
        </w:rPr>
        <w:t xml:space="preserve">"); Thomas </w:t>
      </w:r>
      <w:proofErr w:type="spellStart"/>
      <w:r w:rsidRPr="00CF029E">
        <w:rPr>
          <w:sz w:val="20"/>
          <w:szCs w:val="20"/>
        </w:rPr>
        <w:t>Coester</w:t>
      </w:r>
      <w:proofErr w:type="spellEnd"/>
      <w:r w:rsidRPr="00CF029E">
        <w:rPr>
          <w:sz w:val="20"/>
          <w:szCs w:val="20"/>
        </w:rPr>
        <w:t xml:space="preserve"> - ("</w:t>
      </w:r>
      <w:proofErr w:type="spellStart"/>
      <w:r w:rsidRPr="00CF029E">
        <w:rPr>
          <w:sz w:val="20"/>
          <w:szCs w:val="20"/>
        </w:rPr>
        <w:t>Coester</w:t>
      </w:r>
      <w:proofErr w:type="spellEnd"/>
      <w:r w:rsidRPr="00CF029E">
        <w:rPr>
          <w:sz w:val="20"/>
          <w:szCs w:val="20"/>
        </w:rPr>
        <w:t xml:space="preserve">"); </w:t>
      </w:r>
      <w:proofErr w:type="spellStart"/>
      <w:r w:rsidRPr="00CF029E">
        <w:rPr>
          <w:sz w:val="20"/>
          <w:szCs w:val="20"/>
        </w:rPr>
        <w:t>Farzad</w:t>
      </w:r>
      <w:proofErr w:type="spellEnd"/>
      <w:r w:rsidRPr="00CF029E">
        <w:rPr>
          <w:sz w:val="20"/>
          <w:szCs w:val="20"/>
        </w:rPr>
        <w:t xml:space="preserve"> </w:t>
      </w:r>
      <w:proofErr w:type="spellStart"/>
      <w:r w:rsidRPr="00CF029E">
        <w:rPr>
          <w:sz w:val="20"/>
          <w:szCs w:val="20"/>
        </w:rPr>
        <w:t>Ahmini</w:t>
      </w:r>
      <w:proofErr w:type="spellEnd"/>
      <w:r w:rsidRPr="00CF029E">
        <w:rPr>
          <w:sz w:val="20"/>
          <w:szCs w:val="20"/>
        </w:rPr>
        <w:t xml:space="preserve"> - ("</w:t>
      </w:r>
      <w:proofErr w:type="spellStart"/>
      <w:r w:rsidRPr="00CF029E">
        <w:rPr>
          <w:sz w:val="20"/>
          <w:szCs w:val="20"/>
        </w:rPr>
        <w:t>Ahmini</w:t>
      </w:r>
      <w:proofErr w:type="spellEnd"/>
      <w:r w:rsidRPr="00CF029E">
        <w:rPr>
          <w:sz w:val="20"/>
          <w:szCs w:val="20"/>
        </w:rPr>
        <w:t xml:space="preserve">"); George Hoover - ("Hoover"); any other John Doe ("John Doe")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affiliates, companies, known or not known at this time; including but not limited to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Associates, Of Counsel, Employees, Corporations, Affiliates and any other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Wildman, </w:t>
      </w:r>
      <w:proofErr w:type="spellStart"/>
      <w:r w:rsidRPr="00CF029E">
        <w:rPr>
          <w:sz w:val="20"/>
          <w:szCs w:val="20"/>
        </w:rPr>
        <w:t>Harrold</w:t>
      </w:r>
      <w:proofErr w:type="spellEnd"/>
      <w:r w:rsidRPr="00CF029E">
        <w:rPr>
          <w:sz w:val="20"/>
          <w:szCs w:val="20"/>
        </w:rPr>
        <w:t xml:space="preserve">, Allen &amp; Dixon LLP; </w:t>
      </w:r>
      <w:proofErr w:type="spellStart"/>
      <w:r w:rsidRPr="00CF029E">
        <w:rPr>
          <w:sz w:val="20"/>
          <w:szCs w:val="20"/>
        </w:rPr>
        <w:t>Martyn</w:t>
      </w:r>
      <w:proofErr w:type="spellEnd"/>
      <w:r w:rsidRPr="00CF029E">
        <w:rPr>
          <w:sz w:val="20"/>
          <w:szCs w:val="20"/>
        </w:rPr>
        <w:t xml:space="preserve"> W. </w:t>
      </w:r>
      <w:proofErr w:type="spellStart"/>
      <w:r w:rsidRPr="00CF029E">
        <w:rPr>
          <w:sz w:val="20"/>
          <w:szCs w:val="20"/>
        </w:rPr>
        <w:t>Molyneaux</w:t>
      </w:r>
      <w:proofErr w:type="spellEnd"/>
      <w:r w:rsidRPr="00CF029E">
        <w:rPr>
          <w:sz w:val="20"/>
          <w:szCs w:val="20"/>
        </w:rPr>
        <w:t xml:space="preserve"> - ("</w:t>
      </w:r>
      <w:proofErr w:type="spellStart"/>
      <w:r w:rsidRPr="00CF029E">
        <w:rPr>
          <w:sz w:val="20"/>
          <w:szCs w:val="20"/>
        </w:rPr>
        <w:t>Molyneaux</w:t>
      </w:r>
      <w:proofErr w:type="spellEnd"/>
      <w:r w:rsidRPr="00CF029E">
        <w:rPr>
          <w:sz w:val="20"/>
          <w:szCs w:val="20"/>
        </w:rPr>
        <w:t xml:space="preserve">"); Michael </w:t>
      </w:r>
      <w:proofErr w:type="spellStart"/>
      <w:r w:rsidRPr="00CF029E">
        <w:rPr>
          <w:sz w:val="20"/>
          <w:szCs w:val="20"/>
        </w:rPr>
        <w:t>Dockterman</w:t>
      </w:r>
      <w:proofErr w:type="spellEnd"/>
      <w:r w:rsidRPr="00CF029E">
        <w:rPr>
          <w:sz w:val="20"/>
          <w:szCs w:val="20"/>
        </w:rPr>
        <w:t xml:space="preserve"> - ("</w:t>
      </w:r>
      <w:proofErr w:type="spellStart"/>
      <w:r w:rsidRPr="00CF029E">
        <w:rPr>
          <w:sz w:val="20"/>
          <w:szCs w:val="20"/>
        </w:rPr>
        <w:t>Dockterman</w:t>
      </w:r>
      <w:proofErr w:type="spellEnd"/>
      <w:r w:rsidRPr="00CF029E">
        <w:rPr>
          <w:sz w:val="20"/>
          <w:szCs w:val="20"/>
        </w:rPr>
        <w:t xml:space="preserve">"); FULL LIST OF 198 Wildman, </w:t>
      </w:r>
      <w:proofErr w:type="spellStart"/>
      <w:r w:rsidRPr="00CF029E">
        <w:rPr>
          <w:sz w:val="20"/>
          <w:szCs w:val="20"/>
        </w:rPr>
        <w:t>Harrold</w:t>
      </w:r>
      <w:proofErr w:type="spellEnd"/>
      <w:r w:rsidRPr="00CF029E">
        <w:rPr>
          <w:sz w:val="20"/>
          <w:szCs w:val="20"/>
        </w:rPr>
        <w:t xml:space="preserve">, Allen &amp; Dixon LLP liable Partners; any other John Doe ("John Doe") Wildman, </w:t>
      </w:r>
      <w:proofErr w:type="spellStart"/>
      <w:r w:rsidRPr="00CF029E">
        <w:rPr>
          <w:sz w:val="20"/>
          <w:szCs w:val="20"/>
        </w:rPr>
        <w:t>Harrold</w:t>
      </w:r>
      <w:proofErr w:type="spellEnd"/>
      <w:r w:rsidRPr="00CF029E">
        <w:rPr>
          <w:sz w:val="20"/>
          <w:szCs w:val="20"/>
        </w:rPr>
        <w:t xml:space="preserve">, Allen &amp; Dixon LLP partners, affiliates, companies, known or not known at this time; including but not limited to Wildman, </w:t>
      </w:r>
      <w:proofErr w:type="spellStart"/>
      <w:r w:rsidRPr="00CF029E">
        <w:rPr>
          <w:sz w:val="20"/>
          <w:szCs w:val="20"/>
        </w:rPr>
        <w:t>Harrold</w:t>
      </w:r>
      <w:proofErr w:type="spellEnd"/>
      <w:r w:rsidRPr="00CF029E">
        <w:rPr>
          <w:sz w:val="20"/>
          <w:szCs w:val="20"/>
        </w:rPr>
        <w:t xml:space="preserve">, Allen &amp; Dixon LLP; Partners, Associates, Of Counsel, Employees, Corporations, Affiliates and any other Wildman, </w:t>
      </w:r>
      <w:proofErr w:type="spellStart"/>
      <w:r w:rsidRPr="00CF029E">
        <w:rPr>
          <w:sz w:val="20"/>
          <w:szCs w:val="20"/>
        </w:rPr>
        <w:t>Harrold</w:t>
      </w:r>
      <w:proofErr w:type="spellEnd"/>
      <w:r w:rsidRPr="00CF029E">
        <w:rPr>
          <w:sz w:val="20"/>
          <w:szCs w:val="20"/>
        </w:rPr>
        <w:t>, Allen &amp; Dixon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YAMAKAWA</w:t>
      </w:r>
      <w:proofErr w:type="spellEnd"/>
      <w:r w:rsidRPr="00CF029E">
        <w:rPr>
          <w:sz w:val="20"/>
          <w:szCs w:val="20"/>
        </w:rPr>
        <w:t xml:space="preserve"> INTERNATIONAL PATENT OFFICE; Masaki </w:t>
      </w:r>
      <w:proofErr w:type="spellStart"/>
      <w:r w:rsidRPr="00CF029E">
        <w:rPr>
          <w:sz w:val="20"/>
          <w:szCs w:val="20"/>
        </w:rPr>
        <w:t>Yamakawa</w:t>
      </w:r>
      <w:proofErr w:type="spellEnd"/>
      <w:r w:rsidRPr="00CF029E">
        <w:rPr>
          <w:sz w:val="20"/>
          <w:szCs w:val="20"/>
        </w:rPr>
        <w:t xml:space="preserve"> - ("</w:t>
      </w:r>
      <w:proofErr w:type="spellStart"/>
      <w:r w:rsidRPr="00CF029E">
        <w:rPr>
          <w:sz w:val="20"/>
          <w:szCs w:val="20"/>
        </w:rPr>
        <w:t>Yamakawa</w:t>
      </w:r>
      <w:proofErr w:type="spellEnd"/>
      <w:r w:rsidRPr="00CF029E">
        <w:rPr>
          <w:sz w:val="20"/>
          <w:szCs w:val="20"/>
        </w:rPr>
        <w:t xml:space="preserve">"); any other John Doe ("John Doe") </w:t>
      </w:r>
      <w:proofErr w:type="spellStart"/>
      <w:r w:rsidRPr="00CF029E">
        <w:rPr>
          <w:sz w:val="20"/>
          <w:szCs w:val="20"/>
        </w:rPr>
        <w:t>Yamakawa</w:t>
      </w:r>
      <w:proofErr w:type="spellEnd"/>
      <w:r w:rsidRPr="00CF029E">
        <w:rPr>
          <w:sz w:val="20"/>
          <w:szCs w:val="20"/>
        </w:rPr>
        <w:t xml:space="preserve"> International Patent Office partners, affiliates, companies, known or not known at this time; including but not limited to </w:t>
      </w:r>
      <w:proofErr w:type="spellStart"/>
      <w:r w:rsidRPr="00CF029E">
        <w:rPr>
          <w:sz w:val="20"/>
          <w:szCs w:val="20"/>
        </w:rPr>
        <w:t>Yamakawa</w:t>
      </w:r>
      <w:proofErr w:type="spellEnd"/>
      <w:r w:rsidRPr="00CF029E">
        <w:rPr>
          <w:sz w:val="20"/>
          <w:szCs w:val="20"/>
        </w:rPr>
        <w:t xml:space="preserve"> International Patent Office; Partners, Associates, Of Counsel, Employees, Corporations, Affiliates and any other </w:t>
      </w:r>
      <w:proofErr w:type="spellStart"/>
      <w:r w:rsidRPr="00CF029E">
        <w:rPr>
          <w:sz w:val="20"/>
          <w:szCs w:val="20"/>
        </w:rPr>
        <w:t>Yamakawa</w:t>
      </w:r>
      <w:proofErr w:type="spellEnd"/>
      <w:r w:rsidRPr="00CF029E">
        <w:rPr>
          <w:sz w:val="20"/>
          <w:szCs w:val="20"/>
        </w:rPr>
        <w:t xml:space="preserve"> International Patent Office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GOLDSTEIN LEWIN &amp; CO.; Donald J. Goldstein - ("Goldstein"); Gerald R. Lewin - ("Lewin"); Erika Lewin - ("E. Lewin"); Mark R. Gold; Paul </w:t>
      </w:r>
      <w:proofErr w:type="spellStart"/>
      <w:r w:rsidRPr="00CF029E">
        <w:rPr>
          <w:sz w:val="20"/>
          <w:szCs w:val="20"/>
        </w:rPr>
        <w:t>Feuerberg</w:t>
      </w:r>
      <w:proofErr w:type="spellEnd"/>
      <w:r w:rsidRPr="00CF029E">
        <w:rPr>
          <w:sz w:val="20"/>
          <w:szCs w:val="20"/>
        </w:rPr>
        <w:t xml:space="preserve">; Salvatore </w:t>
      </w:r>
      <w:proofErr w:type="spellStart"/>
      <w:r w:rsidRPr="00CF029E">
        <w:rPr>
          <w:sz w:val="20"/>
          <w:szCs w:val="20"/>
        </w:rPr>
        <w:t>Bochicchio</w:t>
      </w:r>
      <w:proofErr w:type="spellEnd"/>
      <w:r w:rsidRPr="00CF029E">
        <w:rPr>
          <w:sz w:val="20"/>
          <w:szCs w:val="20"/>
        </w:rPr>
        <w:t xml:space="preserve">; Marc H. List; David A. </w:t>
      </w:r>
      <w:proofErr w:type="spellStart"/>
      <w:r w:rsidRPr="00CF029E">
        <w:rPr>
          <w:sz w:val="20"/>
          <w:szCs w:val="20"/>
        </w:rPr>
        <w:t>Katzman</w:t>
      </w:r>
      <w:proofErr w:type="spellEnd"/>
      <w:r w:rsidRPr="00CF029E">
        <w:rPr>
          <w:sz w:val="20"/>
          <w:szCs w:val="20"/>
        </w:rPr>
        <w:t xml:space="preserve">; Robert H. </w:t>
      </w:r>
      <w:proofErr w:type="spellStart"/>
      <w:r w:rsidRPr="00CF029E">
        <w:rPr>
          <w:sz w:val="20"/>
          <w:szCs w:val="20"/>
        </w:rPr>
        <w:lastRenderedPageBreak/>
        <w:t>Garick</w:t>
      </w:r>
      <w:proofErr w:type="spellEnd"/>
      <w:r w:rsidRPr="00CF029E">
        <w:rPr>
          <w:sz w:val="20"/>
          <w:szCs w:val="20"/>
        </w:rPr>
        <w:t xml:space="preserve">; Robert C. </w:t>
      </w:r>
      <w:proofErr w:type="spellStart"/>
      <w:r w:rsidRPr="00CF029E">
        <w:rPr>
          <w:sz w:val="20"/>
          <w:szCs w:val="20"/>
        </w:rPr>
        <w:t>Zeigen</w:t>
      </w:r>
      <w:proofErr w:type="spellEnd"/>
      <w:r w:rsidRPr="00CF029E">
        <w:rPr>
          <w:sz w:val="20"/>
          <w:szCs w:val="20"/>
        </w:rPr>
        <w:t xml:space="preserve">; Marc H. List; Lawrence A. </w:t>
      </w:r>
      <w:proofErr w:type="spellStart"/>
      <w:r w:rsidRPr="00CF029E">
        <w:rPr>
          <w:sz w:val="20"/>
          <w:szCs w:val="20"/>
        </w:rPr>
        <w:t>Rosenblum</w:t>
      </w:r>
      <w:proofErr w:type="spellEnd"/>
      <w:r w:rsidRPr="00CF029E">
        <w:rPr>
          <w:sz w:val="20"/>
          <w:szCs w:val="20"/>
        </w:rPr>
        <w:t xml:space="preserve">; David A. </w:t>
      </w:r>
      <w:proofErr w:type="spellStart"/>
      <w:r w:rsidRPr="00CF029E">
        <w:rPr>
          <w:sz w:val="20"/>
          <w:szCs w:val="20"/>
        </w:rPr>
        <w:t>Katzman</w:t>
      </w:r>
      <w:proofErr w:type="spellEnd"/>
      <w:r w:rsidRPr="00CF029E">
        <w:rPr>
          <w:sz w:val="20"/>
          <w:szCs w:val="20"/>
        </w:rPr>
        <w:t xml:space="preserve">; Brad N. </w:t>
      </w:r>
      <w:proofErr w:type="spellStart"/>
      <w:r w:rsidRPr="00CF029E">
        <w:rPr>
          <w:sz w:val="20"/>
          <w:szCs w:val="20"/>
        </w:rPr>
        <w:t>Mciver</w:t>
      </w:r>
      <w:proofErr w:type="spellEnd"/>
      <w:r w:rsidRPr="00CF029E">
        <w:rPr>
          <w:sz w:val="20"/>
          <w:szCs w:val="20"/>
        </w:rPr>
        <w:t xml:space="preserve">; Robert </w:t>
      </w:r>
      <w:proofErr w:type="spellStart"/>
      <w:r w:rsidRPr="00CF029E">
        <w:rPr>
          <w:sz w:val="20"/>
          <w:szCs w:val="20"/>
        </w:rPr>
        <w:t>Cini</w:t>
      </w:r>
      <w:proofErr w:type="spellEnd"/>
      <w:r w:rsidRPr="00CF029E">
        <w:rPr>
          <w:sz w:val="20"/>
          <w:szCs w:val="20"/>
        </w:rPr>
        <w:t>;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INTEL Corporation;</w:t>
      </w:r>
    </w:p>
    <w:p w:rsidR="00DC6F60" w:rsidRPr="00CF029E" w:rsidRDefault="00DC6F60" w:rsidP="00DC6F60">
      <w:pPr>
        <w:numPr>
          <w:ilvl w:val="0"/>
          <w:numId w:val="9"/>
        </w:numPr>
        <w:spacing w:after="0" w:line="240" w:lineRule="auto"/>
        <w:rPr>
          <w:sz w:val="20"/>
          <w:szCs w:val="20"/>
        </w:rPr>
      </w:pPr>
      <w:r w:rsidRPr="00CF029E">
        <w:rPr>
          <w:sz w:val="20"/>
          <w:szCs w:val="20"/>
        </w:rPr>
        <w:t>Silicon Graphics Inc.;</w:t>
      </w:r>
    </w:p>
    <w:p w:rsidR="00DC6F60" w:rsidRPr="00CF029E" w:rsidRDefault="00DC6F60" w:rsidP="00DC6F60">
      <w:pPr>
        <w:numPr>
          <w:ilvl w:val="0"/>
          <w:numId w:val="9"/>
        </w:numPr>
        <w:spacing w:after="0" w:line="240" w:lineRule="auto"/>
        <w:rPr>
          <w:sz w:val="20"/>
          <w:szCs w:val="20"/>
        </w:rPr>
      </w:pPr>
      <w:r w:rsidRPr="00CF029E">
        <w:rPr>
          <w:sz w:val="20"/>
          <w:szCs w:val="20"/>
        </w:rPr>
        <w:t>Lockheed Martin Corporation;</w:t>
      </w:r>
    </w:p>
    <w:p w:rsidR="00DC6F60" w:rsidRPr="00CF029E" w:rsidRDefault="00DC6F60" w:rsidP="00DC6F60">
      <w:pPr>
        <w:numPr>
          <w:ilvl w:val="0"/>
          <w:numId w:val="9"/>
        </w:numPr>
        <w:spacing w:after="0" w:line="240" w:lineRule="auto"/>
        <w:rPr>
          <w:sz w:val="20"/>
          <w:szCs w:val="20"/>
        </w:rPr>
      </w:pPr>
      <w:r w:rsidRPr="00CF029E">
        <w:rPr>
          <w:sz w:val="20"/>
          <w:szCs w:val="20"/>
        </w:rPr>
        <w:t xml:space="preserve">Real 3D, Inc. (SILICON GRAPHICS, INC., LOCKHEED MARTIN &amp; INTEL) &amp; </w:t>
      </w:r>
      <w:proofErr w:type="spellStart"/>
      <w:r w:rsidRPr="00CF029E">
        <w:rPr>
          <w:sz w:val="20"/>
          <w:szCs w:val="20"/>
        </w:rPr>
        <w:t>RYJO</w:t>
      </w:r>
      <w:proofErr w:type="spellEnd"/>
      <w:r w:rsidRPr="00CF029E">
        <w:rPr>
          <w:sz w:val="20"/>
          <w:szCs w:val="20"/>
        </w:rPr>
        <w:t xml:space="preserve">; Gerald Stanley - ("Stanley"); Ryan </w:t>
      </w:r>
      <w:proofErr w:type="spellStart"/>
      <w:r w:rsidRPr="00CF029E">
        <w:rPr>
          <w:sz w:val="20"/>
          <w:szCs w:val="20"/>
        </w:rPr>
        <w:t>Huisman</w:t>
      </w:r>
      <w:proofErr w:type="spellEnd"/>
      <w:r w:rsidRPr="00CF029E">
        <w:rPr>
          <w:sz w:val="20"/>
          <w:szCs w:val="20"/>
        </w:rPr>
        <w:t xml:space="preserve"> - ("</w:t>
      </w:r>
      <w:proofErr w:type="spellStart"/>
      <w:r w:rsidRPr="00CF029E">
        <w:rPr>
          <w:sz w:val="20"/>
          <w:szCs w:val="20"/>
        </w:rPr>
        <w:t>Huisman</w:t>
      </w:r>
      <w:proofErr w:type="spellEnd"/>
      <w:r w:rsidRPr="00CF029E">
        <w:rPr>
          <w:sz w:val="20"/>
          <w:szCs w:val="20"/>
        </w:rPr>
        <w:t xml:space="preserve">"); </w:t>
      </w:r>
      <w:proofErr w:type="spellStart"/>
      <w:r w:rsidRPr="00CF029E">
        <w:rPr>
          <w:sz w:val="20"/>
          <w:szCs w:val="20"/>
        </w:rPr>
        <w:t>RYJO</w:t>
      </w:r>
      <w:proofErr w:type="spellEnd"/>
      <w:r w:rsidRPr="00CF029E">
        <w:rPr>
          <w:sz w:val="20"/>
          <w:szCs w:val="20"/>
        </w:rPr>
        <w:t xml:space="preserve"> - ("</w:t>
      </w:r>
      <w:proofErr w:type="spellStart"/>
      <w:r w:rsidRPr="00CF029E">
        <w:rPr>
          <w:sz w:val="20"/>
          <w:szCs w:val="20"/>
        </w:rPr>
        <w:t>RYJO</w:t>
      </w:r>
      <w:proofErr w:type="spellEnd"/>
      <w:r w:rsidRPr="00CF029E">
        <w:rPr>
          <w:sz w:val="20"/>
          <w:szCs w:val="20"/>
        </w:rPr>
        <w:t xml:space="preserve">"); Tim Connolly - ("Connolly"); Steve Cochran; David Bolton; Rosalie </w:t>
      </w:r>
      <w:proofErr w:type="spellStart"/>
      <w:r w:rsidRPr="00CF029E">
        <w:rPr>
          <w:sz w:val="20"/>
          <w:szCs w:val="20"/>
        </w:rPr>
        <w:t>Bibona</w:t>
      </w:r>
      <w:proofErr w:type="spellEnd"/>
      <w:r w:rsidRPr="00CF029E">
        <w:rPr>
          <w:sz w:val="20"/>
          <w:szCs w:val="20"/>
        </w:rPr>
        <w:t xml:space="preserve"> - ("</w:t>
      </w:r>
      <w:proofErr w:type="spellStart"/>
      <w:r w:rsidRPr="00CF029E">
        <w:rPr>
          <w:sz w:val="20"/>
          <w:szCs w:val="20"/>
        </w:rPr>
        <w:t>Bibona</w:t>
      </w:r>
      <w:proofErr w:type="spellEnd"/>
      <w:r w:rsidRPr="00CF029E">
        <w:rPr>
          <w:sz w:val="20"/>
          <w:szCs w:val="20"/>
        </w:rPr>
        <w:t xml:space="preserve">"); Connie Martin; Richard </w:t>
      </w:r>
      <w:proofErr w:type="spellStart"/>
      <w:r w:rsidRPr="00CF029E">
        <w:rPr>
          <w:sz w:val="20"/>
          <w:szCs w:val="20"/>
        </w:rPr>
        <w:t>Gentner</w:t>
      </w:r>
      <w:proofErr w:type="spellEnd"/>
      <w:r w:rsidRPr="00CF029E">
        <w:rPr>
          <w:sz w:val="20"/>
          <w:szCs w:val="20"/>
        </w:rPr>
        <w:t xml:space="preserve">; Steven A. Behrens; Matt </w:t>
      </w:r>
      <w:proofErr w:type="spellStart"/>
      <w:r w:rsidRPr="00CF029E">
        <w:rPr>
          <w:sz w:val="20"/>
          <w:szCs w:val="20"/>
        </w:rPr>
        <w:t>Johannsen</w:t>
      </w:r>
      <w:proofErr w:type="spellEnd"/>
      <w:r w:rsidRPr="00CF029E">
        <w:rPr>
          <w:sz w:val="20"/>
          <w:szCs w:val="20"/>
        </w:rPr>
        <w:t xml:space="preserve">; any other John Doe ("John Doe") Intel, Real 3D, Inc. (Silicon Graphics, Inc., Lockheed Martin &amp; Intel) &amp; </w:t>
      </w:r>
      <w:proofErr w:type="spellStart"/>
      <w:r w:rsidRPr="00CF029E">
        <w:rPr>
          <w:sz w:val="20"/>
          <w:szCs w:val="20"/>
        </w:rPr>
        <w:t>RYJO</w:t>
      </w:r>
      <w:proofErr w:type="spellEnd"/>
      <w:r w:rsidRPr="00CF029E">
        <w:rPr>
          <w:sz w:val="20"/>
          <w:szCs w:val="20"/>
        </w:rPr>
        <w:t xml:space="preserve"> partners, affiliates, companies, known or not known at this time; including but not limited to Intel, Real 3D, Inc. (Silicon Graphics, Inc., Lockheed Martin &amp; Intel) &amp; </w:t>
      </w:r>
      <w:proofErr w:type="spellStart"/>
      <w:r w:rsidRPr="00CF029E">
        <w:rPr>
          <w:sz w:val="20"/>
          <w:szCs w:val="20"/>
        </w:rPr>
        <w:t>RYJO</w:t>
      </w:r>
      <w:proofErr w:type="spellEnd"/>
      <w:r w:rsidRPr="00CF029E">
        <w:rPr>
          <w:sz w:val="20"/>
          <w:szCs w:val="20"/>
        </w:rPr>
        <w:t xml:space="preserve">; Employees, Corporations, Affiliates and any other Intel, Real 3D, Inc. (Silicon Graphics, Inc., Lockheed Martin &amp; Intel) &amp; </w:t>
      </w:r>
      <w:proofErr w:type="spellStart"/>
      <w:r w:rsidRPr="00CF029E">
        <w:rPr>
          <w:sz w:val="20"/>
          <w:szCs w:val="20"/>
        </w:rPr>
        <w:t>RYJO</w:t>
      </w:r>
      <w:proofErr w:type="spellEnd"/>
      <w:r w:rsidRPr="00CF029E">
        <w:rPr>
          <w:sz w:val="20"/>
          <w:szCs w:val="20"/>
        </w:rPr>
        <w:t xml:space="preserve">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Tiedemann Investment Group; Bruce T. </w:t>
      </w:r>
      <w:proofErr w:type="spellStart"/>
      <w:r w:rsidRPr="00CF029E">
        <w:rPr>
          <w:sz w:val="20"/>
          <w:szCs w:val="20"/>
        </w:rPr>
        <w:t>Prolow</w:t>
      </w:r>
      <w:proofErr w:type="spellEnd"/>
      <w:r w:rsidRPr="00CF029E">
        <w:rPr>
          <w:sz w:val="20"/>
          <w:szCs w:val="20"/>
        </w:rPr>
        <w:t xml:space="preserve"> ("</w:t>
      </w:r>
      <w:proofErr w:type="spellStart"/>
      <w:r w:rsidRPr="00CF029E">
        <w:rPr>
          <w:sz w:val="20"/>
          <w:szCs w:val="20"/>
        </w:rPr>
        <w:t>Prolow</w:t>
      </w:r>
      <w:proofErr w:type="spellEnd"/>
      <w:r w:rsidRPr="00CF029E">
        <w:rPr>
          <w:sz w:val="20"/>
          <w:szCs w:val="20"/>
        </w:rPr>
        <w:t xml:space="preserve">"); Carl Tiedemann ("C. Tiedemann"); Andrew Philip </w:t>
      </w:r>
      <w:proofErr w:type="spellStart"/>
      <w:r w:rsidRPr="00CF029E">
        <w:rPr>
          <w:sz w:val="20"/>
          <w:szCs w:val="20"/>
        </w:rPr>
        <w:t>Chesler</w:t>
      </w:r>
      <w:proofErr w:type="spellEnd"/>
      <w:r w:rsidRPr="00CF029E">
        <w:rPr>
          <w:sz w:val="20"/>
          <w:szCs w:val="20"/>
        </w:rPr>
        <w:t>;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Crossbow Ventures  / Alpine Partners; Stephen J. Warner - ("Warner"); Rene  P. </w:t>
      </w:r>
      <w:proofErr w:type="spellStart"/>
      <w:r w:rsidRPr="00CF029E">
        <w:rPr>
          <w:sz w:val="20"/>
          <w:szCs w:val="20"/>
        </w:rPr>
        <w:t>Eichenberger</w:t>
      </w:r>
      <w:proofErr w:type="spellEnd"/>
      <w:r w:rsidRPr="00CF029E">
        <w:rPr>
          <w:sz w:val="20"/>
          <w:szCs w:val="20"/>
        </w:rPr>
        <w:t xml:space="preserve"> - ("</w:t>
      </w:r>
      <w:proofErr w:type="spellStart"/>
      <w:r w:rsidRPr="00CF029E">
        <w:rPr>
          <w:sz w:val="20"/>
          <w:szCs w:val="20"/>
        </w:rPr>
        <w:t>Eichenberger</w:t>
      </w:r>
      <w:proofErr w:type="spellEnd"/>
      <w:r w:rsidRPr="00CF029E">
        <w:rPr>
          <w:sz w:val="20"/>
          <w:szCs w:val="20"/>
        </w:rPr>
        <w:t xml:space="preserve">"); H. Hickman  Hank  Powell - ("Powell"); Maurice </w:t>
      </w:r>
      <w:proofErr w:type="spellStart"/>
      <w:r w:rsidRPr="00CF029E">
        <w:rPr>
          <w:sz w:val="20"/>
          <w:szCs w:val="20"/>
        </w:rPr>
        <w:t>Buchsbaum</w:t>
      </w:r>
      <w:proofErr w:type="spellEnd"/>
      <w:r w:rsidRPr="00CF029E">
        <w:rPr>
          <w:sz w:val="20"/>
          <w:szCs w:val="20"/>
        </w:rPr>
        <w:t xml:space="preserve"> - ("</w:t>
      </w:r>
      <w:proofErr w:type="spellStart"/>
      <w:r w:rsidRPr="00CF029E">
        <w:rPr>
          <w:sz w:val="20"/>
          <w:szCs w:val="20"/>
        </w:rPr>
        <w:t>Buchsbaum</w:t>
      </w:r>
      <w:proofErr w:type="spellEnd"/>
      <w:r w:rsidRPr="00CF029E">
        <w:rPr>
          <w:sz w:val="20"/>
          <w:szCs w:val="20"/>
        </w:rPr>
        <w:t xml:space="preserve">"); Eric Chen - ("Chen"); </w:t>
      </w:r>
      <w:proofErr w:type="spellStart"/>
      <w:r w:rsidRPr="00CF029E">
        <w:rPr>
          <w:sz w:val="20"/>
          <w:szCs w:val="20"/>
        </w:rPr>
        <w:t>Avi</w:t>
      </w:r>
      <w:proofErr w:type="spellEnd"/>
      <w:r w:rsidRPr="00CF029E">
        <w:rPr>
          <w:sz w:val="20"/>
          <w:szCs w:val="20"/>
        </w:rPr>
        <w:t xml:space="preserve"> </w:t>
      </w:r>
      <w:proofErr w:type="spellStart"/>
      <w:r w:rsidRPr="00CF029E">
        <w:rPr>
          <w:sz w:val="20"/>
          <w:szCs w:val="20"/>
        </w:rPr>
        <w:t>Hersh</w:t>
      </w:r>
      <w:proofErr w:type="spellEnd"/>
      <w:r w:rsidRPr="00CF029E">
        <w:rPr>
          <w:sz w:val="20"/>
          <w:szCs w:val="20"/>
        </w:rPr>
        <w:t xml:space="preserve">; Matthew Shaw - ("Shaw"); Bruce W. </w:t>
      </w:r>
      <w:proofErr w:type="spellStart"/>
      <w:r w:rsidRPr="00CF029E">
        <w:rPr>
          <w:sz w:val="20"/>
          <w:szCs w:val="20"/>
        </w:rPr>
        <w:t>Shewmaker</w:t>
      </w:r>
      <w:proofErr w:type="spellEnd"/>
      <w:r w:rsidRPr="00CF029E">
        <w:rPr>
          <w:sz w:val="20"/>
          <w:szCs w:val="20"/>
        </w:rPr>
        <w:t xml:space="preserve"> - ("</w:t>
      </w:r>
      <w:proofErr w:type="spellStart"/>
      <w:r w:rsidRPr="00CF029E">
        <w:rPr>
          <w:sz w:val="20"/>
          <w:szCs w:val="20"/>
        </w:rPr>
        <w:t>Shewmaker</w:t>
      </w:r>
      <w:proofErr w:type="spellEnd"/>
      <w:r w:rsidRPr="00CF029E">
        <w:rPr>
          <w:sz w:val="20"/>
          <w:szCs w:val="20"/>
        </w:rPr>
        <w:t xml:space="preserve">"); Ravi M. </w:t>
      </w:r>
      <w:proofErr w:type="spellStart"/>
      <w:r w:rsidRPr="00CF029E">
        <w:rPr>
          <w:sz w:val="20"/>
          <w:szCs w:val="20"/>
        </w:rPr>
        <w:t>Ugale</w:t>
      </w:r>
      <w:proofErr w:type="spellEnd"/>
      <w:r w:rsidRPr="00CF029E">
        <w:rPr>
          <w:sz w:val="20"/>
          <w:szCs w:val="20"/>
        </w:rPr>
        <w:t xml:space="preserve"> - ("</w:t>
      </w:r>
      <w:proofErr w:type="spellStart"/>
      <w:r w:rsidRPr="00CF029E">
        <w:rPr>
          <w:sz w:val="20"/>
          <w:szCs w:val="20"/>
        </w:rPr>
        <w:t>Ugale</w:t>
      </w:r>
      <w:proofErr w:type="spellEnd"/>
      <w:r w:rsidRPr="00CF029E">
        <w:rPr>
          <w:sz w:val="20"/>
          <w:szCs w:val="20"/>
        </w:rPr>
        <w:t xml:space="preserv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BROAD &amp; CASSEL; James J. Wheeler - ("J. Wheeler"); Kelly Overstreet Johnson - ("Johnson"); any other John Doe ("John Doe") Broad &amp; </w:t>
      </w:r>
      <w:proofErr w:type="spellStart"/>
      <w:r w:rsidRPr="00CF029E">
        <w:rPr>
          <w:sz w:val="20"/>
          <w:szCs w:val="20"/>
        </w:rPr>
        <w:t>Cassell</w:t>
      </w:r>
      <w:proofErr w:type="spellEnd"/>
      <w:r w:rsidRPr="00CF029E">
        <w:rPr>
          <w:sz w:val="20"/>
          <w:szCs w:val="20"/>
        </w:rPr>
        <w:t xml:space="preserve"> partners, affiliates, companies, known or not known at this time; including but not limited to Broad &amp; </w:t>
      </w:r>
      <w:proofErr w:type="spellStart"/>
      <w:r w:rsidRPr="00CF029E">
        <w:rPr>
          <w:sz w:val="20"/>
          <w:szCs w:val="20"/>
        </w:rPr>
        <w:t>Cassell</w:t>
      </w:r>
      <w:proofErr w:type="spellEnd"/>
      <w:r w:rsidRPr="00CF029E">
        <w:rPr>
          <w:sz w:val="20"/>
          <w:szCs w:val="20"/>
        </w:rPr>
        <w:t xml:space="preserve"> and any other Broad &amp; </w:t>
      </w:r>
      <w:proofErr w:type="spellStart"/>
      <w:r w:rsidRPr="00CF029E">
        <w:rPr>
          <w:sz w:val="20"/>
          <w:szCs w:val="20"/>
        </w:rPr>
        <w:t>Cassell</w:t>
      </w:r>
      <w:proofErr w:type="spellEnd"/>
      <w:r w:rsidRPr="00CF029E">
        <w:rPr>
          <w:sz w:val="20"/>
          <w:szCs w:val="20"/>
        </w:rPr>
        <w:t xml:space="preserve">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FORMER IVIEWIT </w:t>
      </w:r>
      <w:proofErr w:type="spellStart"/>
      <w:r w:rsidRPr="00CF029E">
        <w:rPr>
          <w:sz w:val="20"/>
          <w:szCs w:val="20"/>
        </w:rPr>
        <w:t>MAN</w:t>
      </w:r>
      <w:r>
        <w:rPr>
          <w:sz w:val="20"/>
          <w:szCs w:val="20"/>
        </w:rPr>
        <w:t>Attorney</w:t>
      </w:r>
      <w:proofErr w:type="spellEnd"/>
      <w:r>
        <w:rPr>
          <w:sz w:val="20"/>
          <w:szCs w:val="20"/>
        </w:rPr>
        <w:t xml:space="preserve"> </w:t>
      </w:r>
      <w:proofErr w:type="spellStart"/>
      <w:r>
        <w:rPr>
          <w:sz w:val="20"/>
          <w:szCs w:val="20"/>
        </w:rPr>
        <w:t>General</w:t>
      </w:r>
      <w:r w:rsidRPr="00CF029E">
        <w:rPr>
          <w:sz w:val="20"/>
          <w:szCs w:val="20"/>
        </w:rPr>
        <w:t>EMENT</w:t>
      </w:r>
      <w:proofErr w:type="spellEnd"/>
      <w:r w:rsidRPr="00CF029E">
        <w:rPr>
          <w:sz w:val="20"/>
          <w:szCs w:val="20"/>
        </w:rPr>
        <w:t xml:space="preserve"> &amp; BOARD; Brian G. Utley/Proskauer Referred Management - ("Utley"); Raymond </w:t>
      </w:r>
      <w:proofErr w:type="spellStart"/>
      <w:r w:rsidRPr="00CF029E">
        <w:rPr>
          <w:sz w:val="20"/>
          <w:szCs w:val="20"/>
        </w:rPr>
        <w:t>Hersh</w:t>
      </w:r>
      <w:proofErr w:type="spellEnd"/>
      <w:r w:rsidRPr="00CF029E">
        <w:rPr>
          <w:sz w:val="20"/>
          <w:szCs w:val="20"/>
        </w:rPr>
        <w:t xml:space="preserve"> - ("</w:t>
      </w:r>
      <w:proofErr w:type="spellStart"/>
      <w:r w:rsidRPr="00CF029E">
        <w:rPr>
          <w:sz w:val="20"/>
          <w:szCs w:val="20"/>
        </w:rPr>
        <w:t>Hersh</w:t>
      </w:r>
      <w:proofErr w:type="spellEnd"/>
      <w:r w:rsidRPr="00CF029E">
        <w:rPr>
          <w:sz w:val="20"/>
          <w:szCs w:val="20"/>
        </w:rPr>
        <w:t xml:space="preserve">")/; Michael </w:t>
      </w:r>
      <w:proofErr w:type="spellStart"/>
      <w:r w:rsidRPr="00CF029E">
        <w:rPr>
          <w:sz w:val="20"/>
          <w:szCs w:val="20"/>
        </w:rPr>
        <w:t>Reale</w:t>
      </w:r>
      <w:proofErr w:type="spellEnd"/>
      <w:r w:rsidRPr="00CF029E">
        <w:rPr>
          <w:sz w:val="20"/>
          <w:szCs w:val="20"/>
        </w:rPr>
        <w:t xml:space="preserve"> - ("</w:t>
      </w:r>
      <w:proofErr w:type="spellStart"/>
      <w:r w:rsidRPr="00CF029E">
        <w:rPr>
          <w:sz w:val="20"/>
          <w:szCs w:val="20"/>
        </w:rPr>
        <w:t>Reale</w:t>
      </w:r>
      <w:proofErr w:type="spellEnd"/>
      <w:r w:rsidRPr="00CF029E">
        <w:rPr>
          <w:sz w:val="20"/>
          <w:szCs w:val="20"/>
        </w:rPr>
        <w:t xml:space="preserv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w:t>
      </w:r>
      <w:proofErr w:type="spellStart"/>
      <w:r w:rsidRPr="00CF029E">
        <w:rPr>
          <w:sz w:val="20"/>
          <w:szCs w:val="20"/>
        </w:rPr>
        <w:t>Lippe</w:t>
      </w:r>
      <w:proofErr w:type="spellEnd"/>
      <w:r w:rsidRPr="00CF029E">
        <w:rPr>
          <w:sz w:val="20"/>
          <w:szCs w:val="20"/>
        </w:rPr>
        <w:t xml:space="preserve"> Goldstein Wolfe &amp; </w:t>
      </w:r>
      <w:proofErr w:type="spellStart"/>
      <w:r w:rsidRPr="00CF029E">
        <w:rPr>
          <w:sz w:val="20"/>
          <w:szCs w:val="20"/>
        </w:rPr>
        <w:t>Schlissel</w:t>
      </w:r>
      <w:proofErr w:type="spellEnd"/>
      <w:r w:rsidRPr="00CF029E">
        <w:rPr>
          <w:sz w:val="20"/>
          <w:szCs w:val="20"/>
        </w:rPr>
        <w:t xml:space="preserve"> - Advisory Board; Kane/Goldman Sachs - Board Director; Lewin/Goldstein Lewin - Board Director;  Ross Miller, Esq. (“Miller”), </w:t>
      </w:r>
      <w:proofErr w:type="spellStart"/>
      <w:r w:rsidRPr="00CF029E">
        <w:rPr>
          <w:sz w:val="20"/>
          <w:szCs w:val="20"/>
        </w:rPr>
        <w:t>Prolow</w:t>
      </w:r>
      <w:proofErr w:type="spellEnd"/>
      <w:r w:rsidRPr="00CF029E">
        <w:rPr>
          <w:sz w:val="20"/>
          <w:szCs w:val="20"/>
        </w:rPr>
        <w:t xml:space="preserve">/Tiedemann </w:t>
      </w:r>
      <w:proofErr w:type="spellStart"/>
      <w:r w:rsidRPr="00CF029E">
        <w:rPr>
          <w:sz w:val="20"/>
          <w:szCs w:val="20"/>
        </w:rPr>
        <w:t>Prolow</w:t>
      </w:r>
      <w:proofErr w:type="spellEnd"/>
      <w:r w:rsidRPr="00CF029E">
        <w:rPr>
          <w:sz w:val="20"/>
          <w:szCs w:val="20"/>
        </w:rPr>
        <w:t xml:space="preserve"> II - Board Director; Powell/Crossbow Ventures/Proskauer Referred Investor - Board Director; Maurice </w:t>
      </w:r>
      <w:proofErr w:type="spellStart"/>
      <w:r w:rsidRPr="00CF029E">
        <w:rPr>
          <w:sz w:val="20"/>
          <w:szCs w:val="20"/>
        </w:rPr>
        <w:t>Buchsbaum</w:t>
      </w:r>
      <w:proofErr w:type="spellEnd"/>
      <w:r w:rsidRPr="00CF029E">
        <w:rPr>
          <w:sz w:val="20"/>
          <w:szCs w:val="20"/>
        </w:rPr>
        <w:t xml:space="preserve">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DC6F60">
      <w:pPr>
        <w:numPr>
          <w:ilvl w:val="0"/>
          <w:numId w:val="9"/>
        </w:numPr>
        <w:spacing w:after="0" w:line="240" w:lineRule="auto"/>
        <w:rPr>
          <w:sz w:val="20"/>
          <w:szCs w:val="20"/>
        </w:rPr>
      </w:pPr>
      <w:r w:rsidRPr="00CF029E">
        <w:rPr>
          <w:sz w:val="20"/>
          <w:szCs w:val="20"/>
        </w:rPr>
        <w:t xml:space="preserve">THE SUPREME COURT OF NEW YORK APPELLATE DIVISION: FIRST JUDICIAL DEPARTMENT, DEPARTMENTAL DISCIPLINARY COMMITTEE; Thomas Cahill - ("Cahill"); Joseph </w:t>
      </w:r>
      <w:proofErr w:type="spellStart"/>
      <w:r w:rsidRPr="00CF029E">
        <w:rPr>
          <w:sz w:val="20"/>
          <w:szCs w:val="20"/>
        </w:rPr>
        <w:t>Wigley</w:t>
      </w:r>
      <w:proofErr w:type="spellEnd"/>
      <w:r w:rsidRPr="00CF029E">
        <w:rPr>
          <w:sz w:val="20"/>
          <w:szCs w:val="20"/>
        </w:rPr>
        <w:t xml:space="preserve"> - ("</w:t>
      </w:r>
      <w:proofErr w:type="spellStart"/>
      <w:r w:rsidRPr="00CF029E">
        <w:rPr>
          <w:sz w:val="20"/>
          <w:szCs w:val="20"/>
        </w:rPr>
        <w:t>Wigley</w:t>
      </w:r>
      <w:proofErr w:type="spellEnd"/>
      <w:r w:rsidRPr="00CF029E">
        <w:rPr>
          <w:sz w:val="20"/>
          <w:szCs w:val="20"/>
        </w:rPr>
        <w:t>");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DC6F60">
      <w:pPr>
        <w:numPr>
          <w:ilvl w:val="0"/>
          <w:numId w:val="9"/>
        </w:numPr>
        <w:spacing w:after="0" w:line="240" w:lineRule="auto"/>
        <w:rPr>
          <w:sz w:val="20"/>
          <w:szCs w:val="20"/>
        </w:rPr>
      </w:pPr>
      <w:r w:rsidRPr="00CF029E">
        <w:rPr>
          <w:sz w:val="20"/>
          <w:szCs w:val="20"/>
        </w:rPr>
        <w:t xml:space="preserve">THE FLORIDA BAR; Lorraine Christine Hoffman - ("Hoffman"); Eric Turner - ("Turner"); Kenneth Marvin - ("Marvin"); Anthony Boggs - ("Boggs"); Joy A. </w:t>
      </w:r>
      <w:proofErr w:type="spellStart"/>
      <w:r w:rsidRPr="00CF029E">
        <w:rPr>
          <w:sz w:val="20"/>
          <w:szCs w:val="20"/>
        </w:rPr>
        <w:t>Bartmon</w:t>
      </w:r>
      <w:proofErr w:type="spellEnd"/>
      <w:r w:rsidRPr="00CF029E">
        <w:rPr>
          <w:sz w:val="20"/>
          <w:szCs w:val="20"/>
        </w:rPr>
        <w:t xml:space="preserve"> - ("</w:t>
      </w:r>
      <w:proofErr w:type="spellStart"/>
      <w:r w:rsidRPr="00CF029E">
        <w:rPr>
          <w:sz w:val="20"/>
          <w:szCs w:val="20"/>
        </w:rPr>
        <w:t>Bartmon</w:t>
      </w:r>
      <w:proofErr w:type="spellEnd"/>
      <w:r w:rsidRPr="00CF029E">
        <w:rPr>
          <w:sz w:val="20"/>
          <w:szCs w:val="20"/>
        </w:rPr>
        <w:t>"); Kelly Overstreet Johnson - ("Johnson"); Jerald Beer - ("Beer"); Matthew Triggs; Christopher or James Wheeler; any other John Doe ("John Doe") The Florida Bar staff, known or not known to have been involved at the time;</w:t>
      </w:r>
    </w:p>
    <w:p w:rsidR="00DC6F60" w:rsidRPr="00CF029E" w:rsidRDefault="00DC6F60" w:rsidP="00DC6F60">
      <w:pPr>
        <w:numPr>
          <w:ilvl w:val="0"/>
          <w:numId w:val="9"/>
        </w:numPr>
        <w:spacing w:after="0" w:line="240" w:lineRule="auto"/>
        <w:rPr>
          <w:sz w:val="20"/>
          <w:szCs w:val="20"/>
        </w:rPr>
      </w:pPr>
      <w:r w:rsidRPr="00CF029E">
        <w:rPr>
          <w:sz w:val="20"/>
          <w:szCs w:val="20"/>
        </w:rPr>
        <w:lastRenderedPageBreak/>
        <w:t xml:space="preserve">MPEGLA, LLC. – </w:t>
      </w:r>
      <w:r>
        <w:rPr>
          <w:sz w:val="20"/>
          <w:szCs w:val="20"/>
        </w:rPr>
        <w:t xml:space="preserve">Kenneth Rubenstein, Patent Evaluator; </w:t>
      </w:r>
      <w:r w:rsidRPr="00CF029E">
        <w:rPr>
          <w:sz w:val="20"/>
          <w:szCs w:val="20"/>
        </w:rPr>
        <w:t xml:space="preserve">Licensors and Licensees, please visit </w:t>
      </w:r>
      <w:hyperlink r:id="rId84"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w:t>
      </w:r>
      <w:proofErr w:type="spellStart"/>
      <w:r w:rsidRPr="00CF029E">
        <w:rPr>
          <w:sz w:val="20"/>
          <w:szCs w:val="20"/>
        </w:rPr>
        <w:t>N.V.</w:t>
      </w:r>
      <w:proofErr w:type="spellEnd"/>
      <w:r w:rsidRPr="00CF029E">
        <w:rPr>
          <w:sz w:val="20"/>
          <w:szCs w:val="20"/>
        </w:rPr>
        <w:t xml:space="preserve">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DVD6C LICENSING GROUP - Licensors and Licensees, please visit </w:t>
      </w:r>
      <w:hyperlink r:id="rId85"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Harrison </w:t>
      </w:r>
      <w:proofErr w:type="spellStart"/>
      <w:r w:rsidRPr="00CF029E">
        <w:rPr>
          <w:sz w:val="20"/>
          <w:szCs w:val="20"/>
        </w:rPr>
        <w:t>Goodard</w:t>
      </w:r>
      <w:proofErr w:type="spellEnd"/>
      <w:r w:rsidRPr="00CF029E">
        <w:rPr>
          <w:sz w:val="20"/>
          <w:szCs w:val="20"/>
        </w:rPr>
        <w:t xml:space="preserve"> Foote incorporating Brewer &amp; Son; </w:t>
      </w:r>
      <w:proofErr w:type="spellStart"/>
      <w:r w:rsidRPr="00CF029E">
        <w:rPr>
          <w:sz w:val="20"/>
          <w:szCs w:val="20"/>
        </w:rPr>
        <w:t>Martyn</w:t>
      </w:r>
      <w:proofErr w:type="spellEnd"/>
      <w:r w:rsidRPr="00CF029E">
        <w:rPr>
          <w:sz w:val="20"/>
          <w:szCs w:val="20"/>
        </w:rPr>
        <w:t xml:space="preserve"> </w:t>
      </w:r>
      <w:proofErr w:type="spellStart"/>
      <w:r w:rsidRPr="00CF029E">
        <w:rPr>
          <w:sz w:val="20"/>
          <w:szCs w:val="20"/>
        </w:rPr>
        <w:t>Molyneaux</w:t>
      </w:r>
      <w:proofErr w:type="spellEnd"/>
      <w:r w:rsidRPr="00CF029E">
        <w:rPr>
          <w:sz w:val="20"/>
          <w:szCs w:val="20"/>
        </w:rPr>
        <w:t>, Esq. (“</w:t>
      </w:r>
      <w:proofErr w:type="spellStart"/>
      <w:r w:rsidRPr="00CF029E">
        <w:rPr>
          <w:sz w:val="20"/>
          <w:szCs w:val="20"/>
        </w:rPr>
        <w:t>Molyneaux</w:t>
      </w:r>
      <w:proofErr w:type="spellEnd"/>
      <w:r w:rsidRPr="00CF029E">
        <w:rPr>
          <w:sz w:val="20"/>
          <w:szCs w:val="20"/>
        </w:rPr>
        <w:t xml:space="preserve">”); Any other John Doe ("John Doe") Harrison </w:t>
      </w:r>
      <w:proofErr w:type="spellStart"/>
      <w:r w:rsidRPr="00CF029E">
        <w:rPr>
          <w:sz w:val="20"/>
          <w:szCs w:val="20"/>
        </w:rPr>
        <w:t>Goodard</w:t>
      </w:r>
      <w:proofErr w:type="spellEnd"/>
      <w:r w:rsidRPr="00CF029E">
        <w:rPr>
          <w:sz w:val="20"/>
          <w:szCs w:val="20"/>
        </w:rPr>
        <w:t xml:space="preserve"> Foote (incorporating Brewer &amp; Son) partners, affiliates, companies, known or not known at this time; including but not limited to Harrison </w:t>
      </w:r>
      <w:proofErr w:type="spellStart"/>
      <w:r w:rsidRPr="00CF029E">
        <w:rPr>
          <w:sz w:val="20"/>
          <w:szCs w:val="20"/>
        </w:rPr>
        <w:t>Goodard</w:t>
      </w:r>
      <w:proofErr w:type="spellEnd"/>
      <w:r w:rsidRPr="00CF029E">
        <w:rPr>
          <w:sz w:val="20"/>
          <w:szCs w:val="20"/>
        </w:rPr>
        <w:t xml:space="preserve"> </w:t>
      </w:r>
      <w:proofErr w:type="spellStart"/>
      <w:r w:rsidRPr="00CF029E">
        <w:rPr>
          <w:sz w:val="20"/>
          <w:szCs w:val="20"/>
        </w:rPr>
        <w:t>Goote</w:t>
      </w:r>
      <w:proofErr w:type="spellEnd"/>
      <w:r w:rsidRPr="00CF029E">
        <w:rPr>
          <w:sz w:val="20"/>
          <w:szCs w:val="20"/>
        </w:rPr>
        <w:t xml:space="preserve"> incorporating Brewer &amp; Son and any other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Lawrence </w:t>
      </w:r>
      <w:proofErr w:type="spellStart"/>
      <w:r w:rsidRPr="00CF029E">
        <w:rPr>
          <w:sz w:val="20"/>
          <w:szCs w:val="20"/>
        </w:rPr>
        <w:t>DiGiovanna</w:t>
      </w:r>
      <w:proofErr w:type="spellEnd"/>
      <w:r w:rsidRPr="00CF029E">
        <w:rPr>
          <w:sz w:val="20"/>
          <w:szCs w:val="20"/>
        </w:rPr>
        <w:t xml:space="preserve">, Chairman of the Grievance Committee of the Second Judicial Department Departmental Disciplinary Committee; </w:t>
      </w:r>
    </w:p>
    <w:p w:rsidR="00DC6F60" w:rsidRPr="00CF029E" w:rsidRDefault="00DC6F60" w:rsidP="00DC6F60">
      <w:pPr>
        <w:numPr>
          <w:ilvl w:val="0"/>
          <w:numId w:val="9"/>
        </w:numPr>
        <w:spacing w:after="0" w:line="240" w:lineRule="auto"/>
        <w:rPr>
          <w:sz w:val="20"/>
          <w:szCs w:val="20"/>
        </w:rPr>
      </w:pPr>
      <w:r w:rsidRPr="00CF029E">
        <w:rPr>
          <w:sz w:val="20"/>
          <w:szCs w:val="20"/>
        </w:rPr>
        <w:t xml:space="preserve">James E. </w:t>
      </w:r>
      <w:proofErr w:type="spellStart"/>
      <w:r w:rsidRPr="00CF029E">
        <w:rPr>
          <w:sz w:val="20"/>
          <w:szCs w:val="20"/>
        </w:rPr>
        <w:t>Peltzer</w:t>
      </w:r>
      <w:proofErr w:type="spellEnd"/>
      <w:r w:rsidRPr="00CF029E">
        <w:rPr>
          <w:sz w:val="20"/>
          <w:szCs w:val="20"/>
        </w:rPr>
        <w:t xml:space="preserve">, Clerk of the Court of the Appellate Division, Supreme Court of the State of New York, Second Judicial Department; Diana </w:t>
      </w:r>
      <w:proofErr w:type="spellStart"/>
      <w:r w:rsidRPr="00CF029E">
        <w:rPr>
          <w:sz w:val="20"/>
          <w:szCs w:val="20"/>
        </w:rPr>
        <w:t>Kearse</w:t>
      </w:r>
      <w:proofErr w:type="spellEnd"/>
      <w:r w:rsidRPr="00CF029E">
        <w:rPr>
          <w:sz w:val="20"/>
          <w:szCs w:val="20"/>
        </w:rPr>
        <w:t xml:space="preserve">, Chief Counsel to the Grievance Committee of the Second Judicial Department Departmental Disciplinary Committee; </w:t>
      </w:r>
    </w:p>
    <w:p w:rsidR="00DC6F60" w:rsidRPr="00CF029E" w:rsidRDefault="00DC6F60" w:rsidP="00DC6F60">
      <w:pPr>
        <w:numPr>
          <w:ilvl w:val="0"/>
          <w:numId w:val="9"/>
        </w:numPr>
        <w:spacing w:after="0" w:line="240" w:lineRule="auto"/>
        <w:rPr>
          <w:sz w:val="20"/>
          <w:szCs w:val="20"/>
        </w:rPr>
      </w:pPr>
      <w:r w:rsidRPr="00CF029E">
        <w:rPr>
          <w:sz w:val="20"/>
          <w:szCs w:val="20"/>
        </w:rPr>
        <w:t xml:space="preserve">Houston &amp; </w:t>
      </w:r>
      <w:proofErr w:type="spellStart"/>
      <w:r w:rsidRPr="00CF029E">
        <w:rPr>
          <w:sz w:val="20"/>
          <w:szCs w:val="20"/>
        </w:rPr>
        <w:t>Shahady</w:t>
      </w:r>
      <w:proofErr w:type="spellEnd"/>
      <w:r w:rsidRPr="00CF029E">
        <w:rPr>
          <w:sz w:val="20"/>
          <w:szCs w:val="20"/>
        </w:rPr>
        <w:t xml:space="preserve">, P.A., any other John Doe ("John Doe") Houston &amp; </w:t>
      </w:r>
      <w:proofErr w:type="spellStart"/>
      <w:r w:rsidRPr="00CF029E">
        <w:rPr>
          <w:sz w:val="20"/>
          <w:szCs w:val="20"/>
        </w:rPr>
        <w:t>Shahady</w:t>
      </w:r>
      <w:proofErr w:type="spellEnd"/>
      <w:r w:rsidRPr="00CF029E">
        <w:rPr>
          <w:sz w:val="20"/>
          <w:szCs w:val="20"/>
        </w:rPr>
        <w:t xml:space="preserve">, P.A., affiliates, companies, known or not known at this time; including but not limited to Houston &amp; </w:t>
      </w:r>
      <w:proofErr w:type="spellStart"/>
      <w:r w:rsidRPr="00CF029E">
        <w:rPr>
          <w:sz w:val="20"/>
          <w:szCs w:val="20"/>
        </w:rPr>
        <w:t>Shahady</w:t>
      </w:r>
      <w:proofErr w:type="spellEnd"/>
      <w:r w:rsidRPr="00CF029E">
        <w:rPr>
          <w:sz w:val="20"/>
          <w:szCs w:val="20"/>
        </w:rPr>
        <w:t>,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Furr</w:t>
      </w:r>
      <w:proofErr w:type="spellEnd"/>
      <w:r w:rsidRPr="00CF029E">
        <w:rPr>
          <w:sz w:val="20"/>
          <w:szCs w:val="20"/>
        </w:rPr>
        <w:t xml:space="preserve"> &amp; Cohen, P.A. any other John Doe ("John Doe") </w:t>
      </w:r>
      <w:proofErr w:type="spellStart"/>
      <w:r w:rsidRPr="00CF029E">
        <w:rPr>
          <w:sz w:val="20"/>
          <w:szCs w:val="20"/>
        </w:rPr>
        <w:t>Furr</w:t>
      </w:r>
      <w:proofErr w:type="spellEnd"/>
      <w:r w:rsidRPr="00CF029E">
        <w:rPr>
          <w:sz w:val="20"/>
          <w:szCs w:val="20"/>
        </w:rPr>
        <w:t xml:space="preserve"> &amp; Cohen, P.A., affiliates, companies, known or not known at this time; including but not limited to </w:t>
      </w:r>
      <w:proofErr w:type="spellStart"/>
      <w:r w:rsidRPr="00CF029E">
        <w:rPr>
          <w:sz w:val="20"/>
          <w:szCs w:val="20"/>
        </w:rPr>
        <w:t>Furr</w:t>
      </w:r>
      <w:proofErr w:type="spellEnd"/>
      <w:r w:rsidRPr="00CF029E">
        <w:rPr>
          <w:sz w:val="20"/>
          <w:szCs w:val="20"/>
        </w:rPr>
        <w:t xml:space="preserve"> &amp; Cohen,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any other John Doe ("John Doe")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affiliates, companies, known or not known at this time; including but not limited to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P.A.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David B. Simon, Esq. (“D. Simon”);</w:t>
      </w:r>
    </w:p>
    <w:p w:rsidR="00DC6F60" w:rsidRPr="00CF029E" w:rsidRDefault="00DC6F60" w:rsidP="00DC6F60">
      <w:pPr>
        <w:numPr>
          <w:ilvl w:val="0"/>
          <w:numId w:val="9"/>
        </w:numPr>
        <w:spacing w:after="0" w:line="240" w:lineRule="auto"/>
        <w:rPr>
          <w:sz w:val="20"/>
          <w:szCs w:val="20"/>
        </w:rPr>
      </w:pPr>
      <w:r w:rsidRPr="00CF029E">
        <w:rPr>
          <w:sz w:val="20"/>
          <w:szCs w:val="20"/>
        </w:rPr>
        <w:t xml:space="preserve">Sachs </w:t>
      </w:r>
      <w:proofErr w:type="spellStart"/>
      <w:r w:rsidRPr="00CF029E">
        <w:rPr>
          <w:sz w:val="20"/>
          <w:szCs w:val="20"/>
        </w:rPr>
        <w:t>Saxs</w:t>
      </w:r>
      <w:proofErr w:type="spellEnd"/>
      <w:r w:rsidRPr="00CF029E">
        <w:rPr>
          <w:sz w:val="20"/>
          <w:szCs w:val="20"/>
        </w:rPr>
        <w:t xml:space="preserve"> &amp; Klein, PA any other John Doe ("John Doe") Sachs </w:t>
      </w:r>
      <w:proofErr w:type="spellStart"/>
      <w:r w:rsidRPr="00CF029E">
        <w:rPr>
          <w:sz w:val="20"/>
          <w:szCs w:val="20"/>
        </w:rPr>
        <w:t>Saxs</w:t>
      </w:r>
      <w:proofErr w:type="spellEnd"/>
      <w:r w:rsidRPr="00CF029E">
        <w:rPr>
          <w:sz w:val="20"/>
          <w:szCs w:val="20"/>
        </w:rPr>
        <w:t xml:space="preserve"> &amp; Klein, PA, affiliates, companies, known or not known at this time; including but not limited to Sachs </w:t>
      </w:r>
      <w:proofErr w:type="spellStart"/>
      <w:r w:rsidRPr="00CF029E">
        <w:rPr>
          <w:sz w:val="20"/>
          <w:szCs w:val="20"/>
        </w:rPr>
        <w:t>Saxs</w:t>
      </w:r>
      <w:proofErr w:type="spellEnd"/>
      <w:r w:rsidRPr="00CF029E">
        <w:rPr>
          <w:sz w:val="20"/>
          <w:szCs w:val="20"/>
        </w:rPr>
        <w:t xml:space="preserve"> &amp; Klein, PA related or affiliated entities both individually and professionally;</w:t>
      </w:r>
    </w:p>
    <w:p w:rsidR="00DC6F60" w:rsidRDefault="00DC6F60" w:rsidP="00DC6F60">
      <w:pPr>
        <w:numPr>
          <w:ilvl w:val="0"/>
          <w:numId w:val="9"/>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DC6F60">
      <w:pPr>
        <w:numPr>
          <w:ilvl w:val="0"/>
          <w:numId w:val="9"/>
        </w:numPr>
        <w:spacing w:after="0" w:line="240" w:lineRule="auto"/>
        <w:rPr>
          <w:sz w:val="20"/>
          <w:szCs w:val="20"/>
        </w:rPr>
      </w:pPr>
      <w:r w:rsidRPr="00450D80">
        <w:rPr>
          <w:sz w:val="20"/>
          <w:szCs w:val="20"/>
        </w:rPr>
        <w:t xml:space="preserve">Davis Polk &amp; </w:t>
      </w:r>
      <w:proofErr w:type="spellStart"/>
      <w:r w:rsidRPr="00450D80">
        <w:rPr>
          <w:sz w:val="20"/>
          <w:szCs w:val="20"/>
        </w:rPr>
        <w:t>Wardell</w:t>
      </w:r>
      <w:proofErr w:type="spellEnd"/>
      <w:r>
        <w:rPr>
          <w:sz w:val="20"/>
          <w:szCs w:val="20"/>
        </w:rPr>
        <w:t>;</w:t>
      </w:r>
    </w:p>
    <w:p w:rsidR="00DC6F60" w:rsidRDefault="00DC6F60" w:rsidP="00DC6F60">
      <w:pPr>
        <w:numPr>
          <w:ilvl w:val="0"/>
          <w:numId w:val="9"/>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DC6F60">
      <w:pPr>
        <w:numPr>
          <w:ilvl w:val="0"/>
          <w:numId w:val="9"/>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DC6F60">
      <w:pPr>
        <w:numPr>
          <w:ilvl w:val="0"/>
          <w:numId w:val="9"/>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DC6F60">
      <w:pPr>
        <w:numPr>
          <w:ilvl w:val="0"/>
          <w:numId w:val="9"/>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DC6F60">
      <w:pPr>
        <w:numPr>
          <w:ilvl w:val="0"/>
          <w:numId w:val="9"/>
        </w:numPr>
        <w:spacing w:after="0" w:line="240" w:lineRule="auto"/>
        <w:rPr>
          <w:sz w:val="20"/>
          <w:szCs w:val="20"/>
        </w:rPr>
      </w:pPr>
      <w:r w:rsidRPr="00CF029E">
        <w:rPr>
          <w:sz w:val="20"/>
          <w:szCs w:val="20"/>
        </w:rPr>
        <w:t>SKULL AND BONES; The Russell Trust Co.; Yale Law School;</w:t>
      </w:r>
    </w:p>
    <w:p w:rsidR="00DC6F60" w:rsidRPr="00CF029E" w:rsidRDefault="00DC6F60" w:rsidP="00DC6F60">
      <w:pPr>
        <w:numPr>
          <w:ilvl w:val="0"/>
          <w:numId w:val="9"/>
        </w:numPr>
        <w:spacing w:after="0" w:line="240" w:lineRule="auto"/>
        <w:rPr>
          <w:sz w:val="20"/>
          <w:szCs w:val="20"/>
        </w:rPr>
      </w:pPr>
      <w:r w:rsidRPr="00CF029E">
        <w:rPr>
          <w:sz w:val="20"/>
          <w:szCs w:val="20"/>
        </w:rPr>
        <w:t>Council on Foreign Relations;</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lastRenderedPageBreak/>
        <w:t>The Bilderberg Group;</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t>The Federalist Society;</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DC6F60">
      <w:pPr>
        <w:numPr>
          <w:ilvl w:val="2"/>
          <w:numId w:val="3"/>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DC6F60">
      <w:pPr>
        <w:numPr>
          <w:ilvl w:val="2"/>
          <w:numId w:val="3"/>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NEW YORK</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THE OFFICE OF COURT ADMINISTRAT</w:t>
      </w:r>
      <w:r>
        <w:rPr>
          <w:sz w:val="20"/>
          <w:szCs w:val="20"/>
        </w:rPr>
        <w:t>ION OF THE UNIFIED COURT SYSTEM;</w:t>
      </w:r>
    </w:p>
    <w:p w:rsidR="00DC6F60" w:rsidRPr="00CF029E" w:rsidRDefault="00DC6F60" w:rsidP="00DC6F60">
      <w:pPr>
        <w:numPr>
          <w:ilvl w:val="3"/>
          <w:numId w:val="10"/>
        </w:numPr>
        <w:spacing w:after="0" w:line="240" w:lineRule="auto"/>
        <w:ind w:left="720"/>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DC6F60">
      <w:pPr>
        <w:numPr>
          <w:ilvl w:val="3"/>
          <w:numId w:val="10"/>
        </w:numPr>
        <w:spacing w:after="0" w:line="240" w:lineRule="auto"/>
        <w:ind w:left="720"/>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DC6F60">
      <w:pPr>
        <w:numPr>
          <w:ilvl w:val="3"/>
          <w:numId w:val="10"/>
        </w:numPr>
        <w:spacing w:after="0" w:line="240" w:lineRule="auto"/>
        <w:ind w:left="720"/>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JON A. </w:t>
      </w:r>
      <w:proofErr w:type="spellStart"/>
      <w:r w:rsidRPr="00CF029E">
        <w:rPr>
          <w:sz w:val="20"/>
          <w:szCs w:val="20"/>
        </w:rPr>
        <w:t>BAUMGARTEN</w:t>
      </w:r>
      <w:proofErr w:type="spellEnd"/>
      <w:r w:rsidRPr="00CF029E">
        <w:rPr>
          <w:sz w:val="20"/>
          <w:szCs w:val="20"/>
        </w:rPr>
        <w:t>, in his professi</w:t>
      </w:r>
      <w:r>
        <w:rPr>
          <w:sz w:val="20"/>
          <w:szCs w:val="20"/>
        </w:rPr>
        <w:t>onal and individual capacities;</w:t>
      </w:r>
    </w:p>
    <w:p w:rsidR="00DC6F60" w:rsidRPr="00CF029E" w:rsidRDefault="00DC6F60" w:rsidP="00DC6F60">
      <w:pPr>
        <w:numPr>
          <w:ilvl w:val="3"/>
          <w:numId w:val="10"/>
        </w:numPr>
        <w:spacing w:after="0" w:line="240" w:lineRule="auto"/>
        <w:ind w:left="720"/>
        <w:rPr>
          <w:sz w:val="20"/>
          <w:szCs w:val="20"/>
        </w:rPr>
      </w:pPr>
      <w:r w:rsidRPr="00CF029E">
        <w:rPr>
          <w:sz w:val="20"/>
          <w:szCs w:val="20"/>
        </w:rPr>
        <w:t>SCOTT P. COOPER,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BRENDAN J. O'ROURKE,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WILLIAM M. HART,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DARYN</w:t>
      </w:r>
      <w:proofErr w:type="spellEnd"/>
      <w:r w:rsidRPr="00CF029E">
        <w:rPr>
          <w:sz w:val="20"/>
          <w:szCs w:val="20"/>
        </w:rPr>
        <w:t xml:space="preserve"> A. GROSSMAN,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JOSEPH A. </w:t>
      </w:r>
      <w:proofErr w:type="spellStart"/>
      <w:r w:rsidRPr="00CF029E">
        <w:rPr>
          <w:sz w:val="20"/>
          <w:szCs w:val="20"/>
        </w:rPr>
        <w:t>CAPRARO</w:t>
      </w:r>
      <w:proofErr w:type="spellEnd"/>
      <w:r w:rsidRPr="00CF029E">
        <w:rPr>
          <w:sz w:val="20"/>
          <w:szCs w:val="20"/>
        </w:rPr>
        <w:t xml:space="preserve"> JR.,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JAMES H. </w:t>
      </w:r>
      <w:proofErr w:type="spellStart"/>
      <w:r w:rsidRPr="00CF029E">
        <w:rPr>
          <w:sz w:val="20"/>
          <w:szCs w:val="20"/>
        </w:rPr>
        <w:t>SHALEK</w:t>
      </w:r>
      <w:proofErr w:type="spellEnd"/>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GREGORY MASHBERG,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JOANNA SMITH, in her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TODD C. </w:t>
      </w:r>
      <w:proofErr w:type="spellStart"/>
      <w:r w:rsidRPr="00CF029E">
        <w:rPr>
          <w:sz w:val="20"/>
          <w:szCs w:val="20"/>
        </w:rPr>
        <w:t>NORBITZ</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ANNE </w:t>
      </w:r>
      <w:proofErr w:type="spellStart"/>
      <w:r w:rsidRPr="00CF029E">
        <w:rPr>
          <w:sz w:val="20"/>
          <w:szCs w:val="20"/>
        </w:rPr>
        <w:t>SEKEL</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JIM CLARK,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FLORIDA SUPREME COURT</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CHARLES T. WELLS,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HARRY LEE </w:t>
      </w:r>
      <w:proofErr w:type="spellStart"/>
      <w:r w:rsidRPr="00CF029E">
        <w:rPr>
          <w:sz w:val="20"/>
          <w:szCs w:val="20"/>
        </w:rPr>
        <w:t>ANSTEAD</w:t>
      </w:r>
      <w:proofErr w:type="spellEnd"/>
      <w:r w:rsidRPr="00CF029E">
        <w:rPr>
          <w:sz w:val="20"/>
          <w:szCs w:val="20"/>
        </w:rPr>
        <w:t>,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R. FRED LEWIS,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PEGGY A. QUINCE,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KENNETH B. BELL,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THOMAS HALL,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DEBORAH YARBOROUGH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DEPARTMENT OF BUSINESS AND PROFESSIONAL REGULATION – FLORIDA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CITY OF BOCA RATON, FLA.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ROBERT </w:t>
      </w:r>
      <w:proofErr w:type="spellStart"/>
      <w:r w:rsidRPr="00CF029E">
        <w:rPr>
          <w:sz w:val="20"/>
          <w:szCs w:val="20"/>
        </w:rPr>
        <w:t>FLECHAUS</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ANDREW SCOTT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PAUL CURRAN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MARTIN R. GOLD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FIRST DEPARTMENT</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CATHERINE </w:t>
      </w:r>
      <w:proofErr w:type="spellStart"/>
      <w:r w:rsidRPr="00CF029E">
        <w:rPr>
          <w:sz w:val="20"/>
          <w:szCs w:val="20"/>
        </w:rPr>
        <w:t>O’H</w:t>
      </w:r>
      <w:r>
        <w:rPr>
          <w:sz w:val="20"/>
          <w:szCs w:val="20"/>
        </w:rPr>
        <w:t>Attorney</w:t>
      </w:r>
      <w:proofErr w:type="spellEnd"/>
      <w:r>
        <w:rPr>
          <w:sz w:val="20"/>
          <w:szCs w:val="20"/>
        </w:rPr>
        <w:t xml:space="preserve"> </w:t>
      </w:r>
      <w:proofErr w:type="spellStart"/>
      <w:r>
        <w:rPr>
          <w:sz w:val="20"/>
          <w:szCs w:val="20"/>
        </w:rPr>
        <w:t>General</w:t>
      </w:r>
      <w:r w:rsidRPr="00CF029E">
        <w:rPr>
          <w:sz w:val="20"/>
          <w:szCs w:val="20"/>
        </w:rPr>
        <w:t>EN</w:t>
      </w:r>
      <w:proofErr w:type="spellEnd"/>
      <w:r w:rsidRPr="00CF029E">
        <w:rPr>
          <w:sz w:val="20"/>
          <w:szCs w:val="20"/>
        </w:rPr>
        <w:t xml:space="preserve"> WOLFE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ANGELA M. </w:t>
      </w:r>
      <w:proofErr w:type="spellStart"/>
      <w:r w:rsidRPr="00CF029E">
        <w:rPr>
          <w:sz w:val="20"/>
          <w:szCs w:val="20"/>
        </w:rPr>
        <w:t>MAZZARELLI</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RICHARD T. </w:t>
      </w:r>
      <w:proofErr w:type="spellStart"/>
      <w:r w:rsidRPr="00CF029E">
        <w:rPr>
          <w:sz w:val="20"/>
          <w:szCs w:val="20"/>
        </w:rPr>
        <w:t>ANDRIAS</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DAVID B. SAXE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lastRenderedPageBreak/>
        <w:t>HON. DAVID FRIEDMAN in his official and individual capacities</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w:t>
      </w:r>
      <w:proofErr w:type="spellStart"/>
      <w:r w:rsidRPr="00CF029E">
        <w:rPr>
          <w:sz w:val="20"/>
          <w:szCs w:val="20"/>
        </w:rPr>
        <w:t>LUIZ</w:t>
      </w:r>
      <w:proofErr w:type="spellEnd"/>
      <w:r w:rsidRPr="00CF029E">
        <w:rPr>
          <w:sz w:val="20"/>
          <w:szCs w:val="20"/>
        </w:rPr>
        <w:t xml:space="preserve"> A. GONZALES in his official and individual capacities</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A. GAIL </w:t>
      </w:r>
      <w:proofErr w:type="spellStart"/>
      <w:r w:rsidRPr="00CF029E">
        <w:rPr>
          <w:sz w:val="20"/>
          <w:szCs w:val="20"/>
        </w:rPr>
        <w:t>PRUDENTI</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JUDITH  S. KAYE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NEW YORK COMMISSION OF INVESTIGATION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ANTHONY </w:t>
      </w:r>
      <w:proofErr w:type="spellStart"/>
      <w:r w:rsidRPr="00CF029E">
        <w:rPr>
          <w:sz w:val="20"/>
          <w:szCs w:val="20"/>
        </w:rPr>
        <w:t>CARTUSCIELLO</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OFFICE OF THE ATTORNEY GENERAL OF THE STATE OF NEW YORK</w:t>
      </w:r>
      <w:r>
        <w:rPr>
          <w:sz w:val="20"/>
          <w:szCs w:val="20"/>
        </w:rPr>
        <w:t>;</w:t>
      </w:r>
    </w:p>
    <w:p w:rsidR="00DC6F60" w:rsidRDefault="00DC6F60" w:rsidP="00DC6F60">
      <w:pPr>
        <w:numPr>
          <w:ilvl w:val="3"/>
          <w:numId w:val="10"/>
        </w:numPr>
        <w:spacing w:after="0" w:line="240" w:lineRule="auto"/>
        <w:ind w:left="720"/>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proofErr w:type="spellStart"/>
      <w:r>
        <w:rPr>
          <w:sz w:val="20"/>
          <w:szCs w:val="20"/>
        </w:rPr>
        <w:t>fo</w:t>
      </w:r>
      <w:proofErr w:type="spellEnd"/>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DC6F60">
      <w:pPr>
        <w:numPr>
          <w:ilvl w:val="3"/>
          <w:numId w:val="10"/>
        </w:numPr>
        <w:spacing w:after="0" w:line="240" w:lineRule="auto"/>
        <w:ind w:left="720"/>
        <w:rPr>
          <w:sz w:val="20"/>
          <w:szCs w:val="20"/>
        </w:rPr>
      </w:pPr>
      <w:r w:rsidRPr="00CF029E">
        <w:rPr>
          <w:sz w:val="20"/>
          <w:szCs w:val="20"/>
        </w:rPr>
        <w:t>COMMONWEALTH OF VIRGINIA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VIRGINIA STATE BAR</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ANDREW H. GOODMAN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NOEL </w:t>
      </w:r>
      <w:proofErr w:type="spellStart"/>
      <w:r w:rsidRPr="00CF029E">
        <w:rPr>
          <w:sz w:val="20"/>
          <w:szCs w:val="20"/>
        </w:rPr>
        <w:t>SENGEL</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MARY W. </w:t>
      </w:r>
      <w:proofErr w:type="spellStart"/>
      <w:r w:rsidRPr="00CF029E">
        <w:rPr>
          <w:sz w:val="20"/>
          <w:szCs w:val="20"/>
        </w:rPr>
        <w:t>MARTELINO</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LIZBETH</w:t>
      </w:r>
      <w:proofErr w:type="spellEnd"/>
      <w:r w:rsidRPr="00CF029E">
        <w:rPr>
          <w:sz w:val="20"/>
          <w:szCs w:val="20"/>
        </w:rPr>
        <w:t xml:space="preserve"> L. MILLER,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Pr>
          <w:sz w:val="20"/>
          <w:szCs w:val="20"/>
        </w:rPr>
        <w:t xml:space="preserve">INTEL CORP.; </w:t>
      </w:r>
      <w:r w:rsidRPr="00CF029E">
        <w:rPr>
          <w:sz w:val="20"/>
          <w:szCs w:val="20"/>
        </w:rPr>
        <w:t xml:space="preserve">LARRY </w:t>
      </w:r>
      <w:proofErr w:type="spellStart"/>
      <w:r w:rsidRPr="00CF029E">
        <w:rPr>
          <w:sz w:val="20"/>
          <w:szCs w:val="20"/>
        </w:rPr>
        <w:t>PALLEY</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LOCKHEED MARTIN Corp</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EUROPEAN PATENT OFFICE</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ALAIN POMPIDOU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WIM</w:t>
      </w:r>
      <w:proofErr w:type="spellEnd"/>
      <w:r w:rsidRPr="00CF029E">
        <w:rPr>
          <w:sz w:val="20"/>
          <w:szCs w:val="20"/>
        </w:rPr>
        <w:t xml:space="preserve"> VAN </w:t>
      </w:r>
      <w:proofErr w:type="spellStart"/>
      <w:r w:rsidRPr="00CF029E">
        <w:rPr>
          <w:sz w:val="20"/>
          <w:szCs w:val="20"/>
        </w:rPr>
        <w:t>DER</w:t>
      </w:r>
      <w:proofErr w:type="spellEnd"/>
      <w:r w:rsidRPr="00CF029E">
        <w:rPr>
          <w:sz w:val="20"/>
          <w:szCs w:val="20"/>
        </w:rPr>
        <w:t xml:space="preserve"> </w:t>
      </w:r>
      <w:proofErr w:type="spellStart"/>
      <w:r w:rsidRPr="00CF029E">
        <w:rPr>
          <w:sz w:val="20"/>
          <w:szCs w:val="20"/>
        </w:rPr>
        <w:t>EIJK</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LISE</w:t>
      </w:r>
      <w:proofErr w:type="spellEnd"/>
      <w:r w:rsidRPr="00CF029E">
        <w:rPr>
          <w:sz w:val="20"/>
          <w:szCs w:val="20"/>
        </w:rPr>
        <w:t xml:space="preserve"> </w:t>
      </w:r>
      <w:proofErr w:type="spellStart"/>
      <w:r w:rsidRPr="00CF029E">
        <w:rPr>
          <w:sz w:val="20"/>
          <w:szCs w:val="20"/>
        </w:rPr>
        <w:t>DYBDAHL</w:t>
      </w:r>
      <w:proofErr w:type="spellEnd"/>
      <w:r w:rsidRPr="00CF029E">
        <w:rPr>
          <w:sz w:val="20"/>
          <w:szCs w:val="20"/>
        </w:rPr>
        <w:t xml:space="preserve"> in her official and personal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ROYAL O’BRIEN,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HUIZENGA HOLDINGS INCORPORATED, WAYNE HUIZENGA,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WAYNE HUIZENGA, JR.,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BART A. HOUSTON,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BRADLEY S. </w:t>
      </w:r>
      <w:proofErr w:type="spellStart"/>
      <w:r w:rsidRPr="00CF029E">
        <w:rPr>
          <w:sz w:val="20"/>
          <w:szCs w:val="20"/>
        </w:rPr>
        <w:t>SCHRAIBERG</w:t>
      </w:r>
      <w:proofErr w:type="spellEnd"/>
      <w:r w:rsidRPr="00CF029E">
        <w:rPr>
          <w:sz w:val="20"/>
          <w:szCs w:val="20"/>
        </w:rPr>
        <w:t>,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WILLIAM G. </w:t>
      </w:r>
      <w:proofErr w:type="spellStart"/>
      <w:r w:rsidRPr="00CF029E">
        <w:rPr>
          <w:sz w:val="20"/>
          <w:szCs w:val="20"/>
        </w:rPr>
        <w:t>SALIM</w:t>
      </w:r>
      <w:proofErr w:type="spellEnd"/>
      <w:r w:rsidRPr="00CF029E">
        <w:rPr>
          <w:sz w:val="20"/>
          <w:szCs w:val="20"/>
        </w:rPr>
        <w:t>,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BEN ZUCKERMAN,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SPENCER M. SAX,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ALBERTO GONZALES in his official and individual capacities</w:t>
      </w:r>
      <w:r>
        <w:rPr>
          <w:sz w:val="20"/>
          <w:szCs w:val="20"/>
        </w:rPr>
        <w:t>;</w:t>
      </w:r>
    </w:p>
    <w:p w:rsidR="00DC6F60" w:rsidRDefault="00DC6F60" w:rsidP="00DC6F60">
      <w:pPr>
        <w:numPr>
          <w:ilvl w:val="3"/>
          <w:numId w:val="10"/>
        </w:numPr>
        <w:spacing w:after="0" w:line="240" w:lineRule="auto"/>
        <w:ind w:left="720"/>
        <w:rPr>
          <w:sz w:val="20"/>
          <w:szCs w:val="20"/>
        </w:rPr>
      </w:pPr>
      <w:r w:rsidRPr="00CF029E">
        <w:rPr>
          <w:sz w:val="20"/>
          <w:szCs w:val="20"/>
        </w:rPr>
        <w:t>JOHNNIE E. FRAZIER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INC., a Florida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INC., a Delaware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HOLDINGS, INC., a Delaware corporation (f.k.a. Uview.com, Inc.)</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UVIEW.COM, INC., a Delaware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HOLDINGS,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lastRenderedPageBreak/>
        <w:t>IVIEWIT.COM,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I.C.,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IVIEWIT.COM, INC., a Delaware cor</w:t>
      </w:r>
      <w:r>
        <w:rPr>
          <w:sz w:val="20"/>
          <w:szCs w:val="20"/>
        </w:rPr>
        <w:t>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IVIEWIT.COM LLC, a Del</w:t>
      </w:r>
      <w:r>
        <w:rPr>
          <w:sz w:val="20"/>
          <w:szCs w:val="20"/>
        </w:rPr>
        <w:t>aware limited liability company;</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COR</w:t>
      </w:r>
      <w:r>
        <w:rPr>
          <w:sz w:val="20"/>
          <w:szCs w:val="20"/>
        </w:rPr>
        <w:t>PORATION, a Florida corporation;</w:t>
      </w:r>
    </w:p>
    <w:p w:rsidR="00DC6F60" w:rsidRDefault="00DC6F60" w:rsidP="00DC6F60">
      <w:pPr>
        <w:numPr>
          <w:ilvl w:val="3"/>
          <w:numId w:val="10"/>
        </w:numPr>
        <w:spacing w:after="0" w:line="240" w:lineRule="auto"/>
        <w:ind w:left="720"/>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86614E">
      <w:pPr>
        <w:numPr>
          <w:ilvl w:val="1"/>
          <w:numId w:val="10"/>
        </w:numPr>
        <w:spacing w:after="0" w:line="240" w:lineRule="auto"/>
        <w:rPr>
          <w:b/>
          <w:sz w:val="20"/>
          <w:szCs w:val="20"/>
        </w:rPr>
      </w:pPr>
      <w:r w:rsidRPr="0090695D">
        <w:rPr>
          <w:b/>
          <w:sz w:val="20"/>
          <w:szCs w:val="20"/>
        </w:rPr>
        <w:t xml:space="preserve">Andrew Cuomo, in his official and individual capacities, </w:t>
      </w:r>
    </w:p>
    <w:p w:rsidR="00DC6F60" w:rsidRDefault="00DC6F60" w:rsidP="0086614E">
      <w:pPr>
        <w:numPr>
          <w:ilvl w:val="1"/>
          <w:numId w:val="10"/>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86614E">
      <w:pPr>
        <w:numPr>
          <w:ilvl w:val="1"/>
          <w:numId w:val="10"/>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86614E">
      <w:pPr>
        <w:numPr>
          <w:ilvl w:val="1"/>
          <w:numId w:val="10"/>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86614E">
      <w:pPr>
        <w:numPr>
          <w:ilvl w:val="1"/>
          <w:numId w:val="10"/>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Ropes &amp; Gray,</w:t>
      </w:r>
    </w:p>
    <w:p w:rsidR="00DC6F60" w:rsidRPr="0090695D" w:rsidRDefault="00DC6F60" w:rsidP="0086614E">
      <w:pPr>
        <w:numPr>
          <w:ilvl w:val="1"/>
          <w:numId w:val="10"/>
        </w:numPr>
        <w:spacing w:after="0" w:line="240" w:lineRule="auto"/>
        <w:rPr>
          <w:b/>
          <w:sz w:val="20"/>
          <w:szCs w:val="20"/>
        </w:rPr>
      </w:pPr>
      <w:r w:rsidRPr="0090695D">
        <w:rPr>
          <w:b/>
          <w:sz w:val="20"/>
          <w:szCs w:val="20"/>
        </w:rPr>
        <w:t>Stanford Financial Group,</w:t>
      </w:r>
    </w:p>
    <w:p w:rsidR="00DC6F60" w:rsidRPr="0090695D" w:rsidRDefault="00DC6F60" w:rsidP="0086614E">
      <w:pPr>
        <w:numPr>
          <w:ilvl w:val="1"/>
          <w:numId w:val="10"/>
        </w:numPr>
        <w:spacing w:after="0" w:line="240" w:lineRule="auto"/>
        <w:rPr>
          <w:b/>
          <w:sz w:val="20"/>
          <w:szCs w:val="20"/>
        </w:rPr>
      </w:pPr>
      <w:r w:rsidRPr="0090695D">
        <w:rPr>
          <w:b/>
          <w:sz w:val="20"/>
          <w:szCs w:val="20"/>
        </w:rPr>
        <w:t>Bernard L. Madoff et al.</w:t>
      </w:r>
    </w:p>
    <w:p w:rsidR="00DC6F60" w:rsidRPr="0090695D" w:rsidRDefault="00DC6F60" w:rsidP="0086614E">
      <w:pPr>
        <w:numPr>
          <w:ilvl w:val="1"/>
          <w:numId w:val="10"/>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Arthur Andersen,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Enron, (Already named in the lawsuit since the amended complaint filed)</w:t>
      </w:r>
    </w:p>
    <w:p w:rsidR="00DC6F60" w:rsidRPr="00CF029E" w:rsidRDefault="00DC6F60" w:rsidP="00DC6F60">
      <w:pPr>
        <w:ind w:left="720"/>
        <w:rPr>
          <w:sz w:val="20"/>
          <w:szCs w:val="20"/>
        </w:rPr>
      </w:pPr>
    </w:p>
    <w:p w:rsidR="00DC6F60" w:rsidRPr="00CF029E" w:rsidRDefault="00DC6F60" w:rsidP="00DC6F60">
      <w:pPr>
        <w:numPr>
          <w:ilvl w:val="2"/>
          <w:numId w:val="3"/>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86614E">
      <w:pPr>
        <w:numPr>
          <w:ilvl w:val="1"/>
          <w:numId w:val="10"/>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 xml:space="preserve">John L. </w:t>
      </w:r>
      <w:proofErr w:type="spellStart"/>
      <w:r w:rsidRPr="0086614E">
        <w:rPr>
          <w:b/>
          <w:sz w:val="20"/>
          <w:szCs w:val="20"/>
        </w:rPr>
        <w:t>Petrec-Tolino</w:t>
      </w:r>
      <w:proofErr w:type="spellEnd"/>
      <w:r w:rsidRPr="0086614E">
        <w:rPr>
          <w:b/>
          <w:sz w:val="20"/>
          <w:szCs w:val="20"/>
        </w:rPr>
        <w:t xml:space="preserve"> v.</w:t>
      </w:r>
      <w:proofErr w:type="gramEnd"/>
      <w:r w:rsidRPr="0086614E">
        <w:rPr>
          <w:b/>
          <w:sz w:val="20"/>
          <w:szCs w:val="20"/>
        </w:rPr>
        <w:t xml:space="preserve"> The State of New York</w:t>
      </w:r>
    </w:p>
    <w:p w:rsidR="00A07AF1" w:rsidRDefault="00A07AF1" w:rsidP="0086614E">
      <w:pPr>
        <w:ind w:left="360"/>
        <w:rPr>
          <w:caps/>
        </w:rPr>
      </w:pPr>
    </w:p>
    <w:p w:rsidR="00013D58" w:rsidRPr="000F6FD3" w:rsidRDefault="00013D58" w:rsidP="00013D58">
      <w:pPr>
        <w:pStyle w:val="Heading1"/>
        <w:ind w:left="360"/>
        <w:jc w:val="center"/>
        <w:rPr>
          <w:caps/>
        </w:rPr>
      </w:pPr>
      <w:r>
        <w:rPr>
          <w:caps/>
        </w:rPr>
        <w:br w:type="page"/>
      </w:r>
      <w:bookmarkStart w:id="74" w:name="exhibit2"/>
      <w:bookmarkStart w:id="75" w:name="_Toc330105232"/>
      <w:bookmarkEnd w:id="74"/>
      <w:r w:rsidRPr="000F6FD3">
        <w:rPr>
          <w:caps/>
        </w:rPr>
        <w:lastRenderedPageBreak/>
        <w:t>Exhibit 2</w:t>
      </w:r>
      <w:r w:rsidR="00321C9A">
        <w:rPr>
          <w:caps/>
        </w:rPr>
        <w:t>- Anderson motion to re-open and rehear and corrado Lawsuit</w:t>
      </w:r>
      <w:bookmarkEnd w:id="75"/>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8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5" cstate="print"/>
                    <a:stretch>
                      <a:fillRect/>
                    </a:stretch>
                  </pic:blipFill>
                  <pic:spPr>
                    <a:xfrm>
                      <a:off x="0" y="0"/>
                      <a:ext cx="5943600" cy="7691755"/>
                    </a:xfrm>
                    <a:prstGeom prst="rect">
                      <a:avLst/>
                    </a:prstGeom>
                  </pic:spPr>
                </pic:pic>
              </a:graphicData>
            </a:graphic>
          </wp:inline>
        </w:drawing>
      </w:r>
    </w:p>
    <w:p w:rsidR="00EB59A2" w:rsidRDefault="00D473F0" w:rsidP="00D473F0">
      <w:pPr>
        <w:jc w:val="center"/>
      </w:pPr>
      <w:r>
        <w:t>Exhibits and Attachments Contained in this Filing Can be found online @</w:t>
      </w:r>
    </w:p>
    <w:p w:rsidR="00D473F0" w:rsidRDefault="0054382B" w:rsidP="00D473F0">
      <w:pPr>
        <w:jc w:val="center"/>
      </w:pPr>
      <w:hyperlink r:id="rId136" w:history="1">
        <w:r w:rsidR="00D473F0" w:rsidRPr="00DA754F">
          <w:rPr>
            <w:rStyle w:val="Hyperlink"/>
          </w:rPr>
          <w:t>https://docs.google.com/file/d/0B2uaBj3kU8urYWNtaHc0QmVTMG8/edit?pli=1</w:t>
        </w:r>
      </w:hyperlink>
    </w:p>
    <w:p w:rsidR="00013D58" w:rsidRDefault="00013D58">
      <w:pPr>
        <w:rPr>
          <w:rFonts w:asciiTheme="majorHAnsi" w:eastAsiaTheme="majorEastAsia" w:hAnsiTheme="majorHAnsi" w:cstheme="majorBidi"/>
          <w:b/>
          <w:bCs/>
          <w:caps/>
          <w:color w:val="365F91" w:themeColor="accent1" w:themeShade="BF"/>
          <w:sz w:val="28"/>
          <w:szCs w:val="28"/>
        </w:rPr>
      </w:pPr>
    </w:p>
    <w:p w:rsidR="004B4461" w:rsidRDefault="004B4461">
      <w:pPr>
        <w:rPr>
          <w:rFonts w:asciiTheme="majorHAnsi" w:eastAsiaTheme="majorEastAsia" w:hAnsiTheme="majorHAnsi" w:cstheme="majorBidi"/>
          <w:b/>
          <w:bCs/>
          <w:caps/>
          <w:color w:val="365F91" w:themeColor="accent1" w:themeShade="BF"/>
          <w:sz w:val="28"/>
          <w:szCs w:val="28"/>
        </w:rPr>
      </w:pPr>
      <w:r>
        <w:rPr>
          <w:caps/>
        </w:rPr>
        <w:br w:type="page"/>
      </w:r>
    </w:p>
    <w:p w:rsidR="00A07AF1" w:rsidRDefault="00A07AF1" w:rsidP="000F6FD3">
      <w:pPr>
        <w:pStyle w:val="Heading1"/>
        <w:ind w:left="360"/>
        <w:jc w:val="center"/>
        <w:rPr>
          <w:caps/>
        </w:rPr>
      </w:pPr>
      <w:bookmarkStart w:id="76" w:name="exhibit3perez"/>
      <w:bookmarkStart w:id="77" w:name="_Exhibit_3_–"/>
      <w:bookmarkStart w:id="78" w:name="_Toc330105233"/>
      <w:bookmarkEnd w:id="76"/>
      <w:bookmarkEnd w:id="77"/>
      <w:r w:rsidRPr="000F6FD3">
        <w:rPr>
          <w:caps/>
        </w:rPr>
        <w:lastRenderedPageBreak/>
        <w:t xml:space="preserve">Exhibit </w:t>
      </w:r>
      <w:r w:rsidR="004B4461">
        <w:rPr>
          <w:caps/>
        </w:rPr>
        <w:t>3 – Franklin perez information</w:t>
      </w:r>
      <w:bookmarkEnd w:id="78"/>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54382B" w:rsidP="00A07AF1">
      <w:pPr>
        <w:pStyle w:val="FootnoteText"/>
      </w:pPr>
      <w:hyperlink r:id="rId137"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 xml:space="preserve">“e)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w:t>
      </w:r>
      <w:proofErr w:type="spellStart"/>
      <w:r>
        <w:t>RCW</w:t>
      </w:r>
      <w:proofErr w:type="spellEnd"/>
      <w:r>
        <w:t xml:space="preserve">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w:t>
      </w:r>
      <w:proofErr w:type="spellStart"/>
      <w:r>
        <w:t>sua</w:t>
      </w:r>
      <w:proofErr w:type="spellEnd"/>
      <w:r>
        <w:t xml:space="preserve"> </w:t>
      </w:r>
      <w:proofErr w:type="spellStart"/>
      <w:r>
        <w:t>sponte</w:t>
      </w:r>
      <w:proofErr w:type="spellEnd"/>
      <w:r>
        <w:t>”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w:t>
      </w:r>
      <w:proofErr w:type="spellStart"/>
      <w:r>
        <w:t>RCW</w:t>
      </w:r>
      <w:proofErr w:type="spellEnd"/>
      <w:r>
        <w:t xml:space="preserve">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pPr>
        <w:rPr>
          <w:caps/>
        </w:rPr>
      </w:pPr>
      <w:r>
        <w:rPr>
          <w:caps/>
        </w:rPr>
        <w:br w:type="page"/>
      </w:r>
      <w:r w:rsidR="007B24EA">
        <w:rPr>
          <w:caps/>
        </w:rPr>
        <w:lastRenderedPageBreak/>
        <w:br w:type="page"/>
      </w:r>
    </w:p>
    <w:p w:rsidR="007B24EA" w:rsidRDefault="007B24EA" w:rsidP="007B24EA">
      <w:pPr>
        <w:pStyle w:val="Heading1"/>
        <w:ind w:left="360"/>
        <w:jc w:val="center"/>
        <w:rPr>
          <w:caps/>
        </w:rPr>
      </w:pPr>
      <w:r w:rsidRPr="00E23C09">
        <w:rPr>
          <w:caps/>
        </w:rPr>
        <w:lastRenderedPageBreak/>
        <w:t xml:space="preserve">EXHIBIT </w:t>
      </w:r>
      <w:r>
        <w:rPr>
          <w:caps/>
        </w:rPr>
        <w:t>3</w:t>
      </w:r>
      <w:r w:rsidRPr="00E23C09">
        <w:rPr>
          <w:caps/>
        </w:rPr>
        <w:t xml:space="preserve"> – </w:t>
      </w:r>
      <w:r>
        <w:rPr>
          <w:caps/>
        </w:rPr>
        <w:t>Suzanne mccormick motion for rehearing</w:t>
      </w:r>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38"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39"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0"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1"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2"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3"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4"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45"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46"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47"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48"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49"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0"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1"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2" cstate="print"/>
                    <a:stretch>
                      <a:fillRect/>
                    </a:stretch>
                  </pic:blipFill>
                  <pic:spPr>
                    <a:xfrm>
                      <a:off x="0" y="0"/>
                      <a:ext cx="5943600" cy="7649210"/>
                    </a:xfrm>
                    <a:prstGeom prst="rect">
                      <a:avLst/>
                    </a:prstGeom>
                  </pic:spPr>
                </pic:pic>
              </a:graphicData>
            </a:graphic>
          </wp:inline>
        </w:drawing>
      </w:r>
    </w:p>
    <w:p w:rsidR="007B24EA" w:rsidRPr="007B24EA" w:rsidRDefault="007B24EA" w:rsidP="007B24EA"/>
    <w:p w:rsidR="00A07AF1" w:rsidRDefault="00A07AF1">
      <w:pPr>
        <w:rPr>
          <w:caps/>
        </w:rPr>
      </w:pPr>
    </w:p>
    <w:p w:rsidR="00E23C09" w:rsidRDefault="00E23C09" w:rsidP="000F6FD3">
      <w:pPr>
        <w:pStyle w:val="Heading1"/>
        <w:ind w:left="360"/>
        <w:jc w:val="center"/>
        <w:rPr>
          <w:caps/>
        </w:rPr>
      </w:pPr>
      <w:bookmarkStart w:id="79" w:name="_Toc330105234"/>
      <w:r w:rsidRPr="00E23C09">
        <w:rPr>
          <w:caps/>
        </w:rPr>
        <w:t xml:space="preserve">EXHIBIT </w:t>
      </w:r>
      <w:r w:rsidR="000F6FD3">
        <w:rPr>
          <w:caps/>
        </w:rPr>
        <w:t>3</w:t>
      </w:r>
      <w:r w:rsidRPr="00E23C09">
        <w:rPr>
          <w:caps/>
        </w:rPr>
        <w:t xml:space="preserve"> – Criminal Complaint</w:t>
      </w:r>
      <w:r>
        <w:rPr>
          <w:caps/>
        </w:rPr>
        <w:t>S</w:t>
      </w:r>
      <w:bookmarkEnd w:id="79"/>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Default="00E23C09" w:rsidP="00E23C09">
      <w:pPr>
        <w:jc w:val="center"/>
        <w:rPr>
          <w:caps/>
        </w:rPr>
      </w:pPr>
      <w:r>
        <w:rPr>
          <w:caps/>
        </w:rPr>
        <w:t>3</w:t>
      </w:r>
    </w:p>
    <w:p w:rsidR="00E23C09" w:rsidRDefault="00E23C09" w:rsidP="000F6FD3">
      <w:pPr>
        <w:pStyle w:val="Heading1"/>
        <w:ind w:left="360"/>
        <w:jc w:val="center"/>
        <w:rPr>
          <w:caps/>
        </w:rPr>
      </w:pPr>
      <w:bookmarkStart w:id="80" w:name="_Toc330105235"/>
      <w:r w:rsidRPr="00E23C09">
        <w:rPr>
          <w:caps/>
        </w:rPr>
        <w:t xml:space="preserve">Exhibit </w:t>
      </w:r>
      <w:r w:rsidR="000F6FD3">
        <w:rPr>
          <w:caps/>
        </w:rPr>
        <w:t>4</w:t>
      </w:r>
      <w:r w:rsidRPr="00E23C09">
        <w:rPr>
          <w:caps/>
        </w:rPr>
        <w:t xml:space="preserve"> – Ethics Complaint</w:t>
      </w:r>
      <w:bookmarkEnd w:id="80"/>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Pr="00E23C09" w:rsidRDefault="00E23C09" w:rsidP="00E23C09">
      <w:pPr>
        <w:jc w:val="center"/>
        <w:rPr>
          <w:caps/>
        </w:rPr>
      </w:pPr>
      <w:r>
        <w:rPr>
          <w:caps/>
        </w:rPr>
        <w:t>3</w:t>
      </w:r>
    </w:p>
    <w:p w:rsidR="00DA3562" w:rsidRPr="00DD0838" w:rsidRDefault="00DA3562" w:rsidP="00315E5D">
      <w:pPr>
        <w:pStyle w:val="ListParagraph"/>
      </w:pPr>
    </w:p>
    <w:sectPr w:rsidR="00DA3562" w:rsidRPr="00DD0838" w:rsidSect="00C93D39">
      <w:footerReference w:type="default" r:id="rId153"/>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054D" w:rsidRDefault="0086054D" w:rsidP="00315E5D">
      <w:r>
        <w:separator/>
      </w:r>
    </w:p>
  </w:endnote>
  <w:endnote w:type="continuationSeparator" w:id="0">
    <w:p w:rsidR="0086054D" w:rsidRDefault="0086054D"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00"/>
    <w:family w:val="roman"/>
    <w:pitch w:val="variable"/>
    <w:sig w:usb0="E0002AFF" w:usb1="C0007841" w:usb2="00000009" w:usb3="00000000" w:csb0="000001FF" w:csb1="00000000"/>
  </w:font>
  <w:font w:name="Courier New">
    <w:altName w:val="Courier New PS"/>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24EA" w:rsidRPr="008A35D1" w:rsidRDefault="007B24EA" w:rsidP="00F22B6D">
    <w:pPr>
      <w:pStyle w:val="Footer"/>
      <w:tabs>
        <w:tab w:val="left" w:pos="5970"/>
      </w:tabs>
      <w:rPr>
        <w:rStyle w:val="PageNumber"/>
        <w:b/>
        <w:sz w:val="16"/>
        <w:szCs w:val="16"/>
      </w:rPr>
    </w:pPr>
    <w:r>
      <w:rPr>
        <w:rStyle w:val="PageNumber"/>
        <w:b/>
        <w:sz w:val="16"/>
        <w:szCs w:val="16"/>
      </w:rPr>
      <w:t>Sunday, July 15,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985D73">
      <w:rPr>
        <w:rStyle w:val="PageNumber"/>
        <w:b/>
        <w:noProof/>
        <w:sz w:val="16"/>
        <w:szCs w:val="16"/>
      </w:rPr>
      <w:t>194</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985D73">
      <w:rPr>
        <w:rStyle w:val="PageNumber"/>
        <w:b/>
        <w:noProof/>
        <w:sz w:val="16"/>
        <w:szCs w:val="16"/>
      </w:rPr>
      <w:t>195</w:t>
    </w:r>
    <w:r w:rsidRPr="008A35D1">
      <w:rPr>
        <w:rStyle w:val="PageNumber"/>
        <w:b/>
        <w:sz w:val="16"/>
        <w:szCs w:val="16"/>
      </w:rPr>
      <w:fldChar w:fldCharType="end"/>
    </w:r>
  </w:p>
  <w:p w:rsidR="007B24EA" w:rsidRDefault="007B24E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054D" w:rsidRDefault="0086054D" w:rsidP="00315E5D">
      <w:r>
        <w:separator/>
      </w:r>
    </w:p>
  </w:footnote>
  <w:footnote w:type="continuationSeparator" w:id="0">
    <w:p w:rsidR="0086054D" w:rsidRDefault="0086054D" w:rsidP="00315E5D">
      <w:r>
        <w:continuationSeparator/>
      </w:r>
    </w:p>
  </w:footnote>
  <w:footnote w:id="1">
    <w:p w:rsidR="007B24EA" w:rsidRDefault="007B24EA">
      <w:pPr>
        <w:pStyle w:val="FootnoteText"/>
      </w:pPr>
      <w:r>
        <w:rPr>
          <w:rStyle w:val="FootnoteReference"/>
        </w:rPr>
        <w:footnoteRef/>
      </w:r>
      <w:r>
        <w:t xml:space="preserve"> </w:t>
      </w:r>
      <w:proofErr w:type="spellStart"/>
      <w:r w:rsidRPr="004374D4">
        <w:t>il</w:t>
      </w:r>
      <w:proofErr w:type="spellEnd"/>
      <w:r w:rsidRPr="004374D4">
        <w:t xml:space="preserve"> </w:t>
      </w:r>
      <w:proofErr w:type="spellStart"/>
      <w:r w:rsidRPr="004374D4">
        <w:t>Sommo</w:t>
      </w:r>
      <w:proofErr w:type="spellEnd"/>
      <w:r w:rsidRPr="004374D4">
        <w:t xml:space="preserve"> </w:t>
      </w:r>
      <w:proofErr w:type="spellStart"/>
      <w:r w:rsidRPr="004374D4">
        <w:t>Poeta</w:t>
      </w:r>
      <w:proofErr w:type="spellEnd"/>
      <w:r w:rsidRPr="004374D4">
        <w:t xml:space="preserve"> </w:t>
      </w:r>
      <w:r>
        <w:t xml:space="preserve">~ </w:t>
      </w:r>
      <w:r w:rsidRPr="004374D4">
        <w:t xml:space="preserve">Durante </w:t>
      </w:r>
      <w:proofErr w:type="spellStart"/>
      <w:r w:rsidRPr="004374D4">
        <w:t>degli</w:t>
      </w:r>
      <w:proofErr w:type="spellEnd"/>
      <w:r w:rsidRPr="004374D4">
        <w:t xml:space="preserve"> Alighieri</w:t>
      </w:r>
      <w:r>
        <w:t>, “</w:t>
      </w:r>
      <w:proofErr w:type="spellStart"/>
      <w:r w:rsidRPr="004374D4">
        <w:t>Divina</w:t>
      </w:r>
      <w:proofErr w:type="spellEnd"/>
      <w:r w:rsidRPr="004374D4">
        <w:t xml:space="preserve"> Commedia</w:t>
      </w:r>
      <w:r>
        <w:t>” 1308-1321</w:t>
      </w:r>
      <w:r w:rsidRPr="00A04D58">
        <w:t xml:space="preserve"> Canto III</w:t>
      </w:r>
    </w:p>
  </w:footnote>
  <w:footnote w:id="2">
    <w:p w:rsidR="007B24EA" w:rsidRDefault="007B24EA"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7B24EA" w:rsidRDefault="007B24EA" w:rsidP="00A00B99">
      <w:pPr>
        <w:pStyle w:val="FootnoteText"/>
      </w:pPr>
    </w:p>
    <w:p w:rsidR="007B24EA" w:rsidRDefault="007B24EA"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7B24EA" w:rsidRDefault="007B24EA" w:rsidP="00A00B99">
      <w:pPr>
        <w:pStyle w:val="FootnoteText"/>
      </w:pPr>
      <w:hyperlink r:id="rId1" w:history="1">
        <w:r w:rsidRPr="00DA754F">
          <w:rPr>
            <w:rStyle w:val="Hyperlink"/>
          </w:rPr>
          <w:t>http://ethicsrouser.blogspot.com/2012/06/ny-legal-ethics-scandal-whistleblower.html</w:t>
        </w:r>
      </w:hyperlink>
      <w:r>
        <w:t xml:space="preserve"> </w:t>
      </w:r>
    </w:p>
    <w:p w:rsidR="007B24EA" w:rsidRDefault="007B24EA" w:rsidP="00A00B99">
      <w:pPr>
        <w:pStyle w:val="FootnoteText"/>
      </w:pPr>
    </w:p>
  </w:footnote>
  <w:footnote w:id="3">
    <w:p w:rsidR="007B24EA" w:rsidRDefault="007B24EA"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7B24EA" w:rsidRDefault="007B24EA" w:rsidP="00A00B99">
      <w:pPr>
        <w:pStyle w:val="FootnoteText"/>
      </w:pPr>
    </w:p>
  </w:footnote>
  <w:footnote w:id="4">
    <w:p w:rsidR="007B24EA" w:rsidRDefault="007B24EA" w:rsidP="003205EE">
      <w:pPr>
        <w:pStyle w:val="FootnoteText"/>
      </w:pPr>
      <w:r>
        <w:rPr>
          <w:rStyle w:val="FootnoteReference"/>
        </w:rPr>
        <w:footnoteRef/>
      </w:r>
      <w:r>
        <w:t xml:space="preserve"> “</w:t>
      </w:r>
      <w:r w:rsidRPr="00C737D6">
        <w:t>Legal Document: Request for Discovery</w:t>
      </w:r>
      <w:r>
        <w:t xml:space="preserve">” </w:t>
      </w:r>
      <w:r w:rsidRPr="00C737D6">
        <w:t xml:space="preserve">Posted on July 22, 2011 by Fred </w:t>
      </w:r>
      <w:proofErr w:type="spellStart"/>
      <w:r w:rsidRPr="00C737D6">
        <w:t>Celani</w:t>
      </w:r>
      <w:proofErr w:type="spellEnd"/>
    </w:p>
    <w:p w:rsidR="007B24EA" w:rsidRDefault="007B24EA" w:rsidP="003205EE">
      <w:pPr>
        <w:pStyle w:val="FootnoteText"/>
      </w:pPr>
      <w:hyperlink r:id="rId2" w:history="1">
        <w:r w:rsidRPr="00B47CCE">
          <w:rPr>
            <w:rStyle w:val="Hyperlink"/>
          </w:rPr>
          <w:t>http://fredcelani.wordpress.com/2011/07/22/request-for-discovery/</w:t>
        </w:r>
      </w:hyperlink>
      <w:r>
        <w:t xml:space="preserve"> </w:t>
      </w:r>
    </w:p>
    <w:p w:rsidR="007B24EA" w:rsidRDefault="007B24EA"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w:t>
      </w:r>
      <w:proofErr w:type="spellStart"/>
      <w:r w:rsidRPr="00464D9C">
        <w:t>JTTF</w:t>
      </w:r>
      <w:proofErr w:type="spellEnd"/>
      <w:r w:rsidRPr="00464D9C">
        <w:t>]</w:t>
      </w:r>
    </w:p>
  </w:footnote>
  <w:footnote w:id="5">
    <w:p w:rsidR="007B24EA" w:rsidRDefault="007B24EA">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7B24EA" w:rsidRDefault="007B24EA"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 xml:space="preserve">David </w:t>
      </w:r>
      <w:proofErr w:type="spellStart"/>
      <w:r w:rsidRPr="001E1EEF">
        <w:t>DeGraw</w:t>
      </w:r>
      <w:proofErr w:type="spellEnd"/>
      <w:r>
        <w:t xml:space="preserve">, </w:t>
      </w:r>
      <w:r w:rsidRPr="001E1EEF">
        <w:t>Fourwinds10.com</w:t>
      </w:r>
      <w:r>
        <w:t>, December 02, 2011</w:t>
      </w:r>
    </w:p>
    <w:p w:rsidR="007B24EA" w:rsidRDefault="007B24EA" w:rsidP="00603B3C">
      <w:pPr>
        <w:pStyle w:val="FootnoteText"/>
      </w:pPr>
      <w:hyperlink r:id="rId3" w:history="1">
        <w:r w:rsidRPr="00800B38">
          <w:rPr>
            <w:rStyle w:val="Hyperlink"/>
          </w:rPr>
          <w:t>http://www.fourwinds10.net/siterun_data/government/banking_and_taxation_irs_and_insurance/news.php?q=1322928892</w:t>
        </w:r>
      </w:hyperlink>
    </w:p>
    <w:p w:rsidR="007B24EA" w:rsidRDefault="007B24EA" w:rsidP="00603B3C">
      <w:pPr>
        <w:pStyle w:val="FootnoteText"/>
      </w:pPr>
    </w:p>
    <w:p w:rsidR="007B24EA" w:rsidRDefault="007B24EA" w:rsidP="00603B3C">
      <w:pPr>
        <w:pStyle w:val="FootnoteText"/>
      </w:pPr>
      <w:r>
        <w:t>and</w:t>
      </w:r>
    </w:p>
    <w:p w:rsidR="007B24EA" w:rsidRDefault="007B24EA" w:rsidP="00603B3C">
      <w:pPr>
        <w:pStyle w:val="FootnoteText"/>
      </w:pPr>
    </w:p>
    <w:p w:rsidR="007B24EA" w:rsidRDefault="007B24EA"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7B24EA" w:rsidRDefault="007B24EA" w:rsidP="00603B3C">
      <w:pPr>
        <w:pStyle w:val="FootnoteText"/>
      </w:pPr>
      <w:r>
        <w:t>PR Web, August 22, 2011</w:t>
      </w:r>
    </w:p>
    <w:p w:rsidR="007B24EA" w:rsidRDefault="007B24EA" w:rsidP="00603B3C">
      <w:pPr>
        <w:pStyle w:val="FootnoteText"/>
      </w:pPr>
      <w:hyperlink r:id="rId4" w:history="1">
        <w:r w:rsidRPr="008314EF">
          <w:rPr>
            <w:rStyle w:val="Hyperlink"/>
          </w:rPr>
          <w:t>http://www.prweb.com/releases/2011/8/prweb8737214.htm</w:t>
        </w:r>
      </w:hyperlink>
    </w:p>
    <w:p w:rsidR="007B24EA" w:rsidRDefault="007B24EA" w:rsidP="00603B3C">
      <w:pPr>
        <w:pStyle w:val="FootnoteText"/>
      </w:pPr>
    </w:p>
    <w:p w:rsidR="007B24EA" w:rsidRDefault="007B24EA" w:rsidP="00603B3C">
      <w:pPr>
        <w:pStyle w:val="FootnoteText"/>
      </w:pPr>
      <w:r>
        <w:t xml:space="preserve">and </w:t>
      </w:r>
    </w:p>
    <w:p w:rsidR="007B24EA" w:rsidRDefault="007B24EA" w:rsidP="00603B3C">
      <w:pPr>
        <w:pStyle w:val="FootnoteText"/>
      </w:pPr>
    </w:p>
    <w:p w:rsidR="007B24EA" w:rsidRDefault="007B24EA" w:rsidP="00603B3C">
      <w:pPr>
        <w:pStyle w:val="FootnoteText"/>
      </w:pPr>
      <w:r>
        <w:t>“</w:t>
      </w:r>
      <w:r w:rsidRPr="007E2C24">
        <w:t>The Wall Street Pentagon Papers: Biggest Scam In World History Exposed: Are The Federal Reserve’s Crimes Too Big To Comprehend?</w:t>
      </w:r>
      <w:r>
        <w:t xml:space="preserve">” by </w:t>
      </w:r>
      <w:r w:rsidRPr="007E2C24">
        <w:t xml:space="preserve">David </w:t>
      </w:r>
      <w:proofErr w:type="spellStart"/>
      <w:r w:rsidRPr="007E2C24">
        <w:t>DeGraw</w:t>
      </w:r>
      <w:proofErr w:type="spellEnd"/>
      <w:r>
        <w:t xml:space="preserve">, </w:t>
      </w:r>
      <w:r w:rsidRPr="007E2C24">
        <w:t>Fourwinds10.com</w:t>
      </w:r>
      <w:r>
        <w:t>, December 02, 2011</w:t>
      </w:r>
    </w:p>
    <w:p w:rsidR="007B24EA" w:rsidRDefault="007B24EA" w:rsidP="00603B3C">
      <w:pPr>
        <w:pStyle w:val="FootnoteText"/>
      </w:pPr>
      <w:hyperlink r:id="rId5" w:history="1">
        <w:r w:rsidRPr="00800B38">
          <w:rPr>
            <w:rStyle w:val="Hyperlink"/>
          </w:rPr>
          <w:t>http://www.fourwinds10.net/siterun_data/government/banking_and_taxation_irs_and_insurance/news.php?q=1322928892</w:t>
        </w:r>
      </w:hyperlink>
      <w:r>
        <w:t xml:space="preserve"> </w:t>
      </w:r>
    </w:p>
    <w:p w:rsidR="007B24EA" w:rsidRDefault="007B24EA" w:rsidP="00603B3C">
      <w:pPr>
        <w:pStyle w:val="FootnoteText"/>
      </w:pPr>
    </w:p>
    <w:p w:rsidR="007B24EA" w:rsidRDefault="007B24EA" w:rsidP="00603B3C">
      <w:pPr>
        <w:pStyle w:val="FootnoteText"/>
      </w:pPr>
      <w:r>
        <w:t>and</w:t>
      </w:r>
    </w:p>
    <w:p w:rsidR="007B24EA" w:rsidRDefault="007B24EA" w:rsidP="00603B3C">
      <w:pPr>
        <w:pStyle w:val="FootnoteText"/>
      </w:pPr>
    </w:p>
    <w:p w:rsidR="007B24EA" w:rsidRDefault="007B24EA" w:rsidP="007E2C24">
      <w:pPr>
        <w:pStyle w:val="FootnoteText"/>
      </w:pPr>
      <w:r>
        <w:t>“16 TRILLION Reasons Why Everyone In Washington, Including The President, Should Be Heading To Prison</w:t>
      </w:r>
    </w:p>
    <w:p w:rsidR="007B24EA" w:rsidRDefault="007B24EA" w:rsidP="007E2C24">
      <w:pPr>
        <w:pStyle w:val="FootnoteText"/>
      </w:pPr>
      <w:r>
        <w:t xml:space="preserve"> A Time For Choosing” by Gary Jackson, </w:t>
      </w:r>
      <w:proofErr w:type="spellStart"/>
      <w:r w:rsidRPr="007E2C24">
        <w:t>FreeRepublic</w:t>
      </w:r>
      <w:proofErr w:type="spellEnd"/>
      <w:r w:rsidRPr="007E2C24">
        <w:t>, LLC,</w:t>
      </w:r>
      <w:r>
        <w:t xml:space="preserve"> July 22, 2011</w:t>
      </w:r>
    </w:p>
    <w:p w:rsidR="007B24EA" w:rsidRDefault="007B24EA" w:rsidP="00603B3C">
      <w:pPr>
        <w:pStyle w:val="FootnoteText"/>
      </w:pPr>
      <w:hyperlink r:id="rId6" w:history="1">
        <w:r w:rsidRPr="00800B38">
          <w:rPr>
            <w:rStyle w:val="Hyperlink"/>
          </w:rPr>
          <w:t>http://www.freerepublic.com/focus/f-bloggers/2752675/posts</w:t>
        </w:r>
      </w:hyperlink>
      <w:r>
        <w:t xml:space="preserve"> </w:t>
      </w:r>
    </w:p>
    <w:p w:rsidR="007B24EA" w:rsidRDefault="007B24EA" w:rsidP="00603B3C">
      <w:pPr>
        <w:pStyle w:val="FootnoteText"/>
      </w:pPr>
    </w:p>
  </w:footnote>
  <w:footnote w:id="7">
    <w:p w:rsidR="007B24EA" w:rsidRDefault="007B24EA">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7B24EA" w:rsidRDefault="007B24EA">
      <w:pPr>
        <w:pStyle w:val="FootnoteText"/>
      </w:pPr>
      <w:hyperlink r:id="rId7" w:history="1">
        <w:r w:rsidRPr="002D0C53">
          <w:rPr>
            <w:rStyle w:val="Hyperlink"/>
          </w:rPr>
          <w:t>http://steadfastfinances.com/blog/2010/09/07/tarp-18x-the-unknown-bailout-that-requires-a-supreme-court-ruling-for-full-disclosure/</w:t>
        </w:r>
      </w:hyperlink>
      <w:r>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BC367C">
        <w:t>The true cost of the bank bailout</w:t>
      </w:r>
      <w:r>
        <w:t xml:space="preserve">” </w:t>
      </w:r>
      <w:r w:rsidRPr="00BC367C">
        <w:t>| Need to Know | PBS Video</w:t>
      </w:r>
      <w:r>
        <w:t>, January 30, 2012</w:t>
      </w:r>
    </w:p>
    <w:p w:rsidR="007B24EA" w:rsidRDefault="007B24EA">
      <w:pPr>
        <w:pStyle w:val="FootnoteText"/>
      </w:pPr>
      <w:hyperlink r:id="rId8" w:history="1">
        <w:r w:rsidRPr="002D0C53">
          <w:rPr>
            <w:rStyle w:val="Hyperlink"/>
          </w:rPr>
          <w:t>http://video.pbs.org/video/1581037108</w:t>
        </w:r>
      </w:hyperlink>
      <w:r>
        <w:t xml:space="preserve"> </w:t>
      </w:r>
    </w:p>
  </w:footnote>
  <w:footnote w:id="8">
    <w:p w:rsidR="007B24EA" w:rsidRDefault="007B24EA"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7B24EA" w:rsidRPr="00A87EFB" w:rsidRDefault="007B24EA"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7B24EA" w:rsidRDefault="007B24EA"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7B24EA" w:rsidRDefault="007B24EA" w:rsidP="007368C7">
      <w:pPr>
        <w:pStyle w:val="FootnoteText"/>
      </w:pPr>
      <w:hyperlink r:id="rId10" w:history="1">
        <w:r w:rsidRPr="00B33F9C">
          <w:rPr>
            <w:rStyle w:val="Hyperlink"/>
          </w:rPr>
          <w:t>http://www.hrw.org/reports/2005/04/23/getting-away-torture</w:t>
        </w:r>
      </w:hyperlink>
    </w:p>
    <w:p w:rsidR="007B24EA" w:rsidRDefault="007B24EA" w:rsidP="00A87EFB">
      <w:pPr>
        <w:pStyle w:val="FootnoteText"/>
      </w:pPr>
    </w:p>
    <w:p w:rsidR="007B24EA" w:rsidRDefault="007B24EA" w:rsidP="00A87EFB">
      <w:pPr>
        <w:pStyle w:val="FootnoteText"/>
      </w:pPr>
      <w:r>
        <w:t>and</w:t>
      </w:r>
    </w:p>
    <w:p w:rsidR="007B24EA" w:rsidRDefault="007B24EA" w:rsidP="007368C7">
      <w:pPr>
        <w:pStyle w:val="FootnoteText"/>
      </w:pPr>
    </w:p>
    <w:p w:rsidR="007B24EA" w:rsidRDefault="007B24EA" w:rsidP="007368C7">
      <w:pPr>
        <w:pStyle w:val="FootnoteText"/>
      </w:pPr>
      <w:r>
        <w:t xml:space="preserve"> “US judge rules to protect CIA over torture” </w:t>
      </w:r>
      <w:r w:rsidRPr="00B475C1">
        <w:t>Press TV</w:t>
      </w:r>
      <w:r w:rsidRPr="00AD2A46">
        <w:t xml:space="preserve"> </w:t>
      </w:r>
      <w:r>
        <w:t>August 2, 2011</w:t>
      </w:r>
    </w:p>
    <w:p w:rsidR="007B24EA" w:rsidRDefault="007B24EA" w:rsidP="007368C7">
      <w:pPr>
        <w:pStyle w:val="FootnoteText"/>
      </w:pPr>
      <w:hyperlink r:id="rId11" w:history="1">
        <w:r w:rsidRPr="00B33F9C">
          <w:rPr>
            <w:rStyle w:val="Hyperlink"/>
          </w:rPr>
          <w:t>http://www.presstv.ir/usdetail/192015.html</w:t>
        </w:r>
      </w:hyperlink>
    </w:p>
    <w:p w:rsidR="007B24EA" w:rsidRDefault="007B24EA" w:rsidP="00B475C1">
      <w:pPr>
        <w:pStyle w:val="FootnoteText"/>
      </w:pPr>
    </w:p>
  </w:footnote>
  <w:footnote w:id="10">
    <w:p w:rsidR="007B24EA" w:rsidRDefault="007B24EA" w:rsidP="007D14F8">
      <w:pPr>
        <w:pStyle w:val="FootnoteText"/>
      </w:pPr>
      <w:r>
        <w:rPr>
          <w:rStyle w:val="FootnoteReference"/>
        </w:rPr>
        <w:footnoteRef/>
      </w:r>
      <w:r>
        <w:t xml:space="preserve"> “</w:t>
      </w:r>
      <w:r w:rsidRPr="007D14F8">
        <w:t>Insight: Top Justice officials connected to mortgage banks</w:t>
      </w:r>
      <w:r>
        <w:t xml:space="preserve"> - </w:t>
      </w:r>
      <w:r w:rsidRPr="007D14F8">
        <w:t xml:space="preserve">(Reuters) - U.S. Attorney General Eric Holder and </w:t>
      </w:r>
      <w:proofErr w:type="spellStart"/>
      <w:r w:rsidRPr="007D14F8">
        <w:t>Lanny</w:t>
      </w:r>
      <w:proofErr w:type="spellEnd"/>
      <w:r w:rsidRPr="007D14F8">
        <w:t xml:space="preserve">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 xml:space="preserve">By Scot J. </w:t>
      </w:r>
      <w:proofErr w:type="spellStart"/>
      <w:r>
        <w:t>Paltrow</w:t>
      </w:r>
      <w:proofErr w:type="spellEnd"/>
      <w:r>
        <w:t xml:space="preserve"> Fri Jan 20, 2012, Thomson Reuters.</w:t>
      </w:r>
      <w:proofErr w:type="gramEnd"/>
    </w:p>
    <w:p w:rsidR="007B24EA" w:rsidRDefault="007B24EA" w:rsidP="007D14F8">
      <w:pPr>
        <w:pStyle w:val="FootnoteText"/>
      </w:pPr>
      <w:hyperlink r:id="rId12" w:history="1">
        <w:r w:rsidRPr="00890827">
          <w:rPr>
            <w:rStyle w:val="Hyperlink"/>
          </w:rPr>
          <w:t>http://www.reuters.com/article/2012/01/20/us-usa-holder-mortgage-idUSTRE80J0PH20120120</w:t>
        </w:r>
      </w:hyperlink>
    </w:p>
    <w:p w:rsidR="007B24EA" w:rsidRDefault="007B24EA" w:rsidP="007D14F8">
      <w:pPr>
        <w:pStyle w:val="FootnoteText"/>
      </w:pPr>
    </w:p>
    <w:p w:rsidR="007B24EA" w:rsidRDefault="007B24EA">
      <w:pPr>
        <w:pStyle w:val="FootnoteText"/>
      </w:pPr>
      <w:r>
        <w:t>“</w:t>
      </w:r>
      <w:r w:rsidRPr="007D14F8">
        <w:t>CRIMINALLY CORRUPT - Eric Holder, Top DOJ Lawyers Were Partners With Big Banks</w:t>
      </w:r>
      <w:r>
        <w:t>”</w:t>
      </w:r>
      <w:r w:rsidRPr="007D14F8">
        <w:t xml:space="preserve"> (Reuters Investigation)</w:t>
      </w:r>
      <w:r>
        <w:t xml:space="preserve">” </w:t>
      </w:r>
      <w:proofErr w:type="spellStart"/>
      <w:r w:rsidRPr="007D14F8">
        <w:t>DailyBail</w:t>
      </w:r>
      <w:proofErr w:type="spellEnd"/>
    </w:p>
    <w:p w:rsidR="007B24EA" w:rsidRDefault="007B24EA">
      <w:pPr>
        <w:pStyle w:val="FootnoteText"/>
      </w:pPr>
      <w:hyperlink r:id="rId13" w:history="1">
        <w:r w:rsidRPr="00890827">
          <w:rPr>
            <w:rStyle w:val="Hyperlink"/>
          </w:rPr>
          <w:t>http://dailybail.com/home/criminally-corrupt-eric-holder-top-doj-lawyers-were-partners.html</w:t>
        </w:r>
      </w:hyperlink>
    </w:p>
    <w:p w:rsidR="007B24EA" w:rsidRDefault="007B24EA">
      <w:pPr>
        <w:pStyle w:val="FootnoteText"/>
      </w:pPr>
    </w:p>
    <w:p w:rsidR="007B24EA" w:rsidRDefault="007B24EA">
      <w:pPr>
        <w:pStyle w:val="FootnoteText"/>
      </w:pPr>
    </w:p>
    <w:p w:rsidR="007B24EA" w:rsidRDefault="007B24EA">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7B24EA" w:rsidRDefault="007B24EA">
      <w:pPr>
        <w:pStyle w:val="FootnoteText"/>
      </w:pPr>
      <w:hyperlink r:id="rId14" w:history="1">
        <w:r w:rsidRPr="00D8402B">
          <w:rPr>
            <w:rStyle w:val="Hyperlink"/>
          </w:rPr>
          <w:t>http://www.justiceblind.com/new/bandits.htm</w:t>
        </w:r>
      </w:hyperlink>
      <w:r>
        <w:t xml:space="preserve"> .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AA15DC">
      <w:pPr>
        <w:pStyle w:val="FootnoteText"/>
      </w:pPr>
      <w:r>
        <w:t xml:space="preserve">Wall Street Isn't Winning – It's Cheating, POSTED: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r>
        <w:t>, October 25, 2011</w:t>
      </w:r>
    </w:p>
    <w:p w:rsidR="007B24EA" w:rsidRDefault="007B24EA">
      <w:pPr>
        <w:pStyle w:val="FootnoteText"/>
      </w:pPr>
      <w:hyperlink r:id="rId15" w:history="1">
        <w:r w:rsidRPr="00F65291">
          <w:rPr>
            <w:rStyle w:val="Hyperlink"/>
          </w:rPr>
          <w:t>http://www.rollingstone.com/politics/blogs/taibblog/owss-beef-wall-street-isnt-winning-its-cheating-20111025</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5B7B59">
        <w:t>Greed is good: maximization and elite deviance in America</w:t>
      </w:r>
      <w:r>
        <w:t>”</w:t>
      </w:r>
      <w:r w:rsidRPr="005B7B59">
        <w:t xml:space="preserve"> By Matthew Robinson, Daniel Murphy</w:t>
      </w:r>
      <w:r>
        <w:t>”</w:t>
      </w:r>
    </w:p>
    <w:p w:rsidR="007B24EA" w:rsidRDefault="007B24EA" w:rsidP="005B7B59">
      <w:pPr>
        <w:pStyle w:val="FootnoteText"/>
      </w:pPr>
      <w:hyperlink r:id="rId16" w:history="1">
        <w:r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t xml:space="preserve"> </w:t>
      </w:r>
    </w:p>
    <w:p w:rsidR="007B24EA" w:rsidRDefault="007B24EA" w:rsidP="005B7B59">
      <w:pPr>
        <w:pStyle w:val="FootnoteText"/>
      </w:pPr>
    </w:p>
    <w:p w:rsidR="007B24EA" w:rsidRDefault="007B24EA"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7B24EA" w:rsidRDefault="007B24EA">
      <w:pPr>
        <w:pStyle w:val="FootnoteText"/>
      </w:pPr>
    </w:p>
  </w:footnote>
  <w:footnote w:id="11">
    <w:p w:rsidR="007B24EA" w:rsidRDefault="007B24EA" w:rsidP="00A24915">
      <w:pPr>
        <w:pStyle w:val="FootnoteText"/>
      </w:pPr>
      <w:r>
        <w:rPr>
          <w:rStyle w:val="FootnoteReference"/>
        </w:rPr>
        <w:footnoteRef/>
      </w:r>
      <w:r>
        <w:t xml:space="preserve"> “Are Ratings Agencies Taking Bribes? By Emily Knapp, </w:t>
      </w:r>
      <w:r w:rsidRPr="00A24915">
        <w:t>Wall St. Cheat Sheet</w:t>
      </w:r>
      <w:r>
        <w:t>, October 31 2011</w:t>
      </w:r>
    </w:p>
    <w:p w:rsidR="007B24EA" w:rsidRDefault="007B24EA">
      <w:pPr>
        <w:pStyle w:val="FootnoteText"/>
      </w:pPr>
      <w:hyperlink r:id="rId17" w:history="1">
        <w:r w:rsidRPr="00DF0936">
          <w:rPr>
            <w:rStyle w:val="Hyperlink"/>
          </w:rPr>
          <w:t>http://wallstcheatsheet.com/economy/are-ratings-agencies-taking-bribes.html</w:t>
        </w:r>
      </w:hyperlink>
    </w:p>
    <w:p w:rsidR="007B24EA" w:rsidRDefault="007B24EA">
      <w:pPr>
        <w:pStyle w:val="FootnoteText"/>
      </w:pPr>
      <w:r>
        <w:t xml:space="preserve"> </w:t>
      </w:r>
    </w:p>
  </w:footnote>
  <w:footnote w:id="12">
    <w:p w:rsidR="007B24EA" w:rsidRDefault="007B24EA" w:rsidP="002C5C3C">
      <w:pPr>
        <w:pStyle w:val="FootnoteText"/>
      </w:pPr>
      <w:r>
        <w:rPr>
          <w:rStyle w:val="FootnoteReference"/>
        </w:rPr>
        <w:footnoteRef/>
      </w:r>
      <w:r>
        <w:t xml:space="preserve"> “MOODY'S ANALYST BREAKS SILENCE: Says Ratings Agency Rotten To Core With Conflicts” by Henry </w:t>
      </w:r>
      <w:proofErr w:type="spellStart"/>
      <w:r>
        <w:t>Blodget</w:t>
      </w:r>
      <w:proofErr w:type="spellEnd"/>
      <w:r>
        <w:t xml:space="preserve"> at </w:t>
      </w:r>
      <w:r w:rsidRPr="009D17EA">
        <w:t>Business Insider, Inc.</w:t>
      </w:r>
      <w:r w:rsidRPr="007830C7">
        <w:t xml:space="preserve"> </w:t>
      </w:r>
      <w:r>
        <w:t>August 19, 2011</w:t>
      </w:r>
    </w:p>
    <w:p w:rsidR="007B24EA" w:rsidRDefault="007B24EA" w:rsidP="002C5C3C">
      <w:pPr>
        <w:pStyle w:val="FootnoteText"/>
      </w:pPr>
      <w:hyperlink r:id="rId18" w:history="1">
        <w:r w:rsidRPr="006973B1">
          <w:rPr>
            <w:rStyle w:val="Hyperlink"/>
          </w:rPr>
          <w:t>http://www.businessinsider.com/moodys-analyst-conflicts-corruption-and-greed-2011-8</w:t>
        </w:r>
      </w:hyperlink>
      <w:r w:rsidRPr="009D17EA">
        <w:t xml:space="preserve"> </w:t>
      </w:r>
      <w:r>
        <w:t xml:space="preserve">Read more: </w:t>
      </w:r>
      <w:hyperlink r:id="rId19" w:anchor="ixzz1VhH71l3r" w:history="1">
        <w:r w:rsidRPr="006973B1">
          <w:rPr>
            <w:rStyle w:val="Hyperlink"/>
          </w:rPr>
          <w:t>http://www.businessinsider.com/moodys-analyst-conflicts-corruption-and-greed-2011-8#ixzz1VhH71l3r</w:t>
        </w:r>
      </w:hyperlink>
      <w:r>
        <w:t xml:space="preserve"> </w:t>
      </w:r>
    </w:p>
    <w:p w:rsidR="007B24EA" w:rsidRDefault="007B24EA" w:rsidP="002C5C3C">
      <w:pPr>
        <w:pStyle w:val="FootnoteText"/>
        <w:tabs>
          <w:tab w:val="left" w:pos="4905"/>
        </w:tabs>
      </w:pPr>
    </w:p>
    <w:p w:rsidR="007B24EA" w:rsidRDefault="007B24EA" w:rsidP="002C5C3C">
      <w:pPr>
        <w:pStyle w:val="FootnoteText"/>
        <w:tabs>
          <w:tab w:val="left" w:pos="4905"/>
        </w:tabs>
      </w:pPr>
      <w:r>
        <w:t>and</w:t>
      </w:r>
    </w:p>
    <w:p w:rsidR="007B24EA" w:rsidRDefault="007B24EA" w:rsidP="002C5C3C">
      <w:pPr>
        <w:pStyle w:val="FootnoteText"/>
        <w:tabs>
          <w:tab w:val="left" w:pos="4905"/>
        </w:tabs>
      </w:pPr>
    </w:p>
    <w:p w:rsidR="007B24EA" w:rsidRDefault="007B24EA" w:rsidP="002C5C3C">
      <w:pPr>
        <w:pStyle w:val="FootnoteText"/>
        <w:tabs>
          <w:tab w:val="left" w:pos="4905"/>
        </w:tabs>
      </w:pPr>
      <w:r>
        <w:t>“Comment on SEC Proposed Rules for Nationally Recognized Statistical Rating Organizations – File No. S7-18-11 by William J. Harrington”</w:t>
      </w:r>
    </w:p>
    <w:p w:rsidR="007B24EA" w:rsidRDefault="007B24EA" w:rsidP="002C5C3C">
      <w:pPr>
        <w:pStyle w:val="FootnoteText"/>
        <w:tabs>
          <w:tab w:val="left" w:pos="4905"/>
        </w:tabs>
      </w:pPr>
      <w:hyperlink r:id="rId20" w:history="1">
        <w:r w:rsidRPr="006973B1">
          <w:rPr>
            <w:rStyle w:val="Hyperlink"/>
          </w:rPr>
          <w:t>http://www.sec.gov/comments/s7-18-11/s71811-33.pdf</w:t>
        </w:r>
      </w:hyperlink>
    </w:p>
    <w:p w:rsidR="007B24EA" w:rsidRDefault="007B24EA" w:rsidP="002C5C3C">
      <w:pPr>
        <w:pStyle w:val="FootnoteText"/>
        <w:tabs>
          <w:tab w:val="left" w:pos="4905"/>
        </w:tabs>
      </w:pPr>
    </w:p>
  </w:footnote>
  <w:footnote w:id="13">
    <w:p w:rsidR="007B24EA" w:rsidRDefault="007B24EA" w:rsidP="00A82A47">
      <w:pPr>
        <w:pStyle w:val="FootnoteText"/>
      </w:pPr>
      <w:r>
        <w:rPr>
          <w:rStyle w:val="FootnoteReference"/>
        </w:rPr>
        <w:footnoteRef/>
      </w:r>
      <w:proofErr w:type="gramStart"/>
      <w:r>
        <w:t>“THE NINE STAGES OF AMERICAN AUTOGENOCIDE” by Martha Rose Crow, M.S.</w:t>
      </w:r>
      <w:proofErr w:type="gramEnd"/>
    </w:p>
    <w:p w:rsidR="007B24EA" w:rsidRDefault="007B24EA"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7B24EA" w:rsidRDefault="007B24EA" w:rsidP="00AE73CE">
      <w:pPr>
        <w:pStyle w:val="FootnoteText"/>
      </w:pPr>
    </w:p>
    <w:p w:rsidR="007B24EA" w:rsidRDefault="007B24EA" w:rsidP="00AE73CE">
      <w:pPr>
        <w:pStyle w:val="FootnoteText"/>
      </w:pPr>
      <w:r>
        <w:rPr>
          <w:rStyle w:val="FootnoteReference"/>
        </w:rPr>
        <w:footnoteRef/>
      </w:r>
      <w:r>
        <w:t xml:space="preserve"> Nuremberg Principle VI states,</w:t>
      </w:r>
    </w:p>
    <w:p w:rsidR="007B24EA" w:rsidRDefault="007B24EA" w:rsidP="00AE73CE">
      <w:pPr>
        <w:pStyle w:val="FootnoteText"/>
      </w:pPr>
      <w:r>
        <w:t xml:space="preserve">“The crimes hereinafter set out are punishable as crimes under international law: </w:t>
      </w:r>
    </w:p>
    <w:p w:rsidR="007B24EA" w:rsidRDefault="007B24EA" w:rsidP="00AE73CE">
      <w:pPr>
        <w:pStyle w:val="FootnoteText"/>
      </w:pPr>
      <w:r>
        <w:t xml:space="preserve">(a) Crimes against peace:  </w:t>
      </w:r>
    </w:p>
    <w:p w:rsidR="007B24EA" w:rsidRPr="00C174A8" w:rsidRDefault="007B24EA" w:rsidP="00AE73CE">
      <w:pPr>
        <w:pStyle w:val="FootnoteText"/>
        <w:rPr>
          <w:b/>
          <w:sz w:val="24"/>
          <w:szCs w:val="24"/>
        </w:rPr>
      </w:pPr>
      <w:r w:rsidRPr="00C174A8">
        <w:rPr>
          <w:b/>
          <w:sz w:val="24"/>
          <w:szCs w:val="24"/>
        </w:rPr>
        <w:t xml:space="preserve"> (</w:t>
      </w:r>
      <w:proofErr w:type="spellStart"/>
      <w:r w:rsidRPr="00C174A8">
        <w:rPr>
          <w:b/>
          <w:sz w:val="24"/>
          <w:szCs w:val="24"/>
        </w:rPr>
        <w:t>i</w:t>
      </w:r>
      <w:proofErr w:type="spellEnd"/>
      <w:r w:rsidRPr="00C174A8">
        <w:rPr>
          <w:b/>
          <w:sz w:val="24"/>
          <w:szCs w:val="24"/>
        </w:rPr>
        <w:t xml:space="preserve">) Planning, preparation, initiation or waging of a war of aggression or a war in violation of international treaties, agreements or assurances; </w:t>
      </w:r>
    </w:p>
    <w:p w:rsidR="007B24EA" w:rsidRDefault="007B24EA"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for the accomplishment of any of the acts mentioned under (</w:t>
      </w:r>
      <w:proofErr w:type="spellStart"/>
      <w:r>
        <w:t>i</w:t>
      </w:r>
      <w:proofErr w:type="spellEnd"/>
      <w:r>
        <w:t xml:space="preserve">). </w:t>
      </w:r>
    </w:p>
    <w:p w:rsidR="007B24EA" w:rsidRDefault="007B24EA" w:rsidP="00AE73CE">
      <w:pPr>
        <w:pStyle w:val="FootnoteText"/>
      </w:pPr>
      <w:r>
        <w:t xml:space="preserve"> (b) War crimes: </w:t>
      </w:r>
    </w:p>
    <w:p w:rsidR="007B24EA" w:rsidRDefault="007B24EA"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7B24EA" w:rsidRDefault="007B24EA"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7B24EA" w:rsidRDefault="007B24EA" w:rsidP="00AE73CE">
      <w:pPr>
        <w:pStyle w:val="FootnoteText"/>
      </w:pPr>
    </w:p>
  </w:footnote>
  <w:footnote w:id="15">
    <w:p w:rsidR="007B24EA" w:rsidRDefault="007B24EA">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 xml:space="preserve">David </w:t>
      </w:r>
      <w:proofErr w:type="spellStart"/>
      <w:r w:rsidRPr="00474A25">
        <w:t>DeGraw</w:t>
      </w:r>
      <w:proofErr w:type="spellEnd"/>
      <w:r>
        <w:t>,</w:t>
      </w:r>
      <w:r w:rsidRPr="00474A25">
        <w:t xml:space="preserve"> founder and editor of AmpedStatus.com</w:t>
      </w:r>
      <w:r>
        <w:t xml:space="preserve">.  </w:t>
      </w:r>
      <w:r w:rsidRPr="00474A25">
        <w:t xml:space="preserve">The following report includes adapted excerpts from David </w:t>
      </w:r>
      <w:proofErr w:type="spellStart"/>
      <w:r w:rsidRPr="00474A25">
        <w:t>DeGraw’s</w:t>
      </w:r>
      <w:proofErr w:type="spellEnd"/>
      <w:r w:rsidRPr="00474A25">
        <w:t xml:space="preserve"> book, “The Road Through 2012: Revolution or World War III.” Release Date: 9.28.11</w:t>
      </w:r>
      <w:r w:rsidRPr="00AD2A46">
        <w:t xml:space="preserve"> </w:t>
      </w:r>
      <w:r>
        <w:t>August 10, 2011</w:t>
      </w:r>
    </w:p>
    <w:p w:rsidR="007B24EA" w:rsidRDefault="007B24EA">
      <w:pPr>
        <w:pStyle w:val="FootnoteText"/>
      </w:pPr>
      <w:hyperlink r:id="rId22" w:history="1">
        <w:r w:rsidRPr="00232DEB">
          <w:rPr>
            <w:rStyle w:val="Hyperlink"/>
          </w:rPr>
          <w:t>http://ampedstatus.org/exclusive-analysis-of-financial-terrorism-in-america-over-1-million-deaths-annually-62-million-people-with-zero-net-worth-as-the-economic-elite-make-off-with-46-trillion</w:t>
        </w:r>
      </w:hyperlink>
    </w:p>
    <w:p w:rsidR="007B24EA" w:rsidRDefault="007B24EA">
      <w:pPr>
        <w:pStyle w:val="FootnoteText"/>
      </w:pPr>
    </w:p>
  </w:footnote>
  <w:footnote w:id="16">
    <w:p w:rsidR="007B24EA" w:rsidRPr="00251E3C" w:rsidRDefault="007B24EA"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7B24EA" w:rsidRDefault="007B24EA">
      <w:pPr>
        <w:pStyle w:val="FootnoteText"/>
      </w:pPr>
      <w:r>
        <w:t xml:space="preserve"> </w:t>
      </w:r>
      <w:hyperlink r:id="rId23" w:history="1">
        <w:r w:rsidRPr="00D8402B">
          <w:rPr>
            <w:rStyle w:val="Hyperlink"/>
          </w:rPr>
          <w:t>http://www.preventgenocide.org/law/convention/text.htm</w:t>
        </w:r>
      </w:hyperlink>
    </w:p>
    <w:p w:rsidR="007B24EA" w:rsidRDefault="007B24EA">
      <w:pPr>
        <w:pStyle w:val="FootnoteText"/>
      </w:pPr>
    </w:p>
  </w:footnote>
  <w:footnote w:id="17">
    <w:p w:rsidR="007B24EA" w:rsidRDefault="007B24EA">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w:t>
      </w:r>
      <w:proofErr w:type="spellStart"/>
      <w:r>
        <w:rPr>
          <w:rFonts w:cs="Arial"/>
          <w:color w:val="000000"/>
        </w:rPr>
        <w:t>DeGraw</w:t>
      </w:r>
      <w:proofErr w:type="spellEnd"/>
      <w:r>
        <w:rPr>
          <w:rFonts w:cs="Arial"/>
          <w:color w:val="000000"/>
        </w:rPr>
        <w:t xml:space="preserve">, AlterNet, September 18, 2011 </w:t>
      </w:r>
    </w:p>
    <w:p w:rsidR="007B24EA" w:rsidRDefault="007B24EA">
      <w:pPr>
        <w:pStyle w:val="FootnoteText"/>
      </w:pPr>
      <w:hyperlink r:id="rId24" w:history="1">
        <w:r w:rsidRPr="00247C4C">
          <w:rPr>
            <w:rStyle w:val="Hyperlink"/>
          </w:rPr>
          <w:t>http://www.alternet.org/story/152457/middle_class_death_watch_--_33_frightening_economic_developments?page=entire</w:t>
        </w:r>
      </w:hyperlink>
      <w:r>
        <w:t xml:space="preserve"> </w:t>
      </w:r>
    </w:p>
  </w:footnote>
  <w:footnote w:id="18">
    <w:p w:rsidR="007B24EA" w:rsidRDefault="007B24EA"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w:t>
      </w:r>
      <w:proofErr w:type="spellStart"/>
      <w:r>
        <w:t>U.S.C.</w:t>
      </w:r>
      <w:proofErr w:type="spellEnd"/>
      <w:r>
        <w:t xml:space="preserve"> §3331</w:t>
      </w:r>
    </w:p>
    <w:p w:rsidR="007B24EA" w:rsidRDefault="007B24EA" w:rsidP="002C5C3C">
      <w:pPr>
        <w:pStyle w:val="FootnoteText"/>
      </w:pPr>
    </w:p>
  </w:footnote>
  <w:footnote w:id="19">
    <w:p w:rsidR="007B24EA" w:rsidRDefault="007B24EA" w:rsidP="008A148A">
      <w:pPr>
        <w:pStyle w:val="FootnoteText"/>
      </w:pPr>
      <w:r>
        <w:rPr>
          <w:rStyle w:val="FootnoteReference"/>
        </w:rPr>
        <w:footnoteRef/>
      </w:r>
      <w:r>
        <w:t xml:space="preserve"> </w:t>
      </w:r>
      <w:proofErr w:type="spellStart"/>
      <w:proofErr w:type="gramStart"/>
      <w:r>
        <w:t>Andral</w:t>
      </w:r>
      <w:proofErr w:type="spellEnd"/>
      <w:r>
        <w:t xml:space="preserve"> Bratton, Principal Attorney, Appellate Division, First Judicial Department Appellate Division, New York, NY.</w:t>
      </w:r>
      <w:proofErr w:type="gramEnd"/>
    </w:p>
  </w:footnote>
  <w:footnote w:id="20">
    <w:p w:rsidR="007B24EA" w:rsidRDefault="007B24EA">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7B24EA" w:rsidRDefault="007B24EA">
      <w:pPr>
        <w:pStyle w:val="FootnoteText"/>
      </w:pPr>
      <w:hyperlink r:id="rId25" w:history="1">
        <w:r w:rsidRPr="00ED456B">
          <w:rPr>
            <w:rStyle w:val="Hyperlink"/>
          </w:rPr>
          <w:t>http://www.iviewit.tv/CompanyDocs/NY%20Senate%20Judiciary%20Committee%20TRANSCRIPTS%20Hearings%201%20and%202%20Sampson%20Searchable%20Index.pdf</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7B24EA" w:rsidRDefault="007B24EA" w:rsidP="00634A13">
      <w:pPr>
        <w:pStyle w:val="FootnoteText"/>
      </w:pPr>
      <w:hyperlink r:id="rId27" w:history="1">
        <w:r w:rsidRPr="00DA754F">
          <w:rPr>
            <w:rStyle w:val="Hyperlink"/>
          </w:rPr>
          <w:t>http://www.frankbrady.org/TammanyHall/Documents_files/***%20092409HEARINGpgs1-247.pdf</w:t>
        </w:r>
      </w:hyperlink>
      <w:r>
        <w:t xml:space="preserve"> </w:t>
      </w:r>
    </w:p>
    <w:p w:rsidR="007B24EA" w:rsidRDefault="007B24EA" w:rsidP="00634A13">
      <w:pPr>
        <w:pStyle w:val="FootnoteText"/>
      </w:pPr>
    </w:p>
  </w:footnote>
  <w:footnote w:id="21">
    <w:p w:rsidR="007B24EA" w:rsidRDefault="007B24EA"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w:t>
      </w:r>
      <w:proofErr w:type="spellStart"/>
      <w:r>
        <w:t>Noeleen</w:t>
      </w:r>
      <w:proofErr w:type="spellEnd"/>
      <w:r>
        <w:t xml:space="preserve"> G. </w:t>
      </w:r>
      <w:proofErr w:type="spellStart"/>
      <w:r>
        <w:t>Walder</w:t>
      </w:r>
      <w:proofErr w:type="spellEnd"/>
      <w:r>
        <w:t xml:space="preserve"> - News In Brief - September 22, 2010</w:t>
      </w:r>
    </w:p>
    <w:p w:rsidR="007B24EA" w:rsidRDefault="007B24EA">
      <w:pPr>
        <w:pStyle w:val="FootnoteText"/>
      </w:pPr>
      <w:hyperlink r:id="rId28" w:history="1">
        <w:r w:rsidRPr="00FA441D">
          <w:rPr>
            <w:rStyle w:val="Hyperlink"/>
          </w:rPr>
          <w:t>http://exposecorruptcourts.blogspot.com/2010/11/corrupt-ethics-lawyers-friedberg-and.html</w:t>
        </w:r>
      </w:hyperlink>
    </w:p>
    <w:p w:rsidR="007B24EA" w:rsidRDefault="007B24EA">
      <w:pPr>
        <w:pStyle w:val="FootnoteText"/>
      </w:pPr>
    </w:p>
  </w:footnote>
  <w:footnote w:id="22">
    <w:p w:rsidR="007B24EA" w:rsidRDefault="007B24EA">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7B24EA" w:rsidRDefault="007B24EA">
      <w:pPr>
        <w:pStyle w:val="FootnoteText"/>
      </w:pPr>
    </w:p>
  </w:footnote>
  <w:footnote w:id="23">
    <w:p w:rsidR="007B24EA" w:rsidRDefault="007B24EA">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7B24EA" w:rsidRDefault="007B24EA">
      <w:pPr>
        <w:pStyle w:val="FootnoteText"/>
      </w:pPr>
      <w:hyperlink r:id="rId29" w:history="1">
        <w:r w:rsidRPr="00BE0B90">
          <w:rPr>
            <w:rStyle w:val="Hyperlink"/>
          </w:rPr>
          <w:t>http://www.youtube.com/watch?feature=player_embedded&amp;v=qmO7W8iC5LE&amp;noredirect=1</w:t>
        </w:r>
      </w:hyperlink>
      <w:r>
        <w:t xml:space="preserve"> </w:t>
      </w:r>
    </w:p>
    <w:p w:rsidR="007B24EA" w:rsidRDefault="007B24EA">
      <w:pPr>
        <w:pStyle w:val="FootnoteText"/>
      </w:pPr>
    </w:p>
  </w:footnote>
  <w:footnote w:id="24">
    <w:p w:rsidR="007B24EA" w:rsidRDefault="007B24EA" w:rsidP="008E0339">
      <w:pPr>
        <w:pStyle w:val="FootnoteText"/>
      </w:pPr>
      <w:r>
        <w:rPr>
          <w:rStyle w:val="FootnoteReference"/>
        </w:rPr>
        <w:footnoteRef/>
      </w:r>
      <w:r>
        <w:t xml:space="preserve"> “</w:t>
      </w:r>
      <w:r w:rsidRPr="008E0339">
        <w:t>Insight: Top Justice officials connected to mortgage banks</w:t>
      </w:r>
      <w:r>
        <w:t xml:space="preserve"> - </w:t>
      </w:r>
      <w:r w:rsidRPr="008E0339">
        <w:t xml:space="preserve">- U.S. Attorney General Eric Holder and </w:t>
      </w:r>
      <w:proofErr w:type="spellStart"/>
      <w:r w:rsidRPr="008E0339">
        <w:t>Lanny</w:t>
      </w:r>
      <w:proofErr w:type="spellEnd"/>
      <w:r w:rsidRPr="008E0339">
        <w:t xml:space="preserve">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w:t>
      </w:r>
      <w:proofErr w:type="spellStart"/>
      <w:r>
        <w:t>Paltrow</w:t>
      </w:r>
      <w:proofErr w:type="spellEnd"/>
      <w:r>
        <w:t xml:space="preserve">, Reuters, Fri Jan 20, 2012 </w:t>
      </w:r>
      <w:r>
        <w:br/>
      </w:r>
      <w:hyperlink r:id="rId30" w:history="1">
        <w:r w:rsidRPr="007E292B">
          <w:rPr>
            <w:rStyle w:val="Hyperlink"/>
          </w:rPr>
          <w:t>http://www.reuters.com/article/2012/01/20/us-usa-holder-mortgage-idUSTRE80J0PH20120120</w:t>
        </w:r>
      </w:hyperlink>
      <w:r>
        <w:t xml:space="preserve"> </w:t>
      </w:r>
    </w:p>
    <w:p w:rsidR="007B24EA" w:rsidRDefault="007B24EA" w:rsidP="008E0339">
      <w:pPr>
        <w:pStyle w:val="FootnoteText"/>
      </w:pPr>
    </w:p>
    <w:p w:rsidR="007B24EA" w:rsidRDefault="007B24EA" w:rsidP="008E0339">
      <w:pPr>
        <w:pStyle w:val="FootnoteText"/>
      </w:pPr>
      <w:r>
        <w:t>and</w:t>
      </w:r>
    </w:p>
    <w:p w:rsidR="007B24EA" w:rsidRDefault="007B24EA" w:rsidP="008E0339">
      <w:pPr>
        <w:pStyle w:val="FootnoteText"/>
      </w:pPr>
    </w:p>
    <w:p w:rsidR="007B24EA" w:rsidRDefault="007B24EA" w:rsidP="006B1CBD">
      <w:pPr>
        <w:pStyle w:val="FootnoteText"/>
        <w:jc w:val="center"/>
      </w:pPr>
      <w:r>
        <w:t>“</w:t>
      </w:r>
      <w:r w:rsidRPr="006B1CBD">
        <w:t>50 STATES FILE NOTICE OF INTENT TO INTERVENE IN MORTGAGE FRAUD SETTLEMENT</w:t>
      </w:r>
      <w:r>
        <w:t>”</w:t>
      </w:r>
    </w:p>
    <w:p w:rsidR="007B24EA" w:rsidRPr="006B1CBD" w:rsidRDefault="007B24EA" w:rsidP="006B1CBD">
      <w:pPr>
        <w:pStyle w:val="FootnoteText"/>
        <w:jc w:val="center"/>
        <w:rPr>
          <w:b/>
        </w:rPr>
      </w:pPr>
      <w:r w:rsidRPr="006B1CBD">
        <w:rPr>
          <w:b/>
        </w:rPr>
        <w:t>In The United States District Court</w:t>
      </w:r>
    </w:p>
    <w:p w:rsidR="007B24EA" w:rsidRPr="006B1CBD" w:rsidRDefault="007B24EA" w:rsidP="006B1CBD">
      <w:pPr>
        <w:pStyle w:val="FootnoteText"/>
        <w:jc w:val="center"/>
        <w:rPr>
          <w:b/>
        </w:rPr>
      </w:pPr>
      <w:r w:rsidRPr="006B1CBD">
        <w:rPr>
          <w:b/>
        </w:rPr>
        <w:t>District Of Columbia, Washington DC</w:t>
      </w:r>
    </w:p>
    <w:p w:rsidR="007B24EA" w:rsidRPr="006B1CBD" w:rsidRDefault="007B24EA" w:rsidP="006B1CBD">
      <w:pPr>
        <w:pStyle w:val="FootnoteText"/>
        <w:jc w:val="center"/>
        <w:rPr>
          <w:b/>
        </w:rPr>
      </w:pPr>
      <w:r w:rsidRPr="006B1CBD">
        <w:rPr>
          <w:b/>
        </w:rPr>
        <w:t>Judge Colliers Court Unit</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The United States Of America Civil Case No 12-361</w:t>
      </w:r>
    </w:p>
    <w:p w:rsidR="007B24EA" w:rsidRPr="006B1CBD" w:rsidRDefault="007B24EA" w:rsidP="006B1CBD">
      <w:pPr>
        <w:pStyle w:val="FootnoteText"/>
        <w:jc w:val="center"/>
        <w:rPr>
          <w:b/>
        </w:rPr>
      </w:pPr>
      <w:r w:rsidRPr="006B1CBD">
        <w:rPr>
          <w:b/>
        </w:rPr>
        <w:t>50 States Attorney Generals</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VS.</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proofErr w:type="spellStart"/>
      <w:r w:rsidRPr="006B1CBD">
        <w:rPr>
          <w:b/>
        </w:rPr>
        <w:t>Wellsfargo</w:t>
      </w:r>
      <w:proofErr w:type="spellEnd"/>
      <w:r w:rsidRPr="006B1CBD">
        <w:rPr>
          <w:b/>
        </w:rPr>
        <w:t xml:space="preserve"> Bank, JP Morgan Chase, Ally/GMAC, </w:t>
      </w:r>
      <w:proofErr w:type="spellStart"/>
      <w:r w:rsidRPr="006B1CBD">
        <w:rPr>
          <w:b/>
        </w:rPr>
        <w:t>Citi</w:t>
      </w:r>
      <w:proofErr w:type="spellEnd"/>
      <w:r w:rsidRPr="006B1CBD">
        <w:rPr>
          <w:b/>
        </w:rPr>
        <w:t xml:space="preserve"> Bank, ET AL</w:t>
      </w:r>
    </w:p>
    <w:p w:rsidR="007B24EA" w:rsidRPr="006B1CBD" w:rsidRDefault="007B24EA" w:rsidP="006B1CBD">
      <w:pPr>
        <w:pStyle w:val="FootnoteText"/>
        <w:jc w:val="center"/>
        <w:rPr>
          <w:b/>
        </w:rPr>
      </w:pPr>
      <w:r w:rsidRPr="006B1CBD">
        <w:rPr>
          <w:b/>
        </w:rPr>
        <w:t>Bank of America: 1-877-488-7814</w:t>
      </w:r>
    </w:p>
    <w:p w:rsidR="007B24EA" w:rsidRPr="006B1CBD" w:rsidRDefault="007B24EA" w:rsidP="006B1CBD">
      <w:pPr>
        <w:pStyle w:val="FootnoteText"/>
        <w:jc w:val="center"/>
        <w:rPr>
          <w:b/>
        </w:rPr>
      </w:pPr>
      <w:proofErr w:type="spellStart"/>
      <w:r w:rsidRPr="006B1CBD">
        <w:rPr>
          <w:b/>
        </w:rPr>
        <w:t>Citi</w:t>
      </w:r>
      <w:proofErr w:type="spellEnd"/>
      <w:r w:rsidRPr="006B1CBD">
        <w:rPr>
          <w:b/>
        </w:rPr>
        <w:t>: 1-866-272-4749</w:t>
      </w:r>
    </w:p>
    <w:p w:rsidR="007B24EA" w:rsidRPr="006B1CBD" w:rsidRDefault="007B24EA" w:rsidP="006B1CBD">
      <w:pPr>
        <w:pStyle w:val="FootnoteText"/>
        <w:jc w:val="center"/>
        <w:rPr>
          <w:b/>
        </w:rPr>
      </w:pPr>
      <w:r w:rsidRPr="006B1CBD">
        <w:rPr>
          <w:b/>
        </w:rPr>
        <w:t>Chase: 1-866-372-6901</w:t>
      </w:r>
    </w:p>
    <w:p w:rsidR="007B24EA" w:rsidRPr="006B1CBD" w:rsidRDefault="007B24EA" w:rsidP="006B1CBD">
      <w:pPr>
        <w:pStyle w:val="FootnoteText"/>
        <w:jc w:val="center"/>
        <w:rPr>
          <w:b/>
        </w:rPr>
      </w:pPr>
      <w:r w:rsidRPr="006B1CBD">
        <w:rPr>
          <w:b/>
        </w:rPr>
        <w:t>Ally (formerly GMAC): 1-800-766-4622</w:t>
      </w:r>
    </w:p>
    <w:p w:rsidR="007B24EA" w:rsidRPr="006B1CBD" w:rsidRDefault="007B24EA" w:rsidP="006B1CBD">
      <w:pPr>
        <w:pStyle w:val="FootnoteText"/>
        <w:jc w:val="center"/>
        <w:rPr>
          <w:b/>
        </w:rPr>
      </w:pPr>
      <w:r w:rsidRPr="006B1CBD">
        <w:rPr>
          <w:b/>
        </w:rPr>
        <w:t>Wells Fargo: 1-800-288-3212</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Notice of Intent To Intervene as a Matter Of Right Federal Rule Civil Procedure 24 Victims Intervention of Right</w:t>
      </w:r>
    </w:p>
    <w:p w:rsidR="007B24EA" w:rsidRPr="006B1CBD" w:rsidRDefault="007B24EA" w:rsidP="006B1CBD">
      <w:pPr>
        <w:pStyle w:val="FootnoteText"/>
        <w:jc w:val="center"/>
        <w:rPr>
          <w:b/>
        </w:rPr>
      </w:pPr>
    </w:p>
    <w:p w:rsidR="007B24EA" w:rsidRDefault="007B24EA" w:rsidP="006B1CBD">
      <w:pPr>
        <w:pStyle w:val="FootnoteText"/>
        <w:jc w:val="center"/>
      </w:pPr>
      <w:r w:rsidRPr="006B1CBD">
        <w:rPr>
          <w:b/>
        </w:rPr>
        <w:t>To The Honorable Judge of Said Court ... Judge Collier</w:t>
      </w:r>
    </w:p>
    <w:p w:rsidR="007B24EA" w:rsidRDefault="007B24EA" w:rsidP="008E0339">
      <w:pPr>
        <w:pStyle w:val="FootnoteText"/>
      </w:pPr>
      <w:hyperlink r:id="rId31" w:history="1">
        <w:r w:rsidRPr="005F2793">
          <w:rPr>
            <w:rStyle w:val="Hyperlink"/>
          </w:rPr>
          <w:t>https://sites.google.com/site/thecatbirdsnest13/home/50-states-file-notice-of-intent-to-intervene-in-mortgage-fraud-settlement</w:t>
        </w:r>
      </w:hyperlink>
      <w:r>
        <w:t xml:space="preserve"> </w:t>
      </w:r>
    </w:p>
  </w:footnote>
  <w:footnote w:id="25">
    <w:p w:rsidR="007B24EA" w:rsidRDefault="007B24EA"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 xml:space="preserve">by Charles Riley @ </w:t>
      </w:r>
      <w:proofErr w:type="spellStart"/>
      <w:r>
        <w:t>CNNMoney</w:t>
      </w:r>
      <w:proofErr w:type="spellEnd"/>
      <w:r>
        <w:t xml:space="preserve"> June 12, 2012: 12:12 PM ET</w:t>
      </w:r>
    </w:p>
    <w:p w:rsidR="007B24EA" w:rsidRDefault="007B24EA">
      <w:pPr>
        <w:pStyle w:val="FootnoteText"/>
      </w:pPr>
      <w:hyperlink r:id="rId32" w:history="1">
        <w:r w:rsidRPr="00FA441D">
          <w:rPr>
            <w:rStyle w:val="Hyperlink"/>
          </w:rPr>
          <w:t>http://money.cnn.com/2012/06/11/news/economy/fed-family-net-worth/index.ht</w:t>
        </w:r>
      </w:hyperlink>
      <w:r>
        <w:t xml:space="preserve"> </w:t>
      </w:r>
    </w:p>
    <w:p w:rsidR="007B24EA" w:rsidRDefault="007B24EA">
      <w:pPr>
        <w:pStyle w:val="FootnoteText"/>
      </w:pPr>
    </w:p>
  </w:footnote>
  <w:footnote w:id="26">
    <w:p w:rsidR="007B24EA" w:rsidRDefault="007B24EA"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7B24EA" w:rsidRDefault="007B24EA" w:rsidP="00FC5716">
      <w:pPr>
        <w:pStyle w:val="FootnoteText"/>
      </w:pPr>
      <w:hyperlink r:id="rId33" w:history="1">
        <w:r w:rsidRPr="006973B1">
          <w:rPr>
            <w:rStyle w:val="Hyperlink"/>
          </w:rPr>
          <w:t>http://www.palmbeachpost.com/money/foreclosures/foreclosure-fraud-investigators-forced-out-at-attorney-generals-1603854.html?page=2</w:t>
        </w:r>
      </w:hyperlink>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7B24EA" w:rsidP="00FC5716">
      <w:pPr>
        <w:pStyle w:val="FootnoteText"/>
        <w:tabs>
          <w:tab w:val="left" w:pos="7095"/>
        </w:tabs>
      </w:pPr>
      <w:r>
        <w:t xml:space="preserve">Office of the Attorney General Economic Crimes Division – “UNFAIR, DECEPTIVE AND UNCONSCIONABLE ACTS IN FORECLOSURE CASES” Prepared by: June M. Clarkson, Theresa B. Edwards and Rene D. </w:t>
      </w:r>
      <w:proofErr w:type="spellStart"/>
      <w:r>
        <w:t>Harrod</w:t>
      </w:r>
      <w:proofErr w:type="spellEnd"/>
      <w:r>
        <w:t xml:space="preserve"> of the Florida Attorney General Office</w:t>
      </w:r>
    </w:p>
    <w:p w:rsidR="007B24EA" w:rsidRDefault="007B24EA" w:rsidP="00FC5716">
      <w:pPr>
        <w:pStyle w:val="FootnoteText"/>
      </w:pPr>
      <w:hyperlink r:id="rId34" w:history="1">
        <w:r w:rsidRPr="006973B1">
          <w:rPr>
            <w:rStyle w:val="Hyperlink"/>
          </w:rPr>
          <w:t>http://www.scribd.com/doc/46278738/Florida-Attorney-General-Fraudclosure-Report-Unfair-Deceptive-and-Unconscionable-Acts-in-Foreclosure-Cases</w:t>
        </w:r>
      </w:hyperlink>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7B24EA" w:rsidP="00E915BD">
      <w:pPr>
        <w:pStyle w:val="FootnoteText"/>
      </w:pPr>
      <w:r>
        <w:t xml:space="preserve">“Revealed: How Countrywide and Angelo </w:t>
      </w:r>
      <w:proofErr w:type="spellStart"/>
      <w:r>
        <w:t>Mozilo</w:t>
      </w:r>
      <w:proofErr w:type="spellEnd"/>
      <w:r>
        <w:t xml:space="preserve"> Crashed the Housing Market without Punishment” By Damien Hoffman, December 05 2011</w:t>
      </w:r>
    </w:p>
    <w:p w:rsidR="007B24EA" w:rsidRDefault="007B24EA" w:rsidP="00FC5716">
      <w:pPr>
        <w:pStyle w:val="FootnoteText"/>
      </w:pPr>
      <w:hyperlink r:id="rId35" w:history="1">
        <w:r w:rsidRPr="00800B38">
          <w:rPr>
            <w:rStyle w:val="Hyperlink"/>
          </w:rPr>
          <w:t>http://wallstcheatsheet.com/stocks/revealed-how-countrywide-and-angelo-mozilo-crashed-the-housing-market-without-punishment.html/</w:t>
        </w:r>
      </w:hyperlink>
      <w:r>
        <w:t xml:space="preserve"> </w:t>
      </w:r>
    </w:p>
    <w:p w:rsidR="007B24EA" w:rsidRDefault="007B24EA" w:rsidP="00FC5716">
      <w:pPr>
        <w:pStyle w:val="FootnoteText"/>
      </w:pPr>
      <w:r>
        <w:tab/>
        <w:t xml:space="preserve">Video 1 - </w:t>
      </w:r>
      <w:hyperlink r:id="rId36" w:history="1">
        <w:r w:rsidRPr="00800B38">
          <w:rPr>
            <w:rStyle w:val="Hyperlink"/>
          </w:rPr>
          <w:t>http://www.cbsnews.com/video/watch/?id=7390540n</w:t>
        </w:r>
      </w:hyperlink>
      <w:r>
        <w:t xml:space="preserve"> – CBS NEWS</w:t>
      </w:r>
    </w:p>
    <w:p w:rsidR="007B24EA" w:rsidRDefault="007B24EA" w:rsidP="00FC5716">
      <w:pPr>
        <w:pStyle w:val="FootnoteText"/>
      </w:pPr>
      <w:r>
        <w:tab/>
        <w:t xml:space="preserve">Video 2 - </w:t>
      </w:r>
      <w:hyperlink r:id="rId37" w:history="1">
        <w:r w:rsidRPr="00800B38">
          <w:rPr>
            <w:rStyle w:val="Hyperlink"/>
          </w:rPr>
          <w:t>http://www.cbsnews.com/video/watch/?id=7390542n</w:t>
        </w:r>
      </w:hyperlink>
      <w:r>
        <w:t xml:space="preserve"> – CBS NEWS</w:t>
      </w:r>
    </w:p>
    <w:p w:rsidR="007B24EA" w:rsidRDefault="007B24EA" w:rsidP="00FC5716">
      <w:pPr>
        <w:pStyle w:val="FootnoteText"/>
      </w:pPr>
    </w:p>
    <w:p w:rsidR="007B24EA" w:rsidRDefault="007B24EA" w:rsidP="0022211D">
      <w:pPr>
        <w:pStyle w:val="FootnoteText"/>
      </w:pPr>
      <w:r>
        <w:t xml:space="preserve">“Lawyers Investigating SEC Madoff Frauds Provide Help to Fellow Lawyers Eight SEC employees disciplined over failures in Madoff fraud case; none are fired”, The Washington Post by David S. </w:t>
      </w:r>
      <w:proofErr w:type="spellStart"/>
      <w:r>
        <w:t>Hilzenrath</w:t>
      </w:r>
      <w:proofErr w:type="spellEnd"/>
      <w:r>
        <w:t xml:space="preserve">  -  November 11, 2011</w:t>
      </w:r>
    </w:p>
    <w:p w:rsidR="007B24EA" w:rsidRDefault="007B24EA" w:rsidP="00FC5716">
      <w:pPr>
        <w:pStyle w:val="FootnoteText"/>
      </w:pPr>
      <w:hyperlink r:id="rId38" w:history="1">
        <w:r w:rsidRPr="00714285">
          <w:rPr>
            <w:rStyle w:val="Hyperlink"/>
          </w:rPr>
          <w:t>http://exposecorruptcourts.blogspot.com/2011/11/lawyers-investigating-sec-madoff-frauds.html</w:t>
        </w:r>
      </w:hyperlink>
      <w:r>
        <w:t xml:space="preserve"> </w:t>
      </w:r>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7B24EA" w:rsidP="00FC5716">
      <w:pPr>
        <w:pStyle w:val="FootnoteText"/>
      </w:pPr>
      <w:hyperlink r:id="rId39" w:history="1">
        <w:r w:rsidRPr="00714285">
          <w:rPr>
            <w:rStyle w:val="Hyperlink"/>
          </w:rPr>
          <w:t>http://www.washingtonpost.com/business/economy/seven-sec-employees-disciplined-on-failure-to-stop-madoff-fraud/2011/11/10/gIQA3kYYCN_story.html</w:t>
        </w:r>
      </w:hyperlink>
      <w:r>
        <w:t xml:space="preserve"> </w:t>
      </w:r>
    </w:p>
    <w:p w:rsidR="007B24EA" w:rsidRDefault="007B24EA" w:rsidP="00FC5716">
      <w:pPr>
        <w:pStyle w:val="FootnoteText"/>
      </w:pPr>
    </w:p>
  </w:footnote>
  <w:footnote w:id="27">
    <w:p w:rsidR="007B24EA" w:rsidRDefault="007B24EA"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0"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7B24EA" w:rsidRDefault="007B24EA" w:rsidP="003F4994">
      <w:pPr>
        <w:pStyle w:val="FootnoteText"/>
      </w:pPr>
    </w:p>
    <w:p w:rsidR="007B24EA" w:rsidRDefault="007B24EA"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w:t>
      </w:r>
      <w:proofErr w:type="spellStart"/>
      <w:r>
        <w:t>UnCare</w:t>
      </w:r>
      <w:proofErr w:type="spellEnd"/>
      <w:r>
        <w:t xml:space="preserv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7B24EA" w:rsidRDefault="007B24EA" w:rsidP="003F4994">
      <w:pPr>
        <w:pStyle w:val="FootnoteText"/>
      </w:pPr>
    </w:p>
    <w:p w:rsidR="007B24EA" w:rsidRDefault="007B24EA"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7B24EA" w:rsidRDefault="007B24EA" w:rsidP="003F4994">
      <w:pPr>
        <w:pStyle w:val="FootnoteText"/>
      </w:pPr>
    </w:p>
    <w:p w:rsidR="007B24EA" w:rsidRDefault="007B24EA"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7B24EA" w:rsidRDefault="007B24EA" w:rsidP="003F4994">
      <w:pPr>
        <w:pStyle w:val="FootnoteText"/>
      </w:pPr>
    </w:p>
    <w:p w:rsidR="007B24EA" w:rsidRDefault="007B24EA" w:rsidP="003F4994">
      <w:pPr>
        <w:pStyle w:val="FootnoteText"/>
      </w:pPr>
      <w:r>
        <w:t xml:space="preserve">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w:t>
      </w:r>
      <w:proofErr w:type="spellStart"/>
      <w:r>
        <w:t>kiped</w:t>
      </w:r>
      <w:proofErr w:type="spellEnd"/>
      <w:r>
        <w:t xml:space="preserve">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7B24EA" w:rsidRDefault="007B24EA">
      <w:pPr>
        <w:pStyle w:val="FootnoteText"/>
      </w:pPr>
    </w:p>
  </w:footnote>
  <w:footnote w:id="28">
    <w:p w:rsidR="007B24EA" w:rsidRDefault="007B24EA" w:rsidP="00B1012B">
      <w:pPr>
        <w:pStyle w:val="FootnoteText"/>
      </w:pPr>
      <w:r>
        <w:rPr>
          <w:rStyle w:val="FootnoteReference"/>
        </w:rPr>
        <w:footnoteRef/>
      </w:r>
      <w:r>
        <w:t xml:space="preserve"> “Madoff Whistleblower: Big Banks Are Ripping Off Pension Funds.” By Peter </w:t>
      </w:r>
      <w:proofErr w:type="spellStart"/>
      <w:r>
        <w:t>Gorenstein</w:t>
      </w:r>
      <w:proofErr w:type="spellEnd"/>
      <w:r>
        <w:t xml:space="preserve"> | Daily Ticker</w:t>
      </w:r>
      <w:r w:rsidRPr="007830C7">
        <w:t xml:space="preserve"> </w:t>
      </w:r>
      <w:r>
        <w:t>August 19, 2001</w:t>
      </w:r>
    </w:p>
    <w:p w:rsidR="007B24EA" w:rsidRDefault="007B24EA">
      <w:pPr>
        <w:pStyle w:val="FootnoteText"/>
      </w:pPr>
      <w:r>
        <w:t xml:space="preserve"> </w:t>
      </w:r>
      <w:hyperlink r:id="rId41" w:history="1">
        <w:r w:rsidRPr="006973B1">
          <w:rPr>
            <w:rStyle w:val="Hyperlink"/>
          </w:rPr>
          <w:t>http://finance.yahoo.com/blogs/daily-ticker/madoff-whistleblower-big-banks-ripping-off-pension-funds-152836936.html</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DD4BBB">
      <w:pPr>
        <w:pStyle w:val="FootnoteText"/>
      </w:pPr>
      <w:r>
        <w:t xml:space="preserve">“Governor [Andrew Cuomo] ignores crooks, targets retirees” by </w:t>
      </w:r>
      <w:r w:rsidRPr="00DD4BBB">
        <w:t>Francis A. Gentile</w:t>
      </w:r>
      <w:r>
        <w:t>, Gannet, Mar. 2, 2012</w:t>
      </w:r>
    </w:p>
    <w:p w:rsidR="007B24EA" w:rsidRDefault="007B24EA" w:rsidP="00DD4BBB">
      <w:pPr>
        <w:pStyle w:val="FootnoteText"/>
      </w:pPr>
      <w:hyperlink r:id="rId42" w:history="1">
        <w:r w:rsidRPr="00876DC8">
          <w:rPr>
            <w:rStyle w:val="Hyperlink"/>
          </w:rPr>
          <w:t>http://www.lohud.com/article/20120304/OPINION/303040049/1016/OPINION01/Gov.%20ignores%20crooks+,%20targets%20retirees</w:t>
        </w:r>
      </w:hyperlink>
      <w:r>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4E67A9">
        <w:t>Will the Attorneys General Sell Out the Pension Funds?</w:t>
      </w:r>
      <w:r>
        <w:t xml:space="preserve">” by Abigail </w:t>
      </w:r>
      <w:proofErr w:type="spellStart"/>
      <w:r>
        <w:t>Caplovitz</w:t>
      </w:r>
      <w:proofErr w:type="spellEnd"/>
      <w:r>
        <w:t xml:space="preserve"> Field, </w:t>
      </w:r>
      <w:r w:rsidRPr="004E67A9">
        <w:t>TheHuffingtonPost.com, Inc.</w:t>
      </w:r>
    </w:p>
    <w:p w:rsidR="007B24EA" w:rsidRDefault="007B24EA">
      <w:pPr>
        <w:pStyle w:val="FootnoteText"/>
      </w:pPr>
      <w:hyperlink r:id="rId43" w:history="1">
        <w:r w:rsidRPr="00876DC8">
          <w:rPr>
            <w:rStyle w:val="Hyperlink"/>
          </w:rPr>
          <w:t>http://www.huffingtonpost.com/abigail-caplovitz-field</w:t>
        </w:r>
      </w:hyperlink>
      <w:r>
        <w:t xml:space="preserve"> </w:t>
      </w:r>
    </w:p>
    <w:p w:rsidR="007B24EA" w:rsidRDefault="007B24EA">
      <w:pPr>
        <w:pStyle w:val="FootnoteText"/>
      </w:pPr>
    </w:p>
  </w:footnote>
  <w:footnote w:id="29">
    <w:p w:rsidR="007B24EA" w:rsidRDefault="007B24EA"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7B24EA" w:rsidRDefault="007B24EA">
      <w:pPr>
        <w:pStyle w:val="FootnoteText"/>
      </w:pPr>
      <w:r>
        <w:t xml:space="preserve"> </w:t>
      </w:r>
      <w:hyperlink r:id="rId44" w:history="1">
        <w:r w:rsidRPr="00876DC8">
          <w:rPr>
            <w:rStyle w:val="Hyperlink"/>
          </w:rPr>
          <w:t>http://www.rollcall.com/50richest/the-50-richest-members-of-congress-112th.html</w:t>
        </w:r>
      </w:hyperlink>
    </w:p>
    <w:p w:rsidR="007B24EA" w:rsidRDefault="007B24EA">
      <w:pPr>
        <w:pStyle w:val="FootnoteText"/>
      </w:pPr>
    </w:p>
  </w:footnote>
  <w:footnote w:id="30">
    <w:p w:rsidR="007B24EA" w:rsidRDefault="007B24EA" w:rsidP="00F72F87">
      <w:pPr>
        <w:pStyle w:val="FootnoteText"/>
      </w:pPr>
      <w:r>
        <w:rPr>
          <w:rStyle w:val="FootnoteReference"/>
        </w:rPr>
        <w:footnoteRef/>
      </w:r>
      <w:r>
        <w:t xml:space="preserve"> “The Shocking, Graphic Data That Shows Exactly What Motivates the Occupy Movement</w:t>
      </w:r>
    </w:p>
    <w:p w:rsidR="007B24EA" w:rsidRDefault="007B24EA"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5" w:history="1">
        <w:r w:rsidRPr="00B47CCE">
          <w:rPr>
            <w:rStyle w:val="Hyperlink"/>
          </w:rPr>
          <w:t>http://www.alternet.org/story/152811/the_shocking%2C_graphic_data_that_shows_exactly_what_motivates_the_occupy_movement_?page=entire</w:t>
        </w:r>
      </w:hyperlink>
      <w:r>
        <w:t xml:space="preserve"> </w:t>
      </w:r>
    </w:p>
  </w:footnote>
  <w:footnote w:id="31">
    <w:p w:rsidR="007B24EA" w:rsidRDefault="007B24EA" w:rsidP="00582AE1">
      <w:pPr>
        <w:pStyle w:val="FootnoteText"/>
        <w:rPr>
          <w:highlight w:val="yellow"/>
        </w:rPr>
      </w:pPr>
    </w:p>
    <w:p w:rsidR="007B24EA" w:rsidRDefault="007B24EA"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7B24EA" w:rsidRDefault="007B24EA" w:rsidP="00582AE1">
      <w:pPr>
        <w:pStyle w:val="FootnoteText"/>
      </w:pPr>
      <w:hyperlink r:id="rId46" w:history="1">
        <w:r w:rsidRPr="005B5B27">
          <w:rPr>
            <w:rStyle w:val="Hyperlink"/>
          </w:rPr>
          <w:t>http://hsgac.senate.gov/public/_files/Financial_Crisis/FinancialCrisisReport.pdf</w:t>
        </w:r>
      </w:hyperlink>
      <w:proofErr w:type="gramStart"/>
      <w:r>
        <w:t xml:space="preserve"> </w:t>
      </w:r>
      <w:proofErr w:type="gramEnd"/>
      <w:r>
        <w:t xml:space="preserve"> .</w:t>
      </w:r>
    </w:p>
    <w:p w:rsidR="007B24EA" w:rsidRDefault="007B24EA" w:rsidP="00582AE1">
      <w:pPr>
        <w:pStyle w:val="FootnoteText"/>
      </w:pPr>
    </w:p>
    <w:p w:rsidR="007B24EA" w:rsidRDefault="007B24EA"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r>
        <w:t xml:space="preserve"> August 17, 2011</w:t>
      </w:r>
    </w:p>
    <w:p w:rsidR="007B24EA" w:rsidRDefault="007B24EA" w:rsidP="00582AE1">
      <w:pPr>
        <w:pStyle w:val="FootnoteText"/>
      </w:pPr>
      <w:hyperlink r:id="rId47" w:history="1">
        <w:r w:rsidRPr="002F5459">
          <w:rPr>
            <w:rStyle w:val="Hyperlink"/>
          </w:rPr>
          <w:t>http://www.rollingstone.com/politics/news/is-the-sec-covering-up-wall-street-crimes-20110817</w:t>
        </w:r>
      </w:hyperlink>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w:t>
      </w:r>
      <w:proofErr w:type="spellStart"/>
      <w:r>
        <w:t>Orol</w:t>
      </w:r>
      <w:proofErr w:type="spellEnd"/>
      <w:r>
        <w:t>, (</w:t>
      </w:r>
      <w:proofErr w:type="spellStart"/>
      <w:r>
        <w:t>MarketWatch</w:t>
      </w:r>
      <w:proofErr w:type="spellEnd"/>
      <w:r>
        <w:t xml:space="preserve">)  </w:t>
      </w:r>
      <w:r w:rsidRPr="007830C7">
        <w:t xml:space="preserve"> </w:t>
      </w:r>
      <w:r>
        <w:t>August 18, 2011</w:t>
      </w:r>
    </w:p>
    <w:p w:rsidR="007B24EA" w:rsidRDefault="007B24EA" w:rsidP="00582AE1">
      <w:pPr>
        <w:pStyle w:val="FootnoteText"/>
      </w:pPr>
      <w:hyperlink r:id="rId48" w:history="1">
        <w:r w:rsidRPr="006973B1">
          <w:rPr>
            <w:rStyle w:val="Hyperlink"/>
          </w:rPr>
          <w:t>http://www.marketwatch.com/story/sec-may-have-destroyed-documents-senator-says-2011-08-17</w:t>
        </w:r>
      </w:hyperlink>
    </w:p>
    <w:p w:rsidR="007B24EA" w:rsidRDefault="007B24EA" w:rsidP="00582AE1">
      <w:pPr>
        <w:pStyle w:val="FootnoteText"/>
      </w:pPr>
    </w:p>
    <w:p w:rsidR="007B24EA" w:rsidRDefault="007B24EA"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p>
    <w:p w:rsidR="007B24EA" w:rsidRDefault="007B24EA" w:rsidP="00582AE1">
      <w:pPr>
        <w:pStyle w:val="FootnoteText"/>
      </w:pPr>
      <w:hyperlink r:id="rId49" w:history="1">
        <w:r w:rsidRPr="006973B1">
          <w:rPr>
            <w:rStyle w:val="Hyperlink"/>
          </w:rPr>
          <w:t>http://www.rollingstone.com/politics/news/why-isnt-wall-street-in-jail-20110216</w:t>
        </w:r>
      </w:hyperlink>
    </w:p>
    <w:p w:rsidR="007B24EA" w:rsidRDefault="007B24EA" w:rsidP="00582AE1">
      <w:pPr>
        <w:pStyle w:val="FootnoteText"/>
      </w:pPr>
    </w:p>
    <w:p w:rsidR="007B24EA" w:rsidRDefault="007B24EA" w:rsidP="00582AE1">
      <w:pPr>
        <w:pStyle w:val="FootnoteText"/>
      </w:pPr>
      <w:r>
        <w:t>and</w:t>
      </w:r>
    </w:p>
    <w:p w:rsidR="007B24EA" w:rsidRDefault="007B24EA" w:rsidP="00B26949">
      <w:pPr>
        <w:pStyle w:val="FootnoteText"/>
      </w:pPr>
    </w:p>
    <w:p w:rsidR="007B24EA" w:rsidRDefault="007B24EA"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w:t>
      </w:r>
      <w:proofErr w:type="spellStart"/>
      <w:r>
        <w:t>Alternet</w:t>
      </w:r>
      <w:proofErr w:type="spellEnd"/>
      <w:r>
        <w:t xml:space="preserve">, February 4, 2012  </w:t>
      </w:r>
    </w:p>
    <w:p w:rsidR="007B24EA" w:rsidRDefault="007B24EA" w:rsidP="00582AE1">
      <w:pPr>
        <w:pStyle w:val="FootnoteText"/>
      </w:pPr>
      <w:hyperlink r:id="rId50" w:history="1">
        <w:r w:rsidRPr="005C67AA">
          <w:rPr>
            <w:rStyle w:val="Hyperlink"/>
          </w:rPr>
          <w:t>http://www.alternet.org/economy/153997/why_do_dangerous_financial_criminals_roam_free</w:t>
        </w:r>
      </w:hyperlink>
      <w:r>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40030A">
      <w:pPr>
        <w:pStyle w:val="FootnoteText"/>
      </w:pPr>
      <w:r>
        <w:t xml:space="preserve">“William Black: Why Nobody Went to Jail During the Credit Crisis --- The FBI is no longer chasing white collar criminals” by </w:t>
      </w:r>
      <w:r w:rsidRPr="0040030A">
        <w:t xml:space="preserve">James J </w:t>
      </w:r>
      <w:proofErr w:type="spellStart"/>
      <w:r w:rsidRPr="0040030A">
        <w:t>Puplava</w:t>
      </w:r>
      <w:proofErr w:type="spellEnd"/>
      <w:r w:rsidRPr="0040030A">
        <w:t xml:space="preserve"> </w:t>
      </w:r>
      <w:proofErr w:type="spellStart"/>
      <w:r w:rsidRPr="0040030A">
        <w:t>CFP</w:t>
      </w:r>
      <w:proofErr w:type="spellEnd"/>
      <w:r w:rsidRPr="0040030A">
        <w:t xml:space="preserve"> with William K Black PhD</w:t>
      </w:r>
      <w:r>
        <w:t xml:space="preserve"> at </w:t>
      </w:r>
      <w:r w:rsidRPr="0040030A">
        <w:t>Financial Sense®</w:t>
      </w:r>
    </w:p>
    <w:p w:rsidR="007B24EA" w:rsidRDefault="007B24EA" w:rsidP="00582AE1">
      <w:pPr>
        <w:pStyle w:val="FootnoteText"/>
      </w:pPr>
      <w:hyperlink r:id="rId51" w:anchor=".Toz2nH9u1OU.email" w:history="1">
        <w:r w:rsidRPr="00F335BC">
          <w:rPr>
            <w:rStyle w:val="Hyperlink"/>
          </w:rPr>
          <w:t>http://www.financialsense.com/financial-sense-newshour/guest-expert/2011/09/14/william-k-black-phd/why-nobody-went-to-jail-during-the-credit-crisis#.Toz2nH9u1OU.email</w:t>
        </w:r>
      </w:hyperlink>
      <w:r>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280DE6">
      <w:pPr>
        <w:pStyle w:val="FootnoteText"/>
      </w:pPr>
      <w:r>
        <w:t xml:space="preserve">“If Mortgage Fraud Was Rampant, Why </w:t>
      </w:r>
      <w:proofErr w:type="gramStart"/>
      <w:r>
        <w:t>Aren't</w:t>
      </w:r>
      <w:proofErr w:type="gramEnd"/>
      <w:r>
        <w:t xml:space="preserve"> [there] Criminal Charges?” By Matt Egan, Published May 06, 2011, </w:t>
      </w:r>
      <w:proofErr w:type="spellStart"/>
      <w:r>
        <w:t>FOXBusiness</w:t>
      </w:r>
      <w:proofErr w:type="spellEnd"/>
    </w:p>
    <w:p w:rsidR="007B24EA" w:rsidRDefault="007B24EA" w:rsidP="00582AE1">
      <w:pPr>
        <w:pStyle w:val="FootnoteText"/>
      </w:pPr>
      <w:hyperlink r:id="rId52" w:history="1">
        <w:r w:rsidRPr="00C66822">
          <w:rPr>
            <w:rStyle w:val="Hyperlink"/>
          </w:rPr>
          <w:t>http://www.foxbusiness.com/industries/2011/05/05/fraud-claims-grow-feds-forgo-criminal-charges/?cmpid=cmty_email_Gigya_If_Mortgage_Fraud_Was_Rampant%2C_Why_Aren't_Criminal_Charges%3F</w:t>
        </w:r>
      </w:hyperlink>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w:t>
      </w:r>
      <w:r w:rsidRPr="009975AC">
        <w:t>WW3 is on as Wall St. banks plunder economy.</w:t>
      </w:r>
      <w:r>
        <w:t>”</w:t>
      </w:r>
      <w:r w:rsidRPr="009975AC">
        <w:t xml:space="preserve"> </w:t>
      </w:r>
      <w:r>
        <w:t xml:space="preserve"> Max Keiser, YOUTUBE (or aptly </w:t>
      </w:r>
      <w:proofErr w:type="spellStart"/>
      <w:r>
        <w:t>ELIOTUBE</w:t>
      </w:r>
      <w:proofErr w:type="spellEnd"/>
      <w:r>
        <w:t>)</w:t>
      </w:r>
    </w:p>
    <w:p w:rsidR="007B24EA" w:rsidRDefault="007B24EA" w:rsidP="00582AE1">
      <w:pPr>
        <w:pStyle w:val="FootnoteText"/>
      </w:pPr>
      <w:hyperlink r:id="rId53" w:history="1">
        <w:r w:rsidRPr="00247C4C">
          <w:rPr>
            <w:rStyle w:val="Hyperlink"/>
          </w:rPr>
          <w:t>http://www.youtube.com/watch?v=tZindTx0YDA&amp;feature=player_embedded</w:t>
        </w:r>
      </w:hyperlink>
      <w:r>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“Obama: Banks broke no laws broken…More shameless than Bush” by Max Keiser</w:t>
      </w:r>
    </w:p>
    <w:p w:rsidR="007B24EA" w:rsidRDefault="007B24EA" w:rsidP="00582AE1">
      <w:pPr>
        <w:pStyle w:val="FootnoteText"/>
      </w:pPr>
      <w:hyperlink r:id="rId54" w:history="1">
        <w:r w:rsidRPr="00355836">
          <w:rPr>
            <w:rStyle w:val="Hyperlink"/>
          </w:rPr>
          <w:t>http://www.realecontv.com/videos/government-corruption/obama-banks-broke-no-laws-broken.html</w:t>
        </w:r>
      </w:hyperlink>
      <w:r>
        <w:t xml:space="preserve"> </w:t>
      </w:r>
    </w:p>
    <w:p w:rsidR="007B24EA" w:rsidRDefault="007B24EA" w:rsidP="00582AE1">
      <w:pPr>
        <w:pStyle w:val="FootnoteText"/>
      </w:pPr>
      <w:r>
        <w:t>and</w:t>
      </w:r>
    </w:p>
    <w:p w:rsidR="007B24EA" w:rsidRDefault="007B24EA" w:rsidP="00582AE1">
      <w:pPr>
        <w:pStyle w:val="FootnoteText"/>
      </w:pPr>
      <w:hyperlink r:id="rId55" w:history="1">
        <w:r w:rsidRPr="00355836">
          <w:rPr>
            <w:rStyle w:val="Hyperlink"/>
          </w:rPr>
          <w:t>http://www.youtube.com/watch?v=ks-sc4LYqck&amp;feature=player_embedded</w:t>
        </w:r>
      </w:hyperlink>
      <w:r>
        <w:t xml:space="preserve"> </w:t>
      </w:r>
    </w:p>
    <w:p w:rsidR="007B24EA" w:rsidRDefault="007B24EA" w:rsidP="00582AE1">
      <w:pPr>
        <w:pStyle w:val="FootnoteText"/>
      </w:pPr>
      <w:r>
        <w:t xml:space="preserve">[Obama tries to Cover-Up for Economic Terrorism committed by his Republican Wall Street backers, keep in mind he has raised more money for the 2012 election from Republican Wall </w:t>
      </w:r>
      <w:proofErr w:type="spellStart"/>
      <w:r>
        <w:t>Streeters</w:t>
      </w:r>
      <w:proofErr w:type="spellEnd"/>
      <w:r>
        <w:t xml:space="preserve"> than all of the Republican Candidates in toto] see, </w:t>
      </w:r>
    </w:p>
    <w:p w:rsidR="007B24EA" w:rsidRDefault="007B24EA" w:rsidP="00DD7925">
      <w:pPr>
        <w:pStyle w:val="FootnoteText"/>
      </w:pPr>
    </w:p>
    <w:p w:rsidR="007B24EA" w:rsidRDefault="007B24EA"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7B24EA" w:rsidRDefault="007B24EA" w:rsidP="00582AE1">
      <w:pPr>
        <w:pStyle w:val="FootnoteText"/>
      </w:pPr>
      <w:hyperlink r:id="rId56" w:history="1">
        <w:r w:rsidRPr="00355836">
          <w:rPr>
            <w:rStyle w:val="Hyperlink"/>
          </w:rPr>
          <w:t>http://nymag.com/daily/intel/2011/10/wall_street_still_gives_more_c.html</w:t>
        </w:r>
      </w:hyperlink>
      <w:r>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w:t>
      </w:r>
      <w:r w:rsidRPr="00B55A68">
        <w:t>Meltdown - The men who crashed the world</w:t>
      </w:r>
      <w:r>
        <w:t>” Part 1-4</w:t>
      </w:r>
    </w:p>
    <w:p w:rsidR="007B24EA" w:rsidRDefault="007B24EA" w:rsidP="00582AE1">
      <w:pPr>
        <w:pStyle w:val="FootnoteText"/>
      </w:pPr>
      <w:hyperlink r:id="rId57" w:history="1">
        <w:r w:rsidRPr="00C01024">
          <w:rPr>
            <w:rStyle w:val="Hyperlink"/>
          </w:rPr>
          <w:t>http://www.youtube.com/watch?v=6zZ_JfROhOE&amp;feature=player_embedded</w:t>
        </w:r>
      </w:hyperlink>
      <w:r>
        <w:t xml:space="preserve"> </w:t>
      </w:r>
    </w:p>
    <w:p w:rsidR="007B24EA" w:rsidRDefault="007B24EA" w:rsidP="00582AE1">
      <w:pPr>
        <w:pStyle w:val="FootnoteText"/>
      </w:pPr>
    </w:p>
    <w:p w:rsidR="007B24EA" w:rsidRDefault="007B24EA" w:rsidP="00582AE1">
      <w:pPr>
        <w:pStyle w:val="FootnoteText"/>
      </w:pPr>
      <w:r>
        <w:t>and</w:t>
      </w:r>
    </w:p>
    <w:p w:rsidR="007B24EA" w:rsidRDefault="007B24EA" w:rsidP="002376D3">
      <w:pPr>
        <w:pStyle w:val="FootnoteText"/>
      </w:pPr>
    </w:p>
    <w:p w:rsidR="007B24EA" w:rsidRDefault="007B24EA" w:rsidP="002376D3">
      <w:pPr>
        <w:pStyle w:val="FootnoteText"/>
      </w:pPr>
      <w:r>
        <w:t xml:space="preserve">“The Failure to Prosecute Bank Crimes Creates a Disease at the Heart of Our Politics” By: David </w:t>
      </w:r>
      <w:proofErr w:type="spellStart"/>
      <w:r>
        <w:t>Dayen</w:t>
      </w:r>
      <w:proofErr w:type="spellEnd"/>
      <w:r>
        <w:t xml:space="preserve">, </w:t>
      </w:r>
      <w:proofErr w:type="spellStart"/>
      <w:r w:rsidRPr="002376D3">
        <w:t>Firedoglake</w:t>
      </w:r>
      <w:proofErr w:type="spellEnd"/>
      <w:r>
        <w:t>, Monday February 6, 2012</w:t>
      </w:r>
    </w:p>
    <w:p w:rsidR="007B24EA" w:rsidRDefault="007B24EA" w:rsidP="00582AE1">
      <w:pPr>
        <w:pStyle w:val="FootnoteText"/>
      </w:pPr>
      <w:hyperlink r:id="rId58" w:history="1">
        <w:r w:rsidRPr="00CA3417">
          <w:rPr>
            <w:rStyle w:val="Hyperlink"/>
          </w:rPr>
          <w:t>http://news.firedoglake.com/2012/02/06/the-failure-to-prosecute-bank-crimes-creates-a-disease-at-the-heart-of-our-politics</w:t>
        </w:r>
      </w:hyperlink>
      <w:r>
        <w:t xml:space="preserve"> </w:t>
      </w:r>
    </w:p>
    <w:p w:rsidR="007B24EA" w:rsidRDefault="007B24EA" w:rsidP="00582AE1">
      <w:pPr>
        <w:pStyle w:val="FootnoteText"/>
      </w:pPr>
    </w:p>
    <w:p w:rsidR="007B24EA" w:rsidRDefault="007B24EA" w:rsidP="007830C7">
      <w:pPr>
        <w:pStyle w:val="FootnoteText"/>
        <w:tabs>
          <w:tab w:val="left" w:pos="4905"/>
        </w:tabs>
      </w:pPr>
      <w:r>
        <w:t xml:space="preserve">“Deficiencies Found in Oversight of Seized Assets, U.S. Says” By Seth Stern - Sep 13, 2011, </w:t>
      </w:r>
      <w:r w:rsidRPr="007830C7">
        <w:t>BLOOMBERG L.P.</w:t>
      </w:r>
    </w:p>
    <w:p w:rsidR="007B24EA" w:rsidRDefault="007B24EA" w:rsidP="007830C7">
      <w:pPr>
        <w:pStyle w:val="FootnoteText"/>
        <w:tabs>
          <w:tab w:val="left" w:pos="4905"/>
        </w:tabs>
      </w:pPr>
      <w:hyperlink r:id="rId59" w:history="1">
        <w:r w:rsidRPr="00B52D3C">
          <w:rPr>
            <w:rStyle w:val="Hyperlink"/>
          </w:rPr>
          <w:t>http://www.bloomberg.com/news/2011-09-13/deficiencies-found-in-oversight-of-seized-assets-u-s-says.html</w:t>
        </w:r>
      </w:hyperlink>
    </w:p>
  </w:footnote>
  <w:footnote w:id="32">
    <w:p w:rsidR="007B24EA" w:rsidRDefault="007B24EA" w:rsidP="00F84388">
      <w:pPr>
        <w:pStyle w:val="FootnoteText"/>
      </w:pPr>
    </w:p>
    <w:p w:rsidR="007B24EA" w:rsidRDefault="007B24EA"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w:t>
      </w:r>
      <w:proofErr w:type="spellStart"/>
      <w:r>
        <w:t>PressTV</w:t>
      </w:r>
      <w:proofErr w:type="spellEnd"/>
    </w:p>
    <w:p w:rsidR="007B24EA" w:rsidRDefault="007B24EA" w:rsidP="00F84388">
      <w:pPr>
        <w:pStyle w:val="FootnoteText"/>
      </w:pPr>
      <w:hyperlink r:id="rId60" w:history="1">
        <w:r w:rsidRPr="00EF3C6B">
          <w:rPr>
            <w:rStyle w:val="Hyperlink"/>
          </w:rPr>
          <w:t>http://www.presstv.ir/detail/211590.html</w:t>
        </w:r>
      </w:hyperlink>
      <w:r>
        <w:t xml:space="preserve"> </w:t>
      </w:r>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w:t>
      </w:r>
      <w:proofErr w:type="spellStart"/>
      <w:r w:rsidRPr="00002450">
        <w:t>TheYoungTurks</w:t>
      </w:r>
      <w:proofErr w:type="spellEnd"/>
      <w:r>
        <w:t xml:space="preserve"> (</w:t>
      </w:r>
      <w:r w:rsidRPr="00B93352">
        <w:t xml:space="preserve">Ana </w:t>
      </w:r>
      <w:proofErr w:type="spellStart"/>
      <w:r w:rsidRPr="00B93352">
        <w:t>Kasparian</w:t>
      </w:r>
      <w:proofErr w:type="spellEnd"/>
      <w:r w:rsidRPr="00B93352">
        <w:t xml:space="preserve"> and </w:t>
      </w:r>
      <w:proofErr w:type="spellStart"/>
      <w:r w:rsidRPr="00B93352">
        <w:t>Cenk</w:t>
      </w:r>
      <w:proofErr w:type="spellEnd"/>
      <w:r w:rsidRPr="00B93352">
        <w:t xml:space="preserve"> Uygur</w:t>
      </w:r>
      <w:r>
        <w:t>)</w:t>
      </w:r>
    </w:p>
    <w:p w:rsidR="007B24EA" w:rsidRDefault="007B24EA" w:rsidP="00002450">
      <w:pPr>
        <w:pStyle w:val="FootnoteText"/>
      </w:pPr>
      <w:hyperlink r:id="rId61" w:history="1">
        <w:r w:rsidRPr="005553E0">
          <w:rPr>
            <w:rStyle w:val="Hyperlink"/>
          </w:rPr>
          <w:t>http://www.youtube.com/watch?v=Q6XZVgSLLh0&amp;feature=player_embedded</w:t>
        </w:r>
      </w:hyperlink>
    </w:p>
    <w:p w:rsidR="007B24EA" w:rsidRDefault="007B24EA" w:rsidP="00002450">
      <w:pPr>
        <w:pStyle w:val="FootnoteText"/>
      </w:pPr>
    </w:p>
    <w:p w:rsidR="007B24EA" w:rsidRDefault="007B24EA" w:rsidP="00002450">
      <w:pPr>
        <w:pStyle w:val="FootnoteText"/>
      </w:pPr>
      <w:r>
        <w:t>and</w:t>
      </w:r>
    </w:p>
    <w:p w:rsidR="007B24EA" w:rsidRDefault="007B24EA" w:rsidP="00002450">
      <w:pPr>
        <w:pStyle w:val="FootnoteText"/>
      </w:pPr>
    </w:p>
    <w:p w:rsidR="007B24EA" w:rsidRDefault="007B24EA" w:rsidP="00002450">
      <w:pPr>
        <w:pStyle w:val="FootnoteText"/>
      </w:pPr>
      <w:r>
        <w:t xml:space="preserve">“Did the Supreme Court Just Gut Habeas Rights?” by Adam </w:t>
      </w:r>
      <w:proofErr w:type="spellStart"/>
      <w:r>
        <w:t>Serwer</w:t>
      </w:r>
      <w:proofErr w:type="spellEnd"/>
      <w:r>
        <w:t xml:space="preserve"> @ </w:t>
      </w:r>
      <w:r w:rsidRPr="00002450">
        <w:t>Mother Jones</w:t>
      </w:r>
      <w:r>
        <w:t>, Mon Jun. 11, 2012 10:30 AM PDT</w:t>
      </w:r>
    </w:p>
    <w:p w:rsidR="007B24EA" w:rsidRDefault="007B24EA" w:rsidP="00002450">
      <w:pPr>
        <w:pStyle w:val="FootnoteText"/>
      </w:pPr>
      <w:hyperlink r:id="rId62" w:history="1">
        <w:r w:rsidRPr="005553E0">
          <w:rPr>
            <w:rStyle w:val="Hyperlink"/>
          </w:rPr>
          <w:t>http://www.motherjones.com/mojo/2012/06/did-supreme-court-just-gut-habeas</w:t>
        </w:r>
      </w:hyperlink>
    </w:p>
    <w:p w:rsidR="007B24EA" w:rsidRDefault="007B24EA" w:rsidP="00002450">
      <w:pPr>
        <w:pStyle w:val="FootnoteText"/>
      </w:pPr>
    </w:p>
    <w:p w:rsidR="007B24EA" w:rsidRDefault="007B24EA" w:rsidP="00002450">
      <w:pPr>
        <w:pStyle w:val="FootnoteText"/>
      </w:pPr>
      <w:r>
        <w:t>and</w:t>
      </w:r>
    </w:p>
    <w:p w:rsidR="007B24EA" w:rsidRDefault="007B24EA" w:rsidP="00002450">
      <w:pPr>
        <w:pStyle w:val="FootnoteText"/>
      </w:pPr>
    </w:p>
    <w:p w:rsidR="007B24EA" w:rsidRDefault="007B24EA"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7B24EA" w:rsidRDefault="007B24EA" w:rsidP="00F84388">
      <w:pPr>
        <w:pStyle w:val="FootnoteText"/>
      </w:pPr>
      <w:hyperlink r:id="rId63" w:history="1">
        <w:r w:rsidRPr="005B5B27">
          <w:rPr>
            <w:rStyle w:val="Hyperlink"/>
          </w:rPr>
          <w:t>http://lawyerwatch.wordpress.com/2011/07/12/the-torture-memos-just-following-orders-just-following-advice/</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7B24EA" w:rsidRDefault="007B24EA" w:rsidP="00F84388">
      <w:pPr>
        <w:pStyle w:val="FootnoteText"/>
      </w:pPr>
      <w:hyperlink r:id="rId64" w:history="1">
        <w:r w:rsidRPr="00B33F9C">
          <w:rPr>
            <w:rStyle w:val="Hyperlink"/>
          </w:rPr>
          <w:t>http://www.hrw.org/en/news/2011/07/11/united-states-investigate-bush-other-top-officials-torture</w:t>
        </w:r>
      </w:hyperlink>
      <w:r>
        <w:t xml:space="preserve"> </w:t>
      </w:r>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 xml:space="preserve">A thoroughly documented criminal indictment establishing beyond a reasonable doubt the guilt of George </w:t>
      </w:r>
      <w:proofErr w:type="spellStart"/>
      <w:r w:rsidRPr="00C174A8">
        <w:t>H.W.</w:t>
      </w:r>
      <w:proofErr w:type="spellEnd"/>
      <w:r w:rsidRPr="00C174A8">
        <w:t xml:space="preserve"> Bush as a supervisor in the conspiracy to assassinate John Kennedy.</w:t>
      </w:r>
      <w:r>
        <w:t>”</w:t>
      </w:r>
      <w:proofErr w:type="gramEnd"/>
    </w:p>
    <w:p w:rsidR="007B24EA" w:rsidRDefault="007B24EA" w:rsidP="00F84388">
      <w:pPr>
        <w:pStyle w:val="FootnoteText"/>
      </w:pPr>
      <w:hyperlink r:id="rId65" w:history="1">
        <w:r w:rsidRPr="006973B1">
          <w:rPr>
            <w:rStyle w:val="Hyperlink"/>
          </w:rPr>
          <w:t>http://www.youtube.com/watch?v=DAQ5mFkrlDs&amp;feature=autoshare</w:t>
        </w:r>
      </w:hyperlink>
    </w:p>
    <w:p w:rsidR="007B24EA" w:rsidRDefault="007B24EA" w:rsidP="00F84388">
      <w:pPr>
        <w:pStyle w:val="FootnoteText"/>
      </w:pPr>
    </w:p>
    <w:p w:rsidR="007B24EA" w:rsidRDefault="007B24EA" w:rsidP="00F84388">
      <w:pPr>
        <w:pStyle w:val="FootnoteText"/>
      </w:pPr>
      <w:r>
        <w:t xml:space="preserve">and </w:t>
      </w:r>
    </w:p>
    <w:p w:rsidR="007B24EA" w:rsidRDefault="007B24EA" w:rsidP="00F84388">
      <w:pPr>
        <w:pStyle w:val="FootnoteText"/>
      </w:pPr>
    </w:p>
    <w:p w:rsidR="007B24EA" w:rsidRDefault="007B24EA" w:rsidP="00F84388">
      <w:pPr>
        <w:pStyle w:val="FootnoteText"/>
      </w:pPr>
      <w:r>
        <w:t>“Bush Family</w:t>
      </w:r>
      <w:r w:rsidRPr="00B11C6B">
        <w:t>, C.I.A</w:t>
      </w:r>
      <w:r>
        <w:t>.</w:t>
      </w:r>
      <w:r w:rsidRPr="00B11C6B">
        <w:t>, Nazi Connection</w:t>
      </w:r>
      <w:r>
        <w:t xml:space="preserve">” </w:t>
      </w:r>
      <w:r w:rsidRPr="00AD2A46">
        <w:t xml:space="preserve"> </w:t>
      </w:r>
      <w:r>
        <w:t>October 28, 2007 -</w:t>
      </w:r>
    </w:p>
    <w:p w:rsidR="007B24EA" w:rsidRDefault="007B24EA" w:rsidP="00F84388">
      <w:pPr>
        <w:pStyle w:val="FootnoteText"/>
      </w:pPr>
      <w:hyperlink r:id="rId66" w:history="1">
        <w:r w:rsidRPr="00000271">
          <w:rPr>
            <w:rStyle w:val="Hyperlink"/>
          </w:rPr>
          <w:t>http://www.myspace.com/270351075/blog/323241558</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AD2A46">
      <w:pPr>
        <w:pStyle w:val="FootnoteText"/>
      </w:pPr>
      <w:r w:rsidRPr="00B11C6B">
        <w:t xml:space="preserve">In 1939, Harriman and Prescott hired the Dulles brothers </w:t>
      </w:r>
      <w:r>
        <w:t>[</w:t>
      </w:r>
      <w:r w:rsidRPr="00AE3C62">
        <w:t>law firm of Sullivan &amp; Cromwell</w:t>
      </w:r>
      <w:r>
        <w:t xml:space="preserve"> - </w:t>
      </w:r>
      <w:hyperlink r:id="rId67" w:history="1">
        <w:r w:rsidRPr="00000271">
          <w:rPr>
            <w:rStyle w:val="Hyperlink"/>
          </w:rPr>
          <w:t>http://www.enter.net/~torve/trogholm/secret/rightroots/dulles.html</w:t>
        </w:r>
      </w:hyperlink>
      <w:r>
        <w:t xml:space="preserve"> ] </w:t>
      </w:r>
      <w:r w:rsidRPr="00B11C6B">
        <w:t xml:space="preserve">to hide Nazi involvement with </w:t>
      </w:r>
      <w:proofErr w:type="spellStart"/>
      <w:r w:rsidRPr="00B11C6B">
        <w:t>U.B.C.</w:t>
      </w:r>
      <w:proofErr w:type="spellEnd"/>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w:t>
      </w:r>
      <w:proofErr w:type="spellStart"/>
      <w:r w:rsidRPr="00B11C6B">
        <w:t>U.B.C.</w:t>
      </w:r>
      <w:proofErr w:type="spellEnd"/>
      <w:r w:rsidRPr="00B11C6B">
        <w:t xml:space="preserve">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w:t>
      </w:r>
      <w:proofErr w:type="spellStart"/>
      <w:r>
        <w:rPr>
          <w:b/>
          <w:sz w:val="28"/>
          <w:szCs w:val="28"/>
          <w:u w:val="single"/>
        </w:rPr>
        <w:t>GrandNaziFather</w:t>
      </w:r>
      <w:proofErr w:type="spellEnd"/>
      <w:r>
        <w:rPr>
          <w:b/>
          <w:sz w:val="28"/>
          <w:szCs w:val="28"/>
          <w:u w:val="single"/>
        </w:rPr>
        <w:t xml:space="preserve"> to George W. (</w:t>
      </w:r>
      <w:proofErr w:type="spellStart"/>
      <w:r>
        <w:rPr>
          <w:b/>
          <w:sz w:val="28"/>
          <w:szCs w:val="28"/>
          <w:u w:val="single"/>
        </w:rPr>
        <w:t>WarCriminal</w:t>
      </w:r>
      <w:proofErr w:type="spellEnd"/>
      <w:r>
        <w:rPr>
          <w:b/>
          <w:sz w:val="28"/>
          <w:szCs w:val="28"/>
          <w:u w:val="single"/>
        </w:rPr>
        <w:t>) Bush]</w:t>
      </w:r>
      <w:r w:rsidRPr="00B11C6B">
        <w:rPr>
          <w:b/>
          <w:sz w:val="28"/>
          <w:szCs w:val="28"/>
          <w:u w:val="single"/>
        </w:rPr>
        <w:t xml:space="preserve">, "That's right </w:t>
      </w:r>
      <w:proofErr w:type="spellStart"/>
      <w:r w:rsidRPr="00B11C6B">
        <w:rPr>
          <w:b/>
          <w:sz w:val="28"/>
          <w:szCs w:val="28"/>
          <w:u w:val="single"/>
        </w:rPr>
        <w:t>your</w:t>
      </w:r>
      <w:proofErr w:type="spellEnd"/>
      <w:r w:rsidRPr="00B11C6B">
        <w:rPr>
          <w:b/>
          <w:sz w:val="28"/>
          <w:szCs w:val="28"/>
          <w:u w:val="single"/>
        </w:rPr>
        <w:t xml:space="preserve">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7B24EA" w:rsidRDefault="007B24EA" w:rsidP="00AD2A46">
      <w:pPr>
        <w:pStyle w:val="FootnoteText"/>
      </w:pPr>
      <w:r>
        <w:t xml:space="preserve">[Note that many of these same </w:t>
      </w:r>
      <w:proofErr w:type="spellStart"/>
      <w:r>
        <w:t>UnAmerican</w:t>
      </w:r>
      <w:proofErr w:type="spellEnd"/>
      <w:r>
        <w:t xml:space="preserve">, </w:t>
      </w:r>
      <w:proofErr w:type="spellStart"/>
      <w:r>
        <w:t>UnPatriotic</w:t>
      </w:r>
      <w:proofErr w:type="spellEnd"/>
      <w:r>
        <w:t xml:space="preserve">, Fascist, Nazi Fry Loving, </w:t>
      </w:r>
      <w:proofErr w:type="gramStart"/>
      <w:r>
        <w:t>Spoiled</w:t>
      </w:r>
      <w:proofErr w:type="gramEnd"/>
      <w:r>
        <w:t xml:space="preserve"> Rotten </w:t>
      </w:r>
      <w:proofErr w:type="spellStart"/>
      <w:r>
        <w:t>SellOut’s</w:t>
      </w:r>
      <w:proofErr w:type="spellEnd"/>
      <w:r>
        <w:t xml:space="preserve"> who attempted the Current Coup on the United States are these same UNPATRIOTIC families.  See Business Plot I for more information @ </w:t>
      </w:r>
      <w:hyperlink r:id="rId68" w:history="1">
        <w:r w:rsidRPr="00B47CCE">
          <w:rPr>
            <w:rStyle w:val="Hyperlink"/>
          </w:rPr>
          <w:t>http://www.huppi.com/kangaroo/Coup.htm</w:t>
        </w:r>
      </w:hyperlink>
      <w:r>
        <w:t xml:space="preserve"> ]</w:t>
      </w:r>
    </w:p>
    <w:p w:rsidR="007B24EA" w:rsidRDefault="007B24EA" w:rsidP="0042010A">
      <w:pPr>
        <w:pStyle w:val="FootnoteText"/>
      </w:pPr>
    </w:p>
    <w:p w:rsidR="007B24EA" w:rsidRDefault="007B24EA" w:rsidP="0042010A">
      <w:pPr>
        <w:pStyle w:val="FootnoteText"/>
      </w:pPr>
      <w:r>
        <w:t>and</w:t>
      </w:r>
    </w:p>
    <w:p w:rsidR="007B24EA" w:rsidRDefault="007B24EA" w:rsidP="0042010A">
      <w:pPr>
        <w:pStyle w:val="FootnoteText"/>
      </w:pPr>
    </w:p>
    <w:p w:rsidR="007B24EA" w:rsidRDefault="007B24EA" w:rsidP="0042010A">
      <w:pPr>
        <w:pStyle w:val="FootnoteText"/>
      </w:pPr>
      <w:r w:rsidRPr="00683487">
        <w:t xml:space="preserve">Jason </w:t>
      </w:r>
      <w:proofErr w:type="spellStart"/>
      <w:r w:rsidRPr="00683487">
        <w:t>Bermas</w:t>
      </w:r>
      <w:proofErr w:type="spellEnd"/>
      <w:r w:rsidRPr="00683487">
        <w:t xml:space="preserve"> presents </w:t>
      </w:r>
      <w:r>
        <w:t>“</w:t>
      </w:r>
      <w:r w:rsidRPr="00683487">
        <w:t>Invisible Empire: A New World Order Defined</w:t>
      </w:r>
      <w:r>
        <w:t>” produced by Alex Jones,</w:t>
      </w:r>
    </w:p>
    <w:p w:rsidR="007B24EA" w:rsidRDefault="007B24EA" w:rsidP="00683487">
      <w:pPr>
        <w:pStyle w:val="FootnoteText"/>
      </w:pPr>
      <w:hyperlink r:id="rId69" w:history="1">
        <w:r w:rsidRPr="002F5459">
          <w:rPr>
            <w:rStyle w:val="Hyperlink"/>
          </w:rPr>
          <w:t>http://www.youtube.com/watch?v=NO24XmP1c5E&amp;feature=bf_play&amp;list=FLtle4CeXy9TI&amp;index=1</w:t>
        </w:r>
      </w:hyperlink>
    </w:p>
    <w:p w:rsidR="007B24EA" w:rsidRDefault="007B24EA" w:rsidP="0042010A">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rsidRPr="0027736F">
        <w:t xml:space="preserve">"The High Priests of </w:t>
      </w:r>
      <w:proofErr w:type="spellStart"/>
      <w:r w:rsidRPr="0027736F">
        <w:t>Globalisation</w:t>
      </w:r>
      <w:proofErr w:type="spellEnd"/>
      <w:r w:rsidRPr="0027736F">
        <w:t>"</w:t>
      </w:r>
      <w:r>
        <w:t xml:space="preserve"> </w:t>
      </w:r>
      <w:r w:rsidRPr="0027736F">
        <w:t>Will Hutton</w:t>
      </w:r>
    </w:p>
    <w:p w:rsidR="007B24EA" w:rsidRDefault="007B24EA" w:rsidP="00F84388">
      <w:pPr>
        <w:pStyle w:val="FootnoteText"/>
      </w:pPr>
      <w:hyperlink r:id="rId70" w:history="1">
        <w:r w:rsidRPr="00355836">
          <w:rPr>
            <w:rStyle w:val="Hyperlink"/>
          </w:rPr>
          <w:t>http://www.bilderberg.org/</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 xml:space="preserve">By Lynn </w:t>
      </w:r>
      <w:proofErr w:type="spellStart"/>
      <w:r>
        <w:t>Parramore</w:t>
      </w:r>
      <w:proofErr w:type="spellEnd"/>
      <w:r>
        <w:t>, AlterNet</w:t>
      </w:r>
    </w:p>
    <w:p w:rsidR="007B24EA" w:rsidRDefault="007B24EA" w:rsidP="00F84388">
      <w:pPr>
        <w:pStyle w:val="FootnoteText"/>
      </w:pPr>
      <w:hyperlink r:id="rId71" w:history="1">
        <w:r w:rsidRPr="00890827">
          <w:rPr>
            <w:rStyle w:val="Hyperlink"/>
          </w:rPr>
          <w:t>http://www.alternet.org/story/155012/crisis_to_suicide%3A_how_many_have_to_die_before_we_kill_the_false_religion_of_austerity?akid=8599.203523.WDb0Fu&amp;rd=1&amp;t=8</w:t>
        </w:r>
      </w:hyperlink>
      <w:r>
        <w:t xml:space="preserve"> </w:t>
      </w:r>
    </w:p>
    <w:p w:rsidR="007B24EA" w:rsidRDefault="007B24EA" w:rsidP="00F84388">
      <w:pPr>
        <w:pStyle w:val="FootnoteText"/>
      </w:pPr>
    </w:p>
    <w:p w:rsidR="007B24EA" w:rsidRDefault="007B24EA"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7B24EA" w:rsidRDefault="007B24EA" w:rsidP="00F84388">
      <w:pPr>
        <w:pStyle w:val="FootnoteText"/>
      </w:pPr>
      <w:hyperlink r:id="rId72" w:history="1">
        <w:r w:rsidRPr="00F960BC">
          <w:rPr>
            <w:rStyle w:val="Hyperlink"/>
          </w:rPr>
          <w:t>http://www.youtube.com/watch?v=S5cu_5uoQ18</w:t>
        </w:r>
      </w:hyperlink>
      <w:r>
        <w:t xml:space="preserve"> </w:t>
      </w:r>
    </w:p>
    <w:p w:rsidR="007B24EA" w:rsidRDefault="007B24EA" w:rsidP="00F84388">
      <w:pPr>
        <w:pStyle w:val="FootnoteText"/>
      </w:pPr>
    </w:p>
    <w:p w:rsidR="007B24EA" w:rsidRDefault="007B24EA"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7B24EA" w:rsidRDefault="007B24EA" w:rsidP="00F84388">
      <w:pPr>
        <w:pStyle w:val="FootnoteText"/>
      </w:pPr>
      <w:hyperlink r:id="rId73" w:history="1">
        <w:r w:rsidRPr="00232DEB">
          <w:rPr>
            <w:rStyle w:val="Hyperlink"/>
          </w:rPr>
          <w:t>http://www.salon.com/news/opinion/glenn_greenwald/2009/04/25/nowak</w:t>
        </w:r>
      </w:hyperlink>
    </w:p>
    <w:p w:rsidR="007B24EA" w:rsidRDefault="007B24EA" w:rsidP="00F84388">
      <w:pPr>
        <w:pStyle w:val="FootnoteText"/>
      </w:pPr>
    </w:p>
  </w:footnote>
  <w:footnote w:id="33">
    <w:p w:rsidR="007B24EA" w:rsidRDefault="007B24EA" w:rsidP="008407DD">
      <w:pPr>
        <w:pStyle w:val="FootnoteText"/>
      </w:pPr>
      <w:r>
        <w:rPr>
          <w:rStyle w:val="FootnoteReference"/>
        </w:rPr>
        <w:footnoteRef/>
      </w:r>
      <w:r>
        <w:t xml:space="preserve"> </w:t>
      </w:r>
      <w:hyperlink r:id="rId74" w:history="1">
        <w:r w:rsidRPr="00DA754F">
          <w:rPr>
            <w:rStyle w:val="Hyperlink"/>
          </w:rPr>
          <w:t>http://en.wikipedia.org/wiki/Recession</w:t>
        </w:r>
      </w:hyperlink>
      <w:r>
        <w:t xml:space="preserve"> </w:t>
      </w:r>
    </w:p>
    <w:p w:rsidR="007B24EA" w:rsidRDefault="007B24EA" w:rsidP="008407DD">
      <w:pPr>
        <w:pStyle w:val="FootnoteText"/>
      </w:pPr>
      <w:r w:rsidRPr="00364A43">
        <w:t>In the United States, the Business Cycle Dating Committee of the National Bureau of Economic Research (</w:t>
      </w:r>
      <w:proofErr w:type="spellStart"/>
      <w:r w:rsidRPr="00364A43">
        <w:t>NBER</w:t>
      </w:r>
      <w:proofErr w:type="spellEnd"/>
      <w:r w:rsidRPr="00364A43">
        <w:t xml:space="preserve">) </w:t>
      </w:r>
      <w:proofErr w:type="gramStart"/>
      <w:r w:rsidRPr="00364A43">
        <w:t>is generally seen</w:t>
      </w:r>
      <w:proofErr w:type="gramEnd"/>
      <w:r w:rsidRPr="00364A43">
        <w:t xml:space="preserve"> as the authority for dating US recessions. The </w:t>
      </w:r>
      <w:proofErr w:type="spellStart"/>
      <w:r w:rsidRPr="00364A43">
        <w:t>NBER</w:t>
      </w:r>
      <w:proofErr w:type="spellEnd"/>
      <w:r w:rsidRPr="00364A43">
        <w:t xml:space="preserve">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w:t>
      </w:r>
      <w:proofErr w:type="spellStart"/>
      <w:r w:rsidRPr="00364A43">
        <w:t>NBER</w:t>
      </w:r>
      <w:proofErr w:type="spellEnd"/>
      <w:r w:rsidRPr="00364A43">
        <w:t xml:space="preserve"> for the precise dating of a recession's onset and end.</w:t>
      </w:r>
      <w:r>
        <w:t xml:space="preserve"> </w:t>
      </w:r>
    </w:p>
  </w:footnote>
  <w:footnote w:id="34">
    <w:p w:rsidR="007B24EA" w:rsidRDefault="007B24EA"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7B24EA" w:rsidRDefault="007B24EA"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5">
    <w:p w:rsidR="007B24EA" w:rsidRDefault="007B24EA" w:rsidP="00C90665">
      <w:pPr>
        <w:pStyle w:val="FootnoteText"/>
      </w:pPr>
      <w:r>
        <w:rPr>
          <w:rStyle w:val="FootnoteReference"/>
        </w:rPr>
        <w:footnoteRef/>
      </w:r>
      <w:r>
        <w:t xml:space="preserve"> “AG [New York Attorney General Eric T. Schneiderman] booted from key mtge. Panel” By MARK </w:t>
      </w:r>
      <w:proofErr w:type="spellStart"/>
      <w:r>
        <w:t>DECAMBRE</w:t>
      </w:r>
      <w:proofErr w:type="spellEnd"/>
      <w:r>
        <w:t>, The New York Post, August 24, 2011</w:t>
      </w:r>
    </w:p>
    <w:p w:rsidR="007B24EA" w:rsidRDefault="007B24EA" w:rsidP="00C90665">
      <w:pPr>
        <w:pStyle w:val="FootnoteText"/>
      </w:pPr>
      <w:hyperlink r:id="rId75" w:history="1">
        <w:r w:rsidRPr="00876DC8">
          <w:rPr>
            <w:rStyle w:val="Hyperlink"/>
          </w:rPr>
          <w:t>http://www.nypost.com/p/news/business/ag_booted_from_key_mtge_panel_naRSXbrZRtDscevTnoYeKJ</w:t>
        </w:r>
      </w:hyperlink>
      <w:r>
        <w:t xml:space="preserve"> </w:t>
      </w:r>
    </w:p>
    <w:p w:rsidR="007B24EA" w:rsidRDefault="007B24EA">
      <w:pPr>
        <w:pStyle w:val="FootnoteText"/>
      </w:pPr>
    </w:p>
  </w:footnote>
  <w:footnote w:id="36">
    <w:p w:rsidR="007B24EA" w:rsidRDefault="007B24EA">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 xml:space="preserve">Uploaded by </w:t>
      </w:r>
      <w:proofErr w:type="spellStart"/>
      <w:r w:rsidRPr="00645DD2">
        <w:t>TheYoungTurks</w:t>
      </w:r>
      <w:proofErr w:type="spellEnd"/>
      <w:r w:rsidRPr="00645DD2">
        <w:t xml:space="preserve"> on Aug 22, 2011</w:t>
      </w:r>
      <w:r>
        <w:t xml:space="preserve">, YOUTUBE (Should be </w:t>
      </w:r>
      <w:proofErr w:type="spellStart"/>
      <w:r>
        <w:t>ELIOTTUBE</w:t>
      </w:r>
      <w:proofErr w:type="spellEnd"/>
      <w:r>
        <w:t xml:space="preserve"> as YOUTUBE is one of the largest infringers of Plaintiff Bernstein’s Video Inventions)</w:t>
      </w:r>
    </w:p>
    <w:p w:rsidR="007B24EA" w:rsidRDefault="007B24EA">
      <w:pPr>
        <w:pStyle w:val="FootnoteText"/>
      </w:pPr>
      <w:hyperlink r:id="rId76" w:history="1">
        <w:r w:rsidRPr="003B4250">
          <w:rPr>
            <w:rStyle w:val="Hyperlink"/>
          </w:rPr>
          <w:t>http://www.youtube.com/watch?v=ZL63bki4kzk&amp;feature=player_embedded</w:t>
        </w:r>
      </w:hyperlink>
    </w:p>
    <w:p w:rsidR="007B24EA" w:rsidRDefault="007B24EA">
      <w:pPr>
        <w:pStyle w:val="FootnoteText"/>
      </w:pPr>
    </w:p>
  </w:footnote>
  <w:footnote w:id="37">
    <w:p w:rsidR="007B24EA" w:rsidRDefault="007B24EA" w:rsidP="004249A9">
      <w:pPr>
        <w:pStyle w:val="FootnoteText"/>
      </w:pPr>
      <w:r>
        <w:rPr>
          <w:rStyle w:val="FootnoteReference"/>
        </w:rPr>
        <w:footnoteRef/>
      </w:r>
      <w:r>
        <w:t xml:space="preserve"> “</w:t>
      </w:r>
      <w:r w:rsidRPr="004249A9">
        <w:t>Obama Goes All Out For Dirty Banker Deal</w:t>
      </w:r>
      <w:r>
        <w:t xml:space="preserve">” by Matt </w:t>
      </w:r>
      <w:proofErr w:type="spellStart"/>
      <w:r>
        <w:t>Taibbi</w:t>
      </w:r>
      <w:proofErr w:type="spellEnd"/>
      <w:r>
        <w:t xml:space="preserve">, </w:t>
      </w:r>
      <w:r w:rsidRPr="004249A9">
        <w:t xml:space="preserve">Rolling Stone; </w:t>
      </w:r>
      <w:proofErr w:type="spellStart"/>
      <w:r w:rsidRPr="004249A9">
        <w:t>Jann</w:t>
      </w:r>
      <w:proofErr w:type="spellEnd"/>
      <w:r w:rsidRPr="004249A9">
        <w:t xml:space="preserve"> S. </w:t>
      </w:r>
      <w:proofErr w:type="spellStart"/>
      <w:r w:rsidRPr="004249A9">
        <w:t>Wenner</w:t>
      </w:r>
      <w:proofErr w:type="spellEnd"/>
      <w:r w:rsidRPr="004249A9">
        <w:t xml:space="preserve">, </w:t>
      </w:r>
      <w:r>
        <w:t>editor and publisher, August 24, 2011 | 11:17am</w:t>
      </w:r>
    </w:p>
    <w:p w:rsidR="007B24EA" w:rsidRDefault="007B24EA">
      <w:pPr>
        <w:pStyle w:val="FootnoteText"/>
      </w:pPr>
      <w:hyperlink r:id="rId77" w:history="1">
        <w:r w:rsidRPr="003B4250">
          <w:rPr>
            <w:rStyle w:val="Hyperlink"/>
          </w:rPr>
          <w:t>http://m.rollingstone.com/entry/view/id/16196/pn/all/p/0/?KSID=bcdc270d2877e6d6e53699d382c34a8c</w:t>
        </w:r>
      </w:hyperlink>
      <w:r>
        <w:t xml:space="preserve">  </w:t>
      </w:r>
    </w:p>
    <w:p w:rsidR="007B24EA" w:rsidRDefault="007B24EA">
      <w:pPr>
        <w:pStyle w:val="FootnoteText"/>
      </w:pPr>
    </w:p>
  </w:footnote>
  <w:footnote w:id="38">
    <w:p w:rsidR="007B24EA" w:rsidRDefault="007B24EA" w:rsidP="00695307">
      <w:pPr>
        <w:pStyle w:val="FootnoteText"/>
      </w:pPr>
      <w:r>
        <w:rPr>
          <w:rStyle w:val="FootnoteReference"/>
        </w:rPr>
        <w:footnoteRef/>
      </w:r>
      <w:r>
        <w:t xml:space="preserve"> </w:t>
      </w:r>
      <w:proofErr w:type="gramStart"/>
      <w:r>
        <w:t xml:space="preserve">“The Nuremberg Trials: The Justice Trial” United States of America v. </w:t>
      </w:r>
      <w:proofErr w:type="spellStart"/>
      <w:r>
        <w:t>Alstötter</w:t>
      </w:r>
      <w:proofErr w:type="spellEnd"/>
      <w:r>
        <w:t xml:space="preserve"> et al.</w:t>
      </w:r>
      <w:proofErr w:type="gramEnd"/>
      <w:r>
        <w:t xml:space="preserve">  </w:t>
      </w:r>
    </w:p>
    <w:p w:rsidR="007B24EA" w:rsidRDefault="007B24EA" w:rsidP="00695307">
      <w:pPr>
        <w:pStyle w:val="FootnoteText"/>
      </w:pPr>
      <w:r>
        <w:t xml:space="preserve">("The Justice Case") </w:t>
      </w:r>
      <w:proofErr w:type="gramStart"/>
      <w:r>
        <w:t>3</w:t>
      </w:r>
      <w:proofErr w:type="gramEnd"/>
      <w:r>
        <w:t xml:space="preserve"> </w:t>
      </w:r>
      <w:proofErr w:type="spellStart"/>
      <w:r>
        <w:t>T.W.C.</w:t>
      </w:r>
      <w:proofErr w:type="spellEnd"/>
      <w:r>
        <w:t xml:space="preserve"> 1 (1948), 6 </w:t>
      </w:r>
      <w:proofErr w:type="spellStart"/>
      <w:r>
        <w:t>L.R.T.W.C.</w:t>
      </w:r>
      <w:proofErr w:type="spellEnd"/>
      <w:r>
        <w:t xml:space="preserve"> 1 (1948), 14 Ann. Dig. </w:t>
      </w:r>
      <w:proofErr w:type="gramStart"/>
      <w:r>
        <w:t>278</w:t>
      </w:r>
      <w:proofErr w:type="gramEnd"/>
      <w:r>
        <w:t xml:space="preserve"> (1948). </w:t>
      </w:r>
    </w:p>
    <w:p w:rsidR="007B24EA" w:rsidRDefault="007B24EA"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7B24EA" w:rsidRDefault="007B24EA">
      <w:pPr>
        <w:pStyle w:val="FootnoteText"/>
      </w:pPr>
      <w:hyperlink r:id="rId78" w:history="1">
        <w:r w:rsidRPr="00355836">
          <w:rPr>
            <w:rStyle w:val="Hyperlink"/>
          </w:rPr>
          <w:t>http://law2.umkc.edu/faculty/projects/ftrials/nuremberg/Alstoetter.htm</w:t>
        </w:r>
      </w:hyperlink>
      <w:r>
        <w:t xml:space="preserve"> </w:t>
      </w:r>
    </w:p>
  </w:footnote>
  <w:footnote w:id="39">
    <w:p w:rsidR="007B24EA" w:rsidRDefault="007B24EA" w:rsidP="00C90665">
      <w:pPr>
        <w:pStyle w:val="FootnoteText"/>
      </w:pPr>
    </w:p>
    <w:p w:rsidR="007B24EA" w:rsidRDefault="007B24EA" w:rsidP="00C90665">
      <w:pPr>
        <w:pStyle w:val="FootnoteText"/>
      </w:pPr>
      <w:r>
        <w:rPr>
          <w:rStyle w:val="FootnoteReference"/>
        </w:rPr>
        <w:footnoteRef/>
      </w:r>
      <w:r>
        <w:t xml:space="preserve"> “Florida attorney general, two fired lawyers in public dispute” July 21, 2011|By Kathleen </w:t>
      </w:r>
      <w:proofErr w:type="spellStart"/>
      <w:r>
        <w:t>Haughney</w:t>
      </w:r>
      <w:proofErr w:type="spellEnd"/>
      <w:r>
        <w:t>, Sun Sentinel</w:t>
      </w:r>
    </w:p>
    <w:p w:rsidR="007B24EA" w:rsidRDefault="007B24EA">
      <w:pPr>
        <w:pStyle w:val="FootnoteText"/>
      </w:pPr>
      <w:r>
        <w:t xml:space="preserve"> </w:t>
      </w:r>
      <w:hyperlink r:id="rId79" w:history="1">
        <w:r w:rsidRPr="003B4250">
          <w:rPr>
            <w:rStyle w:val="Hyperlink"/>
          </w:rPr>
          <w:t>http://articles.sun-sentinel.com/2011-07-21/business/fl-bondi-fired-attorneys-react-20110721_1_foreclosure-fraud-clarkson-division-director</w:t>
        </w:r>
      </w:hyperlink>
    </w:p>
    <w:p w:rsidR="007B24EA" w:rsidRDefault="007B24EA">
      <w:pPr>
        <w:pStyle w:val="FootnoteText"/>
      </w:pPr>
    </w:p>
  </w:footnote>
  <w:footnote w:id="40">
    <w:p w:rsidR="007B24EA" w:rsidRDefault="007B24EA" w:rsidP="00CD6157">
      <w:pPr>
        <w:pStyle w:val="FootnoteText"/>
      </w:pPr>
      <w:r>
        <w:rPr>
          <w:rStyle w:val="FootnoteReference"/>
        </w:rPr>
        <w:footnoteRef/>
      </w:r>
      <w:r w:rsidRPr="00CD6157">
        <w:t xml:space="preserve">John </w:t>
      </w:r>
      <w:proofErr w:type="spellStart"/>
      <w:r w:rsidRPr="00CD6157">
        <w:t>Emerich</w:t>
      </w:r>
      <w:proofErr w:type="spellEnd"/>
      <w:r w:rsidRPr="00CD6157">
        <w:t xml:space="preserve"> Edward </w:t>
      </w:r>
      <w:proofErr w:type="spellStart"/>
      <w:r w:rsidRPr="00CD6157">
        <w:t>Dalberg</w:t>
      </w:r>
      <w:proofErr w:type="spellEnd"/>
      <w:r w:rsidRPr="00CD6157">
        <w:t>-Acton, 1st Baron Acton, KCVO, DL</w:t>
      </w:r>
      <w:r>
        <w:t xml:space="preserve"> aka </w:t>
      </w:r>
      <w:r w:rsidRPr="00CD6157">
        <w:t xml:space="preserve">John </w:t>
      </w:r>
      <w:proofErr w:type="spellStart"/>
      <w:r w:rsidRPr="00CD6157">
        <w:t>Dalberg</w:t>
      </w:r>
      <w:proofErr w:type="spellEnd"/>
      <w:r w:rsidRPr="00CD6157">
        <w:t>-Acton, 8th Bt</w:t>
      </w:r>
      <w:r>
        <w:t xml:space="preserve"> aka </w:t>
      </w:r>
      <w:r w:rsidRPr="00CD6157">
        <w:t>Lord Acton</w:t>
      </w:r>
      <w:r>
        <w:t xml:space="preserve"> </w:t>
      </w:r>
    </w:p>
    <w:p w:rsidR="007B24EA" w:rsidRDefault="007B24EA"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w:t>
      </w:r>
      <w:proofErr w:type="spellStart"/>
      <w:r>
        <w:t>licence</w:t>
      </w:r>
      <w:proofErr w:type="spellEnd"/>
      <w:r>
        <w:t xml:space="preserve"> to commit adultery, the person who </w:t>
      </w:r>
      <w:proofErr w:type="spellStart"/>
      <w:r>
        <w:t>authorises</w:t>
      </w:r>
      <w:proofErr w:type="spellEnd"/>
      <w:r>
        <w:t xml:space="preserve">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7B24EA" w:rsidRPr="00CD6157" w:rsidRDefault="007B24EA" w:rsidP="00CD6157">
      <w:pPr>
        <w:pStyle w:val="FootnoteText"/>
        <w:rPr>
          <w:b/>
          <w:u w:val="single"/>
        </w:rPr>
      </w:pPr>
      <w:r>
        <w:t xml:space="preserve">I cannot accept your canon that we are to judge Pope and King [or US Presidents, Judges, Regulators, etc.] unlike other men, with a </w:t>
      </w:r>
      <w:proofErr w:type="spellStart"/>
      <w:r>
        <w:t>favourable</w:t>
      </w:r>
      <w:proofErr w:type="spellEnd"/>
      <w:r>
        <w:t xml:space="preserv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w:t>
      </w:r>
      <w:proofErr w:type="spellStart"/>
      <w:r>
        <w:t>superadd</w:t>
      </w:r>
      <w:proofErr w:type="spellEnd"/>
      <w:r>
        <w:t xml:space="preserve">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7B24EA" w:rsidRDefault="007B24EA" w:rsidP="00CD6157">
      <w:pPr>
        <w:pStyle w:val="FootnoteText"/>
      </w:pPr>
      <w:hyperlink r:id="rId80" w:history="1">
        <w:r w:rsidRPr="006973B1">
          <w:rPr>
            <w:rStyle w:val="Hyperlink"/>
          </w:rPr>
          <w:t>http://oll.libertyfund.org/index.php?option=com_content&amp;task=view&amp;id=1407&amp;Itemid=283</w:t>
        </w:r>
      </w:hyperlink>
    </w:p>
    <w:p w:rsidR="007B24EA" w:rsidRDefault="007B24EA" w:rsidP="00CD6157">
      <w:pPr>
        <w:pStyle w:val="FootnoteText"/>
      </w:pPr>
    </w:p>
    <w:p w:rsidR="007B24EA" w:rsidRDefault="007B24EA" w:rsidP="00CD6157">
      <w:pPr>
        <w:pStyle w:val="FootnoteText"/>
      </w:pPr>
    </w:p>
  </w:footnote>
  <w:footnote w:id="41">
    <w:p w:rsidR="007B24EA" w:rsidRDefault="007B24EA" w:rsidP="00210A0C">
      <w:pPr>
        <w:pStyle w:val="FootnoteText"/>
      </w:pPr>
      <w:r>
        <w:rPr>
          <w:rStyle w:val="FootnoteReference"/>
        </w:rPr>
        <w:footnoteRef/>
      </w:r>
      <w:r>
        <w:t xml:space="preserve"> “How the Corporate Right Hijacked America's Courts to Enrich the Top 1 Percent</w:t>
      </w:r>
    </w:p>
    <w:p w:rsidR="007B24EA" w:rsidRDefault="007B24EA"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7B24EA" w:rsidRDefault="007B24EA">
      <w:pPr>
        <w:pStyle w:val="FootnoteText"/>
      </w:pPr>
      <w:hyperlink r:id="rId81" w:history="1">
        <w:r w:rsidRPr="0088732F">
          <w:rPr>
            <w:rStyle w:val="Hyperlink"/>
          </w:rPr>
          <w:t>http://www.alternet.org/story/155379/how_the_corporate_right_hijacked_america%27s_courts_to_enrich_the_top_1_percent?page=entire</w:t>
        </w:r>
      </w:hyperlink>
    </w:p>
  </w:footnote>
  <w:footnote w:id="42">
    <w:p w:rsidR="007B24EA" w:rsidRDefault="007B24EA">
      <w:pPr>
        <w:pStyle w:val="FootnoteText"/>
      </w:pPr>
      <w:r>
        <w:rPr>
          <w:rStyle w:val="FootnoteReference"/>
        </w:rPr>
        <w:footnoteRef/>
      </w:r>
      <w:r>
        <w:t xml:space="preserve">Shira Scheindlin Dismissal Order August 08, 2008 </w:t>
      </w:r>
      <w:hyperlink r:id="rId82" w:history="1">
        <w:r w:rsidRPr="006973B1">
          <w:rPr>
            <w:rStyle w:val="Hyperlink"/>
          </w:rPr>
          <w:t>http://iviewit.tv/CompanyDocs/United%20States%20District%20Court%20Southern%20District%20NY/20080808%20Scheindlin%20Dismissal%20of%20Complaint%20no%20comments.pdf</w:t>
        </w:r>
      </w:hyperlink>
    </w:p>
    <w:p w:rsidR="007B24EA" w:rsidRDefault="007B24EA">
      <w:pPr>
        <w:pStyle w:val="FootnoteText"/>
      </w:pPr>
      <w:r>
        <w:t>and</w:t>
      </w:r>
    </w:p>
    <w:p w:rsidR="007B24EA" w:rsidRDefault="007B24EA">
      <w:pPr>
        <w:pStyle w:val="FootnoteText"/>
      </w:pPr>
      <w:r>
        <w:t>Shira Scheindlin Dismissal Order August 08, 2008 of the other “legally related” lawsuits</w:t>
      </w:r>
    </w:p>
    <w:p w:rsidR="007B24EA" w:rsidRDefault="007B24EA">
      <w:pPr>
        <w:pStyle w:val="FootnoteText"/>
      </w:pPr>
      <w:hyperlink r:id="rId83" w:history="1">
        <w:r w:rsidRPr="00C74004">
          <w:rPr>
            <w:rStyle w:val="Hyperlink"/>
          </w:rPr>
          <w:t>http://iviewit.tv/CompanyDocs/United%20States%20District%20Court%20Southern%20District%20NY/20080808%20Scheindlin%20Dismissal%20of%20related%20complaints.pdf</w:t>
        </w:r>
      </w:hyperlink>
      <w:r>
        <w:t xml:space="preserve"> </w:t>
      </w:r>
    </w:p>
  </w:footnote>
  <w:footnote w:id="43">
    <w:p w:rsidR="007B24EA" w:rsidRDefault="007B24EA" w:rsidP="000F54B4">
      <w:pPr>
        <w:pStyle w:val="FootnoteText"/>
      </w:pPr>
      <w:r>
        <w:rPr>
          <w:rStyle w:val="FootnoteReference"/>
        </w:rPr>
        <w:footnoteRef/>
      </w:r>
      <w:r>
        <w:t xml:space="preserve">RICO &amp; ANTITRUST Amended Complaint </w:t>
      </w:r>
      <w:hyperlink r:id="rId84" w:history="1">
        <w:r w:rsidRPr="006973B1">
          <w:rPr>
            <w:rStyle w:val="Hyperlink"/>
          </w:rPr>
          <w:t>http://iviewit.tv/CompanyDocs/United%20States%20District%20Court%20Southern%20District%20NY/20080509%20FINAL%20AMENDED%20COMPLAINT%20AND%20RICO%20SIGNED%20COPY%20MED.pdf</w:t>
        </w:r>
      </w:hyperlink>
    </w:p>
    <w:p w:rsidR="007B24EA" w:rsidRDefault="007B24EA" w:rsidP="000F54B4">
      <w:pPr>
        <w:pStyle w:val="FootnoteText"/>
      </w:pPr>
    </w:p>
  </w:footnote>
  <w:footnote w:id="44">
    <w:p w:rsidR="007B24EA" w:rsidRDefault="007B24EA"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7B24EA" w:rsidRDefault="007B24EA" w:rsidP="000F54B4">
      <w:pPr>
        <w:pStyle w:val="FootnoteText"/>
        <w:tabs>
          <w:tab w:val="left" w:pos="5610"/>
        </w:tabs>
      </w:pPr>
    </w:p>
  </w:footnote>
  <w:footnote w:id="45">
    <w:p w:rsidR="007B24EA" w:rsidRDefault="007B24EA">
      <w:pPr>
        <w:pStyle w:val="FootnoteText"/>
      </w:pPr>
      <w:r>
        <w:rPr>
          <w:rStyle w:val="FootnoteReference"/>
        </w:rPr>
        <w:footnoteRef/>
      </w:r>
      <w:r>
        <w:t xml:space="preserve"> Wikipedia Entry on Foley &amp; Lardner @ </w:t>
      </w:r>
      <w:hyperlink r:id="rId85" w:history="1">
        <w:r w:rsidRPr="00832511">
          <w:rPr>
            <w:rStyle w:val="Hyperlink"/>
          </w:rPr>
          <w:t>http://en.wikipedia.org/wiki/Foley_%26_Lardner</w:t>
        </w:r>
      </w:hyperlink>
      <w:r>
        <w:t xml:space="preserve">  </w:t>
      </w:r>
    </w:p>
    <w:p w:rsidR="007B24EA" w:rsidRDefault="007B24EA">
      <w:pPr>
        <w:pStyle w:val="FootnoteText"/>
      </w:pPr>
      <w:r>
        <w:t xml:space="preserve">Note here that </w:t>
      </w:r>
      <w:proofErr w:type="spellStart"/>
      <w:r>
        <w:t>InJustice</w:t>
      </w:r>
      <w:proofErr w:type="spellEnd"/>
      <w:r>
        <w:t xml:space="preserve"> </w:t>
      </w:r>
      <w:proofErr w:type="spellStart"/>
      <w:r>
        <w:t>Antonin</w:t>
      </w:r>
      <w:proofErr w:type="spellEnd"/>
      <w:r>
        <w:t xml:space="preserve">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w:t>
      </w:r>
      <w:proofErr w:type="spellStart"/>
      <w:r>
        <w:t>MoneyBag</w:t>
      </w:r>
      <w:proofErr w:type="spellEnd"/>
      <w:r>
        <w:t xml:space="preserve"> for both the Bush and Obama Campaigns</w:t>
      </w:r>
      <w:proofErr w:type="gramStart"/>
      <w:r>
        <w:t>???</w:t>
      </w:r>
      <w:proofErr w:type="gramEnd"/>
    </w:p>
    <w:p w:rsidR="007B24EA" w:rsidRDefault="007B24EA" w:rsidP="006840F9">
      <w:pPr>
        <w:pStyle w:val="FootnoteText"/>
      </w:pPr>
      <w:r>
        <w:t>“Notable current and former employees Barack Obama, President of the United States, summer associate in the Chicago office of Hopkins &amp; Sutter, which was acquired by Foley &amp; Lardner in 2001</w:t>
      </w:r>
    </w:p>
    <w:p w:rsidR="007B24EA" w:rsidRDefault="007B24EA" w:rsidP="006840F9">
      <w:pPr>
        <w:pStyle w:val="FootnoteText"/>
      </w:pPr>
      <w:proofErr w:type="spellStart"/>
      <w:r>
        <w:t>Antonin</w:t>
      </w:r>
      <w:proofErr w:type="spellEnd"/>
      <w:r>
        <w:t xml:space="preserve"> Scalia, United States Supreme Court Justice, was a summer associate in the Milwaukee office”</w:t>
      </w:r>
    </w:p>
  </w:footnote>
  <w:footnote w:id="46">
    <w:p w:rsidR="007B24EA" w:rsidRDefault="007B24EA" w:rsidP="007904B2">
      <w:pPr>
        <w:pStyle w:val="FootnoteText"/>
      </w:pPr>
      <w:r>
        <w:rPr>
          <w:rStyle w:val="FootnoteReference"/>
        </w:rPr>
        <w:footnoteRef/>
      </w:r>
      <w:r>
        <w:t xml:space="preserve"> “</w:t>
      </w:r>
      <w:r w:rsidRPr="007904B2">
        <w:t>THE STOLEN ELECTION OF 2000</w:t>
      </w:r>
      <w:r>
        <w:t xml:space="preserve">” </w:t>
      </w:r>
    </w:p>
    <w:p w:rsidR="007B24EA" w:rsidRDefault="007B24EA" w:rsidP="007904B2">
      <w:pPr>
        <w:pStyle w:val="FootnoteText"/>
      </w:pPr>
      <w:r>
        <w:t xml:space="preserve"> </w:t>
      </w:r>
      <w:hyperlink r:id="rId86" w:history="1">
        <w:r w:rsidRPr="003B4250">
          <w:rPr>
            <w:rStyle w:val="Hyperlink"/>
          </w:rPr>
          <w:t>http://www.angelfire.com/ca3/jphuck/Book10Ch.3.html</w:t>
        </w:r>
      </w:hyperlink>
    </w:p>
    <w:p w:rsidR="007B24EA" w:rsidRDefault="007B24EA" w:rsidP="007904B2">
      <w:pPr>
        <w:pStyle w:val="FootnoteText"/>
      </w:pPr>
      <w:r>
        <w:t xml:space="preserve">Second, two sons of Justice Scalia worked for law firms involved with Bush’s legal team. One son, Eugene Scalia, was a partner in the Washington office of Gibson, Dunn &amp; </w:t>
      </w:r>
      <w:proofErr w:type="spellStart"/>
      <w:r>
        <w:t>Crutcher</w:t>
      </w:r>
      <w:proofErr w:type="spellEnd"/>
      <w:r>
        <w:t xml:space="preserve">.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7B24EA" w:rsidRDefault="007B24EA">
      <w:pPr>
        <w:pStyle w:val="FootnoteText"/>
      </w:pPr>
    </w:p>
  </w:footnote>
  <w:footnote w:id="47">
    <w:p w:rsidR="007B24EA" w:rsidRDefault="007B24EA"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7B24EA" w:rsidRDefault="007B24EA">
      <w:pPr>
        <w:pStyle w:val="FootnoteText"/>
      </w:pPr>
      <w:r>
        <w:t xml:space="preserve"> </w:t>
      </w:r>
      <w:hyperlink r:id="rId87" w:history="1">
        <w:r w:rsidRPr="003B4250">
          <w:rPr>
            <w:rStyle w:val="Hyperlink"/>
          </w:rPr>
          <w:t>http://www.scribd.com/doc/25045356/The-Encyclopedia-of-Conspiracies-and-Conspiracy-Theories</w:t>
        </w:r>
      </w:hyperlink>
    </w:p>
    <w:p w:rsidR="007B24EA" w:rsidRDefault="007B24EA">
      <w:pPr>
        <w:pStyle w:val="FootnoteText"/>
      </w:pPr>
    </w:p>
  </w:footnote>
  <w:footnote w:id="48">
    <w:p w:rsidR="007B24EA" w:rsidRDefault="007B24EA"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7B24EA" w:rsidRDefault="007B24EA" w:rsidP="00407A6E">
      <w:pPr>
        <w:pStyle w:val="FootnoteText"/>
      </w:pPr>
      <w:hyperlink r:id="rId88" w:history="1">
        <w:r w:rsidRPr="00832511">
          <w:rPr>
            <w:rStyle w:val="Hyperlink"/>
          </w:rPr>
          <w:t>http://www.sentinelsource.com/opinion/editorial/the-supreme-court-decision-in-bush-v-gore-still-resonates/article_62dd2598-e32a-5554-a884-7e8f94c71abb.html</w:t>
        </w:r>
      </w:hyperlink>
    </w:p>
  </w:footnote>
  <w:footnote w:id="49">
    <w:p w:rsidR="007B24EA" w:rsidRDefault="007B24EA" w:rsidP="00E44F85">
      <w:pPr>
        <w:pStyle w:val="FootnoteText"/>
      </w:pPr>
      <w:r>
        <w:rPr>
          <w:rStyle w:val="FootnoteReference"/>
        </w:rPr>
        <w:footnoteRef/>
      </w:r>
      <w:r>
        <w:t xml:space="preserve"> </w:t>
      </w:r>
      <w:r>
        <w:tab/>
      </w:r>
    </w:p>
    <w:p w:rsidR="007B24EA" w:rsidRDefault="007B24EA" w:rsidP="00CB2AE0">
      <w:pPr>
        <w:pStyle w:val="FootnoteText"/>
        <w:jc w:val="center"/>
      </w:pPr>
      <w:proofErr w:type="spellStart"/>
      <w:r>
        <w:t>Breyer</w:t>
      </w:r>
      <w:proofErr w:type="spellEnd"/>
      <w:r>
        <w:t>, J., dissenting</w:t>
      </w:r>
    </w:p>
    <w:p w:rsidR="007B24EA" w:rsidRDefault="007B24EA" w:rsidP="00CB2AE0">
      <w:pPr>
        <w:pStyle w:val="FootnoteText"/>
        <w:jc w:val="center"/>
      </w:pPr>
      <w:r>
        <w:t>SUPREME COURT OF THE UNITED STATES</w:t>
      </w:r>
    </w:p>
    <w:p w:rsidR="007B24EA" w:rsidRDefault="007B24EA" w:rsidP="00CB2AE0">
      <w:pPr>
        <w:pStyle w:val="FootnoteText"/>
        <w:jc w:val="center"/>
      </w:pPr>
      <w:r>
        <w:t>--------------------------------------------------------------------------------</w:t>
      </w:r>
    </w:p>
    <w:p w:rsidR="007B24EA" w:rsidRDefault="007B24EA" w:rsidP="00CB2AE0">
      <w:pPr>
        <w:pStyle w:val="FootnoteText"/>
        <w:jc w:val="center"/>
      </w:pPr>
      <w:r>
        <w:t>No. 00—949</w:t>
      </w:r>
    </w:p>
    <w:p w:rsidR="007B24EA" w:rsidRDefault="007B24EA" w:rsidP="00CB2AE0">
      <w:pPr>
        <w:pStyle w:val="FootnoteText"/>
        <w:jc w:val="center"/>
      </w:pPr>
      <w:r>
        <w:t>--------------------------------------------------------------------------------</w:t>
      </w:r>
    </w:p>
    <w:p w:rsidR="007B24EA" w:rsidRDefault="007B24EA" w:rsidP="00CB2AE0">
      <w:pPr>
        <w:pStyle w:val="FootnoteText"/>
        <w:jc w:val="center"/>
      </w:pPr>
      <w:r>
        <w:t>GEORGE W. BUSH, et al., PETITIONERS v.</w:t>
      </w:r>
    </w:p>
    <w:p w:rsidR="007B24EA" w:rsidRDefault="007B24EA" w:rsidP="00CB2AE0">
      <w:pPr>
        <w:pStyle w:val="FootnoteText"/>
        <w:jc w:val="center"/>
      </w:pPr>
      <w:r>
        <w:t>ALBERT GORE, Jr., et al.</w:t>
      </w:r>
    </w:p>
    <w:p w:rsidR="007B24EA" w:rsidRDefault="007B24EA" w:rsidP="00CB2AE0">
      <w:pPr>
        <w:pStyle w:val="FootnoteText"/>
        <w:jc w:val="center"/>
      </w:pPr>
      <w:r>
        <w:t>ON WRIT OF CERTIORARI TO THE FLORIDA SUPREME COURT</w:t>
      </w:r>
    </w:p>
    <w:p w:rsidR="007B24EA" w:rsidRDefault="007B24EA" w:rsidP="00CB2AE0">
      <w:pPr>
        <w:pStyle w:val="FootnoteText"/>
        <w:jc w:val="center"/>
      </w:pPr>
      <w:r>
        <w:t>[December 12, 2000]</w:t>
      </w:r>
    </w:p>
    <w:p w:rsidR="007B24EA" w:rsidRDefault="007B24EA" w:rsidP="00CB2AE0">
      <w:pPr>
        <w:pStyle w:val="FootnoteText"/>
        <w:jc w:val="center"/>
      </w:pPr>
      <w:hyperlink r:id="rId89" w:history="1">
        <w:r w:rsidRPr="00832511">
          <w:rPr>
            <w:rStyle w:val="Hyperlink"/>
          </w:rPr>
          <w:t>http://www.law.cornell.edu/supct/html/00-949.ZD3.html</w:t>
        </w:r>
      </w:hyperlink>
    </w:p>
    <w:p w:rsidR="007B24EA" w:rsidRDefault="007B24EA">
      <w:pPr>
        <w:pStyle w:val="FootnoteText"/>
      </w:pPr>
    </w:p>
  </w:footnote>
  <w:footnote w:id="50">
    <w:p w:rsidR="007B24EA" w:rsidRDefault="007B24EA" w:rsidP="00357512">
      <w:pPr>
        <w:pStyle w:val="FootnoteText"/>
      </w:pPr>
      <w:r>
        <w:rPr>
          <w:rStyle w:val="FootnoteReference"/>
        </w:rPr>
        <w:footnoteRef/>
      </w:r>
      <w:r>
        <w:t xml:space="preserve"> “Dismissal of U.S. attorneys controversy” From Wikipedia, the free encyclopedia</w:t>
      </w:r>
    </w:p>
    <w:p w:rsidR="007B24EA" w:rsidRDefault="007B24EA">
      <w:pPr>
        <w:pStyle w:val="FootnoteText"/>
      </w:pPr>
      <w:hyperlink r:id="rId90" w:history="1">
        <w:r w:rsidRPr="00DA785A">
          <w:rPr>
            <w:rStyle w:val="Hyperlink"/>
          </w:rPr>
          <w:t>http://en.wikipedia.org/wiki/Dismissal_of_U.S._attorneys_controversy</w:t>
        </w:r>
      </w:hyperlink>
      <w:r>
        <w:t xml:space="preserve"> </w:t>
      </w:r>
    </w:p>
  </w:footnote>
  <w:footnote w:id="51">
    <w:p w:rsidR="007B24EA" w:rsidRDefault="007B24EA"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7B24EA" w:rsidRDefault="007B24EA" w:rsidP="00E30981">
      <w:pPr>
        <w:pStyle w:val="FootnoteText"/>
      </w:pPr>
      <w:r>
        <w:t xml:space="preserve">One of the Intellectual Property Attorneys accused, Defendant Raymond Anthony Joao of Defendants Proskauer Rose/Meltzer </w:t>
      </w:r>
      <w:proofErr w:type="spellStart"/>
      <w:r>
        <w:t>Lippe</w:t>
      </w:r>
      <w:proofErr w:type="spellEnd"/>
      <w:r>
        <w:t xml:space="preserve"> Goldstein Wolfe &amp; </w:t>
      </w:r>
      <w:proofErr w:type="spellStart"/>
      <w:r>
        <w:t>Schlissel</w:t>
      </w:r>
      <w:proofErr w:type="spellEnd"/>
      <w:r>
        <w:t xml:space="preserve"> put 90+ patents in his very own name.  Joao acted as lackey for the main Iviewit Retained Attorney at Law, Patent Hack, </w:t>
      </w:r>
      <w:proofErr w:type="gramStart"/>
      <w:r>
        <w:t>Defendant</w:t>
      </w:r>
      <w:proofErr w:type="gramEnd"/>
      <w:r>
        <w:t xml:space="preserve"> Kenneth Rubenstein of Defendant Proskauer Rose/Defendant Meltzer </w:t>
      </w:r>
      <w:proofErr w:type="spellStart"/>
      <w:r>
        <w:t>Lippe</w:t>
      </w:r>
      <w:proofErr w:type="spellEnd"/>
      <w:r>
        <w:t xml:space="preserve"> Goldstein Wolfe &amp; </w:t>
      </w:r>
      <w:proofErr w:type="spellStart"/>
      <w:r>
        <w:t>Schlissel</w:t>
      </w:r>
      <w:proofErr w:type="spellEnd"/>
      <w:r>
        <w:t xml:space="preserve">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w:t>
      </w:r>
      <w:proofErr w:type="spellStart"/>
      <w:r>
        <w:t>Baritz</w:t>
      </w:r>
      <w:proofErr w:type="spellEnd"/>
      <w:r>
        <w:t>, information regarding how the Dreier affair is directly related to Iviewit has already been submitted to this court.</w:t>
      </w:r>
    </w:p>
    <w:p w:rsidR="007B24EA" w:rsidRDefault="007B24EA"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7B24EA" w:rsidRDefault="007B24EA" w:rsidP="00E30981">
      <w:pPr>
        <w:pStyle w:val="FootnoteText"/>
      </w:pPr>
    </w:p>
  </w:footnote>
  <w:footnote w:id="52">
    <w:p w:rsidR="007B24EA" w:rsidRDefault="007B24EA" w:rsidP="000737D8">
      <w:pPr>
        <w:pStyle w:val="FootnoteText"/>
      </w:pPr>
      <w:r>
        <w:rPr>
          <w:rStyle w:val="FootnoteReference"/>
        </w:rPr>
        <w:footnoteRef/>
      </w:r>
      <w:r>
        <w:t xml:space="preserve"> “Deathbed confessions, photos support claims that George H. </w:t>
      </w:r>
      <w:proofErr w:type="spellStart"/>
      <w:r>
        <w:t>Scherf</w:t>
      </w:r>
      <w:proofErr w:type="spellEnd"/>
      <w:r>
        <w:t xml:space="preserve">(f), Jr., was the 41st U.S. president” </w:t>
      </w:r>
      <w:r w:rsidRPr="000737D8">
        <w:t>Idaho Observer April 2007</w:t>
      </w:r>
    </w:p>
    <w:p w:rsidR="007B24EA" w:rsidRDefault="007B24EA">
      <w:pPr>
        <w:pStyle w:val="FootnoteText"/>
      </w:pPr>
      <w:hyperlink r:id="rId91" w:history="1">
        <w:r w:rsidRPr="00800B38">
          <w:rPr>
            <w:rStyle w:val="Hyperlink"/>
          </w:rPr>
          <w:t>http://proliberty.com/observer/20070405.htm</w:t>
        </w:r>
      </w:hyperlink>
      <w:r>
        <w:t xml:space="preserve"> </w:t>
      </w:r>
    </w:p>
    <w:p w:rsidR="007B24EA" w:rsidRDefault="007B24EA">
      <w:pPr>
        <w:pStyle w:val="FootnoteText"/>
      </w:pPr>
    </w:p>
  </w:footnote>
  <w:footnote w:id="53">
    <w:p w:rsidR="007B24EA" w:rsidRDefault="007B24EA" w:rsidP="00A32EB2">
      <w:pPr>
        <w:pStyle w:val="FootnoteText"/>
      </w:pPr>
      <w:r>
        <w:rPr>
          <w:rStyle w:val="FootnoteReference"/>
        </w:rPr>
        <w:footnoteRef/>
      </w:r>
      <w:r>
        <w:t xml:space="preserve"> “Prescott Bush, From Wikipedia, the free encyclopedia”</w:t>
      </w:r>
    </w:p>
    <w:p w:rsidR="007B24EA" w:rsidRDefault="007B24EA">
      <w:pPr>
        <w:pStyle w:val="FootnoteText"/>
      </w:pPr>
      <w:r>
        <w:t xml:space="preserve"> </w:t>
      </w:r>
      <w:hyperlink r:id="rId92" w:history="1">
        <w:r w:rsidRPr="00876DC8">
          <w:rPr>
            <w:rStyle w:val="Hyperlink"/>
          </w:rPr>
          <w:t>http://en.wikipedia.org/wiki/Prescott_Bush</w:t>
        </w:r>
      </w:hyperlink>
    </w:p>
    <w:p w:rsidR="007B24EA" w:rsidRDefault="007B24EA">
      <w:pPr>
        <w:pStyle w:val="FootnoteText"/>
      </w:pPr>
    </w:p>
  </w:footnote>
  <w:footnote w:id="54">
    <w:p w:rsidR="007B24EA" w:rsidRDefault="007B24EA"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7B24EA" w:rsidRDefault="007B24EA" w:rsidP="00546518">
      <w:pPr>
        <w:pStyle w:val="FootnoteText"/>
      </w:pPr>
      <w:r>
        <w:t>PUBLISHERS / New York, 1973</w:t>
      </w:r>
    </w:p>
    <w:p w:rsidR="007B24EA" w:rsidRDefault="007B24EA" w:rsidP="00546518">
      <w:pPr>
        <w:pStyle w:val="FootnoteText"/>
      </w:pPr>
      <w:hyperlink r:id="rId93" w:history="1">
        <w:r w:rsidRPr="008314EF">
          <w:rPr>
            <w:rStyle w:val="Hyperlink"/>
          </w:rPr>
          <w:t>http://www.wanttoknow.info/plottoseizethewhitehouse</w:t>
        </w:r>
      </w:hyperlink>
    </w:p>
    <w:p w:rsidR="007B24EA" w:rsidRDefault="007B24EA" w:rsidP="00546518">
      <w:pPr>
        <w:pStyle w:val="FootnoteText"/>
      </w:pPr>
    </w:p>
  </w:footnote>
  <w:footnote w:id="55">
    <w:p w:rsidR="007B24EA" w:rsidRDefault="007B24EA" w:rsidP="00546518">
      <w:pPr>
        <w:pStyle w:val="FootnoteText"/>
      </w:pPr>
      <w:r>
        <w:rPr>
          <w:rStyle w:val="FootnoteReference"/>
        </w:rPr>
        <w:footnoteRef/>
      </w:r>
      <w:r>
        <w:t xml:space="preserve"> Wikipedia on Un-American Activities Committee</w:t>
      </w:r>
    </w:p>
    <w:p w:rsidR="007B24EA" w:rsidRDefault="007B24EA" w:rsidP="00546518">
      <w:pPr>
        <w:pStyle w:val="FootnoteText"/>
      </w:pPr>
      <w:r>
        <w:t xml:space="preserve"> </w:t>
      </w:r>
      <w:hyperlink r:id="rId94" w:history="1">
        <w:r w:rsidRPr="008314EF">
          <w:rPr>
            <w:rStyle w:val="Hyperlink"/>
          </w:rPr>
          <w:t>http://en.wikipedia.org/wiki/House_Un-American_Activities_Committee</w:t>
        </w:r>
      </w:hyperlink>
    </w:p>
    <w:p w:rsidR="007B24EA" w:rsidRDefault="007B24EA" w:rsidP="00546518">
      <w:pPr>
        <w:pStyle w:val="FootnoteText"/>
      </w:pPr>
    </w:p>
  </w:footnote>
  <w:footnote w:id="56">
    <w:p w:rsidR="007B24EA" w:rsidRDefault="007B24EA"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7B24EA" w:rsidRDefault="007B24EA">
      <w:pPr>
        <w:pStyle w:val="FootnoteText"/>
      </w:pPr>
      <w:hyperlink r:id="rId95" w:history="1">
        <w:r w:rsidRPr="00832511">
          <w:rPr>
            <w:rStyle w:val="Hyperlink"/>
          </w:rPr>
          <w:t>http://www.foreclosurehamlet.org/profiles/blogs/right-before-our-eyes-there</w:t>
        </w:r>
      </w:hyperlink>
      <w:r>
        <w:t xml:space="preserve"> </w:t>
      </w:r>
    </w:p>
  </w:footnote>
  <w:footnote w:id="57">
    <w:p w:rsidR="007B24EA" w:rsidRDefault="007B24EA">
      <w:pPr>
        <w:pStyle w:val="FootnoteText"/>
      </w:pPr>
      <w:r>
        <w:rPr>
          <w:rStyle w:val="FootnoteReference"/>
        </w:rPr>
        <w:footnoteRef/>
      </w:r>
      <w:r>
        <w:t xml:space="preserve"> “</w:t>
      </w:r>
      <w:r w:rsidRPr="00600CF8">
        <w:t xml:space="preserve">Libertarian candidate Stan Jones points out American Union, Plans for Chips, Trackers and Control by </w:t>
      </w:r>
      <w:proofErr w:type="spellStart"/>
      <w:r w:rsidRPr="00600CF8">
        <w:t>Gov't</w:t>
      </w:r>
      <w:proofErr w:type="spellEnd"/>
      <w:r>
        <w:t>”</w:t>
      </w:r>
    </w:p>
    <w:p w:rsidR="007B24EA" w:rsidRDefault="007B24EA">
      <w:pPr>
        <w:pStyle w:val="FootnoteText"/>
      </w:pPr>
      <w:r w:rsidRPr="00600CF8">
        <w:t>Jones Report | October 10, 2006</w:t>
      </w:r>
    </w:p>
    <w:p w:rsidR="007B24EA" w:rsidRDefault="007B24EA" w:rsidP="00600CF8">
      <w:pPr>
        <w:pStyle w:val="FootnoteText"/>
      </w:pPr>
      <w:r>
        <w:t>Stan Jones is running for Senate in Montana as a Libertarian. He lays out the extent to which Clinton, through NAFTA, and George W. Bush, through the expansion of NAFTA and the Security and Prosperity Partnership (</w:t>
      </w:r>
      <w:proofErr w:type="spellStart"/>
      <w:r>
        <w:t>SPP</w:t>
      </w:r>
      <w:proofErr w:type="spellEnd"/>
      <w:r>
        <w:t xml:space="preserve">), </w:t>
      </w:r>
      <w:proofErr w:type="gramStart"/>
      <w:r>
        <w:t>have</w:t>
      </w:r>
      <w:proofErr w:type="gramEnd"/>
      <w:r>
        <w:t xml:space="preserve"> sold out our country to world governance.</w:t>
      </w:r>
    </w:p>
    <w:p w:rsidR="007B24EA" w:rsidRDefault="007B24EA" w:rsidP="00600CF8">
      <w:pPr>
        <w:pStyle w:val="FootnoteText"/>
      </w:pPr>
      <w:r>
        <w:t xml:space="preserve">The candidate expressed being compelled to change in his planned remarks to point out the secret plan to lead us into One World Government through a North American Union with a common currency (the </w:t>
      </w:r>
      <w:proofErr w:type="spellStart"/>
      <w:r>
        <w:t>Amero</w:t>
      </w:r>
      <w:proofErr w:type="spellEnd"/>
      <w:r>
        <w:t xml:space="preserve">), as well as the related plan to build a superhighway throughout the continent. This </w:t>
      </w:r>
      <w:proofErr w:type="gramStart"/>
      <w:r>
        <w:t>is linked</w:t>
      </w:r>
      <w:proofErr w:type="gramEnd"/>
      <w:r>
        <w:t xml:space="preserve"> with a compulsory National ID tracked by a radio-frequency chip.</w:t>
      </w:r>
    </w:p>
    <w:p w:rsidR="007B24EA" w:rsidRDefault="007B24EA">
      <w:pPr>
        <w:pStyle w:val="FootnoteText"/>
      </w:pPr>
      <w:hyperlink r:id="rId96" w:history="1">
        <w:r w:rsidRPr="00832511">
          <w:rPr>
            <w:rStyle w:val="Hyperlink"/>
          </w:rPr>
          <w:t>http://www.jonesreport.com/articles/111006_stan_jones.html</w:t>
        </w:r>
      </w:hyperlink>
      <w:r>
        <w:t xml:space="preserve"> </w:t>
      </w:r>
    </w:p>
    <w:p w:rsidR="007B24EA" w:rsidRDefault="007B24EA">
      <w:pPr>
        <w:pStyle w:val="FootnoteText"/>
      </w:pPr>
    </w:p>
    <w:p w:rsidR="007B24EA" w:rsidRDefault="007B24EA">
      <w:pPr>
        <w:pStyle w:val="FootnoteText"/>
      </w:pPr>
      <w:r>
        <w:t>and</w:t>
      </w:r>
    </w:p>
    <w:p w:rsidR="007B24EA" w:rsidRDefault="007B24EA" w:rsidP="00902BA1">
      <w:pPr>
        <w:pStyle w:val="FootnoteText"/>
      </w:pPr>
    </w:p>
    <w:p w:rsidR="007B24EA" w:rsidRDefault="007B24EA" w:rsidP="00902BA1">
      <w:pPr>
        <w:pStyle w:val="FootnoteText"/>
      </w:pPr>
      <w:proofErr w:type="gramStart"/>
      <w:r>
        <w:t>“</w:t>
      </w:r>
      <w:r w:rsidRPr="00902BA1">
        <w:t>Truth!</w:t>
      </w:r>
      <w:proofErr w:type="gramEnd"/>
      <w:r w:rsidRPr="00902BA1">
        <w:t xml:space="preserve"> Stan Jones' Speech About New World Order &amp; North American Union</w:t>
      </w:r>
      <w:r>
        <w:t>”</w:t>
      </w:r>
    </w:p>
    <w:p w:rsidR="007B24EA" w:rsidRDefault="007B24EA">
      <w:pPr>
        <w:pStyle w:val="FootnoteText"/>
      </w:pPr>
      <w:hyperlink r:id="rId97" w:history="1">
        <w:r w:rsidRPr="00832511">
          <w:rPr>
            <w:rStyle w:val="Hyperlink"/>
          </w:rPr>
          <w:t>http://www.youtube.com/watch?v=O9-FuCyl588</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Iviewit Letter “Re: </w:t>
      </w:r>
      <w:r w:rsidRPr="00600CF8">
        <w:t>Senate Cult Bill for Your Consideration</w:t>
      </w:r>
      <w:r>
        <w:t xml:space="preserve">” to Senator Hillary Rodham Clinton addressing Treasonous Cults in the US Government and Proposed Legislation to Stop it.  Iviewit has yet to receive a response from Hillary Clinton, who is a cult member in several of the Un-American Cults complained about, </w:t>
      </w:r>
      <w:proofErr w:type="spellStart"/>
      <w:r>
        <w:t>ie</w:t>
      </w:r>
      <w:proofErr w:type="spellEnd"/>
      <w:r>
        <w:t xml:space="preserve"> </w:t>
      </w:r>
      <w:proofErr w:type="spellStart"/>
      <w:r>
        <w:t>Bilderbergs</w:t>
      </w:r>
      <w:proofErr w:type="spellEnd"/>
      <w:r>
        <w:t xml:space="preserve">, </w:t>
      </w:r>
      <w:proofErr w:type="spellStart"/>
      <w:r>
        <w:t>CFR</w:t>
      </w:r>
      <w:proofErr w:type="spellEnd"/>
      <w:r>
        <w:t xml:space="preserve"> and more.</w:t>
      </w:r>
      <w:r w:rsidRPr="00A7799A">
        <w:t xml:space="preserve"> </w:t>
      </w:r>
      <w:r>
        <w:t>October 17, 2007 -</w:t>
      </w:r>
    </w:p>
    <w:p w:rsidR="007B24EA" w:rsidRDefault="007B24EA">
      <w:pPr>
        <w:pStyle w:val="FootnoteText"/>
      </w:pPr>
      <w:hyperlink r:id="rId98" w:history="1">
        <w:r w:rsidRPr="00832511">
          <w:rPr>
            <w:rStyle w:val="Hyperlink"/>
          </w:rPr>
          <w:t>www.iviewit.tv/senatecultbill.htm</w:t>
        </w:r>
      </w:hyperlink>
      <w:r>
        <w:t xml:space="preserve"> and</w:t>
      </w:r>
    </w:p>
    <w:p w:rsidR="007B24EA" w:rsidRDefault="007B24EA">
      <w:pPr>
        <w:pStyle w:val="FootnoteText"/>
      </w:pPr>
      <w:hyperlink r:id="rId99" w:history="1">
        <w:r w:rsidRPr="00832511">
          <w:rPr>
            <w:rStyle w:val="Hyperlink"/>
          </w:rPr>
          <w:t>http://iviewit.tv/bodyold20080402.htm</w:t>
        </w:r>
      </w:hyperlink>
      <w:r>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 xml:space="preserve">Uploaded by </w:t>
      </w:r>
      <w:proofErr w:type="spellStart"/>
      <w:r w:rsidRPr="005D346F">
        <w:t>TruthTVMichigan</w:t>
      </w:r>
      <w:proofErr w:type="spellEnd"/>
      <w:r w:rsidRPr="005D346F">
        <w:t xml:space="preserve"> on Apr 14, 2011</w:t>
      </w:r>
      <w:r>
        <w:t xml:space="preserve">, YOUTUBE (truly </w:t>
      </w:r>
      <w:proofErr w:type="spellStart"/>
      <w:r>
        <w:t>ELIOTTUBE</w:t>
      </w:r>
      <w:proofErr w:type="spellEnd"/>
      <w:r>
        <w:t>)</w:t>
      </w:r>
    </w:p>
    <w:p w:rsidR="007B24EA" w:rsidRDefault="007B24EA">
      <w:pPr>
        <w:pStyle w:val="FootnoteText"/>
      </w:pPr>
      <w:hyperlink r:id="rId100" w:history="1">
        <w:r w:rsidRPr="007C4A70">
          <w:rPr>
            <w:rStyle w:val="Hyperlink"/>
          </w:rPr>
          <w:t>http://www.youtube.com/watch?v=Rd1Twnoq-Dw</w:t>
        </w:r>
      </w:hyperlink>
      <w:r>
        <w:t xml:space="preserve"> (Grab some Popcorn and the kids &amp; educate yourself)</w:t>
      </w:r>
    </w:p>
    <w:p w:rsidR="007B24EA" w:rsidRDefault="007B24EA">
      <w:pPr>
        <w:pStyle w:val="FootnoteText"/>
      </w:pPr>
    </w:p>
  </w:footnote>
  <w:footnote w:id="58">
    <w:p w:rsidR="007B24EA" w:rsidRDefault="007B24EA"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7B24EA" w:rsidRDefault="007B24EA">
      <w:pPr>
        <w:pStyle w:val="FootnoteText"/>
      </w:pPr>
      <w:hyperlink r:id="rId101" w:history="1">
        <w:r w:rsidRPr="008314EF">
          <w:rPr>
            <w:rStyle w:val="Hyperlink"/>
          </w:rPr>
          <w:t>http://www.foxnews.com/story/0,2933,100474,00.html</w:t>
        </w:r>
      </w:hyperlink>
    </w:p>
    <w:p w:rsidR="007B24EA" w:rsidRDefault="007B24EA">
      <w:pPr>
        <w:pStyle w:val="FootnoteText"/>
      </w:pPr>
      <w:r>
        <w:t xml:space="preserve"> </w:t>
      </w:r>
    </w:p>
  </w:footnote>
  <w:footnote w:id="59">
    <w:p w:rsidR="007B24EA" w:rsidRDefault="007B24EA" w:rsidP="00355760">
      <w:pPr>
        <w:pStyle w:val="FootnoteText"/>
      </w:pPr>
      <w:r>
        <w:rPr>
          <w:rStyle w:val="FootnoteReference"/>
        </w:rPr>
        <w:footnoteRef/>
      </w:r>
      <w:r>
        <w:t xml:space="preserve"> </w:t>
      </w:r>
      <w:hyperlink r:id="rId102" w:history="1">
        <w:r w:rsidRPr="00D8402B">
          <w:rPr>
            <w:rStyle w:val="Hyperlink"/>
          </w:rPr>
          <w:t>www.tenc.net</w:t>
        </w:r>
      </w:hyperlink>
      <w:r>
        <w:t xml:space="preserve"> [Emperor's Clothes] “Nazis in the Attic” Part 6 By Randy Davis </w:t>
      </w:r>
    </w:p>
    <w:p w:rsidR="007B24EA" w:rsidRDefault="007B24EA">
      <w:pPr>
        <w:pStyle w:val="FootnoteText"/>
      </w:pPr>
      <w:hyperlink r:id="rId103" w:history="1">
        <w:r w:rsidRPr="00D8402B">
          <w:rPr>
            <w:rStyle w:val="Hyperlink"/>
          </w:rPr>
          <w:t>http://emperors-clothes.com/articles/randy/swas5.htm</w:t>
        </w:r>
      </w:hyperlink>
    </w:p>
    <w:p w:rsidR="007B24EA" w:rsidRDefault="007B24EA">
      <w:pPr>
        <w:pStyle w:val="FootnoteText"/>
      </w:pPr>
    </w:p>
  </w:footnote>
  <w:footnote w:id="60">
    <w:p w:rsidR="007B24EA" w:rsidRDefault="007B24EA">
      <w:pPr>
        <w:pStyle w:val="FootnoteText"/>
      </w:pPr>
      <w:r>
        <w:rPr>
          <w:rStyle w:val="FootnoteReference"/>
        </w:rPr>
        <w:footnoteRef/>
      </w:r>
      <w:r>
        <w:t xml:space="preserve"> </w:t>
      </w:r>
    </w:p>
  </w:footnote>
  <w:footnote w:id="61">
    <w:p w:rsidR="007B24EA" w:rsidRDefault="007B24EA" w:rsidP="00920D32">
      <w:pPr>
        <w:pStyle w:val="FootnoteText"/>
      </w:pPr>
      <w:r>
        <w:rPr>
          <w:rStyle w:val="FootnoteReference"/>
        </w:rPr>
        <w:footnoteRef/>
      </w:r>
      <w:r>
        <w:t xml:space="preserve"> “The Horrifying American Roots of Nazi Eugenics” By Edwin Black </w:t>
      </w:r>
    </w:p>
    <w:p w:rsidR="007B24EA" w:rsidRDefault="007B24EA" w:rsidP="00920D32">
      <w:pPr>
        <w:pStyle w:val="FootnoteText"/>
      </w:pPr>
      <w:r>
        <w:t xml:space="preserve"> </w:t>
      </w:r>
      <w:hyperlink r:id="rId104" w:history="1">
        <w:r w:rsidRPr="003B4250">
          <w:rPr>
            <w:rStyle w:val="Hyperlink"/>
          </w:rPr>
          <w:t>http://hnn.us/articles/1796.html</w:t>
        </w:r>
      </w:hyperlink>
    </w:p>
    <w:p w:rsidR="007B24EA" w:rsidRDefault="007B24EA" w:rsidP="00920D32">
      <w:pPr>
        <w:pStyle w:val="FootnoteText"/>
      </w:pPr>
    </w:p>
  </w:footnote>
  <w:footnote w:id="62">
    <w:p w:rsidR="007B24EA" w:rsidRDefault="007B24EA">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7B24EA" w:rsidRDefault="007B24EA">
      <w:pPr>
        <w:pStyle w:val="FootnoteText"/>
      </w:pPr>
      <w:hyperlink r:id="rId105" w:anchor="v=onepage&amp;q=business%20plot%20joseph%20proskauer&amp;f=false" w:history="1">
        <w:r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t xml:space="preserve">   Page 131</w:t>
      </w:r>
    </w:p>
    <w:p w:rsidR="007B24EA" w:rsidRDefault="007B24EA">
      <w:pPr>
        <w:pStyle w:val="FootnoteText"/>
      </w:pPr>
    </w:p>
  </w:footnote>
  <w:footnote w:id="63">
    <w:p w:rsidR="007B24EA" w:rsidRDefault="007B24EA">
      <w:pPr>
        <w:pStyle w:val="FootnoteText"/>
      </w:pPr>
      <w:r>
        <w:rPr>
          <w:rStyle w:val="FootnoteReference"/>
        </w:rPr>
        <w:footnoteRef/>
      </w:r>
      <w:r>
        <w:t>“</w:t>
      </w:r>
      <w:r w:rsidRPr="00342A90">
        <w:t xml:space="preserve">The Bush family and the </w:t>
      </w:r>
      <w:proofErr w:type="spellStart"/>
      <w:r w:rsidRPr="00342A90">
        <w:t>S&amp;L</w:t>
      </w:r>
      <w:proofErr w:type="spellEnd"/>
      <w:r w:rsidRPr="00342A90">
        <w:t xml:space="preserve"> Scandal</w:t>
      </w:r>
      <w:r>
        <w:t xml:space="preserve">”, </w:t>
      </w:r>
      <w:r w:rsidRPr="00342A90">
        <w:t>rationalrevolution.net</w:t>
      </w:r>
      <w:r>
        <w:t xml:space="preserve"> </w:t>
      </w:r>
    </w:p>
    <w:p w:rsidR="007B24EA" w:rsidRDefault="007B24EA">
      <w:pPr>
        <w:pStyle w:val="FootnoteText"/>
      </w:pPr>
      <w:r>
        <w:t xml:space="preserve"> </w:t>
      </w:r>
      <w:hyperlink r:id="rId106" w:history="1">
        <w:r w:rsidRPr="00D8402B">
          <w:rPr>
            <w:rStyle w:val="Hyperlink"/>
          </w:rPr>
          <w:t>http://rationalrevolution.net/war/bush_family_and_the_s.htm</w:t>
        </w:r>
      </w:hyperlink>
      <w:r>
        <w:t xml:space="preserve"> and </w:t>
      </w:r>
      <w:hyperlink r:id="rId107" w:history="1">
        <w:r w:rsidRPr="00D8402B">
          <w:rPr>
            <w:rStyle w:val="Hyperlink"/>
          </w:rPr>
          <w:t>http://rationalrevolution.net/war/index.htm</w:t>
        </w:r>
      </w:hyperlink>
      <w:r>
        <w:t xml:space="preserve"> </w:t>
      </w:r>
    </w:p>
    <w:p w:rsidR="007B24EA" w:rsidRDefault="007B24EA">
      <w:pPr>
        <w:pStyle w:val="FootnoteText"/>
      </w:pPr>
    </w:p>
  </w:footnote>
  <w:footnote w:id="64">
    <w:p w:rsidR="007B24EA" w:rsidRDefault="007B24EA">
      <w:pPr>
        <w:pStyle w:val="FootnoteText"/>
      </w:pPr>
      <w:r>
        <w:rPr>
          <w:rStyle w:val="FootnoteReference"/>
        </w:rPr>
        <w:footnoteRef/>
      </w:r>
      <w:r>
        <w:t xml:space="preserve"> “</w:t>
      </w:r>
      <w:r w:rsidRPr="006C094E">
        <w:t>Welcome To The New World Order (FULL LENGTH FILM)</w:t>
      </w:r>
      <w:r>
        <w:t>”</w:t>
      </w:r>
    </w:p>
    <w:p w:rsidR="007B24EA" w:rsidRDefault="007B24EA">
      <w:pPr>
        <w:pStyle w:val="FootnoteText"/>
      </w:pPr>
      <w:hyperlink r:id="rId108" w:history="1">
        <w:r w:rsidRPr="00832511">
          <w:rPr>
            <w:rStyle w:val="Hyperlink"/>
          </w:rPr>
          <w:t>http://www.youtube.com/watch?v=Gty42YkcSeQ&amp;feature=related</w:t>
        </w:r>
      </w:hyperlink>
      <w:r>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470F44">
        <w:t>The CIA revealed as the Gestapo of the Vatican’s Fourth Reich.</w:t>
      </w:r>
      <w:r>
        <w:t xml:space="preserve">” By Paul W. Kincaid, </w:t>
      </w:r>
      <w:r w:rsidRPr="00470F44">
        <w:t>PRESS Core.ca.</w:t>
      </w:r>
    </w:p>
    <w:p w:rsidR="007B24EA" w:rsidRDefault="007B24EA">
      <w:pPr>
        <w:pStyle w:val="FootnoteText"/>
      </w:pPr>
      <w:hyperlink r:id="rId109" w:history="1">
        <w:r w:rsidRPr="00F660D3">
          <w:rPr>
            <w:rStyle w:val="Hyperlink"/>
          </w:rPr>
          <w:t>http://presscore.ca/2011/?p=4871</w:t>
        </w:r>
      </w:hyperlink>
      <w:r>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THRIVE – The Movie, by Foster and Kimberly Gamble, </w:t>
      </w:r>
      <w:r w:rsidRPr="00F13682">
        <w:t>Clear Compass Media</w:t>
      </w:r>
    </w:p>
    <w:p w:rsidR="007B24EA" w:rsidRDefault="007B24EA">
      <w:pPr>
        <w:pStyle w:val="FootnoteText"/>
      </w:pPr>
      <w:hyperlink r:id="rId110" w:history="1">
        <w:r w:rsidRPr="00E03B3F">
          <w:rPr>
            <w:rStyle w:val="Hyperlink"/>
          </w:rPr>
          <w:t>http://www.youtube.com/watch?v=oI2LGmZ_EP4</w:t>
        </w:r>
      </w:hyperlink>
    </w:p>
    <w:p w:rsidR="007B24EA" w:rsidRDefault="007B24EA">
      <w:pPr>
        <w:pStyle w:val="FootnoteText"/>
      </w:pPr>
      <w:hyperlink r:id="rId111" w:history="1">
        <w:r w:rsidRPr="00E03B3F">
          <w:rPr>
            <w:rStyle w:val="Hyperlink"/>
          </w:rPr>
          <w:t>http://thrivemovement.com</w:t>
        </w:r>
      </w:hyperlink>
      <w:r>
        <w:t xml:space="preserve"> </w:t>
      </w:r>
    </w:p>
  </w:footnote>
  <w:footnote w:id="65">
    <w:p w:rsidR="007B24EA" w:rsidRDefault="007B24EA">
      <w:pPr>
        <w:pStyle w:val="FootnoteText"/>
      </w:pPr>
      <w:r>
        <w:rPr>
          <w:rStyle w:val="FootnoteReference"/>
        </w:rPr>
        <w:footnoteRef/>
      </w:r>
      <w:r>
        <w:t xml:space="preserve"> “</w:t>
      </w:r>
      <w:r w:rsidRPr="00B516BD">
        <w:t>Supreme Injustice, how the High Court Hijacked Election 2000</w:t>
      </w:r>
      <w:r>
        <w:t>”</w:t>
      </w:r>
      <w:r w:rsidRPr="00B516BD">
        <w:t xml:space="preserve"> by Alan </w:t>
      </w:r>
      <w:proofErr w:type="spellStart"/>
      <w:r w:rsidRPr="00B516BD">
        <w:t>Dershowitz</w:t>
      </w:r>
      <w:proofErr w:type="spellEnd"/>
      <w:r>
        <w:t xml:space="preserve"> – Oxford University Press 2001</w:t>
      </w:r>
      <w:r w:rsidRPr="00B516BD">
        <w:t>.</w:t>
      </w:r>
    </w:p>
    <w:p w:rsidR="007B24EA" w:rsidRDefault="007B24EA">
      <w:pPr>
        <w:pStyle w:val="FootnoteText"/>
      </w:pPr>
      <w:hyperlink r:id="rId112" w:anchor="v=onepage&amp;q&amp;f=false" w:history="1">
        <w:r w:rsidRPr="00D8402B">
          <w:rPr>
            <w:rStyle w:val="Hyperlink"/>
          </w:rPr>
          <w:t>http://books.google.com/books?id=eVqdJks5Op0C&amp;lpg=PP1&amp;pg=PP1#v=onepage&amp;q&amp;f=false</w:t>
        </w:r>
      </w:hyperlink>
    </w:p>
    <w:p w:rsidR="007B24EA" w:rsidRDefault="007B24EA">
      <w:pPr>
        <w:pStyle w:val="FootnoteText"/>
      </w:pPr>
      <w:r>
        <w:t xml:space="preserve"> </w:t>
      </w:r>
    </w:p>
  </w:footnote>
  <w:footnote w:id="66">
    <w:p w:rsidR="007B24EA" w:rsidRDefault="007B24EA"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7B24EA" w:rsidRDefault="007B24EA" w:rsidP="00972486">
      <w:pPr>
        <w:pStyle w:val="FootnoteText"/>
      </w:pPr>
      <w:hyperlink r:id="rId113" w:history="1">
        <w:r w:rsidRPr="00D8402B">
          <w:rPr>
            <w:rStyle w:val="Hyperlink"/>
          </w:rPr>
          <w:t>http://www.wsws.org/articles/2000/nov2000/fox-n17.shtml</w:t>
        </w:r>
      </w:hyperlink>
      <w:r>
        <w:t xml:space="preserve">  and  </w:t>
      </w:r>
      <w:hyperlink r:id="rId114" w:history="1">
        <w:r w:rsidRPr="00D8402B">
          <w:rPr>
            <w:rStyle w:val="Hyperlink"/>
          </w:rPr>
          <w:t>http://en.wikipedia.org/wiki/John_Prescott_Ellis</w:t>
        </w:r>
      </w:hyperlink>
    </w:p>
    <w:p w:rsidR="007B24EA" w:rsidRDefault="007B24EA" w:rsidP="00972486">
      <w:pPr>
        <w:pStyle w:val="FootnoteText"/>
      </w:pPr>
    </w:p>
  </w:footnote>
  <w:footnote w:id="67">
    <w:p w:rsidR="007B24EA" w:rsidRDefault="007B24EA" w:rsidP="00972486">
      <w:pPr>
        <w:pStyle w:val="FootnoteText"/>
      </w:pPr>
      <w:r>
        <w:rPr>
          <w:rStyle w:val="FootnoteReference"/>
        </w:rPr>
        <w:footnoteRef/>
      </w:r>
      <w:r>
        <w:t xml:space="preserve"> “REINING IN THE IMPERIAL PRESIDENCY - Lessons and Recommendations Relating to</w:t>
      </w:r>
    </w:p>
    <w:p w:rsidR="007B24EA" w:rsidRDefault="007B24EA" w:rsidP="00972486">
      <w:pPr>
        <w:pStyle w:val="FootnoteText"/>
      </w:pPr>
      <w:r>
        <w:t>the Presidency of George W. Bush” by United States House of Representatives ~ House Committee on the Judiciary Majority Staff Report to Chairman John Conyers, Jr., January 13, 2009</w:t>
      </w:r>
    </w:p>
    <w:p w:rsidR="007B24EA" w:rsidRDefault="007B24EA" w:rsidP="00972486">
      <w:pPr>
        <w:pStyle w:val="FootnoteText"/>
      </w:pPr>
      <w:hyperlink r:id="rId115" w:history="1">
        <w:r w:rsidRPr="009778D2">
          <w:rPr>
            <w:rStyle w:val="Hyperlink"/>
          </w:rPr>
          <w:t>http://judiciary.house.gov/hearings/printers/110th/IPres090113.pdf</w:t>
        </w:r>
      </w:hyperlink>
    </w:p>
    <w:p w:rsidR="007B24EA" w:rsidRDefault="007B24EA" w:rsidP="00972486">
      <w:pPr>
        <w:pStyle w:val="FootnoteText"/>
      </w:pPr>
    </w:p>
    <w:p w:rsidR="007B24EA" w:rsidRDefault="007B24EA" w:rsidP="00972486">
      <w:pPr>
        <w:pStyle w:val="FootnoteText"/>
      </w:pPr>
      <w:r>
        <w:t>and</w:t>
      </w:r>
    </w:p>
    <w:p w:rsidR="007B24EA" w:rsidRDefault="007B24EA" w:rsidP="00972486">
      <w:pPr>
        <w:pStyle w:val="FootnoteText"/>
      </w:pPr>
    </w:p>
    <w:p w:rsidR="007B24EA" w:rsidRDefault="007B24EA"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7B24EA" w:rsidRDefault="007B24EA" w:rsidP="00972486">
      <w:pPr>
        <w:pStyle w:val="FootnoteText"/>
      </w:pPr>
      <w:hyperlink r:id="rId116" w:history="1">
        <w:r w:rsidRPr="009778D2">
          <w:rPr>
            <w:rStyle w:val="Hyperlink"/>
          </w:rPr>
          <w:t>http://chun.afterdowningstreet.org/amomentoftruth.pdf</w:t>
        </w:r>
      </w:hyperlink>
      <w:r>
        <w:t xml:space="preserve"> </w:t>
      </w:r>
    </w:p>
    <w:p w:rsidR="007B24EA" w:rsidRDefault="007B24EA" w:rsidP="007F7FAE">
      <w:pPr>
        <w:pStyle w:val="FootnoteText"/>
        <w:tabs>
          <w:tab w:val="left" w:pos="6000"/>
        </w:tabs>
      </w:pPr>
      <w:r>
        <w:tab/>
      </w:r>
    </w:p>
    <w:p w:rsidR="007B24EA" w:rsidRDefault="007B24EA" w:rsidP="00972486">
      <w:pPr>
        <w:pStyle w:val="FootnoteText"/>
      </w:pPr>
      <w:r>
        <w:t>and</w:t>
      </w:r>
    </w:p>
    <w:p w:rsidR="007B24EA" w:rsidRDefault="007B24EA" w:rsidP="00972486">
      <w:pPr>
        <w:pStyle w:val="FootnoteText"/>
      </w:pPr>
    </w:p>
    <w:p w:rsidR="007B24EA" w:rsidRDefault="007B24EA" w:rsidP="00972486">
      <w:pPr>
        <w:pStyle w:val="FootnoteText"/>
      </w:pPr>
      <w:r>
        <w:t>“</w:t>
      </w:r>
      <w:r w:rsidRPr="000B716E">
        <w:t>Dennis Kucinich Documents Grounds for Impeachment of Bush &amp; Cheney</w:t>
      </w:r>
      <w:r>
        <w:t>”</w:t>
      </w:r>
    </w:p>
    <w:p w:rsidR="007B24EA" w:rsidRDefault="007B24EA" w:rsidP="00972486">
      <w:pPr>
        <w:pStyle w:val="FootnoteText"/>
      </w:pPr>
      <w:hyperlink r:id="rId117" w:history="1">
        <w:r w:rsidRPr="009778D2">
          <w:rPr>
            <w:rStyle w:val="Hyperlink"/>
          </w:rPr>
          <w:t>http://video.google.com/videoplay?docid=6265058101839429571#</w:t>
        </w:r>
      </w:hyperlink>
      <w:r>
        <w:t xml:space="preserve"> </w:t>
      </w:r>
      <w:r>
        <w:tab/>
      </w:r>
      <w:r>
        <w:tab/>
        <w:t>- Part 1</w:t>
      </w:r>
    </w:p>
    <w:p w:rsidR="007B24EA" w:rsidRDefault="007B24EA" w:rsidP="00972486">
      <w:pPr>
        <w:pStyle w:val="FootnoteText"/>
      </w:pPr>
      <w:hyperlink r:id="rId118" w:history="1">
        <w:r w:rsidRPr="009778D2">
          <w:rPr>
            <w:rStyle w:val="Hyperlink"/>
          </w:rPr>
          <w:t>http://video.google.com/videoplay?docid=1857978401494382897#</w:t>
        </w:r>
      </w:hyperlink>
      <w:r>
        <w:t xml:space="preserve"> </w:t>
      </w:r>
      <w:r>
        <w:tab/>
      </w:r>
      <w:r>
        <w:tab/>
        <w:t>- Part 2</w:t>
      </w:r>
    </w:p>
    <w:p w:rsidR="007B24EA" w:rsidRDefault="007B24EA" w:rsidP="00972486">
      <w:pPr>
        <w:pStyle w:val="FootnoteText"/>
        <w:tabs>
          <w:tab w:val="left" w:pos="6045"/>
        </w:tabs>
      </w:pPr>
      <w:hyperlink r:id="rId119" w:history="1">
        <w:r w:rsidRPr="009778D2">
          <w:rPr>
            <w:rStyle w:val="Hyperlink"/>
          </w:rPr>
          <w:t>http://video.google.com/videoplay?docid=-785946969577220461#</w:t>
        </w:r>
      </w:hyperlink>
      <w:r>
        <w:t xml:space="preserve">  </w:t>
      </w:r>
      <w:r>
        <w:tab/>
      </w:r>
      <w:r>
        <w:tab/>
        <w:t>- Part 3</w:t>
      </w:r>
      <w:r>
        <w:tab/>
        <w:t xml:space="preserve"> </w:t>
      </w:r>
    </w:p>
    <w:p w:rsidR="007B24EA" w:rsidRDefault="007B24EA" w:rsidP="00972486">
      <w:pPr>
        <w:pStyle w:val="FootnoteText"/>
      </w:pPr>
      <w:hyperlink r:id="rId120" w:history="1">
        <w:r w:rsidRPr="00654118">
          <w:rPr>
            <w:rStyle w:val="Hyperlink"/>
          </w:rPr>
          <w:t>http://video.google.com/videoplay?docid=442901163793389423#</w:t>
        </w:r>
      </w:hyperlink>
      <w:r>
        <w:t xml:space="preserve"> </w:t>
      </w:r>
      <w:r>
        <w:tab/>
      </w:r>
      <w:r>
        <w:tab/>
        <w:t>- Part 4</w:t>
      </w:r>
    </w:p>
    <w:p w:rsidR="007B24EA" w:rsidRDefault="007B24EA" w:rsidP="00972486">
      <w:pPr>
        <w:pStyle w:val="FootnoteText"/>
      </w:pPr>
    </w:p>
    <w:p w:rsidR="007B24EA" w:rsidRDefault="007B24EA" w:rsidP="00972486">
      <w:pPr>
        <w:pStyle w:val="FootnoteText"/>
      </w:pPr>
      <w:r>
        <w:t>Dennis Kucinich on War Crimes in 2011 ILLEGAL WAR OF AGGRESSION LIBYA</w:t>
      </w:r>
    </w:p>
    <w:p w:rsidR="007B24EA" w:rsidRDefault="007B24EA" w:rsidP="00972486">
      <w:pPr>
        <w:pStyle w:val="FootnoteText"/>
      </w:pPr>
      <w:r>
        <w:t>“</w:t>
      </w:r>
      <w:r w:rsidRPr="009B3070">
        <w:t>Kucinich, Interview, Obama Libya War Violates Constitution and UN Resolution, Libya</w:t>
      </w:r>
      <w:r>
        <w:t>”</w:t>
      </w:r>
      <w:r>
        <w:br/>
      </w:r>
      <w:hyperlink r:id="rId121" w:history="1">
        <w:r w:rsidRPr="00005ABE">
          <w:rPr>
            <w:rStyle w:val="Hyperlink"/>
          </w:rPr>
          <w:t>http://www.youtube.com/watch?v=Bji4XY6GtzA</w:t>
        </w:r>
      </w:hyperlink>
      <w:r>
        <w:t xml:space="preserve"> </w:t>
      </w:r>
    </w:p>
    <w:p w:rsidR="007B24EA" w:rsidRDefault="007B24EA" w:rsidP="00972486">
      <w:pPr>
        <w:pStyle w:val="FootnoteText"/>
      </w:pPr>
    </w:p>
  </w:footnote>
  <w:footnote w:id="68">
    <w:p w:rsidR="007B24EA" w:rsidRDefault="007B24EA" w:rsidP="00CF23E4">
      <w:pPr>
        <w:pStyle w:val="FootnoteText"/>
      </w:pPr>
      <w:r>
        <w:rPr>
          <w:rStyle w:val="FootnoteReference"/>
        </w:rPr>
        <w:footnoteRef/>
      </w:r>
      <w:r>
        <w:t xml:space="preserve"> “Obama's Eight Degrees of Dick Cheney - Vice President Cheney is related to Sen. Barack Obama.” By </w:t>
      </w:r>
      <w:r w:rsidRPr="009B3070">
        <w:t xml:space="preserve">Anne E. </w:t>
      </w:r>
      <w:proofErr w:type="spellStart"/>
      <w:r w:rsidRPr="009B3070">
        <w:t>Kornblut</w:t>
      </w:r>
      <w:proofErr w:type="spellEnd"/>
      <w:r>
        <w:t xml:space="preserve">, </w:t>
      </w:r>
      <w:r w:rsidRPr="009B3070">
        <w:t>The Washington Post Company</w:t>
      </w:r>
      <w:r>
        <w:t>,</w:t>
      </w:r>
      <w:r w:rsidRPr="009B3070">
        <w:t xml:space="preserve"> </w:t>
      </w:r>
      <w:r>
        <w:t>October 16, 2007</w:t>
      </w:r>
    </w:p>
    <w:p w:rsidR="007B24EA" w:rsidRDefault="007B24EA" w:rsidP="00CF23E4">
      <w:pPr>
        <w:pStyle w:val="FootnoteText"/>
      </w:pPr>
      <w:hyperlink r:id="rId122" w:history="1">
        <w:r w:rsidRPr="00005ABE">
          <w:rPr>
            <w:rStyle w:val="Hyperlink"/>
          </w:rPr>
          <w:t>http://voices.washingtonpost.com/44/2007/10/16/obamas_eight_degrees_of_dick_c.html</w:t>
        </w:r>
      </w:hyperlink>
      <w:r>
        <w:t xml:space="preserve"> </w:t>
      </w:r>
    </w:p>
    <w:p w:rsidR="007B24EA" w:rsidRDefault="007B24EA" w:rsidP="00CF23E4">
      <w:pPr>
        <w:pStyle w:val="FootnoteText"/>
      </w:pPr>
    </w:p>
  </w:footnote>
  <w:footnote w:id="69">
    <w:p w:rsidR="007B24EA" w:rsidRDefault="007B24EA" w:rsidP="00C85F21">
      <w:pPr>
        <w:pStyle w:val="FootnoteText"/>
      </w:pPr>
      <w:r>
        <w:rPr>
          <w:rStyle w:val="FootnoteReference"/>
        </w:rPr>
        <w:footnoteRef/>
      </w:r>
      <w:r>
        <w:t xml:space="preserve"> “THIS JUST IN . . .Obama and Cheney, Making Connections” by </w:t>
      </w:r>
      <w:r w:rsidRPr="00C85F21">
        <w:t xml:space="preserve">Anne E. </w:t>
      </w:r>
      <w:proofErr w:type="spellStart"/>
      <w:r w:rsidRPr="00C85F21">
        <w:t>Kornblut</w:t>
      </w:r>
      <w:proofErr w:type="spellEnd"/>
      <w:r>
        <w:t xml:space="preserve"> - </w:t>
      </w:r>
      <w:r w:rsidRPr="00C85F21">
        <w:t>The Washington Post</w:t>
      </w:r>
      <w:r>
        <w:t>,</w:t>
      </w:r>
    </w:p>
    <w:p w:rsidR="007B24EA" w:rsidRDefault="007B24EA" w:rsidP="00C85F21">
      <w:pPr>
        <w:pStyle w:val="FootnoteText"/>
      </w:pPr>
      <w:r>
        <w:t xml:space="preserve">Wednesday, October 17, 2007 </w:t>
      </w:r>
    </w:p>
    <w:p w:rsidR="007B24EA" w:rsidRDefault="007B24EA" w:rsidP="00C85F21">
      <w:pPr>
        <w:pStyle w:val="FootnoteText"/>
      </w:pPr>
      <w:hyperlink r:id="rId123" w:history="1">
        <w:r w:rsidRPr="00D8402B">
          <w:rPr>
            <w:rStyle w:val="Hyperlink"/>
          </w:rPr>
          <w:t>http://www.washingtonpost.com/wp-dyn/content/article/2007/10/16/AR2007101602362.html</w:t>
        </w:r>
      </w:hyperlink>
    </w:p>
    <w:p w:rsidR="007B24EA" w:rsidRDefault="007B24EA">
      <w:pPr>
        <w:pStyle w:val="FootnoteText"/>
      </w:pPr>
    </w:p>
  </w:footnote>
  <w:footnote w:id="70">
    <w:p w:rsidR="007B24EA" w:rsidRDefault="007B24EA"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7B24EA" w:rsidRDefault="007B24EA">
      <w:pPr>
        <w:pStyle w:val="FootnoteText"/>
      </w:pPr>
      <w:hyperlink r:id="rId124" w:history="1">
        <w:r w:rsidRPr="00D8402B">
          <w:rPr>
            <w:rStyle w:val="Hyperlink"/>
          </w:rPr>
          <w:t>http://www.chron.com/opinion/editorials/article/Judicious-temperament-Retired-Supreme-Court-1525680.php</w:t>
        </w:r>
      </w:hyperlink>
      <w:r>
        <w:t xml:space="preserve"> </w:t>
      </w:r>
    </w:p>
  </w:footnote>
  <w:footnote w:id="71">
    <w:p w:rsidR="007B24EA" w:rsidRDefault="007B24EA">
      <w:pPr>
        <w:pStyle w:val="FootnoteText"/>
      </w:pPr>
      <w:r>
        <w:rPr>
          <w:rStyle w:val="FootnoteReference"/>
        </w:rPr>
        <w:footnoteRef/>
      </w:r>
      <w:r>
        <w:t xml:space="preserve"> February 27, 2009 Iviewit/Eliot Bernstein Brief filed with this Court.</w:t>
      </w:r>
    </w:p>
    <w:p w:rsidR="007B24EA" w:rsidRDefault="007B24EA">
      <w:pPr>
        <w:pStyle w:val="FootnoteText"/>
      </w:pPr>
      <w:hyperlink r:id="rId125" w:history="1">
        <w:r w:rsidRPr="009E10F7">
          <w:rPr>
            <w:rStyle w:val="Hyperlink"/>
          </w:rPr>
          <w:t>http://iviewit.tv/CompanyDocs/United%20States%20District%20Court%20Southern%20District%20NY/20090227%20FINAL%20SIGNED%20BRIEF%20USCA%202nd%20Circ%2013988.doc%20ll.pdf</w:t>
        </w:r>
      </w:hyperlink>
      <w:r>
        <w:t xml:space="preserve"> </w:t>
      </w:r>
    </w:p>
  </w:footnote>
  <w:footnote w:id="72">
    <w:p w:rsidR="007B24EA" w:rsidRPr="00B83328" w:rsidRDefault="007B24EA"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7B24EA" w:rsidRDefault="007B24EA">
      <w:pPr>
        <w:pStyle w:val="FootnoteText"/>
      </w:pPr>
      <w:hyperlink r:id="rId126"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7B24EA" w:rsidRPr="00B302A8" w:rsidRDefault="007B24EA">
      <w:pPr>
        <w:pStyle w:val="FootnoteText"/>
        <w:rPr>
          <w:b/>
          <w:caps/>
        </w:rPr>
      </w:pPr>
    </w:p>
    <w:p w:rsidR="007B24EA" w:rsidRDefault="007B24EA">
      <w:pPr>
        <w:pStyle w:val="FootnoteText"/>
      </w:pPr>
      <w:hyperlink r:id="rId127" w:history="1">
        <w:r w:rsidRPr="00005ABE">
          <w:rPr>
            <w:rStyle w:val="Hyperlink"/>
          </w:rPr>
          <w:t>http://www.youtube.com/watch?v=X2pwFlEIp6E</w:t>
        </w:r>
      </w:hyperlink>
      <w:r>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7B24EA" w:rsidRDefault="007B24EA">
      <w:pPr>
        <w:pStyle w:val="FootnoteText"/>
      </w:pPr>
      <w:hyperlink r:id="rId128"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June 13, 2009 Letter to </w:t>
      </w:r>
      <w:proofErr w:type="spellStart"/>
      <w:r>
        <w:t>NYAG</w:t>
      </w:r>
      <w:proofErr w:type="spellEnd"/>
      <w:r>
        <w:t xml:space="preserve"> Chief of Staff Steven Cohen Regarding Conflict of Interest </w:t>
      </w:r>
      <w:hyperlink r:id="rId129" w:history="1">
        <w:r w:rsidRPr="00684027">
          <w:rPr>
            <w:rStyle w:val="Hyperlink"/>
          </w:rPr>
          <w:t>http://iviewit.tv/CompanyDocs/United%20States%20District%20Court%20Southern%20District%20NY/20090613%20FINAL%20NYAG%20Steven%20Cohen%20Letter%20signed%20low.pdf</w:t>
        </w:r>
      </w:hyperlink>
    </w:p>
    <w:p w:rsidR="007B24EA" w:rsidRDefault="007B24EA">
      <w:pPr>
        <w:pStyle w:val="FootnoteText"/>
      </w:pPr>
    </w:p>
  </w:footnote>
  <w:footnote w:id="73">
    <w:p w:rsidR="007B24EA" w:rsidRDefault="007B24EA" w:rsidP="00487529">
      <w:pPr>
        <w:pStyle w:val="FootnoteText"/>
      </w:pPr>
      <w:r w:rsidRPr="00D92DE9">
        <w:rPr>
          <w:rStyle w:val="FootnoteReference"/>
          <w:highlight w:val="yellow"/>
        </w:rPr>
        <w:footnoteRef/>
      </w:r>
      <w:r w:rsidRPr="00D92DE9">
        <w:rPr>
          <w:highlight w:val="yellow"/>
        </w:rPr>
        <w:t xml:space="preserve"> Insert Link to Order Dated January 05, 2010.</w:t>
      </w:r>
    </w:p>
  </w:footnote>
  <w:footnote w:id="74">
    <w:p w:rsidR="007B24EA" w:rsidRDefault="007B24EA"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7B24EA" w:rsidRDefault="007B24EA">
      <w:pPr>
        <w:pStyle w:val="FootnoteText"/>
      </w:pPr>
      <w:hyperlink r:id="rId130"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75">
    <w:p w:rsidR="007B24EA" w:rsidRDefault="007B24EA" w:rsidP="00D05C51">
      <w:pPr>
        <w:pStyle w:val="FootnoteText"/>
      </w:pPr>
      <w:r>
        <w:rPr>
          <w:rStyle w:val="FootnoteReference"/>
        </w:rPr>
        <w:footnoteRef/>
      </w:r>
      <w:r>
        <w:t xml:space="preserve"> The Nuremberg Trials: The Justice Trial, United States of America v. </w:t>
      </w:r>
      <w:proofErr w:type="spellStart"/>
      <w:r>
        <w:t>Alstötter</w:t>
      </w:r>
      <w:proofErr w:type="spellEnd"/>
      <w:r>
        <w:t xml:space="preserve"> et al. ("The Justice Case") </w:t>
      </w:r>
      <w:proofErr w:type="gramStart"/>
      <w:r>
        <w:t>3</w:t>
      </w:r>
      <w:proofErr w:type="gramEnd"/>
      <w:r>
        <w:t xml:space="preserve"> </w:t>
      </w:r>
      <w:proofErr w:type="spellStart"/>
      <w:r>
        <w:t>T.W.C.</w:t>
      </w:r>
      <w:proofErr w:type="spellEnd"/>
      <w:r>
        <w:t xml:space="preserve"> 1 (1948), 6 </w:t>
      </w:r>
      <w:proofErr w:type="spellStart"/>
      <w:r>
        <w:t>L.R.T.W.C.</w:t>
      </w:r>
      <w:proofErr w:type="spellEnd"/>
      <w:r>
        <w:t xml:space="preserve"> 1 (1948), 14 Ann. Dig. </w:t>
      </w:r>
      <w:proofErr w:type="gramStart"/>
      <w:r>
        <w:t>278</w:t>
      </w:r>
      <w:proofErr w:type="gramEnd"/>
      <w:r>
        <w:t xml:space="preserve"> (1948). </w:t>
      </w:r>
    </w:p>
    <w:p w:rsidR="007B24EA" w:rsidRDefault="007B24EA"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7B24EA" w:rsidRDefault="007B24EA">
      <w:pPr>
        <w:pStyle w:val="FootnoteText"/>
      </w:pPr>
      <w:hyperlink r:id="rId131" w:history="1">
        <w:r w:rsidRPr="00C74004">
          <w:rPr>
            <w:rStyle w:val="Hyperlink"/>
          </w:rPr>
          <w:t>http://law2.umkc.edu/faculty/projects/ftrials/nuremberg/alstoetter.htm</w:t>
        </w:r>
      </w:hyperlink>
      <w:r>
        <w:t xml:space="preserve"> </w:t>
      </w:r>
    </w:p>
    <w:p w:rsidR="007B24EA" w:rsidRDefault="007B24EA">
      <w:pPr>
        <w:pStyle w:val="FootnoteText"/>
      </w:pPr>
    </w:p>
  </w:footnote>
  <w:footnote w:id="76">
    <w:p w:rsidR="007B24EA" w:rsidRDefault="007B24EA" w:rsidP="00185C56">
      <w:pPr>
        <w:pStyle w:val="FootnoteText"/>
      </w:pPr>
      <w:r>
        <w:rPr>
          <w:rStyle w:val="FootnoteReference"/>
        </w:rPr>
        <w:footnoteRef/>
      </w:r>
      <w:r>
        <w:t xml:space="preserve"> </w:t>
      </w:r>
      <w:hyperlink r:id="rId132" w:history="1">
        <w:r w:rsidRPr="00EA0997">
          <w:rPr>
            <w:rStyle w:val="Hyperlink"/>
          </w:rPr>
          <w:t>http://www.ethicscomplaint.com/2011/02/new-york-supreme-court-whistleblower.html</w:t>
        </w:r>
      </w:hyperlink>
    </w:p>
    <w:p w:rsidR="007B24EA" w:rsidRDefault="007B24EA"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7B24EA" w:rsidRDefault="007B24EA" w:rsidP="00185C56">
      <w:pPr>
        <w:pStyle w:val="FootnoteText"/>
      </w:pPr>
    </w:p>
    <w:p w:rsidR="007B24EA" w:rsidRDefault="007B24EA" w:rsidP="00185C56">
      <w:pPr>
        <w:pStyle w:val="FootnoteText"/>
        <w:tabs>
          <w:tab w:val="left" w:pos="990"/>
        </w:tabs>
      </w:pPr>
      <w:r>
        <w:t>and</w:t>
      </w:r>
      <w:r>
        <w:tab/>
      </w:r>
    </w:p>
    <w:p w:rsidR="007B24EA" w:rsidRDefault="007B24EA" w:rsidP="00185C56">
      <w:pPr>
        <w:pStyle w:val="FootnoteText"/>
        <w:tabs>
          <w:tab w:val="left" w:pos="990"/>
        </w:tabs>
      </w:pPr>
    </w:p>
    <w:p w:rsidR="007B24EA" w:rsidRDefault="007B24EA" w:rsidP="00185C56">
      <w:pPr>
        <w:pStyle w:val="FootnoteText"/>
        <w:tabs>
          <w:tab w:val="left" w:pos="990"/>
        </w:tabs>
      </w:pPr>
      <w:hyperlink r:id="rId133" w:history="1">
        <w:r w:rsidRPr="00EA0997">
          <w:rPr>
            <w:rStyle w:val="Hyperlink"/>
          </w:rPr>
          <w:t>http://www.suppressthetruth.com/2010/09/andrew-cuomo-new-york-attorney-general.html</w:t>
        </w:r>
      </w:hyperlink>
      <w:r>
        <w:t xml:space="preserve"> </w:t>
      </w:r>
    </w:p>
    <w:p w:rsidR="007B24EA" w:rsidRDefault="007B24EA" w:rsidP="00185C56">
      <w:pPr>
        <w:pStyle w:val="FootnoteText"/>
        <w:tabs>
          <w:tab w:val="left" w:pos="990"/>
        </w:tabs>
      </w:pPr>
    </w:p>
    <w:p w:rsidR="007B24EA" w:rsidRDefault="007B24EA" w:rsidP="00185C56">
      <w:pPr>
        <w:pStyle w:val="FootnoteText"/>
        <w:tabs>
          <w:tab w:val="left" w:pos="990"/>
        </w:tabs>
      </w:pPr>
      <w:r>
        <w:t>and</w:t>
      </w:r>
    </w:p>
    <w:p w:rsidR="007B24EA" w:rsidRDefault="007B24EA" w:rsidP="00185C56">
      <w:pPr>
        <w:pStyle w:val="FootnoteText"/>
        <w:tabs>
          <w:tab w:val="left" w:pos="990"/>
        </w:tabs>
      </w:pPr>
    </w:p>
    <w:p w:rsidR="007B24EA" w:rsidRDefault="007B24EA" w:rsidP="00185C56">
      <w:pPr>
        <w:pStyle w:val="FootnoteText"/>
        <w:tabs>
          <w:tab w:val="left" w:pos="990"/>
        </w:tabs>
      </w:pPr>
      <w:hyperlink r:id="rId134" w:history="1">
        <w:r w:rsidRPr="002C3B4E">
          <w:rPr>
            <w:rStyle w:val="Hyperlink"/>
          </w:rPr>
          <w:t>http://www.frankbrady.org/TammanyHall/Documents_files/Anderson%20111609%20Filing.pdf</w:t>
        </w:r>
      </w:hyperlink>
    </w:p>
    <w:p w:rsidR="007B24EA" w:rsidRDefault="007B24EA" w:rsidP="00185C56">
      <w:pPr>
        <w:pStyle w:val="FootnoteText"/>
      </w:pPr>
    </w:p>
  </w:footnote>
  <w:footnote w:id="77">
    <w:p w:rsidR="007B24EA" w:rsidRDefault="007B24EA"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7B24EA" w:rsidRDefault="007B24EA" w:rsidP="00185C56">
      <w:pPr>
        <w:pStyle w:val="FootnoteText"/>
      </w:pPr>
    </w:p>
  </w:footnote>
  <w:footnote w:id="78">
    <w:p w:rsidR="007B24EA" w:rsidRDefault="007B24EA" w:rsidP="00185C56">
      <w:pPr>
        <w:pStyle w:val="FootnoteText"/>
      </w:pPr>
      <w:r>
        <w:rPr>
          <w:rStyle w:val="FootnoteReference"/>
        </w:rPr>
        <w:footnoteRef/>
      </w:r>
      <w:r>
        <w:t xml:space="preserve"> </w:t>
      </w:r>
      <w:hyperlink r:id="rId135" w:history="1">
        <w:r w:rsidRPr="00926A0F">
          <w:rPr>
            <w:rStyle w:val="Hyperlink"/>
          </w:rPr>
          <w:t>http://www.defraudingamerica.com/title_18_usc_4.html</w:t>
        </w:r>
      </w:hyperlink>
    </w:p>
    <w:p w:rsidR="007B24EA" w:rsidRDefault="007B24EA" w:rsidP="00185C56">
      <w:pPr>
        <w:pStyle w:val="FootnoteText"/>
      </w:pPr>
    </w:p>
    <w:p w:rsidR="007B24EA" w:rsidRPr="0031290B" w:rsidRDefault="007B24EA"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7B24EA" w:rsidRDefault="007B24EA" w:rsidP="00185C56">
      <w:pPr>
        <w:pStyle w:val="FootnoteText"/>
        <w:jc w:val="center"/>
      </w:pPr>
    </w:p>
    <w:p w:rsidR="007B24EA" w:rsidRDefault="007B24EA"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7B24EA" w:rsidRDefault="007B24EA" w:rsidP="00185C56">
      <w:pPr>
        <w:pStyle w:val="FootnoteText"/>
      </w:pPr>
    </w:p>
    <w:p w:rsidR="007B24EA" w:rsidRDefault="007B24EA" w:rsidP="00185C56">
      <w:pPr>
        <w:pStyle w:val="FootnoteText"/>
      </w:pPr>
      <w:r>
        <w:t xml:space="preserve">Title 18 </w:t>
      </w:r>
      <w:proofErr w:type="spellStart"/>
      <w:r>
        <w:t>U.S.C.</w:t>
      </w:r>
      <w:proofErr w:type="spellEnd"/>
      <w:r>
        <w:t xml:space="preserve">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7B24EA" w:rsidRDefault="007B24EA" w:rsidP="00185C56">
      <w:pPr>
        <w:pStyle w:val="FootnoteText"/>
      </w:pPr>
    </w:p>
    <w:p w:rsidR="007B24EA" w:rsidRDefault="007B24EA"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7B24EA" w:rsidRDefault="007B24EA" w:rsidP="00185C56">
      <w:pPr>
        <w:pStyle w:val="FootnoteText"/>
      </w:pPr>
    </w:p>
    <w:p w:rsidR="007B24EA" w:rsidRDefault="007B24EA"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7B24EA" w:rsidRDefault="007B24EA" w:rsidP="00185C56">
      <w:pPr>
        <w:pStyle w:val="FootnoteText"/>
      </w:pPr>
    </w:p>
    <w:p w:rsidR="007B24EA" w:rsidRDefault="007B24EA" w:rsidP="00185C56">
      <w:pPr>
        <w:pStyle w:val="FootnoteText"/>
      </w:pPr>
      <w:r>
        <w:t>--------------------------------------------------------------------------------</w:t>
      </w:r>
    </w:p>
    <w:p w:rsidR="007B24EA" w:rsidRDefault="007B24EA" w:rsidP="00185C56">
      <w:pPr>
        <w:pStyle w:val="FootnoteText"/>
      </w:pPr>
      <w:r>
        <w:t>Misprision of a Felony</w:t>
      </w:r>
    </w:p>
    <w:p w:rsidR="007B24EA" w:rsidRDefault="007B24EA" w:rsidP="00185C56">
      <w:pPr>
        <w:pStyle w:val="FootnoteText"/>
      </w:pPr>
    </w:p>
    <w:p w:rsidR="007B24EA" w:rsidRDefault="007B24EA" w:rsidP="00185C56">
      <w:pPr>
        <w:pStyle w:val="FootnoteText"/>
      </w:pPr>
      <w:r>
        <w:t>Misprision of a felony is the offense of failure to inform government authorities of a felony that a person knows about. A person commits the crime of misprision of a felony if that person:</w:t>
      </w:r>
    </w:p>
    <w:p w:rsidR="007B24EA" w:rsidRDefault="007B24EA" w:rsidP="00185C56">
      <w:pPr>
        <w:pStyle w:val="FootnoteText"/>
      </w:pPr>
      <w:r>
        <w:t>Knows of a federal crime that the person has witnessed or that has come to the person's attention, or failed to prevent.</w:t>
      </w:r>
    </w:p>
    <w:p w:rsidR="007B24EA" w:rsidRDefault="007B24EA" w:rsidP="00185C56">
      <w:pPr>
        <w:pStyle w:val="FootnoteText"/>
      </w:pPr>
      <w:proofErr w:type="gramStart"/>
      <w:r>
        <w:t>Fails to report it to a federal judge or other federal official (who is not thems4elves involved in the crime).</w:t>
      </w:r>
      <w:proofErr w:type="gramEnd"/>
    </w:p>
    <w:p w:rsidR="007B24EA" w:rsidRDefault="007B24EA" w:rsidP="00185C56">
      <w:pPr>
        <w:pStyle w:val="FootnoteText"/>
      </w:pPr>
      <w:r>
        <w:t>--------------------------------------------------------------------------------</w:t>
      </w:r>
    </w:p>
    <w:p w:rsidR="007B24EA" w:rsidRDefault="007B24EA" w:rsidP="00185C56">
      <w:pPr>
        <w:pStyle w:val="FootnoteText"/>
      </w:pPr>
      <w:r>
        <w:t xml:space="preserve">Title 28 </w:t>
      </w:r>
      <w:proofErr w:type="spellStart"/>
      <w:r>
        <w:t>U.S.C.</w:t>
      </w:r>
      <w:proofErr w:type="spellEnd"/>
      <w:r>
        <w:t xml:space="preserve">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7B24EA" w:rsidRDefault="007B24EA" w:rsidP="00185C56">
      <w:pPr>
        <w:pStyle w:val="FootnoteText"/>
      </w:pPr>
    </w:p>
    <w:p w:rsidR="007B24EA" w:rsidRDefault="007B24EA" w:rsidP="00185C56">
      <w:pPr>
        <w:pStyle w:val="FootnoteText"/>
      </w:pPr>
      <w:r>
        <w:t xml:space="preserve">This federal statute permits any citizen to file a lawsuit in the federal courts to obtain a court order requiring a federal official to perform a mandatory duty and to halt unlawful acts. This statute is Title 28 </w:t>
      </w:r>
      <w:proofErr w:type="spellStart"/>
      <w:r>
        <w:t>U.S.C.</w:t>
      </w:r>
      <w:proofErr w:type="spellEnd"/>
      <w:r>
        <w:t xml:space="preserve"> § 1361.</w:t>
      </w:r>
    </w:p>
    <w:p w:rsidR="007B24EA" w:rsidRPr="0031290B" w:rsidRDefault="007B24EA" w:rsidP="00185C56">
      <w:pPr>
        <w:pStyle w:val="NormalWeb"/>
        <w:jc w:val="center"/>
        <w:rPr>
          <w:sz w:val="32"/>
          <w:szCs w:val="32"/>
        </w:rPr>
      </w:pPr>
      <w:r w:rsidRPr="0031290B">
        <w:rPr>
          <w:b/>
          <w:bCs/>
          <w:sz w:val="32"/>
          <w:szCs w:val="32"/>
        </w:rPr>
        <w:t>Obstructing Justice Statutes</w:t>
      </w:r>
    </w:p>
    <w:p w:rsidR="007B24EA" w:rsidRDefault="007B24EA" w:rsidP="00185C56">
      <w:pPr>
        <w:pStyle w:val="FootnoteText"/>
      </w:pPr>
      <w:r>
        <w:t xml:space="preserve">Title 18 </w:t>
      </w:r>
      <w:proofErr w:type="spellStart"/>
      <w:r>
        <w:t>U.S.C.</w:t>
      </w:r>
      <w:proofErr w:type="spellEnd"/>
      <w:r>
        <w:t xml:space="preserve">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7B24EA" w:rsidRDefault="007B24EA" w:rsidP="00185C56">
      <w:pPr>
        <w:pStyle w:val="FootnoteText"/>
      </w:pPr>
    </w:p>
    <w:p w:rsidR="007B24EA" w:rsidRDefault="007B24EA"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 xml:space="preserve">Case law decisions: </w:t>
      </w:r>
      <w:proofErr w:type="spellStart"/>
      <w:r>
        <w:t>Rothenburg</w:t>
      </w:r>
      <w:proofErr w:type="spellEnd"/>
      <w:r>
        <w:t xml:space="preserve"> v. United States, 1918, 38 </w:t>
      </w:r>
      <w:proofErr w:type="spellStart"/>
      <w:r>
        <w:t>S.Ct</w:t>
      </w:r>
      <w:proofErr w:type="spellEnd"/>
      <w:r>
        <w:t xml:space="preserve">. 18, 245 U.S. 480, 62 </w:t>
      </w:r>
      <w:proofErr w:type="spellStart"/>
      <w:r>
        <w:t>L.Ed</w:t>
      </w:r>
      <w:proofErr w:type="spellEnd"/>
      <w:r>
        <w:t>.</w:t>
      </w:r>
      <w:proofErr w:type="gramEnd"/>
      <w:r>
        <w:t xml:space="preserve"> </w:t>
      </w:r>
      <w:proofErr w:type="gramStart"/>
      <w:r>
        <w:t>414,</w:t>
      </w:r>
      <w:proofErr w:type="gramEnd"/>
      <w:r>
        <w:t xml:space="preserve"> and United States v. Giles, 1937, 57 </w:t>
      </w:r>
      <w:proofErr w:type="spellStart"/>
      <w:r>
        <w:t>S.Ct</w:t>
      </w:r>
      <w:proofErr w:type="spellEnd"/>
      <w:r>
        <w:t xml:space="preserve">. 340, 300 U.S. 41, 81 </w:t>
      </w:r>
      <w:proofErr w:type="spellStart"/>
      <w:r>
        <w:t>L.Ed</w:t>
      </w:r>
      <w:proofErr w:type="spellEnd"/>
      <w:r>
        <w:t>. 493.</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1510. </w:t>
      </w:r>
      <w:proofErr w:type="gramStart"/>
      <w:r>
        <w:t>Obstruction of criminal investigation.</w:t>
      </w:r>
      <w:proofErr w:type="gramEnd"/>
    </w:p>
    <w:p w:rsidR="007B24EA" w:rsidRDefault="007B24EA"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1512. Tampering with a witness, victim, or an informant</w:t>
      </w:r>
    </w:p>
    <w:p w:rsidR="007B24EA" w:rsidRDefault="007B24EA"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7B24EA" w:rsidRDefault="007B24EA" w:rsidP="00185C56">
      <w:pPr>
        <w:pStyle w:val="FootnoteText"/>
      </w:pPr>
      <w:r>
        <w:t>(1) influence, delay, or prevent the testimony of any person in an official proceeding;</w:t>
      </w:r>
    </w:p>
    <w:p w:rsidR="007B24EA" w:rsidRDefault="007B24EA" w:rsidP="00185C56">
      <w:pPr>
        <w:pStyle w:val="FootnoteText"/>
      </w:pPr>
      <w:r>
        <w:t>(2) cause or induce any person to–</w:t>
      </w:r>
    </w:p>
    <w:p w:rsidR="007B24EA" w:rsidRDefault="007B24EA" w:rsidP="00185C56">
      <w:pPr>
        <w:pStyle w:val="FootnoteText"/>
      </w:pPr>
      <w:r>
        <w:t>(A) withhold testimony, or withhold a record, document, or other object, from an official proceeding;</w:t>
      </w:r>
    </w:p>
    <w:p w:rsidR="007B24EA" w:rsidRDefault="007B24EA"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7B24EA" w:rsidRDefault="007B24EA" w:rsidP="00185C56">
      <w:pPr>
        <w:pStyle w:val="FootnoteText"/>
      </w:pPr>
      <w:r>
        <w:t>(c) Whoever intentionally harasses another person and thereby hinders, delays, prevents, or dissuades any person from–</w:t>
      </w:r>
    </w:p>
    <w:p w:rsidR="007B24EA" w:rsidRDefault="007B24EA" w:rsidP="00185C56">
      <w:pPr>
        <w:pStyle w:val="FootnoteText"/>
      </w:pPr>
      <w:r>
        <w:t>(1) attending or testifying in an official proceeding;</w:t>
      </w:r>
    </w:p>
    <w:p w:rsidR="007B24EA" w:rsidRDefault="007B24EA"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7B24EA" w:rsidRDefault="007B24EA" w:rsidP="00185C56">
      <w:pPr>
        <w:pStyle w:val="FootnoteText"/>
      </w:pPr>
      <w:r>
        <w:t>(4) causing a criminal prosecution, or a parole or probation revocation preceding, to be sought or instituted, or assisting in such prosecution or proceeding;</w:t>
      </w:r>
    </w:p>
    <w:p w:rsidR="007B24EA" w:rsidRDefault="007B24EA" w:rsidP="00185C56">
      <w:pPr>
        <w:pStyle w:val="FootnoteText"/>
      </w:pPr>
      <w:proofErr w:type="gramStart"/>
      <w:r>
        <w:t>or</w:t>
      </w:r>
      <w:proofErr w:type="gramEnd"/>
      <w:r>
        <w:t xml:space="preserve"> attempts to do so, shall be fined under this title or imprisoned not more than one year, or both.</w:t>
      </w:r>
    </w:p>
    <w:p w:rsidR="007B24EA" w:rsidRDefault="007B24EA" w:rsidP="00185C56">
      <w:pPr>
        <w:pStyle w:val="FootnoteText"/>
      </w:pPr>
      <w:r>
        <w:t>(e) For the purposes of this section–</w:t>
      </w:r>
    </w:p>
    <w:p w:rsidR="007B24EA" w:rsidRDefault="007B24EA" w:rsidP="00185C56">
      <w:pPr>
        <w:pStyle w:val="FootnoteText"/>
      </w:pPr>
      <w:r>
        <w:t>(1) an official proceeding need not be pending or about to be instituted at the time of the offense; and</w:t>
      </w:r>
    </w:p>
    <w:p w:rsidR="007B24EA" w:rsidRDefault="007B24EA"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1513. </w:t>
      </w:r>
      <w:proofErr w:type="gramStart"/>
      <w:r>
        <w:t>Retaliating against a witness, victim, or an informant.</w:t>
      </w:r>
      <w:proofErr w:type="gramEnd"/>
      <w:r>
        <w:t xml:space="preserve"> </w:t>
      </w:r>
    </w:p>
    <w:p w:rsidR="007B24EA" w:rsidRDefault="007B24EA"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7B24EA" w:rsidRDefault="007B24EA" w:rsidP="00185C56">
      <w:pPr>
        <w:pStyle w:val="FootnoteText"/>
      </w:pPr>
      <w:r>
        <w:t>-------------------------------------------------------------------------------</w:t>
      </w:r>
    </w:p>
    <w:p w:rsidR="007B24EA" w:rsidRDefault="007B24EA" w:rsidP="00185C56">
      <w:pPr>
        <w:pStyle w:val="FootnoteText"/>
      </w:pPr>
      <w:r>
        <w:t>Racketeering Enterprise Statutes and Criteria</w:t>
      </w:r>
    </w:p>
    <w:p w:rsidR="007B24EA" w:rsidRDefault="007B24EA" w:rsidP="00185C56">
      <w:pPr>
        <w:pStyle w:val="FootnoteText"/>
      </w:pPr>
      <w:r>
        <w:t xml:space="preserve">Title 42 USC § 1961. </w:t>
      </w:r>
      <w:proofErr w:type="gramStart"/>
      <w:r>
        <w:t>Definition.</w:t>
      </w:r>
      <w:proofErr w:type="gramEnd"/>
      <w:r>
        <w:t xml:space="preserve"> As used in this chapter-(1) "racketeering activity" means:</w:t>
      </w:r>
    </w:p>
    <w:p w:rsidR="007B24EA" w:rsidRDefault="007B24EA"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7B24EA" w:rsidRDefault="007B24EA" w:rsidP="00185C56">
      <w:pPr>
        <w:pStyle w:val="FootnoteText"/>
      </w:pPr>
    </w:p>
    <w:p w:rsidR="007B24EA" w:rsidRDefault="007B24EA" w:rsidP="00185C56">
      <w:pPr>
        <w:pStyle w:val="FootnoteText"/>
      </w:pPr>
      <w:r>
        <w:t xml:space="preserve">Title 42 USC § 1962. </w:t>
      </w:r>
      <w:proofErr w:type="gramStart"/>
      <w:r>
        <w:t>Prohibited Activities.</w:t>
      </w:r>
      <w:proofErr w:type="gramEnd"/>
      <w:r>
        <w:t xml:space="preserve"> </w:t>
      </w:r>
    </w:p>
    <w:p w:rsidR="007B24EA" w:rsidRDefault="007B24EA" w:rsidP="00185C56">
      <w:pPr>
        <w:pStyle w:val="FootnoteText"/>
      </w:pPr>
      <w:r>
        <w:t xml:space="preserve">(b) It shall be unlawful for any person through a pattern </w:t>
      </w:r>
      <w:proofErr w:type="spellStart"/>
      <w:r>
        <w:t>or</w:t>
      </w:r>
      <w:proofErr w:type="spellEnd"/>
      <w:r>
        <w:t xml:space="preserve"> racketeering activity or through collection of an unlawful debt to acquire or maintain, directly or indirectly, any interest in or control of any enterprise which is engaged in, or the activities of which affect, interstate or foreign commerce.</w:t>
      </w:r>
    </w:p>
    <w:p w:rsidR="007B24EA" w:rsidRDefault="007B24EA"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7B24EA" w:rsidRDefault="007B24EA" w:rsidP="00185C56">
      <w:pPr>
        <w:pStyle w:val="FootnoteText"/>
      </w:pPr>
      <w:r>
        <w:t>(d) It shall be unlawful for any person to conspire to violate any of the provisions of subsections (a), (b), or (c) of this section. ...</w:t>
      </w:r>
    </w:p>
    <w:p w:rsidR="007B24EA" w:rsidRDefault="007B24EA" w:rsidP="00185C56">
      <w:pPr>
        <w:pStyle w:val="BodyText"/>
        <w:spacing w:after="0"/>
        <w:rPr>
          <w:rFonts w:ascii="Times New Roman" w:hAnsi="Times New Roman"/>
          <w:b/>
          <w:spacing w:val="0"/>
        </w:rPr>
      </w:pPr>
    </w:p>
    <w:p w:rsidR="007B24EA" w:rsidRPr="000E2027" w:rsidRDefault="007B24EA"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7B24EA" w:rsidRPr="000E2027" w:rsidRDefault="007B24EA"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79">
    <w:p w:rsidR="007B24EA" w:rsidRDefault="007B24EA">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7B24EA" w:rsidRDefault="007B24EA">
      <w:pPr>
        <w:pStyle w:val="FootnoteText"/>
      </w:pPr>
      <w:r>
        <w:t xml:space="preserve"> </w:t>
      </w:r>
      <w:hyperlink r:id="rId136" w:history="1">
        <w:r w:rsidRPr="004E7353">
          <w:rPr>
            <w:rStyle w:val="Hyperlink"/>
          </w:rPr>
          <w:t>http://www.youtube.com/watch?v=X2pwFlEIp6E</w:t>
        </w:r>
      </w:hyperlink>
    </w:p>
    <w:p w:rsidR="007B24EA" w:rsidRDefault="007B24EA">
      <w:pPr>
        <w:pStyle w:val="FootnoteText"/>
      </w:pPr>
    </w:p>
  </w:footnote>
  <w:footnote w:id="80">
    <w:p w:rsidR="007B24EA" w:rsidRDefault="007B24EA">
      <w:pPr>
        <w:pStyle w:val="FootnoteText"/>
      </w:pPr>
      <w:r>
        <w:rPr>
          <w:rStyle w:val="FootnoteReference"/>
        </w:rPr>
        <w:footnoteRef/>
      </w:r>
      <w:r>
        <w:t>As of July 11, 2011, Cohen has been relieved of service to Andrew Cuomo.</w:t>
      </w:r>
    </w:p>
    <w:p w:rsidR="007B24EA" w:rsidRDefault="007B24EA">
      <w:pPr>
        <w:pStyle w:val="FootnoteText"/>
      </w:pPr>
    </w:p>
    <w:p w:rsidR="007B24EA" w:rsidRDefault="007B24EA">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7B24EA" w:rsidRDefault="007B24EA">
      <w:pPr>
        <w:pStyle w:val="FootnoteText"/>
      </w:pPr>
      <w:hyperlink r:id="rId137" w:history="1">
        <w:r w:rsidRPr="004E7353">
          <w:rPr>
            <w:rStyle w:val="Hyperlink"/>
          </w:rPr>
          <w:t>http://iviewit.tv/wordpress/?p=588</w:t>
        </w:r>
      </w:hyperlink>
      <w:r>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7B24EA" w:rsidRDefault="007B24EA">
      <w:pPr>
        <w:pStyle w:val="FootnoteText"/>
      </w:pPr>
      <w:hyperlink r:id="rId138" w:history="1">
        <w:r w:rsidRPr="004E7353">
          <w:rPr>
            <w:rStyle w:val="Hyperlink"/>
          </w:rPr>
          <w:t>http://iviewit.tv/wordpress/?p=591</w:t>
        </w:r>
      </w:hyperlink>
      <w:r>
        <w:t xml:space="preserve"> </w:t>
      </w:r>
    </w:p>
    <w:p w:rsidR="007B24EA" w:rsidRDefault="007B24EA">
      <w:pPr>
        <w:pStyle w:val="FootnoteText"/>
      </w:pPr>
    </w:p>
  </w:footnote>
  <w:footnote w:id="81">
    <w:p w:rsidR="007B24EA" w:rsidRDefault="007B24EA">
      <w:pPr>
        <w:pStyle w:val="FootnoteText"/>
      </w:pPr>
      <w:r>
        <w:rPr>
          <w:rStyle w:val="FootnoteReference"/>
        </w:rPr>
        <w:footnoteRef/>
      </w:r>
      <w:r>
        <w:t xml:space="preserve"> </w:t>
      </w:r>
      <w:hyperlink r:id="rId139" w:history="1">
        <w:r w:rsidRPr="005B5B27">
          <w:rPr>
            <w:rStyle w:val="Hyperlink"/>
          </w:rPr>
          <w:t>http://exposecorruptessex.com/CourtInspectorGeneral.html</w:t>
        </w:r>
      </w:hyperlink>
    </w:p>
    <w:p w:rsidR="007B24EA" w:rsidRDefault="007B24EA" w:rsidP="008F2984">
      <w:pPr>
        <w:pStyle w:val="FootnoteText"/>
      </w:pPr>
      <w:r>
        <w:t xml:space="preserve">November 1, 2009 To: Inspector General for NY Unified Court System at </w:t>
      </w:r>
      <w:hyperlink r:id="rId140" w:history="1">
        <w:r w:rsidRPr="005B5B27">
          <w:rPr>
            <w:rStyle w:val="Hyperlink"/>
          </w:rPr>
          <w:t>ig@courts.state.ny.us</w:t>
        </w:r>
      </w:hyperlink>
      <w:r>
        <w:t xml:space="preserve"> </w:t>
      </w:r>
    </w:p>
    <w:p w:rsidR="007B24EA" w:rsidRDefault="007B24EA" w:rsidP="008F2984">
      <w:pPr>
        <w:pStyle w:val="FootnoteText"/>
      </w:pPr>
      <w:r>
        <w:t xml:space="preserve">Re: Intolerable corruption and criminal conduct in our Appellate Court Discipline by </w:t>
      </w:r>
      <w:r w:rsidRPr="00D3243C">
        <w:t>Terence Finnan</w:t>
      </w:r>
    </w:p>
    <w:p w:rsidR="007B24EA" w:rsidRDefault="007B24EA" w:rsidP="008F2984">
      <w:pPr>
        <w:pStyle w:val="FootnoteText"/>
      </w:pPr>
      <w:r>
        <w:t>and</w:t>
      </w:r>
    </w:p>
    <w:p w:rsidR="007B24EA" w:rsidRDefault="007B24EA" w:rsidP="008F2984">
      <w:pPr>
        <w:pStyle w:val="FootnoteText"/>
      </w:pPr>
      <w:hyperlink r:id="rId141" w:history="1">
        <w:r w:rsidRPr="005B5B27">
          <w:rPr>
            <w:rStyle w:val="Hyperlink"/>
          </w:rPr>
          <w:t>http://iviewit.tv/wordpress/?p=205</w:t>
        </w:r>
      </w:hyperlink>
      <w:r>
        <w:t xml:space="preserve"> </w:t>
      </w:r>
    </w:p>
    <w:p w:rsidR="007B24EA" w:rsidRDefault="007B24EA" w:rsidP="00D3243C">
      <w:pPr>
        <w:pStyle w:val="FootnoteText"/>
      </w:pPr>
      <w:r>
        <w:t>Tuesday, October 27, 2009 Letter to Hon. Shira A. Scheindlin United States District Judge Daniel Patrick Moynihan United States Courthouse 500 Pearl St. New York, NY 10007-1312</w:t>
      </w:r>
    </w:p>
    <w:p w:rsidR="007B24EA" w:rsidRDefault="007B24EA"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7B24EA" w:rsidRDefault="007B24EA" w:rsidP="00D3243C">
      <w:pPr>
        <w:pStyle w:val="FootnoteText"/>
      </w:pPr>
      <w:r>
        <w:t>Both footnote references incorporated by reference in entirety herein.</w:t>
      </w:r>
    </w:p>
  </w:footnote>
  <w:footnote w:id="82">
    <w:p w:rsidR="007B24EA" w:rsidRDefault="007B24EA"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7B24EA" w:rsidRDefault="007B24EA" w:rsidP="00962BE7">
      <w:pPr>
        <w:pStyle w:val="FootnoteText"/>
      </w:pPr>
      <w:hyperlink r:id="rId142" w:history="1">
        <w:r w:rsidRPr="000E68D3">
          <w:rPr>
            <w:rStyle w:val="Hyperlink"/>
          </w:rPr>
          <w:t>http://exposecorruptcourts.blogspot.com/2007/06/sex-scandal-at-attorney-committee-on.html</w:t>
        </w:r>
      </w:hyperlink>
      <w: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BC0A54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175386"/>
    <w:multiLevelType w:val="hybridMultilevel"/>
    <w:tmpl w:val="FC2CAC8C"/>
    <w:lvl w:ilvl="0" w:tplc="0409001B">
      <w:start w:val="1"/>
      <w:numFmt w:val="low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546D35"/>
    <w:multiLevelType w:val="hybridMultilevel"/>
    <w:tmpl w:val="D7BAB8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145C9D"/>
    <w:multiLevelType w:val="hybridMultilevel"/>
    <w:tmpl w:val="570E1B68"/>
    <w:lvl w:ilvl="0" w:tplc="04090001">
      <w:start w:val="1"/>
      <w:numFmt w:val="bullet"/>
      <w:lvlText w:val=""/>
      <w:lvlJc w:val="left"/>
      <w:pPr>
        <w:tabs>
          <w:tab w:val="num" w:pos="900"/>
        </w:tabs>
        <w:ind w:left="900" w:hanging="360"/>
      </w:pPr>
      <w:rPr>
        <w:rFonts w:ascii="Symbol" w:hAnsi="Symbol" w:hint="default"/>
      </w:rPr>
    </w:lvl>
    <w:lvl w:ilvl="1" w:tplc="04090019">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
    <w:nsid w:val="0F473EA4"/>
    <w:multiLevelType w:val="hybridMultilevel"/>
    <w:tmpl w:val="D5D612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34B672D"/>
    <w:multiLevelType w:val="hybridMultilevel"/>
    <w:tmpl w:val="F038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FCD29F4"/>
    <w:multiLevelType w:val="hybridMultilevel"/>
    <w:tmpl w:val="37E01010"/>
    <w:lvl w:ilvl="0" w:tplc="04090013">
      <w:start w:val="1"/>
      <w:numFmt w:val="upperRoman"/>
      <w:lvlText w:val="%1."/>
      <w:lvlJc w:val="righ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27D5B66"/>
    <w:multiLevelType w:val="hybridMultilevel"/>
    <w:tmpl w:val="2A045A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2A95956"/>
    <w:multiLevelType w:val="hybridMultilevel"/>
    <w:tmpl w:val="F582094C"/>
    <w:lvl w:ilvl="0" w:tplc="19400EE8">
      <w:start w:val="1"/>
      <w:numFmt w:val="upperRoman"/>
      <w:lvlText w:val="%1."/>
      <w:lvlJc w:val="righ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75E771B"/>
    <w:multiLevelType w:val="hybridMultilevel"/>
    <w:tmpl w:val="4C54A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36F570E"/>
    <w:multiLevelType w:val="hybridMultilevel"/>
    <w:tmpl w:val="E03C13F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72A1517"/>
    <w:multiLevelType w:val="hybridMultilevel"/>
    <w:tmpl w:val="B226FD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79E76E1"/>
    <w:multiLevelType w:val="hybridMultilevel"/>
    <w:tmpl w:val="C9D43E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6">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E04731D"/>
    <w:multiLevelType w:val="hybridMultilevel"/>
    <w:tmpl w:val="FDF438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FD93494"/>
    <w:multiLevelType w:val="hybridMultilevel"/>
    <w:tmpl w:val="DCEE1940"/>
    <w:lvl w:ilvl="0" w:tplc="19400EE8">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432A5AAF"/>
    <w:multiLevelType w:val="hybridMultilevel"/>
    <w:tmpl w:val="624A2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A43260"/>
    <w:multiLevelType w:val="hybridMultilevel"/>
    <w:tmpl w:val="8FD0C978"/>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4550554C"/>
    <w:multiLevelType w:val="hybridMultilevel"/>
    <w:tmpl w:val="8FD0C978"/>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76E06DC"/>
    <w:multiLevelType w:val="hybridMultilevel"/>
    <w:tmpl w:val="A4A008C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483312B4"/>
    <w:multiLevelType w:val="hybridMultilevel"/>
    <w:tmpl w:val="4EDCCE70"/>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ADE6941"/>
    <w:multiLevelType w:val="hybridMultilevel"/>
    <w:tmpl w:val="6F245422"/>
    <w:lvl w:ilvl="0" w:tplc="5C7673BE">
      <w:start w:val="1"/>
      <w:numFmt w:val="lowerRoman"/>
      <w:lvlText w:val="(%1)"/>
      <w:lvlJc w:val="left"/>
      <w:pPr>
        <w:ind w:left="2160" w:hanging="720"/>
      </w:pPr>
      <w:rPr>
        <w:rFonts w:hint="default"/>
      </w:rPr>
    </w:lvl>
    <w:lvl w:ilvl="1" w:tplc="04090019" w:tentative="1">
      <w:start w:val="1"/>
      <w:numFmt w:val="lowerLetter"/>
      <w:lvlText w:val="%2."/>
      <w:lvlJc w:val="left"/>
      <w:pPr>
        <w:ind w:left="2835" w:hanging="360"/>
      </w:pPr>
    </w:lvl>
    <w:lvl w:ilvl="2" w:tplc="0409001B" w:tentative="1">
      <w:start w:val="1"/>
      <w:numFmt w:val="lowerRoman"/>
      <w:lvlText w:val="%3."/>
      <w:lvlJc w:val="right"/>
      <w:pPr>
        <w:ind w:left="3555" w:hanging="180"/>
      </w:pPr>
    </w:lvl>
    <w:lvl w:ilvl="3" w:tplc="0409000F" w:tentative="1">
      <w:start w:val="1"/>
      <w:numFmt w:val="decimal"/>
      <w:lvlText w:val="%4."/>
      <w:lvlJc w:val="left"/>
      <w:pPr>
        <w:ind w:left="4275" w:hanging="360"/>
      </w:pPr>
    </w:lvl>
    <w:lvl w:ilvl="4" w:tplc="04090019" w:tentative="1">
      <w:start w:val="1"/>
      <w:numFmt w:val="lowerLetter"/>
      <w:lvlText w:val="%5."/>
      <w:lvlJc w:val="left"/>
      <w:pPr>
        <w:ind w:left="4995" w:hanging="360"/>
      </w:pPr>
    </w:lvl>
    <w:lvl w:ilvl="5" w:tplc="0409001B" w:tentative="1">
      <w:start w:val="1"/>
      <w:numFmt w:val="lowerRoman"/>
      <w:lvlText w:val="%6."/>
      <w:lvlJc w:val="right"/>
      <w:pPr>
        <w:ind w:left="5715" w:hanging="180"/>
      </w:pPr>
    </w:lvl>
    <w:lvl w:ilvl="6" w:tplc="0409000F" w:tentative="1">
      <w:start w:val="1"/>
      <w:numFmt w:val="decimal"/>
      <w:lvlText w:val="%7."/>
      <w:lvlJc w:val="left"/>
      <w:pPr>
        <w:ind w:left="6435" w:hanging="360"/>
      </w:pPr>
    </w:lvl>
    <w:lvl w:ilvl="7" w:tplc="04090019" w:tentative="1">
      <w:start w:val="1"/>
      <w:numFmt w:val="lowerLetter"/>
      <w:lvlText w:val="%8."/>
      <w:lvlJc w:val="left"/>
      <w:pPr>
        <w:ind w:left="7155" w:hanging="360"/>
      </w:pPr>
    </w:lvl>
    <w:lvl w:ilvl="8" w:tplc="0409001B" w:tentative="1">
      <w:start w:val="1"/>
      <w:numFmt w:val="lowerRoman"/>
      <w:lvlText w:val="%9."/>
      <w:lvlJc w:val="right"/>
      <w:pPr>
        <w:ind w:left="7875" w:hanging="180"/>
      </w:pPr>
    </w:lvl>
  </w:abstractNum>
  <w:abstractNum w:abstractNumId="27">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10E4067"/>
    <w:multiLevelType w:val="hybridMultilevel"/>
    <w:tmpl w:val="0136C28C"/>
    <w:lvl w:ilvl="0" w:tplc="04090001">
      <w:start w:val="1"/>
      <w:numFmt w:val="bullet"/>
      <w:lvlText w:val=""/>
      <w:lvlJc w:val="left"/>
      <w:pPr>
        <w:tabs>
          <w:tab w:val="num" w:pos="180"/>
        </w:tabs>
        <w:ind w:left="180" w:hanging="18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26C50E0"/>
    <w:multiLevelType w:val="hybridMultilevel"/>
    <w:tmpl w:val="D9AC165C"/>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53233672"/>
    <w:multiLevelType w:val="hybridMultilevel"/>
    <w:tmpl w:val="D6BC961A"/>
    <w:lvl w:ilvl="0" w:tplc="5C7673BE">
      <w:start w:val="1"/>
      <w:numFmt w:val="lowerRoman"/>
      <w:lvlText w:val="(%1)"/>
      <w:lvlJc w:val="left"/>
      <w:pPr>
        <w:ind w:left="765" w:hanging="72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3">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54E5934"/>
    <w:multiLevelType w:val="hybridMultilevel"/>
    <w:tmpl w:val="D756A584"/>
    <w:lvl w:ilvl="0" w:tplc="19400EE8">
      <w:start w:val="1"/>
      <w:numFmt w:val="upperRoman"/>
      <w:lvlText w:val="%1."/>
      <w:lvlJc w:val="righ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67917BF"/>
    <w:multiLevelType w:val="hybridMultilevel"/>
    <w:tmpl w:val="3A2AA64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6">
    <w:nsid w:val="569262B1"/>
    <w:multiLevelType w:val="hybridMultilevel"/>
    <w:tmpl w:val="C43A97B8"/>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7">
    <w:nsid w:val="585B7165"/>
    <w:multiLevelType w:val="hybridMultilevel"/>
    <w:tmpl w:val="1FB4C4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5AE31199"/>
    <w:multiLevelType w:val="hybridMultilevel"/>
    <w:tmpl w:val="910E379A"/>
    <w:lvl w:ilvl="0" w:tplc="19400EE8">
      <w:start w:val="1"/>
      <w:numFmt w:val="upperRoman"/>
      <w:lvlText w:val="%1."/>
      <w:lvlJc w:val="right"/>
      <w:pPr>
        <w:tabs>
          <w:tab w:val="num" w:pos="180"/>
        </w:tabs>
        <w:ind w:left="180" w:hanging="180"/>
      </w:pPr>
      <w:rPr>
        <w:rFonts w:hint="default"/>
        <w:b/>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BB90C42"/>
    <w:multiLevelType w:val="hybridMultilevel"/>
    <w:tmpl w:val="DF60FCBE"/>
    <w:lvl w:ilvl="0" w:tplc="0409000F">
      <w:start w:val="1"/>
      <w:numFmt w:val="decimal"/>
      <w:lvlText w:val="%1."/>
      <w:lvlJc w:val="left"/>
      <w:pPr>
        <w:ind w:left="772" w:hanging="360"/>
      </w:p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1">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nsid w:val="5DB6514A"/>
    <w:multiLevelType w:val="hybridMultilevel"/>
    <w:tmpl w:val="B2C6E3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0FE3C4E"/>
    <w:multiLevelType w:val="hybridMultilevel"/>
    <w:tmpl w:val="9D80B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62D71A2B"/>
    <w:multiLevelType w:val="hybridMultilevel"/>
    <w:tmpl w:val="291092F6"/>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6">
    <w:nsid w:val="69D568BA"/>
    <w:multiLevelType w:val="hybridMultilevel"/>
    <w:tmpl w:val="DBA6F9D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764E4F0C"/>
    <w:multiLevelType w:val="hybridMultilevel"/>
    <w:tmpl w:val="AF7CD3BC"/>
    <w:lvl w:ilvl="0" w:tplc="19400EE8">
      <w:start w:val="1"/>
      <w:numFmt w:val="upperRoman"/>
      <w:lvlText w:val="%1."/>
      <w:lvlJc w:val="right"/>
      <w:pPr>
        <w:tabs>
          <w:tab w:val="num" w:pos="900"/>
        </w:tabs>
        <w:ind w:left="900" w:hanging="180"/>
      </w:pPr>
      <w:rPr>
        <w:rFonts w:hint="default"/>
        <w:b/>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780226C0"/>
    <w:multiLevelType w:val="hybridMultilevel"/>
    <w:tmpl w:val="9F8680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7"/>
  </w:num>
  <w:num w:numId="3">
    <w:abstractNumId w:val="41"/>
  </w:num>
  <w:num w:numId="4">
    <w:abstractNumId w:val="8"/>
  </w:num>
  <w:num w:numId="5">
    <w:abstractNumId w:val="4"/>
  </w:num>
  <w:num w:numId="6">
    <w:abstractNumId w:val="9"/>
  </w:num>
  <w:num w:numId="7">
    <w:abstractNumId w:val="19"/>
  </w:num>
  <w:num w:numId="8">
    <w:abstractNumId w:val="34"/>
  </w:num>
  <w:num w:numId="9">
    <w:abstractNumId w:val="28"/>
  </w:num>
  <w:num w:numId="10">
    <w:abstractNumId w:val="0"/>
  </w:num>
  <w:num w:numId="11">
    <w:abstractNumId w:val="3"/>
  </w:num>
  <w:num w:numId="12">
    <w:abstractNumId w:val="48"/>
  </w:num>
  <w:num w:numId="13">
    <w:abstractNumId w:val="21"/>
  </w:num>
  <w:num w:numId="14">
    <w:abstractNumId w:val="22"/>
  </w:num>
  <w:num w:numId="15">
    <w:abstractNumId w:val="11"/>
  </w:num>
  <w:num w:numId="16">
    <w:abstractNumId w:val="47"/>
  </w:num>
  <w:num w:numId="17">
    <w:abstractNumId w:val="39"/>
  </w:num>
  <w:num w:numId="18">
    <w:abstractNumId w:val="6"/>
  </w:num>
  <w:num w:numId="19">
    <w:abstractNumId w:val="1"/>
  </w:num>
  <w:num w:numId="20">
    <w:abstractNumId w:val="18"/>
  </w:num>
  <w:num w:numId="21">
    <w:abstractNumId w:val="24"/>
  </w:num>
  <w:num w:numId="22">
    <w:abstractNumId w:val="42"/>
  </w:num>
  <w:num w:numId="23">
    <w:abstractNumId w:val="45"/>
  </w:num>
  <w:num w:numId="24">
    <w:abstractNumId w:val="30"/>
  </w:num>
  <w:num w:numId="25">
    <w:abstractNumId w:val="35"/>
  </w:num>
  <w:num w:numId="26">
    <w:abstractNumId w:val="15"/>
  </w:num>
  <w:num w:numId="27">
    <w:abstractNumId w:val="36"/>
  </w:num>
  <w:num w:numId="28">
    <w:abstractNumId w:val="12"/>
  </w:num>
  <w:num w:numId="29">
    <w:abstractNumId w:val="43"/>
  </w:num>
  <w:num w:numId="30">
    <w:abstractNumId w:val="46"/>
  </w:num>
  <w:num w:numId="31">
    <w:abstractNumId w:val="23"/>
  </w:num>
  <w:num w:numId="32">
    <w:abstractNumId w:val="17"/>
  </w:num>
  <w:num w:numId="33">
    <w:abstractNumId w:val="13"/>
  </w:num>
  <w:num w:numId="34">
    <w:abstractNumId w:val="31"/>
  </w:num>
  <w:num w:numId="35">
    <w:abstractNumId w:val="44"/>
  </w:num>
  <w:num w:numId="36">
    <w:abstractNumId w:val="37"/>
  </w:num>
  <w:num w:numId="37">
    <w:abstractNumId w:val="2"/>
  </w:num>
  <w:num w:numId="38">
    <w:abstractNumId w:val="38"/>
  </w:num>
  <w:num w:numId="39">
    <w:abstractNumId w:val="20"/>
  </w:num>
  <w:num w:numId="40">
    <w:abstractNumId w:val="10"/>
  </w:num>
  <w:num w:numId="41">
    <w:abstractNumId w:val="40"/>
  </w:num>
  <w:num w:numId="42">
    <w:abstractNumId w:val="32"/>
  </w:num>
  <w:num w:numId="43">
    <w:abstractNumId w:val="26"/>
  </w:num>
  <w:num w:numId="44">
    <w:abstractNumId w:val="29"/>
  </w:num>
  <w:num w:numId="45">
    <w:abstractNumId w:val="5"/>
  </w:num>
  <w:num w:numId="46">
    <w:abstractNumId w:val="33"/>
  </w:num>
  <w:num w:numId="47">
    <w:abstractNumId w:val="27"/>
  </w:num>
  <w:num w:numId="48">
    <w:abstractNumId w:val="49"/>
  </w:num>
  <w:num w:numId="49">
    <w:abstractNumId w:val="25"/>
  </w:num>
  <w:num w:numId="5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proofState w:spelling="clean" w:grammar="clean"/>
  <w:defaultTabStop w:val="720"/>
  <w:characterSpacingControl w:val="doNotCompress"/>
  <w:footnotePr>
    <w:footnote w:id="-1"/>
    <w:footnote w:id="0"/>
  </w:footnotePr>
  <w:endnotePr>
    <w:endnote w:id="-1"/>
    <w:endnote w:id="0"/>
  </w:endnotePr>
  <w:compat/>
  <w:rsids>
    <w:rsidRoot w:val="00396D3E"/>
    <w:rsid w:val="00000A7F"/>
    <w:rsid w:val="0000172E"/>
    <w:rsid w:val="00002450"/>
    <w:rsid w:val="00002BB8"/>
    <w:rsid w:val="000032E6"/>
    <w:rsid w:val="00005335"/>
    <w:rsid w:val="000063D3"/>
    <w:rsid w:val="0001068F"/>
    <w:rsid w:val="00010D1A"/>
    <w:rsid w:val="00013D58"/>
    <w:rsid w:val="000143B4"/>
    <w:rsid w:val="000210BD"/>
    <w:rsid w:val="00022A16"/>
    <w:rsid w:val="000258F3"/>
    <w:rsid w:val="00027B78"/>
    <w:rsid w:val="000329D7"/>
    <w:rsid w:val="00032C1F"/>
    <w:rsid w:val="00032D66"/>
    <w:rsid w:val="0003589D"/>
    <w:rsid w:val="00035AB6"/>
    <w:rsid w:val="000360BC"/>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5A0D"/>
    <w:rsid w:val="000B716E"/>
    <w:rsid w:val="000B7A62"/>
    <w:rsid w:val="000B7DB0"/>
    <w:rsid w:val="000C031B"/>
    <w:rsid w:val="000C0359"/>
    <w:rsid w:val="000C0A97"/>
    <w:rsid w:val="000C0BDC"/>
    <w:rsid w:val="000C3381"/>
    <w:rsid w:val="000C55CE"/>
    <w:rsid w:val="000C58A3"/>
    <w:rsid w:val="000C5C39"/>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773"/>
    <w:rsid w:val="000F7B8A"/>
    <w:rsid w:val="001015FF"/>
    <w:rsid w:val="00102E48"/>
    <w:rsid w:val="001031C7"/>
    <w:rsid w:val="001033AC"/>
    <w:rsid w:val="00104811"/>
    <w:rsid w:val="001050C9"/>
    <w:rsid w:val="00106AE9"/>
    <w:rsid w:val="00106B49"/>
    <w:rsid w:val="0010758A"/>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5793"/>
    <w:rsid w:val="001B6337"/>
    <w:rsid w:val="001B670C"/>
    <w:rsid w:val="001C26D2"/>
    <w:rsid w:val="001C360D"/>
    <w:rsid w:val="001C3F1E"/>
    <w:rsid w:val="001C44A7"/>
    <w:rsid w:val="001C62AB"/>
    <w:rsid w:val="001C74EC"/>
    <w:rsid w:val="001D07EB"/>
    <w:rsid w:val="001D24D6"/>
    <w:rsid w:val="001D4731"/>
    <w:rsid w:val="001D7B30"/>
    <w:rsid w:val="001E1EEF"/>
    <w:rsid w:val="001E5194"/>
    <w:rsid w:val="001E60CE"/>
    <w:rsid w:val="001E7C04"/>
    <w:rsid w:val="001F4E9B"/>
    <w:rsid w:val="001F7700"/>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7B9"/>
    <w:rsid w:val="00244E15"/>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A88"/>
    <w:rsid w:val="002E1A5A"/>
    <w:rsid w:val="002E4384"/>
    <w:rsid w:val="002E62D4"/>
    <w:rsid w:val="002E708A"/>
    <w:rsid w:val="002E7DA3"/>
    <w:rsid w:val="002F0CF3"/>
    <w:rsid w:val="002F0FB1"/>
    <w:rsid w:val="002F1AA7"/>
    <w:rsid w:val="002F3046"/>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96D"/>
    <w:rsid w:val="00341B16"/>
    <w:rsid w:val="00342A90"/>
    <w:rsid w:val="00344084"/>
    <w:rsid w:val="003516CD"/>
    <w:rsid w:val="003522F0"/>
    <w:rsid w:val="00355760"/>
    <w:rsid w:val="00357512"/>
    <w:rsid w:val="00357951"/>
    <w:rsid w:val="0036007B"/>
    <w:rsid w:val="00362EB5"/>
    <w:rsid w:val="00364A43"/>
    <w:rsid w:val="00365072"/>
    <w:rsid w:val="00365C07"/>
    <w:rsid w:val="00367CFF"/>
    <w:rsid w:val="00371861"/>
    <w:rsid w:val="00374324"/>
    <w:rsid w:val="00376C2B"/>
    <w:rsid w:val="0038188B"/>
    <w:rsid w:val="00381D81"/>
    <w:rsid w:val="003907C7"/>
    <w:rsid w:val="003925DA"/>
    <w:rsid w:val="00392DA3"/>
    <w:rsid w:val="00393363"/>
    <w:rsid w:val="00396D3E"/>
    <w:rsid w:val="0039768F"/>
    <w:rsid w:val="003A24B9"/>
    <w:rsid w:val="003A5FA2"/>
    <w:rsid w:val="003B02B3"/>
    <w:rsid w:val="003B0362"/>
    <w:rsid w:val="003B125C"/>
    <w:rsid w:val="003B588E"/>
    <w:rsid w:val="003B6770"/>
    <w:rsid w:val="003C1862"/>
    <w:rsid w:val="003C1CB7"/>
    <w:rsid w:val="003C3488"/>
    <w:rsid w:val="003C4DED"/>
    <w:rsid w:val="003C5807"/>
    <w:rsid w:val="003C59E6"/>
    <w:rsid w:val="003C66B4"/>
    <w:rsid w:val="003C7608"/>
    <w:rsid w:val="003D2C80"/>
    <w:rsid w:val="003D7048"/>
    <w:rsid w:val="003D7EBC"/>
    <w:rsid w:val="003E1734"/>
    <w:rsid w:val="003E223A"/>
    <w:rsid w:val="003E2AD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CC4"/>
    <w:rsid w:val="00413D86"/>
    <w:rsid w:val="00414896"/>
    <w:rsid w:val="00415138"/>
    <w:rsid w:val="00417652"/>
    <w:rsid w:val="0041768E"/>
    <w:rsid w:val="0042010A"/>
    <w:rsid w:val="00420194"/>
    <w:rsid w:val="0042041C"/>
    <w:rsid w:val="004206F5"/>
    <w:rsid w:val="00420708"/>
    <w:rsid w:val="004211F0"/>
    <w:rsid w:val="004249A9"/>
    <w:rsid w:val="00425165"/>
    <w:rsid w:val="0042687B"/>
    <w:rsid w:val="00433EE0"/>
    <w:rsid w:val="00434736"/>
    <w:rsid w:val="004353ED"/>
    <w:rsid w:val="0043603C"/>
    <w:rsid w:val="00436418"/>
    <w:rsid w:val="00436CA4"/>
    <w:rsid w:val="004374D4"/>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7196"/>
    <w:rsid w:val="00470F44"/>
    <w:rsid w:val="00470F56"/>
    <w:rsid w:val="0047225B"/>
    <w:rsid w:val="0047377D"/>
    <w:rsid w:val="00474168"/>
    <w:rsid w:val="00474A25"/>
    <w:rsid w:val="0048529D"/>
    <w:rsid w:val="0048550D"/>
    <w:rsid w:val="00486E42"/>
    <w:rsid w:val="00486EC4"/>
    <w:rsid w:val="00486EF5"/>
    <w:rsid w:val="00487529"/>
    <w:rsid w:val="00487648"/>
    <w:rsid w:val="0048766F"/>
    <w:rsid w:val="0049086B"/>
    <w:rsid w:val="00491AA7"/>
    <w:rsid w:val="00493914"/>
    <w:rsid w:val="0049435E"/>
    <w:rsid w:val="004950C1"/>
    <w:rsid w:val="00497763"/>
    <w:rsid w:val="004A3190"/>
    <w:rsid w:val="004A5CA9"/>
    <w:rsid w:val="004A5DD7"/>
    <w:rsid w:val="004A618A"/>
    <w:rsid w:val="004A6C3B"/>
    <w:rsid w:val="004B36A7"/>
    <w:rsid w:val="004B38CB"/>
    <w:rsid w:val="004B3F91"/>
    <w:rsid w:val="004B4461"/>
    <w:rsid w:val="004B5847"/>
    <w:rsid w:val="004B7843"/>
    <w:rsid w:val="004B7A28"/>
    <w:rsid w:val="004C0F6B"/>
    <w:rsid w:val="004C40C8"/>
    <w:rsid w:val="004D1ADE"/>
    <w:rsid w:val="004D4A63"/>
    <w:rsid w:val="004D6515"/>
    <w:rsid w:val="004D681E"/>
    <w:rsid w:val="004D6C34"/>
    <w:rsid w:val="004D7C7F"/>
    <w:rsid w:val="004E154E"/>
    <w:rsid w:val="004E1F86"/>
    <w:rsid w:val="004E2E27"/>
    <w:rsid w:val="004E67A9"/>
    <w:rsid w:val="004E67FE"/>
    <w:rsid w:val="004E7555"/>
    <w:rsid w:val="004E7A58"/>
    <w:rsid w:val="004F20D6"/>
    <w:rsid w:val="004F53AA"/>
    <w:rsid w:val="004F750D"/>
    <w:rsid w:val="004F761F"/>
    <w:rsid w:val="004F7989"/>
    <w:rsid w:val="00500A40"/>
    <w:rsid w:val="005026AC"/>
    <w:rsid w:val="005041AF"/>
    <w:rsid w:val="0050536F"/>
    <w:rsid w:val="00507A2D"/>
    <w:rsid w:val="00510E04"/>
    <w:rsid w:val="00512413"/>
    <w:rsid w:val="00515342"/>
    <w:rsid w:val="005153BF"/>
    <w:rsid w:val="00522F08"/>
    <w:rsid w:val="00524853"/>
    <w:rsid w:val="00524CD8"/>
    <w:rsid w:val="00525A32"/>
    <w:rsid w:val="005264AC"/>
    <w:rsid w:val="00527D0E"/>
    <w:rsid w:val="00530CD0"/>
    <w:rsid w:val="0053188F"/>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567C"/>
    <w:rsid w:val="00690D1E"/>
    <w:rsid w:val="00692D22"/>
    <w:rsid w:val="00694FB4"/>
    <w:rsid w:val="00695307"/>
    <w:rsid w:val="006A08C8"/>
    <w:rsid w:val="006A1B8C"/>
    <w:rsid w:val="006A2D5A"/>
    <w:rsid w:val="006A3FEF"/>
    <w:rsid w:val="006A4E63"/>
    <w:rsid w:val="006A5BA2"/>
    <w:rsid w:val="006B0D46"/>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AA0"/>
    <w:rsid w:val="007679C2"/>
    <w:rsid w:val="007705A6"/>
    <w:rsid w:val="00772AE3"/>
    <w:rsid w:val="00772DE8"/>
    <w:rsid w:val="00774564"/>
    <w:rsid w:val="0077480D"/>
    <w:rsid w:val="00774A46"/>
    <w:rsid w:val="00776A53"/>
    <w:rsid w:val="0078153F"/>
    <w:rsid w:val="007830C7"/>
    <w:rsid w:val="00784B13"/>
    <w:rsid w:val="007904B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56B5"/>
    <w:rsid w:val="008477D0"/>
    <w:rsid w:val="00847FCA"/>
    <w:rsid w:val="008503E1"/>
    <w:rsid w:val="0085049D"/>
    <w:rsid w:val="0085112C"/>
    <w:rsid w:val="00851258"/>
    <w:rsid w:val="008528D7"/>
    <w:rsid w:val="008538E8"/>
    <w:rsid w:val="00856487"/>
    <w:rsid w:val="008571C5"/>
    <w:rsid w:val="0086054D"/>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4458"/>
    <w:rsid w:val="00925701"/>
    <w:rsid w:val="0092677A"/>
    <w:rsid w:val="00926AE9"/>
    <w:rsid w:val="00926B3F"/>
    <w:rsid w:val="00927328"/>
    <w:rsid w:val="00927DC7"/>
    <w:rsid w:val="00932CC8"/>
    <w:rsid w:val="00932E8E"/>
    <w:rsid w:val="0093432C"/>
    <w:rsid w:val="0093743D"/>
    <w:rsid w:val="00940571"/>
    <w:rsid w:val="00941276"/>
    <w:rsid w:val="00941489"/>
    <w:rsid w:val="00942FE3"/>
    <w:rsid w:val="0094593E"/>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A49"/>
    <w:rsid w:val="009950AF"/>
    <w:rsid w:val="0099588D"/>
    <w:rsid w:val="009963BC"/>
    <w:rsid w:val="00997004"/>
    <w:rsid w:val="009975AC"/>
    <w:rsid w:val="009A0DE1"/>
    <w:rsid w:val="009A3F0A"/>
    <w:rsid w:val="009A5721"/>
    <w:rsid w:val="009A57B0"/>
    <w:rsid w:val="009A5A58"/>
    <w:rsid w:val="009B1276"/>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4460"/>
    <w:rsid w:val="00A04D58"/>
    <w:rsid w:val="00A05943"/>
    <w:rsid w:val="00A05A4F"/>
    <w:rsid w:val="00A07AF1"/>
    <w:rsid w:val="00A1051C"/>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74EA"/>
    <w:rsid w:val="00A60111"/>
    <w:rsid w:val="00A625BA"/>
    <w:rsid w:val="00A626C0"/>
    <w:rsid w:val="00A62982"/>
    <w:rsid w:val="00A6350E"/>
    <w:rsid w:val="00A63A77"/>
    <w:rsid w:val="00A65AA0"/>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620F"/>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E0EDF"/>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3FE3"/>
    <w:rsid w:val="00D263A0"/>
    <w:rsid w:val="00D27537"/>
    <w:rsid w:val="00D27FDC"/>
    <w:rsid w:val="00D3243C"/>
    <w:rsid w:val="00D32D4A"/>
    <w:rsid w:val="00D34181"/>
    <w:rsid w:val="00D34E23"/>
    <w:rsid w:val="00D353EB"/>
    <w:rsid w:val="00D35A91"/>
    <w:rsid w:val="00D37FAA"/>
    <w:rsid w:val="00D40340"/>
    <w:rsid w:val="00D415B7"/>
    <w:rsid w:val="00D4370B"/>
    <w:rsid w:val="00D43D83"/>
    <w:rsid w:val="00D46797"/>
    <w:rsid w:val="00D473F0"/>
    <w:rsid w:val="00D52786"/>
    <w:rsid w:val="00D52ADB"/>
    <w:rsid w:val="00D53341"/>
    <w:rsid w:val="00D538F6"/>
    <w:rsid w:val="00D53FF9"/>
    <w:rsid w:val="00D54872"/>
    <w:rsid w:val="00D55E9D"/>
    <w:rsid w:val="00D569FE"/>
    <w:rsid w:val="00D62365"/>
    <w:rsid w:val="00D62880"/>
    <w:rsid w:val="00D63A21"/>
    <w:rsid w:val="00D64280"/>
    <w:rsid w:val="00D646B8"/>
    <w:rsid w:val="00D66196"/>
    <w:rsid w:val="00D72C10"/>
    <w:rsid w:val="00D742D1"/>
    <w:rsid w:val="00D76C45"/>
    <w:rsid w:val="00D778F3"/>
    <w:rsid w:val="00D8087F"/>
    <w:rsid w:val="00D826E1"/>
    <w:rsid w:val="00D83D9A"/>
    <w:rsid w:val="00D83F61"/>
    <w:rsid w:val="00D85129"/>
    <w:rsid w:val="00D85679"/>
    <w:rsid w:val="00D92DE9"/>
    <w:rsid w:val="00D93F27"/>
    <w:rsid w:val="00D95024"/>
    <w:rsid w:val="00DA3562"/>
    <w:rsid w:val="00DA450A"/>
    <w:rsid w:val="00DA4CE6"/>
    <w:rsid w:val="00DA5BAF"/>
    <w:rsid w:val="00DA6A84"/>
    <w:rsid w:val="00DA746F"/>
    <w:rsid w:val="00DA79A0"/>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C77"/>
    <w:rsid w:val="00DE2D81"/>
    <w:rsid w:val="00DE328A"/>
    <w:rsid w:val="00DE3343"/>
    <w:rsid w:val="00DE792B"/>
    <w:rsid w:val="00DF20B4"/>
    <w:rsid w:val="00DF4C65"/>
    <w:rsid w:val="00DF4CF1"/>
    <w:rsid w:val="00DF4F03"/>
    <w:rsid w:val="00DF52E6"/>
    <w:rsid w:val="00DF6393"/>
    <w:rsid w:val="00E02DF5"/>
    <w:rsid w:val="00E032C9"/>
    <w:rsid w:val="00E036A4"/>
    <w:rsid w:val="00E03D8B"/>
    <w:rsid w:val="00E04AF3"/>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333B"/>
    <w:rsid w:val="00F95615"/>
    <w:rsid w:val="00FA2C6E"/>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44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watch?v=6BlK73p4Ueo" TargetMode="External"/><Relationship Id="rId117" Type="http://schemas.openxmlformats.org/officeDocument/2006/relationships/image" Target="media/image41.tiff"/><Relationship Id="rId21" Type="http://schemas.openxmlformats.org/officeDocument/2006/relationships/hyperlink" Target="http://iviewit.tv/wordpresseliot" TargetMode="External"/><Relationship Id="rId42" Type="http://schemas.openxmlformats.org/officeDocument/2006/relationships/hyperlink" Target="http://www.constitutionalguardian.com" TargetMode="External"/><Relationship Id="rId47" Type="http://schemas.openxmlformats.org/officeDocument/2006/relationships/hyperlink" Target="http://www.VoteForGreg.us" TargetMode="External"/><Relationship Id="rId63" Type="http://schemas.openxmlformats.org/officeDocument/2006/relationships/image" Target="media/image6.png"/><Relationship Id="rId68" Type="http://schemas.openxmlformats.org/officeDocument/2006/relationships/image" Target="media/image9.jpeg"/><Relationship Id="rId84" Type="http://schemas.openxmlformats.org/officeDocument/2006/relationships/hyperlink" Target="http://www.mpegla.com/" TargetMode="External"/><Relationship Id="rId89" Type="http://schemas.openxmlformats.org/officeDocument/2006/relationships/image" Target="media/image13.tiff"/><Relationship Id="rId112" Type="http://schemas.openxmlformats.org/officeDocument/2006/relationships/image" Target="media/image36.tiff"/><Relationship Id="rId133" Type="http://schemas.openxmlformats.org/officeDocument/2006/relationships/image" Target="media/image57.tiff"/><Relationship Id="rId138" Type="http://schemas.openxmlformats.org/officeDocument/2006/relationships/image" Target="media/image60.tiff"/><Relationship Id="rId154" Type="http://schemas.openxmlformats.org/officeDocument/2006/relationships/fontTable" Target="fontTable.xml"/><Relationship Id="rId16" Type="http://schemas.openxmlformats.org/officeDocument/2006/relationships/hyperlink" Target="mailto:iviewit@iviewit.tv" TargetMode="External"/><Relationship Id="rId107" Type="http://schemas.openxmlformats.org/officeDocument/2006/relationships/image" Target="media/image31.tiff"/><Relationship Id="rId11" Type="http://schemas.openxmlformats.org/officeDocument/2006/relationships/hyperlink" Target="http://iviewit.tv/CompanyDocs/Appendix%20A/index.htm" TargetMode="External"/><Relationship Id="rId32" Type="http://schemas.openxmlformats.org/officeDocument/2006/relationships/hyperlink" Target="http://exposecorruptcourts.blogspot.com" TargetMode="External"/><Relationship Id="rId37" Type="http://schemas.openxmlformats.org/officeDocument/2006/relationships/hyperlink" Target="http://www.parentadvocates.org" TargetMode="External"/><Relationship Id="rId53" Type="http://schemas.openxmlformats.org/officeDocument/2006/relationships/hyperlink" Target="http://www.iviewit.tv" TargetMode="External"/><Relationship Id="rId58" Type="http://schemas.openxmlformats.org/officeDocument/2006/relationships/hyperlink" Target="http://upload.wikimedia.org/wikipedia/en/9/9e/Tammany_Ring,_Nast_crop.jpg" TargetMode="External"/><Relationship Id="rId74" Type="http://schemas.openxmlformats.org/officeDocument/2006/relationships/hyperlink" Target="http://iviewit.tv/wordpress/?p=391" TargetMode="External"/><Relationship Id="rId79" Type="http://schemas.openxmlformats.org/officeDocument/2006/relationships/hyperlink" Target="http://iviewit.tv/CompanyDocs/United%20States%20District%20Court%20Southern%20District%20NY/20080414%20Order%20Granting%20Filing%20of%20Amended%20Complaint.pdf" TargetMode="External"/><Relationship Id="rId102" Type="http://schemas.openxmlformats.org/officeDocument/2006/relationships/image" Target="media/image26.tiff"/><Relationship Id="rId123" Type="http://schemas.openxmlformats.org/officeDocument/2006/relationships/image" Target="media/image47.tiff"/><Relationship Id="rId128" Type="http://schemas.openxmlformats.org/officeDocument/2006/relationships/image" Target="media/image52.tiff"/><Relationship Id="rId144" Type="http://schemas.openxmlformats.org/officeDocument/2006/relationships/image" Target="media/image66.tiff"/><Relationship Id="rId149" Type="http://schemas.openxmlformats.org/officeDocument/2006/relationships/image" Target="media/image71.tiff"/><Relationship Id="rId5" Type="http://schemas.openxmlformats.org/officeDocument/2006/relationships/webSettings" Target="webSettings.xml"/><Relationship Id="rId90" Type="http://schemas.openxmlformats.org/officeDocument/2006/relationships/image" Target="media/image14.tiff"/><Relationship Id="rId95" Type="http://schemas.openxmlformats.org/officeDocument/2006/relationships/image" Target="media/image19.tiff"/><Relationship Id="rId22" Type="http://schemas.openxmlformats.org/officeDocument/2006/relationships/hyperlink" Target="http://www.youtube.com/user/eliotbernstein?feature=mhum" TargetMode="External"/><Relationship Id="rId27" Type="http://schemas.openxmlformats.org/officeDocument/2006/relationships/hyperlink" Target="http://www.youtube.com/watch?v=LOn4hwemqW0" TargetMode="External"/><Relationship Id="rId43" Type="http://schemas.openxmlformats.org/officeDocument/2006/relationships/hyperlink" Target="http://www.americans4legalreform.com" TargetMode="External"/><Relationship Id="rId48" Type="http://schemas.openxmlformats.org/officeDocument/2006/relationships/hyperlink" Target="http://www.liberty-candidates.org/greg-fischer/" TargetMode="External"/><Relationship Id="rId64" Type="http://schemas.openxmlformats.org/officeDocument/2006/relationships/image" Target="media/image7.png"/><Relationship Id="rId69" Type="http://schemas.openxmlformats.org/officeDocument/2006/relationships/hyperlink" Target="http://www.frankbrady.org/TammanyHall/Documents_files/Anderson%20111609%20Filing.pdf" TargetMode="External"/><Relationship Id="rId113" Type="http://schemas.openxmlformats.org/officeDocument/2006/relationships/image" Target="media/image37.tiff"/><Relationship Id="rId118" Type="http://schemas.openxmlformats.org/officeDocument/2006/relationships/image" Target="media/image42.tiff"/><Relationship Id="rId134" Type="http://schemas.openxmlformats.org/officeDocument/2006/relationships/image" Target="media/image58.tiff"/><Relationship Id="rId139" Type="http://schemas.openxmlformats.org/officeDocument/2006/relationships/image" Target="media/image61.tiff"/><Relationship Id="rId80" Type="http://schemas.openxmlformats.org/officeDocument/2006/relationships/hyperlink" Target="http://www.frankbrady.org/TammanyHall/Documents_files/CCA%20091410%20Filing.pdf" TargetMode="External"/><Relationship Id="rId85" Type="http://schemas.openxmlformats.org/officeDocument/2006/relationships/hyperlink" Target="http://www.mpegla.com/" TargetMode="External"/><Relationship Id="rId150" Type="http://schemas.openxmlformats.org/officeDocument/2006/relationships/image" Target="media/image72.tiff"/><Relationship Id="rId155" Type="http://schemas.openxmlformats.org/officeDocument/2006/relationships/theme" Target="theme/theme1.xml"/><Relationship Id="rId12" Type="http://schemas.openxmlformats.org/officeDocument/2006/relationships/hyperlink" Target="http://iviewit.tv/CompanyDocs/oneofthesedays/index.htm" TargetMode="External"/><Relationship Id="rId17" Type="http://schemas.openxmlformats.org/officeDocument/2006/relationships/hyperlink" Target="http://www.iviewit.tv" TargetMode="External"/><Relationship Id="rId25" Type="http://schemas.openxmlformats.org/officeDocument/2006/relationships/hyperlink" Target="http://www.youtube.com/watch?v=Apc_Zc_YNIk&amp;feature=related" TargetMode="External"/><Relationship Id="rId33" Type="http://schemas.openxmlformats.org/officeDocument/2006/relationships/hyperlink" Target="http://www.judgewatch.org/index.html" TargetMode="External"/><Relationship Id="rId38" Type="http://schemas.openxmlformats.org/officeDocument/2006/relationships/hyperlink" Target="http://www.newyorkcourtcorruption.blogspot.com" TargetMode="External"/><Relationship Id="rId46" Type="http://schemas.openxmlformats.org/officeDocument/2006/relationships/hyperlink" Target="http://www.ruthmpollackesq.com" TargetMode="External"/><Relationship Id="rId59" Type="http://schemas.openxmlformats.org/officeDocument/2006/relationships/image" Target="media/image4.jpeg"/><Relationship Id="rId67" Type="http://schemas.openxmlformats.org/officeDocument/2006/relationships/hyperlink" Target="http://www.thepowerhour.com/news3/jfk_speech_transcript.htm" TargetMode="External"/><Relationship Id="rId103" Type="http://schemas.openxmlformats.org/officeDocument/2006/relationships/image" Target="media/image27.tiff"/><Relationship Id="rId108" Type="http://schemas.openxmlformats.org/officeDocument/2006/relationships/image" Target="media/image32.tiff"/><Relationship Id="rId116" Type="http://schemas.openxmlformats.org/officeDocument/2006/relationships/image" Target="media/image40.tiff"/><Relationship Id="rId124" Type="http://schemas.openxmlformats.org/officeDocument/2006/relationships/image" Target="media/image48.tiff"/><Relationship Id="rId129" Type="http://schemas.openxmlformats.org/officeDocument/2006/relationships/image" Target="media/image53.tiff"/><Relationship Id="rId137" Type="http://schemas.openxmlformats.org/officeDocument/2006/relationships/hyperlink" Target="http://www.scribd.com/doc/58592324/Ruth-Pollack-SCOTUS-Petition-for-Certiorari-on-2nd-Circuit-Court-Fraud?secret_password=&amp;autodown=pdf" TargetMode="External"/><Relationship Id="rId20" Type="http://schemas.openxmlformats.org/officeDocument/2006/relationships/hyperlink" Target="http://www.myspace.com/iviewit" TargetMode="External"/><Relationship Id="rId41" Type="http://schemas.openxmlformats.org/officeDocument/2006/relationships/hyperlink" Target="http://www.trusteefraud.com/trusteefraud-blog" TargetMode="External"/><Relationship Id="rId54" Type="http://schemas.openxmlformats.org/officeDocument/2006/relationships/hyperlink" Target="http://www.mpegla.com/" TargetMode="External"/><Relationship Id="rId62" Type="http://schemas.openxmlformats.org/officeDocument/2006/relationships/image" Target="cid:image001.png@01CD5E7B.B4D66430" TargetMode="External"/><Relationship Id="rId70" Type="http://schemas.openxmlformats.org/officeDocument/2006/relationships/hyperlink" Target="http://www.youtube.com/watch?v=X2pwFlEIp6E" TargetMode="External"/><Relationship Id="rId75" Type="http://schemas.openxmlformats.org/officeDocument/2006/relationships/hyperlink" Target="http://www.frankbrady.org/TammanyHall/Documents_files/CCA%20091410%20Filing.pdf" TargetMode="External"/><Relationship Id="rId83" Type="http://schemas.openxmlformats.org/officeDocument/2006/relationships/hyperlink" Target="http://iviewit.tv/wordpress/?p=78" TargetMode="External"/><Relationship Id="rId88" Type="http://schemas.openxmlformats.org/officeDocument/2006/relationships/image" Target="media/image12.tiff"/><Relationship Id="rId91" Type="http://schemas.openxmlformats.org/officeDocument/2006/relationships/image" Target="media/image15.tiff"/><Relationship Id="rId96" Type="http://schemas.openxmlformats.org/officeDocument/2006/relationships/image" Target="media/image20.tiff"/><Relationship Id="rId111" Type="http://schemas.openxmlformats.org/officeDocument/2006/relationships/image" Target="media/image35.tiff"/><Relationship Id="rId132" Type="http://schemas.openxmlformats.org/officeDocument/2006/relationships/image" Target="media/image56.tiff"/><Relationship Id="rId140" Type="http://schemas.openxmlformats.org/officeDocument/2006/relationships/image" Target="media/image62.tiff"/><Relationship Id="rId145" Type="http://schemas.openxmlformats.org/officeDocument/2006/relationships/image" Target="media/image67.tiff"/><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viewit@iviewit.tv" TargetMode="External"/><Relationship Id="rId23" Type="http://schemas.openxmlformats.org/officeDocument/2006/relationships/hyperlink" Target="http://www.TheDivineConstitution.com" TargetMode="External"/><Relationship Id="rId28" Type="http://schemas.openxmlformats.org/officeDocument/2006/relationships/hyperlink" Target="http://www.youtube.com/watch?v=DuIHQDcwQfM" TargetMode="External"/><Relationship Id="rId36" Type="http://schemas.openxmlformats.org/officeDocument/2006/relationships/hyperlink" Target="http://www.makeourofficialsaccountable.com" TargetMode="External"/><Relationship Id="rId49" Type="http://schemas.openxmlformats.org/officeDocument/2006/relationships/hyperlink" Target="http://www.facebook.com/pages/Vote-For-Greg/111952178833067" TargetMode="External"/><Relationship Id="rId57" Type="http://schemas.openxmlformats.org/officeDocument/2006/relationships/hyperlink" Target="http://iviewit.tv/wordpress/?p=365" TargetMode="External"/><Relationship Id="rId106" Type="http://schemas.openxmlformats.org/officeDocument/2006/relationships/image" Target="media/image30.tiff"/><Relationship Id="rId114" Type="http://schemas.openxmlformats.org/officeDocument/2006/relationships/image" Target="media/image38.tiff"/><Relationship Id="rId119" Type="http://schemas.openxmlformats.org/officeDocument/2006/relationships/image" Target="media/image43.tiff"/><Relationship Id="rId127" Type="http://schemas.openxmlformats.org/officeDocument/2006/relationships/image" Target="media/image51.tiff"/><Relationship Id="rId10" Type="http://schemas.openxmlformats.org/officeDocument/2006/relationships/image" Target="media/image1.jpeg"/><Relationship Id="rId31" Type="http://schemas.openxmlformats.org/officeDocument/2006/relationships/hyperlink" Target="http://www.deniedpatent.com" TargetMode="External"/><Relationship Id="rId44" Type="http://schemas.openxmlformats.org/officeDocument/2006/relationships/hyperlink" Target="http://www.judicialaccountability.org" TargetMode="External"/><Relationship Id="rId52" Type="http://schemas.openxmlformats.org/officeDocument/2006/relationships/hyperlink" Target="mailto:iviewit@iviewit.tv" TargetMode="External"/><Relationship Id="rId60" Type="http://schemas.openxmlformats.org/officeDocument/2006/relationships/hyperlink" Target="http://en.wikipedia.org/wiki/William_M._Tweed" TargetMode="External"/><Relationship Id="rId65" Type="http://schemas.openxmlformats.org/officeDocument/2006/relationships/hyperlink" Target="http://upload.wikimedia.org/wikipedia/commons/6/60/Hear_speak_see_no_evil_Toshogu.jpg" TargetMode="External"/><Relationship Id="rId73" Type="http://schemas.openxmlformats.org/officeDocument/2006/relationships/hyperlink" Target="http://iviewit.tv/wordpress/?p=391" TargetMode="External"/><Relationship Id="rId78" Type="http://schemas.openxmlformats.org/officeDocument/2006/relationships/hyperlink" Target="http://iviewit.tv/CompanyDocs/United%20States%20District%20Court%20Southern%20District%20NY/20080414%20Order%20Granting%20Filing%20of%20Amended%20Complaint.pdf" TargetMode="External"/><Relationship Id="rId81" Type="http://schemas.openxmlformats.org/officeDocument/2006/relationships/hyperlink" Target="http://iviewit.tv/wordpress/?p=391" TargetMode="External"/><Relationship Id="rId86" Type="http://schemas.openxmlformats.org/officeDocument/2006/relationships/image" Target="media/image10.tiff"/><Relationship Id="rId94" Type="http://schemas.openxmlformats.org/officeDocument/2006/relationships/image" Target="media/image18.tiff"/><Relationship Id="rId99" Type="http://schemas.openxmlformats.org/officeDocument/2006/relationships/image" Target="media/image23.tiff"/><Relationship Id="rId101" Type="http://schemas.openxmlformats.org/officeDocument/2006/relationships/image" Target="media/image25.tiff"/><Relationship Id="rId122" Type="http://schemas.openxmlformats.org/officeDocument/2006/relationships/image" Target="media/image46.tiff"/><Relationship Id="rId130" Type="http://schemas.openxmlformats.org/officeDocument/2006/relationships/image" Target="media/image54.tiff"/><Relationship Id="rId135" Type="http://schemas.openxmlformats.org/officeDocument/2006/relationships/image" Target="media/image59.tiff"/><Relationship Id="rId143" Type="http://schemas.openxmlformats.org/officeDocument/2006/relationships/image" Target="media/image65.tiff"/><Relationship Id="rId148" Type="http://schemas.openxmlformats.org/officeDocument/2006/relationships/image" Target="media/image70.tiff"/><Relationship Id="rId151" Type="http://schemas.openxmlformats.org/officeDocument/2006/relationships/image" Target="media/image73.tiff"/><Relationship Id="rId4" Type="http://schemas.openxmlformats.org/officeDocument/2006/relationships/settings" Target="settings.xml"/><Relationship Id="rId9" Type="http://schemas.openxmlformats.org/officeDocument/2006/relationships/hyperlink" Target="http://www.iviewit.tv" TargetMode="External"/><Relationship Id="rId13" Type="http://schemas.openxmlformats.org/officeDocument/2006/relationships/image" Target="media/image2.png"/><Relationship Id="rId18" Type="http://schemas.openxmlformats.org/officeDocument/2006/relationships/hyperlink" Target="http://iviewit.tv/wordpress" TargetMode="External"/><Relationship Id="rId39" Type="http://schemas.openxmlformats.org/officeDocument/2006/relationships/hyperlink" Target="http://cuomotarp.blogspot.com" TargetMode="External"/><Relationship Id="rId109" Type="http://schemas.openxmlformats.org/officeDocument/2006/relationships/image" Target="media/image33.tiff"/><Relationship Id="rId34" Type="http://schemas.openxmlformats.org/officeDocument/2006/relationships/hyperlink" Target="http://www.enddiscriminationnow.com" TargetMode="External"/><Relationship Id="rId50" Type="http://schemas.openxmlformats.org/officeDocument/2006/relationships/hyperlink" Target="http://www.killallthelawyers.ws/law" TargetMode="External"/><Relationship Id="rId55" Type="http://schemas.openxmlformats.org/officeDocument/2006/relationships/hyperlink" Target="http://www.mpegla.com/" TargetMode="External"/><Relationship Id="rId76" Type="http://schemas.openxmlformats.org/officeDocument/2006/relationships/hyperlink" Target="http://www.frankbrady.org/TammanyHall/Documents_files/CCA%20091410%20Filing.pdf" TargetMode="External"/><Relationship Id="rId97" Type="http://schemas.openxmlformats.org/officeDocument/2006/relationships/image" Target="media/image21.tiff"/><Relationship Id="rId104" Type="http://schemas.openxmlformats.org/officeDocument/2006/relationships/image" Target="media/image28.tiff"/><Relationship Id="rId120" Type="http://schemas.openxmlformats.org/officeDocument/2006/relationships/image" Target="media/image44.tiff"/><Relationship Id="rId125" Type="http://schemas.openxmlformats.org/officeDocument/2006/relationships/image" Target="media/image49.tiff"/><Relationship Id="rId141" Type="http://schemas.openxmlformats.org/officeDocument/2006/relationships/image" Target="media/image63.tiff"/><Relationship Id="rId146" Type="http://schemas.openxmlformats.org/officeDocument/2006/relationships/image" Target="media/image68.tiff"/><Relationship Id="rId7" Type="http://schemas.openxmlformats.org/officeDocument/2006/relationships/endnotes" Target="endnotes.xml"/><Relationship Id="rId71" Type="http://schemas.openxmlformats.org/officeDocument/2006/relationships/hyperlink" Target="http://iviewit.tv/wordpress/?p=588" TargetMode="External"/><Relationship Id="rId92" Type="http://schemas.openxmlformats.org/officeDocument/2006/relationships/image" Target="media/image16.tiff"/><Relationship Id="rId2" Type="http://schemas.openxmlformats.org/officeDocument/2006/relationships/numbering" Target="numbering.xml"/><Relationship Id="rId29" Type="http://schemas.openxmlformats.org/officeDocument/2006/relationships/hyperlink" Target="http://www.youtube.com/watch?v=jbOP3U1q6mM" TargetMode="External"/><Relationship Id="rId24" Type="http://schemas.openxmlformats.org/officeDocument/2006/relationships/hyperlink" Target="http://www.youtube.com/watch?v=8Cw0gogF4Fs&amp;feature=player_embedded" TargetMode="External"/><Relationship Id="rId40" Type="http://schemas.openxmlformats.org/officeDocument/2006/relationships/hyperlink" Target="http://www.disbarthefloridabar.com" TargetMode="External"/><Relationship Id="rId45" Type="http://schemas.openxmlformats.org/officeDocument/2006/relationships/hyperlink" Target="http://www.electpollack.us" TargetMode="External"/><Relationship Id="rId66" Type="http://schemas.openxmlformats.org/officeDocument/2006/relationships/image" Target="media/image8.jpeg"/><Relationship Id="rId87" Type="http://schemas.openxmlformats.org/officeDocument/2006/relationships/image" Target="media/image11.tiff"/><Relationship Id="rId110" Type="http://schemas.openxmlformats.org/officeDocument/2006/relationships/image" Target="media/image34.tiff"/><Relationship Id="rId115" Type="http://schemas.openxmlformats.org/officeDocument/2006/relationships/image" Target="media/image39.tiff"/><Relationship Id="rId131" Type="http://schemas.openxmlformats.org/officeDocument/2006/relationships/image" Target="media/image55.tiff"/><Relationship Id="rId136" Type="http://schemas.openxmlformats.org/officeDocument/2006/relationships/hyperlink" Target="https://docs.google.com/file/d/0B2uaBj3kU8urYWNtaHc0QmVTMG8/edit?pli=1" TargetMode="External"/><Relationship Id="rId61" Type="http://schemas.openxmlformats.org/officeDocument/2006/relationships/image" Target="media/image5.png"/><Relationship Id="rId82" Type="http://schemas.openxmlformats.org/officeDocument/2006/relationships/hyperlink" Target="http://iviewit.tv/CompanyDocs/United%20States%20District%20Court%20Southern%20District%20NY/20090618%20FINAL%20NYAG%20Steven%20Cohen%20Letter%20Re%20Lamont%20Signed.pdf" TargetMode="External"/><Relationship Id="rId152" Type="http://schemas.openxmlformats.org/officeDocument/2006/relationships/image" Target="media/image74.tiff"/><Relationship Id="rId19" Type="http://schemas.openxmlformats.org/officeDocument/2006/relationships/hyperlink" Target="http://www.facebook.com/" TargetMode="External"/><Relationship Id="rId14" Type="http://schemas.openxmlformats.org/officeDocument/2006/relationships/image" Target="media/image3.png"/><Relationship Id="rId30" Type="http://schemas.openxmlformats.org/officeDocument/2006/relationships/hyperlink" Target="http://www.youtube.com/watch?v=3mfWAwzpNlE&amp;feature=results_main&amp;playnext=1&amp;list=PL2ADE052D9122F5AD" TargetMode="External"/><Relationship Id="rId35" Type="http://schemas.openxmlformats.org/officeDocument/2006/relationships/hyperlink" Target="http://www.corruptcourts.org" TargetMode="External"/><Relationship Id="rId56" Type="http://schemas.openxmlformats.org/officeDocument/2006/relationships/hyperlink" Target="http://iviewit.tv/CompanyDocs/Appendix%20A/index.htm" TargetMode="External"/><Relationship Id="rId77" Type="http://schemas.openxmlformats.org/officeDocument/2006/relationships/hyperlink" Target="http://www.law.cornell.edu/ethics/ny/code/NY_CODE.HTM" TargetMode="External"/><Relationship Id="rId100" Type="http://schemas.openxmlformats.org/officeDocument/2006/relationships/image" Target="media/image24.tiff"/><Relationship Id="rId105" Type="http://schemas.openxmlformats.org/officeDocument/2006/relationships/image" Target="media/image29.tiff"/><Relationship Id="rId126" Type="http://schemas.openxmlformats.org/officeDocument/2006/relationships/image" Target="media/image50.tiff"/><Relationship Id="rId147" Type="http://schemas.openxmlformats.org/officeDocument/2006/relationships/image" Target="media/image69.tiff"/><Relationship Id="rId8" Type="http://schemas.openxmlformats.org/officeDocument/2006/relationships/hyperlink" Target="mailto:iviewit@iviewit.tv" TargetMode="External"/><Relationship Id="rId51" Type="http://schemas.openxmlformats.org/officeDocument/2006/relationships/hyperlink" Target="http://www.usdoj.gov/criminal/cybercrime/wiretap2510_2522.htm" TargetMode="External"/><Relationship Id="rId72"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93" Type="http://schemas.openxmlformats.org/officeDocument/2006/relationships/image" Target="media/image17.tiff"/><Relationship Id="rId98" Type="http://schemas.openxmlformats.org/officeDocument/2006/relationships/image" Target="media/image22.tiff"/><Relationship Id="rId121" Type="http://schemas.openxmlformats.org/officeDocument/2006/relationships/image" Target="media/image45.tiff"/><Relationship Id="rId142" Type="http://schemas.openxmlformats.org/officeDocument/2006/relationships/image" Target="media/image64.tiff"/><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video.google.com/videoplay?docid=6265058101839429571"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www.lohud.com/article/20120304/OPINION/303040049/1016/OPINION01/Gov.%20ignores%20crooks+,%20targets%20retirees" TargetMode="External"/><Relationship Id="rId47" Type="http://schemas.openxmlformats.org/officeDocument/2006/relationships/hyperlink" Target="http://www.rollingstone.com/politics/news/is-the-sec-covering-up-wall-street-crimes-20110817" TargetMode="External"/><Relationship Id="rId63" Type="http://schemas.openxmlformats.org/officeDocument/2006/relationships/hyperlink" Target="http://lawyerwatch.wordpress.com/2011/07/12/the-torture-memos-just-following-orders-just-following-advice/" TargetMode="External"/><Relationship Id="rId68" Type="http://schemas.openxmlformats.org/officeDocument/2006/relationships/hyperlink" Target="http://www.huppi.com/kangaroo/Coup.htm" TargetMode="External"/><Relationship Id="rId84" Type="http://schemas.openxmlformats.org/officeDocument/2006/relationships/hyperlink" Target="http://iviewit.tv/CompanyDocs/United%20States%20District%20Court%20Southern%20District%20NY/20080509%20FINAL%20AMENDED%20COMPLAINT%20AND%20RICO%20SIGNED%20COPY%20MED.pdf" TargetMode="External"/><Relationship Id="rId89" Type="http://schemas.openxmlformats.org/officeDocument/2006/relationships/hyperlink" Target="http://www.law.cornell.edu/supct/html/00-949.ZD3.html" TargetMode="External"/><Relationship Id="rId112" Type="http://schemas.openxmlformats.org/officeDocument/2006/relationships/hyperlink" Target="http://books.google.com/books?id=eVqdJks5Op0C&amp;lpg=PP1&amp;pg=PP1" TargetMode="External"/><Relationship Id="rId133" Type="http://schemas.openxmlformats.org/officeDocument/2006/relationships/hyperlink" Target="http://www.suppressthetruth.com/2010/09/andrew-cuomo-new-york-attorney-general.html" TargetMode="External"/><Relationship Id="rId138" Type="http://schemas.openxmlformats.org/officeDocument/2006/relationships/hyperlink" Target="http://iviewit.tv/wordpress/?p=591"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rationalrevolution.net/war/index.htm" TargetMode="External"/><Relationship Id="rId11" Type="http://schemas.openxmlformats.org/officeDocument/2006/relationships/hyperlink" Target="http://www.presstv.ir/usdetail/192015.html" TargetMode="External"/><Relationship Id="rId32" Type="http://schemas.openxmlformats.org/officeDocument/2006/relationships/hyperlink" Target="http://money.cnn.com/2012/06/11/news/economy/fed-family-net-worth/index.ht" TargetMode="External"/><Relationship Id="rId37" Type="http://schemas.openxmlformats.org/officeDocument/2006/relationships/hyperlink" Target="http://www.cbsnews.com/video/watch/?id=7390542n" TargetMode="External"/><Relationship Id="rId53" Type="http://schemas.openxmlformats.org/officeDocument/2006/relationships/hyperlink" Target="http://www.youtube.com/watch?v=tZindTx0YDA&amp;feature=player_embedded" TargetMode="External"/><Relationship Id="rId58" Type="http://schemas.openxmlformats.org/officeDocument/2006/relationships/hyperlink" Target="http://news.firedoglake.com/2012/02/06/the-failure-to-prosecute-bank-crimes-creates-a-disease-at-the-heart-of-our-politics" TargetMode="External"/><Relationship Id="rId74" Type="http://schemas.openxmlformats.org/officeDocument/2006/relationships/hyperlink" Target="http://en.wikipedia.org/wiki/Recession" TargetMode="External"/><Relationship Id="rId79" Type="http://schemas.openxmlformats.org/officeDocument/2006/relationships/hyperlink" Target="http://articles.sun-sentinel.com/2011-07-21/business/fl-bondi-fired-attorneys-react-20110721_1_foreclosure-fraud-clarkson-division-director" TargetMode="External"/><Relationship Id="rId102" Type="http://schemas.openxmlformats.org/officeDocument/2006/relationships/hyperlink" Target="http://www.tenc.net" TargetMode="External"/><Relationship Id="rId123" Type="http://schemas.openxmlformats.org/officeDocument/2006/relationships/hyperlink" Target="http://www.washingtonpost.com/wp-dyn/content/article/2007/10/16/AR2007101602362.html" TargetMode="External"/><Relationship Id="rId128"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en.wikipedia.org/wiki/Dismissal_of_U.S._attorneys_controversy" TargetMode="External"/><Relationship Id="rId95" Type="http://schemas.openxmlformats.org/officeDocument/2006/relationships/hyperlink" Target="http://www.foreclosurehamlet.org/profiles/blogs/right-before-our-eyes-there"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huffingtonpost.com/abigail-caplovitz-field" TargetMode="External"/><Relationship Id="rId48" Type="http://schemas.openxmlformats.org/officeDocument/2006/relationships/hyperlink" Target="http://www.marketwatch.com/story/sec-may-have-destroyed-documents-senator-says-2011-08-17" TargetMode="External"/><Relationship Id="rId64" Type="http://schemas.openxmlformats.org/officeDocument/2006/relationships/hyperlink" Target="http://www.hrw.org/en/news/2011/07/11/united-states-investigate-bush-other-top-officials-torture" TargetMode="External"/><Relationship Id="rId69" Type="http://schemas.openxmlformats.org/officeDocument/2006/relationships/hyperlink" Target="http://www.youtube.com/watch?v=NO24XmP1c5E&amp;feature=bf_play&amp;list=FLtle4CeXy9TI&amp;index=1" TargetMode="External"/><Relationship Id="rId113" Type="http://schemas.openxmlformats.org/officeDocument/2006/relationships/hyperlink" Target="http://www.wsws.org/articles/2000/nov2000/fox-n17.shtml" TargetMode="External"/><Relationship Id="rId118" Type="http://schemas.openxmlformats.org/officeDocument/2006/relationships/hyperlink" Target="http://video.google.com/videoplay?docid=1857978401494382897" TargetMode="External"/><Relationship Id="rId134" Type="http://schemas.openxmlformats.org/officeDocument/2006/relationships/hyperlink" Target="http://www.frankbrady.org/TammanyHall/Documents_files/Anderson%20111609%20Filing.pdf" TargetMode="External"/><Relationship Id="rId139" Type="http://schemas.openxmlformats.org/officeDocument/2006/relationships/hyperlink" Target="http://exposecorruptessex.com/CourtInspectorGeneral.html" TargetMode="External"/><Relationship Id="rId8" Type="http://schemas.openxmlformats.org/officeDocument/2006/relationships/hyperlink" Target="http://video.pbs.org/video/1581037108" TargetMode="External"/><Relationship Id="rId51" Type="http://schemas.openxmlformats.org/officeDocument/2006/relationships/hyperlink" Target="http://www.financialsense.com/financial-sense-newshour/guest-expert/2011/09/14/william-k-black-phd/why-nobody-went-to-jail-during-the-credit-crisis" TargetMode="External"/><Relationship Id="rId72" Type="http://schemas.openxmlformats.org/officeDocument/2006/relationships/hyperlink" Target="http://www.youtube.com/watch?v=S5cu_5uoQ18" TargetMode="External"/><Relationship Id="rId80" Type="http://schemas.openxmlformats.org/officeDocument/2006/relationships/hyperlink" Target="http://oll.libertyfund.org/index.php?option=com_content&amp;task=view&amp;id=1407&amp;Itemid=283" TargetMode="External"/><Relationship Id="rId85" Type="http://schemas.openxmlformats.org/officeDocument/2006/relationships/hyperlink" Target="http://en.wikipedia.org/wiki/Foley_%26_Lardner" TargetMode="External"/><Relationship Id="rId93" Type="http://schemas.openxmlformats.org/officeDocument/2006/relationships/hyperlink" Target="http://www.wanttoknow.info/plottoseizethewhitehouse" TargetMode="External"/><Relationship Id="rId98" Type="http://schemas.openxmlformats.org/officeDocument/2006/relationships/hyperlink" Target="http://www.iviewit.tv/senatecultbill.htm" TargetMode="External"/><Relationship Id="rId121" Type="http://schemas.openxmlformats.org/officeDocument/2006/relationships/hyperlink" Target="http://www.youtube.com/watch?v=Bji4XY6GtzA" TargetMode="External"/><Relationship Id="rId142" Type="http://schemas.openxmlformats.org/officeDocument/2006/relationships/hyperlink" Target="http://exposecorruptcourts.blogspot.com/2007/06/sex-scandal-at-attorney-committee-on.html"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palmbeachpost.com/money/foreclosures/foreclosure-fraud-investigators-forced-out-at-attorney-generals-1603854.html?page=2" TargetMode="External"/><Relationship Id="rId38" Type="http://schemas.openxmlformats.org/officeDocument/2006/relationships/hyperlink" Target="http://exposecorruptcourts.blogspot.com/2011/11/lawyers-investigating-sec-madoff-frauds.html" TargetMode="External"/><Relationship Id="rId46" Type="http://schemas.openxmlformats.org/officeDocument/2006/relationships/hyperlink" Target="http://hsgac.senate.gov/public/_files/Financial_Crisis/FinancialCrisisReport.pdf" TargetMode="External"/><Relationship Id="rId59" Type="http://schemas.openxmlformats.org/officeDocument/2006/relationships/hyperlink" Target="http://www.bloomberg.com/news/2011-09-13/deficiencies-found-in-oversight-of-seized-assets-u-s-says.html" TargetMode="External"/><Relationship Id="rId67" Type="http://schemas.openxmlformats.org/officeDocument/2006/relationships/hyperlink" Target="http://www.enter.net/~torve/trogholm/secret/rightroots/dulles.html" TargetMode="External"/><Relationship Id="rId103" Type="http://schemas.openxmlformats.org/officeDocument/2006/relationships/hyperlink" Target="http://emperors-clothes.com/articles/randy/swas5.htm" TargetMode="External"/><Relationship Id="rId108" Type="http://schemas.openxmlformats.org/officeDocument/2006/relationships/hyperlink" Target="http://www.youtube.com/watch?v=Gty42YkcSeQ&amp;feature=related" TargetMode="External"/><Relationship Id="rId116" Type="http://schemas.openxmlformats.org/officeDocument/2006/relationships/hyperlink" Target="http://chun.afterdowningstreet.org/amomentoftruth.pdf" TargetMode="External"/><Relationship Id="rId124" Type="http://schemas.openxmlformats.org/officeDocument/2006/relationships/hyperlink" Target="http://www.chron.com/opinion/editorials/article/Judicious-temperament-Retired-Supreme-Court-1525680.php" TargetMode="External"/><Relationship Id="rId129" Type="http://schemas.openxmlformats.org/officeDocument/2006/relationships/hyperlink" Target="http://iviewit.tv/CompanyDocs/United%20States%20District%20Court%20Southern%20District%20NY/20090613%20FINAL%20NYAG%20Steven%20Cohen%20Letter%20signed%20low.pdf" TargetMode="External"/><Relationship Id="rId137" Type="http://schemas.openxmlformats.org/officeDocument/2006/relationships/hyperlink" Target="http://iviewit.tv/wordpress/?p=588"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finance.yahoo.com/blogs/daily-ticker/madoff-whistleblower-big-banks-ripping-off-pension-funds-152836936.html" TargetMode="External"/><Relationship Id="rId54" Type="http://schemas.openxmlformats.org/officeDocument/2006/relationships/hyperlink" Target="http://www.realecontv.com/videos/government-corruption/obama-banks-broke-no-laws-broken.html" TargetMode="External"/><Relationship Id="rId62" Type="http://schemas.openxmlformats.org/officeDocument/2006/relationships/hyperlink" Target="http://www.motherjones.com/mojo/2012/06/did-supreme-court-just-gut-habeas" TargetMode="External"/><Relationship Id="rId70" Type="http://schemas.openxmlformats.org/officeDocument/2006/relationships/hyperlink" Target="http://www.bilderberg.org/" TargetMode="External"/><Relationship Id="rId75" Type="http://schemas.openxmlformats.org/officeDocument/2006/relationships/hyperlink" Target="http://www.nypost.com/p/news/business/ag_booted_from_key_mtge_panel_naRSXbrZRtDscevTnoYeKJ" TargetMode="External"/><Relationship Id="rId83" Type="http://schemas.openxmlformats.org/officeDocument/2006/relationships/hyperlink" Target="http://iviewit.tv/CompanyDocs/United%20States%20District%20Court%20Southern%20District%20NY/20080808%20Scheindlin%20Dismissal%20of%20related%20complaints.pdf" TargetMode="External"/><Relationship Id="rId88" Type="http://schemas.openxmlformats.org/officeDocument/2006/relationships/hyperlink" Target="http://www.sentinelsource.com/opinion/editorial/the-supreme-court-decision-in-bush-v-gore-still-resonates/article_62dd2598-e32a-5554-a884-7e8f94c71abb.html" TargetMode="External"/><Relationship Id="rId91" Type="http://schemas.openxmlformats.org/officeDocument/2006/relationships/hyperlink" Target="http://proliberty.com/observer/20070405.htm" TargetMode="External"/><Relationship Id="rId96" Type="http://schemas.openxmlformats.org/officeDocument/2006/relationships/hyperlink" Target="http://www.jonesreport.com/articles/111006_stan_jones.html" TargetMode="External"/><Relationship Id="rId111" Type="http://schemas.openxmlformats.org/officeDocument/2006/relationships/hyperlink" Target="http://thrivemovement.com" TargetMode="External"/><Relationship Id="rId132" Type="http://schemas.openxmlformats.org/officeDocument/2006/relationships/hyperlink" Target="http://www.ethicscomplaint.com/2011/02/new-york-supreme-court-whistleblower.html" TargetMode="External"/><Relationship Id="rId140" Type="http://schemas.openxmlformats.org/officeDocument/2006/relationships/hyperlink" Target="mailto:ig@courts.state.ny.us"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www.cbsnews.com/video/watch/?id=7390540n" TargetMode="External"/><Relationship Id="rId49" Type="http://schemas.openxmlformats.org/officeDocument/2006/relationships/hyperlink" Target="http://www.rollingstone.com/politics/news/why-isnt-wall-street-in-jail-20110216" TargetMode="External"/><Relationship Id="rId57" Type="http://schemas.openxmlformats.org/officeDocument/2006/relationships/hyperlink" Target="http://www.youtube.com/watch?v=6zZ_JfROhOE&amp;feature=player_embedded" TargetMode="External"/><Relationship Id="rId106" Type="http://schemas.openxmlformats.org/officeDocument/2006/relationships/hyperlink" Target="http://rationalrevolution.net/war/bush_family_and_the_s.htm" TargetMode="External"/><Relationship Id="rId114" Type="http://schemas.openxmlformats.org/officeDocument/2006/relationships/hyperlink" Target="http://en.wikipedia.org/wiki/John_Prescott_Ellis" TargetMode="External"/><Relationship Id="rId119" Type="http://schemas.openxmlformats.org/officeDocument/2006/relationships/hyperlink" Target="http://video.google.com/videoplay?docid=-785946969577220461" TargetMode="External"/><Relationship Id="rId127" Type="http://schemas.openxmlformats.org/officeDocument/2006/relationships/hyperlink" Target="http://www.youtube.com/watch?v=X2pwFlEIp6E"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www.rollcall.com/50richest/the-50-richest-members-of-congress-112th.html" TargetMode="External"/><Relationship Id="rId52" Type="http://schemas.openxmlformats.org/officeDocument/2006/relationships/hyperlink" Target="http://www.foxbusiness.com/industries/2011/05/05/fraud-claims-grow-feds-forgo-criminal-charges/?cmpid=cmty_email_Gigya_If_Mortgage_Fraud_Was_Rampant%2C_Why_Aren't_Criminal_Charges%3F" TargetMode="External"/><Relationship Id="rId60" Type="http://schemas.openxmlformats.org/officeDocument/2006/relationships/hyperlink" Target="http://www.presstv.ir/detail/211590.html" TargetMode="External"/><Relationship Id="rId65" Type="http://schemas.openxmlformats.org/officeDocument/2006/relationships/hyperlink" Target="http://www.youtube.com/watch?v=DAQ5mFkrlDs&amp;feature=autoshare" TargetMode="External"/><Relationship Id="rId73" Type="http://schemas.openxmlformats.org/officeDocument/2006/relationships/hyperlink" Target="http://www.salon.com/news/opinion/glenn_greenwald/2009/04/25/nowak" TargetMode="External"/><Relationship Id="rId78" Type="http://schemas.openxmlformats.org/officeDocument/2006/relationships/hyperlink" Target="http://law2.umkc.edu/faculty/projects/ftrials/nuremberg/Alstoetter.htm" TargetMode="External"/><Relationship Id="rId81" Type="http://schemas.openxmlformats.org/officeDocument/2006/relationships/hyperlink" Target="http://www.alternet.org/story/155379/how_the_corporate_right_hijacked_america%27s_courts_to_enrich_the_top_1_percent?page=entire" TargetMode="External"/><Relationship Id="rId86" Type="http://schemas.openxmlformats.org/officeDocument/2006/relationships/hyperlink" Target="http://www.angelfire.com/ca3/jphuck/Book10Ch.3.html" TargetMode="External"/><Relationship Id="rId94" Type="http://schemas.openxmlformats.org/officeDocument/2006/relationships/hyperlink" Target="http://en.wikipedia.org/wiki/House_Un-American_Activities_Committee" TargetMode="External"/><Relationship Id="rId99" Type="http://schemas.openxmlformats.org/officeDocument/2006/relationships/hyperlink" Target="http://iviewit.tv/bodyold20080402.htm" TargetMode="External"/><Relationship Id="rId101" Type="http://schemas.openxmlformats.org/officeDocument/2006/relationships/hyperlink" Target="http://www.foxnews.com/story/0,2933,100474,00.html" TargetMode="External"/><Relationship Id="rId122" Type="http://schemas.openxmlformats.org/officeDocument/2006/relationships/hyperlink" Target="http://voices.washingtonpost.com/44/2007/10/16/obamas_eight_degrees_of_dick_c.html" TargetMode="External"/><Relationship Id="rId130" Type="http://schemas.openxmlformats.org/officeDocument/2006/relationships/hyperlink" Target="http://www.iviewit.tv/CompanyDocs/United%20States%20District%20Court%20Southern%20District%20NY/20090908%20FINAL%20Emergency%20Motion%20to%20Compel%20SIGNED44948.pdf" TargetMode="External"/><Relationship Id="rId135" Type="http://schemas.openxmlformats.org/officeDocument/2006/relationships/hyperlink" Target="http://www.defraudingamerica.com/title_18_usc_4.html"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ww.washingtonpost.com/business/economy/seven-sec-employees-disciplined-on-failure-to-stop-madoff-fraud/2011/11/10/gIQA3kYYCN_story.html" TargetMode="External"/><Relationship Id="rId109" Type="http://schemas.openxmlformats.org/officeDocument/2006/relationships/hyperlink" Target="http://presscore.ca/2011/?p=4871" TargetMode="External"/><Relationship Id="rId34" Type="http://schemas.openxmlformats.org/officeDocument/2006/relationships/hyperlink" Target="http://www.scribd.com/doc/46278738/Florida-Attorney-General-Fraudclosure-Report-Unfair-Deceptive-and-Unconscionable-Acts-in-Foreclosure-Cases" TargetMode="External"/><Relationship Id="rId50" Type="http://schemas.openxmlformats.org/officeDocument/2006/relationships/hyperlink" Target="http://www.alternet.org/economy/153997/why_do_dangerous_financial_criminals_roam_free" TargetMode="External"/><Relationship Id="rId55" Type="http://schemas.openxmlformats.org/officeDocument/2006/relationships/hyperlink" Target="http://www.youtube.com/watch?v=ks-sc4LYqck&amp;feature=player_embedded" TargetMode="External"/><Relationship Id="rId76" Type="http://schemas.openxmlformats.org/officeDocument/2006/relationships/hyperlink" Target="http://www.youtube.com/watch?v=ZL63bki4kzk&amp;feature=player_embedded" TargetMode="External"/><Relationship Id="rId97" Type="http://schemas.openxmlformats.org/officeDocument/2006/relationships/hyperlink" Target="http://www.youtube.com/watch?v=O9-FuCyl588" TargetMode="External"/><Relationship Id="rId104" Type="http://schemas.openxmlformats.org/officeDocument/2006/relationships/hyperlink" Target="http://hnn.us/articles/1796.html" TargetMode="External"/><Relationship Id="rId120" Type="http://schemas.openxmlformats.org/officeDocument/2006/relationships/hyperlink" Target="http://video.google.com/videoplay?docid=442901163793389423" TargetMode="External"/><Relationship Id="rId125" Type="http://schemas.openxmlformats.org/officeDocument/2006/relationships/hyperlink" Target="http://iviewit.tv/CompanyDocs/United%20States%20District%20Court%20Southern%20District%20NY/20090227%20FINAL%20SIGNED%20BRIEF%20USCA%202nd%20Circ%2013988.doc%20ll.pdf" TargetMode="External"/><Relationship Id="rId141" Type="http://schemas.openxmlformats.org/officeDocument/2006/relationships/hyperlink" Target="http://iviewit.tv/wordpress/?p=205"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alternet.org/story/155012/crisis_to_suicide%3A_how_many_have_to_die_before_we_kill_the_false_religion_of_austerity?akid=8599.203523.WDb0Fu&amp;rd=1&amp;t=8" TargetMode="External"/><Relationship Id="rId92" Type="http://schemas.openxmlformats.org/officeDocument/2006/relationships/hyperlink" Target="http://en.wikipedia.org/wiki/Prescott_Bush"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en.wikipedia.org/wiki/Entitlement" TargetMode="External"/><Relationship Id="rId45" Type="http://schemas.openxmlformats.org/officeDocument/2006/relationships/hyperlink" Target="http://www.alternet.org/story/152811/the_shocking%2C_graphic_data_that_shows_exactly_what_motivates_the_occupy_movement_?page=entire" TargetMode="External"/><Relationship Id="rId66" Type="http://schemas.openxmlformats.org/officeDocument/2006/relationships/hyperlink" Target="http://www.myspace.com/270351075/blog/323241558" TargetMode="External"/><Relationship Id="rId87" Type="http://schemas.openxmlformats.org/officeDocument/2006/relationships/hyperlink" Target="http://www.scribd.com/doc/25045356/The-Encyclopedia-of-Conspiracies-and-Conspiracy-Theories" TargetMode="External"/><Relationship Id="rId110" Type="http://schemas.openxmlformats.org/officeDocument/2006/relationships/hyperlink" Target="http://www.youtube.com/watch?v=oI2LGmZ_EP4" TargetMode="External"/><Relationship Id="rId115" Type="http://schemas.openxmlformats.org/officeDocument/2006/relationships/hyperlink" Target="http://judiciary.house.gov/hearings/printers/110th/IPres090113.pdf" TargetMode="External"/><Relationship Id="rId131" Type="http://schemas.openxmlformats.org/officeDocument/2006/relationships/hyperlink" Target="http://law2.umkc.edu/faculty/projects/ftrials/nuremberg/alstoetter.htm" TargetMode="External"/><Relationship Id="rId136" Type="http://schemas.openxmlformats.org/officeDocument/2006/relationships/hyperlink" Target="http://www.youtube.com/watch?v=X2pwFlEIp6E" TargetMode="External"/><Relationship Id="rId61" Type="http://schemas.openxmlformats.org/officeDocument/2006/relationships/hyperlink" Target="http://www.youtube.com/watch?v=Q6XZVgSLLh0&amp;feature=player_embedded" TargetMode="External"/><Relationship Id="rId82" Type="http://schemas.openxmlformats.org/officeDocument/2006/relationships/hyperlink" Target="http://iviewit.tv/CompanyDocs/United%20States%20District%20Court%20Southern%20District%20NY/20080808%20Scheindlin%20Dismissal%20of%20Complaint%20no%20comments.pdf"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allstcheatsheet.com/stocks/revealed-how-countrywide-and-angelo-mozilo-crashed-the-housing-market-without-punishment.html/" TargetMode="External"/><Relationship Id="rId56" Type="http://schemas.openxmlformats.org/officeDocument/2006/relationships/hyperlink" Target="http://nymag.com/daily/intel/2011/10/wall_street_still_gives_more_c.html" TargetMode="External"/><Relationship Id="rId77" Type="http://schemas.openxmlformats.org/officeDocument/2006/relationships/hyperlink" Target="http://m.rollingstone.com/entry/view/id/16196/pn/all/p/0/?KSID=bcdc270d2877e6d6e53699d382c34a8c" TargetMode="External"/><Relationship Id="rId100" Type="http://schemas.openxmlformats.org/officeDocument/2006/relationships/hyperlink" Target="http://www.youtube.com/watch?v=Rd1Twnoq-Dw" TargetMode="External"/><Relationship Id="rId105"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126"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023FF2-A762-4945-816C-E1C975AA66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195</Pages>
  <Words>42424</Words>
  <Characters>241819</Characters>
  <Application>Microsoft Office Word</Application>
  <DocSecurity>0</DocSecurity>
  <Lines>2015</Lines>
  <Paragraphs>567</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283676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4</cp:revision>
  <cp:lastPrinted>2012-06-16T10:21:00Z</cp:lastPrinted>
  <dcterms:created xsi:type="dcterms:W3CDTF">2012-07-15T13:46:00Z</dcterms:created>
  <dcterms:modified xsi:type="dcterms:W3CDTF">2012-07-15T23:00:00Z</dcterms:modified>
</cp:coreProperties>
</file>