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00172E"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00172E"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lastRenderedPageBreak/>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00172E"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Attorney General’s</w:t>
      </w:r>
      <w:r>
        <w:t xml:space="preserve"> now</w:t>
      </w:r>
      <w:r w:rsidRPr="00827927">
        <w:t xml:space="preserve"> Admitted and Acknowledged Conflicts of Interest</w:t>
      </w:r>
      <w:r>
        <w:t xml:space="preserve"> both past and present</w:t>
      </w:r>
      <w:r w:rsidRPr="00827927">
        <w:t>, in acting</w:t>
      </w:r>
      <w:r>
        <w:t xml:space="preserve"> ILLEGALLY</w:t>
      </w:r>
      <w:r w:rsidRPr="00827927">
        <w:t xml:space="preserve"> as Counsel for 39 plus State Defendant/Actors in this Lawsuit </w:t>
      </w:r>
      <w:r>
        <w:t>by</w:t>
      </w:r>
      <w:r w:rsidRPr="00827927">
        <w:t xml:space="preserve"> Violati</w:t>
      </w:r>
      <w:r>
        <w:t>ng</w:t>
      </w:r>
      <w:r w:rsidRPr="00827927">
        <w:t xml:space="preserve"> Public Office Rules &amp; Regulations, Attorney Conduct Codes and State</w:t>
      </w:r>
      <w:r>
        <w:t xml:space="preserve"> &amp;</w:t>
      </w:r>
      <w:r w:rsidRPr="00827927">
        <w:t xml:space="preserve"> Federal Law.  </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Supreme Court</w:t>
      </w:r>
      <w:r>
        <w:t>’s</w:t>
      </w:r>
      <w:r w:rsidRPr="00827927">
        <w:t xml:space="preserve"> Attorney</w:t>
      </w:r>
      <w:r>
        <w:t xml:space="preserve"> </w:t>
      </w:r>
      <w:r w:rsidRPr="00827927">
        <w:t>Whistleblower</w:t>
      </w:r>
      <w:r>
        <w:t>,</w:t>
      </w:r>
      <w:r w:rsidRPr="00827927">
        <w:t xml:space="preserve"> Christine C. Anderson’s </w:t>
      </w:r>
      <w:r>
        <w:t xml:space="preserve">(“Anderson”) </w:t>
      </w:r>
      <w:r w:rsidRPr="00827927">
        <w:t xml:space="preserve">Felony Criminal Allegations against SENIOR Court </w:t>
      </w:r>
      <w:r>
        <w:t>Officials,</w:t>
      </w:r>
      <w:r w:rsidRPr="00827927">
        <w:t xml:space="preserve"> Public Officials</w:t>
      </w:r>
      <w:r>
        <w:t xml:space="preserve"> et al</w:t>
      </w:r>
      <w:r w:rsidRPr="00827927">
        <w:t>.</w:t>
      </w:r>
    </w:p>
    <w:p w:rsidR="00E14A91" w:rsidRDefault="00E14A91" w:rsidP="00E14A91">
      <w:pPr>
        <w:pStyle w:val="ListParagraph"/>
        <w:numPr>
          <w:ilvl w:val="0"/>
          <w:numId w:val="47"/>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t>New York State Supreme Court</w:t>
      </w:r>
      <w:r w:rsidRPr="00827927">
        <w:t>, the New York Supreme Court Disciplinary Departments and others</w:t>
      </w:r>
      <w:r>
        <w:t xml:space="preserve">.  </w:t>
      </w:r>
      <w:r w:rsidRPr="00827927">
        <w:t>FELONY CRIMINAL ALLE</w:t>
      </w:r>
      <w:r>
        <w:t xml:space="preserve">GATIONS EXPOSED </w:t>
      </w:r>
      <w:r w:rsidRPr="00827927">
        <w:t>in US Federal</w:t>
      </w:r>
      <w:r>
        <w:t xml:space="preserve"> District</w:t>
      </w:r>
      <w:r w:rsidRPr="00827927">
        <w:t xml:space="preserve"> Court</w:t>
      </w:r>
      <w:r>
        <w:t>, THIS COURT</w:t>
      </w:r>
      <w:r w:rsidRPr="00827927">
        <w:t xml:space="preserve"> and before the New York Senate Judiciary Committee by </w:t>
      </w:r>
      <w:r>
        <w:t xml:space="preserve">the HEROIC TESTIMONY and SWORN STATEMENTS of </w:t>
      </w:r>
      <w:r w:rsidRPr="00827927">
        <w:t>NEW YORK SUPREME COURT ATTORNEY</w:t>
      </w:r>
      <w:r>
        <w:t xml:space="preserve"> </w:t>
      </w:r>
      <w:r w:rsidRPr="00827927">
        <w:t>WHISTLEBLOWER</w:t>
      </w:r>
      <w:r>
        <w:t xml:space="preserve">, </w:t>
      </w:r>
      <w:r w:rsidRPr="00827927">
        <w:t xml:space="preserve">CHRISTINE C. ANDERSON.  </w:t>
      </w:r>
    </w:p>
    <w:p w:rsidR="00E14A91" w:rsidRDefault="00E14A91" w:rsidP="00E14A91">
      <w:pPr>
        <w:pStyle w:val="ListParagraph"/>
        <w:numPr>
          <w:ilvl w:val="0"/>
          <w:numId w:val="47"/>
        </w:numPr>
      </w:pPr>
      <w:r w:rsidRPr="00827927">
        <w:t xml:space="preserve">IMMEDIATELY DISQUALIFY ALL Justices and other Members of the United States Second Circuit Court of Appeals </w:t>
      </w:r>
      <w:proofErr w:type="gramStart"/>
      <w:r w:rsidRPr="00827927">
        <w:t>( this</w:t>
      </w:r>
      <w:proofErr w:type="gramEnd"/>
      <w:r w:rsidRPr="00827927">
        <w:t xml:space="preserve"> Court ) whom have acted </w:t>
      </w:r>
      <w:r>
        <w:t xml:space="preserve">to this point </w:t>
      </w:r>
      <w:r w:rsidRPr="00827927">
        <w:t>in this Lawsuit in any</w:t>
      </w:r>
      <w:r>
        <w:t xml:space="preserve"> capacity whatsoever</w:t>
      </w:r>
      <w:r w:rsidRPr="00827927">
        <w:t>, for Aiding and Abetting Fraud on the Court</w:t>
      </w:r>
      <w:r>
        <w:t>, Obstruction of Justice, Denial of Due Process and more</w:t>
      </w:r>
      <w:r w:rsidRPr="00827927">
        <w:t xml:space="preserve">.  </w:t>
      </w:r>
    </w:p>
    <w:p w:rsidR="00E14A91" w:rsidRPr="00827927" w:rsidRDefault="00E14A91" w:rsidP="00E14A91">
      <w:pPr>
        <w:pStyle w:val="ListParagraph"/>
        <w:numPr>
          <w:ilvl w:val="0"/>
          <w:numId w:val="47"/>
        </w:numPr>
      </w:pPr>
      <w:r w:rsidRPr="00827927">
        <w:t xml:space="preserve">Remove ALL </w:t>
      </w:r>
      <w:r>
        <w:t xml:space="preserve">other </w:t>
      </w:r>
      <w:r w:rsidRPr="00827927">
        <w:t xml:space="preserve">Conflicts of Interest currently in place in this Lawsuit in order to </w:t>
      </w:r>
      <w:r>
        <w:t>implement</w:t>
      </w:r>
      <w:r w:rsidRPr="00827927">
        <w:t xml:space="preserve"> </w:t>
      </w:r>
      <w:r>
        <w:t>FAIR &amp; IMPARTIAL</w:t>
      </w:r>
      <w:r w:rsidRPr="00827927">
        <w:t xml:space="preserve"> DUE PROCESS UNDER LAW.  </w:t>
      </w:r>
    </w:p>
    <w:p w:rsidR="00E14A91" w:rsidRPr="00827927" w:rsidRDefault="00E14A91" w:rsidP="00E14A91">
      <w:pPr>
        <w:pStyle w:val="ListParagraph"/>
        <w:numPr>
          <w:ilvl w:val="0"/>
          <w:numId w:val="47"/>
        </w:numPr>
      </w:pPr>
      <w:r w:rsidRPr="00827927">
        <w:t xml:space="preserve">DEMAND that ALL parties to this Lawsuit going forward, including but not limited to, Court </w:t>
      </w:r>
      <w:r>
        <w:t xml:space="preserve">Justices &amp; </w:t>
      </w:r>
      <w:r w:rsidRPr="00827927">
        <w:t xml:space="preserve">Officials, Attorneys at Law, Prosecutors, </w:t>
      </w:r>
      <w:r>
        <w:t>Clerks, et al.</w:t>
      </w:r>
      <w:r w:rsidRPr="00827927">
        <w:t xml:space="preserve"> </w:t>
      </w:r>
      <w:r>
        <w:t>S</w:t>
      </w:r>
      <w:r w:rsidRPr="00827927">
        <w:t xml:space="preserve">ign </w:t>
      </w:r>
      <w:r>
        <w:t xml:space="preserve">and </w:t>
      </w:r>
      <w:r w:rsidRPr="00827927">
        <w:t xml:space="preserve">Affirm </w:t>
      </w:r>
      <w:r w:rsidRPr="00827927">
        <w:lastRenderedPageBreak/>
        <w:t>Conflict of Interest Disclosures identical to the one attached herein, acknowledging PERSONAL and PROFESSIONAL LIABILITIES for any violation, prior to, ANY further Action by ANYONE in this RICO &amp; ANTITRUST Lawsuit.</w:t>
      </w:r>
    </w:p>
    <w:p w:rsidR="00E14A91" w:rsidRDefault="00E14A91" w:rsidP="00E14A91">
      <w:pPr>
        <w:pStyle w:val="ListParagraph"/>
        <w:numPr>
          <w:ilvl w:val="0"/>
          <w:numId w:val="47"/>
        </w:numPr>
      </w:pPr>
      <w:r>
        <w:t>Demand for Justices and others named herein of this Court to</w:t>
      </w:r>
      <w:r w:rsidRPr="00827927">
        <w:t xml:space="preserve"> turn themselves in to </w:t>
      </w:r>
      <w:r>
        <w:t xml:space="preserve">the appropriate </w:t>
      </w:r>
      <w:r w:rsidRPr="00827927">
        <w:t>State and Federal Criminal Authorities to ANSWER to filed CRIMINAL COMPLAINTS against them</w:t>
      </w:r>
      <w:r>
        <w:t xml:space="preserve"> and served upon them</w:t>
      </w:r>
      <w:r w:rsidRPr="00827927">
        <w:t>.</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00172E"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00172E"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00172E" w:rsidP="00F22B6D">
      <w:pPr>
        <w:spacing w:after="0"/>
      </w:pPr>
      <w:r w:rsidRPr="0000172E">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A27E9E" w:rsidRDefault="0000172E">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4869321" w:history="1">
            <w:r w:rsidR="00A27E9E" w:rsidRPr="00CE482F">
              <w:rPr>
                <w:rStyle w:val="Hyperlink"/>
                <w:caps/>
                <w:noProof/>
              </w:rPr>
              <w:t>Conflict of Interest (COI) Disclosure Form</w:t>
            </w:r>
            <w:r w:rsidR="00A27E9E">
              <w:rPr>
                <w:noProof/>
                <w:webHidden/>
              </w:rPr>
              <w:tab/>
            </w:r>
            <w:r>
              <w:rPr>
                <w:noProof/>
                <w:webHidden/>
              </w:rPr>
              <w:fldChar w:fldCharType="begin"/>
            </w:r>
            <w:r w:rsidR="00A27E9E">
              <w:rPr>
                <w:noProof/>
                <w:webHidden/>
              </w:rPr>
              <w:instrText xml:space="preserve"> PAGEREF _Toc324869321 \h </w:instrText>
            </w:r>
            <w:r>
              <w:rPr>
                <w:noProof/>
                <w:webHidden/>
              </w:rPr>
            </w:r>
            <w:r>
              <w:rPr>
                <w:noProof/>
                <w:webHidden/>
              </w:rPr>
              <w:fldChar w:fldCharType="separate"/>
            </w:r>
            <w:r w:rsidR="000718A9">
              <w:rPr>
                <w:noProof/>
                <w:webHidden/>
              </w:rPr>
              <w:t>7</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22" w:history="1">
            <w:r w:rsidR="00A27E9E" w:rsidRPr="00CE482F">
              <w:rPr>
                <w:rStyle w:val="Hyperlink"/>
                <w:caps/>
                <w:noProof/>
              </w:rPr>
              <w:t>Motion to</w:t>
            </w:r>
            <w:r w:rsidR="00A27E9E">
              <w:rPr>
                <w:noProof/>
                <w:webHidden/>
              </w:rPr>
              <w:tab/>
            </w:r>
            <w:r>
              <w:rPr>
                <w:noProof/>
                <w:webHidden/>
              </w:rPr>
              <w:fldChar w:fldCharType="begin"/>
            </w:r>
            <w:r w:rsidR="00A27E9E">
              <w:rPr>
                <w:noProof/>
                <w:webHidden/>
              </w:rPr>
              <w:instrText xml:space="preserve"> PAGEREF _Toc324869322 \h </w:instrText>
            </w:r>
            <w:r>
              <w:rPr>
                <w:noProof/>
                <w:webHidden/>
              </w:rPr>
            </w:r>
            <w:r>
              <w:rPr>
                <w:noProof/>
                <w:webHidden/>
              </w:rPr>
              <w:fldChar w:fldCharType="separate"/>
            </w:r>
            <w:r w:rsidR="000718A9">
              <w:rPr>
                <w:b/>
                <w:bCs/>
                <w:noProof/>
                <w:webHidden/>
              </w:rPr>
              <w:t>Error! Bookmark not defined.</w:t>
            </w:r>
            <w:r>
              <w:rPr>
                <w:noProof/>
                <w:webHidden/>
              </w:rPr>
              <w:fldChar w:fldCharType="end"/>
            </w:r>
          </w:hyperlink>
        </w:p>
        <w:p w:rsidR="00A27E9E" w:rsidRDefault="0000172E">
          <w:pPr>
            <w:pStyle w:val="TOC1"/>
            <w:tabs>
              <w:tab w:val="left" w:pos="440"/>
            </w:tabs>
            <w:rPr>
              <w:rFonts w:asciiTheme="minorHAnsi" w:eastAsiaTheme="minorEastAsia" w:hAnsiTheme="minorHAnsi" w:cstheme="minorBidi"/>
              <w:noProof/>
              <w:sz w:val="22"/>
              <w:szCs w:val="22"/>
            </w:rPr>
          </w:pPr>
          <w:hyperlink w:anchor="_Toc324869323" w:history="1">
            <w:r w:rsidR="00A27E9E" w:rsidRPr="00CE482F">
              <w:rPr>
                <w:rStyle w:val="Hyperlink"/>
                <w:rFonts w:ascii="Arial" w:hAnsi="Arial"/>
                <w:caps/>
                <w:noProof/>
              </w:rPr>
              <w:t>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Introduction</w:t>
            </w:r>
            <w:r w:rsidR="00A27E9E">
              <w:rPr>
                <w:noProof/>
                <w:webHidden/>
              </w:rPr>
              <w:tab/>
            </w:r>
            <w:r>
              <w:rPr>
                <w:noProof/>
                <w:webHidden/>
              </w:rPr>
              <w:fldChar w:fldCharType="begin"/>
            </w:r>
            <w:r w:rsidR="00A27E9E">
              <w:rPr>
                <w:noProof/>
                <w:webHidden/>
              </w:rPr>
              <w:instrText xml:space="preserve"> PAGEREF _Toc324869323 \h </w:instrText>
            </w:r>
            <w:r>
              <w:rPr>
                <w:noProof/>
                <w:webHidden/>
              </w:rPr>
            </w:r>
            <w:r>
              <w:rPr>
                <w:noProof/>
                <w:webHidden/>
              </w:rPr>
              <w:fldChar w:fldCharType="separate"/>
            </w:r>
            <w:r w:rsidR="000718A9">
              <w:rPr>
                <w:noProof/>
                <w:webHidden/>
              </w:rPr>
              <w:t>24</w:t>
            </w:r>
            <w:r>
              <w:rPr>
                <w:noProof/>
                <w:webHidden/>
              </w:rPr>
              <w:fldChar w:fldCharType="end"/>
            </w:r>
          </w:hyperlink>
        </w:p>
        <w:p w:rsidR="00A27E9E" w:rsidRDefault="0000172E">
          <w:pPr>
            <w:pStyle w:val="TOC2"/>
            <w:tabs>
              <w:tab w:val="left" w:pos="880"/>
              <w:tab w:val="right" w:leader="dot" w:pos="9350"/>
            </w:tabs>
            <w:rPr>
              <w:rFonts w:asciiTheme="minorHAnsi" w:eastAsiaTheme="minorEastAsia" w:hAnsiTheme="minorHAnsi" w:cstheme="minorBidi"/>
              <w:noProof/>
              <w:sz w:val="22"/>
              <w:szCs w:val="22"/>
            </w:rPr>
          </w:pPr>
          <w:hyperlink w:anchor="_Toc324869324" w:history="1">
            <w:r w:rsidR="00A27E9E" w:rsidRPr="00CE482F">
              <w:rPr>
                <w:rStyle w:val="Hyperlink"/>
                <w:rFonts w:ascii="Arial" w:hAnsi="Arial"/>
                <w:caps/>
                <w:noProof/>
              </w:rPr>
              <w:t>a.</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A27E9E">
              <w:rPr>
                <w:noProof/>
                <w:webHidden/>
              </w:rPr>
              <w:tab/>
            </w:r>
            <w:r>
              <w:rPr>
                <w:noProof/>
                <w:webHidden/>
              </w:rPr>
              <w:fldChar w:fldCharType="begin"/>
            </w:r>
            <w:r w:rsidR="00A27E9E">
              <w:rPr>
                <w:noProof/>
                <w:webHidden/>
              </w:rPr>
              <w:instrText xml:space="preserve"> PAGEREF _Toc324869324 \h </w:instrText>
            </w:r>
            <w:r>
              <w:rPr>
                <w:noProof/>
                <w:webHidden/>
              </w:rPr>
            </w:r>
            <w:r>
              <w:rPr>
                <w:noProof/>
                <w:webHidden/>
              </w:rPr>
              <w:fldChar w:fldCharType="separate"/>
            </w:r>
            <w:r w:rsidR="000718A9">
              <w:rPr>
                <w:noProof/>
                <w:webHidden/>
              </w:rPr>
              <w:t>24</w:t>
            </w:r>
            <w:r>
              <w:rPr>
                <w:noProof/>
                <w:webHidden/>
              </w:rPr>
              <w:fldChar w:fldCharType="end"/>
            </w:r>
          </w:hyperlink>
        </w:p>
        <w:p w:rsidR="00A27E9E" w:rsidRDefault="0000172E">
          <w:pPr>
            <w:pStyle w:val="TOC2"/>
            <w:tabs>
              <w:tab w:val="left" w:pos="880"/>
              <w:tab w:val="right" w:leader="dot" w:pos="9350"/>
            </w:tabs>
            <w:rPr>
              <w:rFonts w:asciiTheme="minorHAnsi" w:eastAsiaTheme="minorEastAsia" w:hAnsiTheme="minorHAnsi" w:cstheme="minorBidi"/>
              <w:noProof/>
              <w:sz w:val="22"/>
              <w:szCs w:val="22"/>
            </w:rPr>
          </w:pPr>
          <w:hyperlink w:anchor="_Toc324869325" w:history="1">
            <w:r w:rsidR="00A27E9E" w:rsidRPr="00CE482F">
              <w:rPr>
                <w:rStyle w:val="Hyperlink"/>
                <w:rFonts w:ascii="Arial" w:hAnsi="Arial"/>
                <w:caps/>
                <w:noProof/>
              </w:rPr>
              <w:t>b.</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Meet the coupsters</w:t>
            </w:r>
            <w:r w:rsidR="00A27E9E">
              <w:rPr>
                <w:noProof/>
                <w:webHidden/>
              </w:rPr>
              <w:tab/>
            </w:r>
            <w:r>
              <w:rPr>
                <w:noProof/>
                <w:webHidden/>
              </w:rPr>
              <w:fldChar w:fldCharType="begin"/>
            </w:r>
            <w:r w:rsidR="00A27E9E">
              <w:rPr>
                <w:noProof/>
                <w:webHidden/>
              </w:rPr>
              <w:instrText xml:space="preserve"> PAGEREF _Toc324869325 \h </w:instrText>
            </w:r>
            <w:r>
              <w:rPr>
                <w:noProof/>
                <w:webHidden/>
              </w:rPr>
            </w:r>
            <w:r>
              <w:rPr>
                <w:noProof/>
                <w:webHidden/>
              </w:rPr>
              <w:fldChar w:fldCharType="separate"/>
            </w:r>
            <w:r w:rsidR="000718A9">
              <w:rPr>
                <w:noProof/>
                <w:webHidden/>
              </w:rPr>
              <w:t>27</w:t>
            </w:r>
            <w:r>
              <w:rPr>
                <w:noProof/>
                <w:webHidden/>
              </w:rPr>
              <w:fldChar w:fldCharType="end"/>
            </w:r>
          </w:hyperlink>
        </w:p>
        <w:p w:rsidR="00A27E9E" w:rsidRDefault="0000172E">
          <w:pPr>
            <w:pStyle w:val="TOC2"/>
            <w:tabs>
              <w:tab w:val="left" w:pos="880"/>
              <w:tab w:val="right" w:leader="dot" w:pos="9350"/>
            </w:tabs>
            <w:rPr>
              <w:rFonts w:asciiTheme="minorHAnsi" w:eastAsiaTheme="minorEastAsia" w:hAnsiTheme="minorHAnsi" w:cstheme="minorBidi"/>
              <w:noProof/>
              <w:sz w:val="22"/>
              <w:szCs w:val="22"/>
            </w:rPr>
          </w:pPr>
          <w:hyperlink w:anchor="_Toc324869326" w:history="1">
            <w:r w:rsidR="00A27E9E" w:rsidRPr="00CE482F">
              <w:rPr>
                <w:rStyle w:val="Hyperlink"/>
                <w:rFonts w:ascii="Arial" w:hAnsi="Arial"/>
                <w:caps/>
                <w:noProof/>
              </w:rPr>
              <w:t>c.</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A27E9E">
              <w:rPr>
                <w:noProof/>
                <w:webHidden/>
              </w:rPr>
              <w:tab/>
            </w:r>
            <w:r>
              <w:rPr>
                <w:noProof/>
                <w:webHidden/>
              </w:rPr>
              <w:fldChar w:fldCharType="begin"/>
            </w:r>
            <w:r w:rsidR="00A27E9E">
              <w:rPr>
                <w:noProof/>
                <w:webHidden/>
              </w:rPr>
              <w:instrText xml:space="preserve"> PAGEREF _Toc324869326 \h </w:instrText>
            </w:r>
            <w:r>
              <w:rPr>
                <w:noProof/>
                <w:webHidden/>
              </w:rPr>
            </w:r>
            <w:r>
              <w:rPr>
                <w:noProof/>
                <w:webHidden/>
              </w:rPr>
              <w:fldChar w:fldCharType="separate"/>
            </w:r>
            <w:r w:rsidR="000718A9">
              <w:rPr>
                <w:noProof/>
                <w:webHidden/>
              </w:rPr>
              <w:t>39</w:t>
            </w:r>
            <w:r>
              <w:rPr>
                <w:noProof/>
                <w:webHidden/>
              </w:rPr>
              <w:fldChar w:fldCharType="end"/>
            </w:r>
          </w:hyperlink>
        </w:p>
        <w:p w:rsidR="00A27E9E" w:rsidRDefault="0000172E">
          <w:pPr>
            <w:pStyle w:val="TOC2"/>
            <w:tabs>
              <w:tab w:val="left" w:pos="880"/>
              <w:tab w:val="right" w:leader="dot" w:pos="9350"/>
            </w:tabs>
            <w:rPr>
              <w:rFonts w:asciiTheme="minorHAnsi" w:eastAsiaTheme="minorEastAsia" w:hAnsiTheme="minorHAnsi" w:cstheme="minorBidi"/>
              <w:noProof/>
              <w:sz w:val="22"/>
              <w:szCs w:val="22"/>
            </w:rPr>
          </w:pPr>
          <w:hyperlink w:anchor="_Toc324869327" w:history="1">
            <w:r w:rsidR="00A27E9E" w:rsidRPr="00CE482F">
              <w:rPr>
                <w:rStyle w:val="Hyperlink"/>
                <w:rFonts w:ascii="Arial" w:hAnsi="Arial"/>
                <w:caps/>
                <w:noProof/>
              </w:rPr>
              <w:t>d.</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Where is the Justice? THe CRIMINAL role of this court in AIDING AND ABETTING the criminal rico enterprise</w:t>
            </w:r>
            <w:r w:rsidR="00A27E9E">
              <w:rPr>
                <w:noProof/>
                <w:webHidden/>
              </w:rPr>
              <w:tab/>
            </w:r>
            <w:r>
              <w:rPr>
                <w:noProof/>
                <w:webHidden/>
              </w:rPr>
              <w:fldChar w:fldCharType="begin"/>
            </w:r>
            <w:r w:rsidR="00A27E9E">
              <w:rPr>
                <w:noProof/>
                <w:webHidden/>
              </w:rPr>
              <w:instrText xml:space="preserve"> PAGEREF _Toc324869327 \h </w:instrText>
            </w:r>
            <w:r>
              <w:rPr>
                <w:noProof/>
                <w:webHidden/>
              </w:rPr>
            </w:r>
            <w:r>
              <w:rPr>
                <w:noProof/>
                <w:webHidden/>
              </w:rPr>
              <w:fldChar w:fldCharType="separate"/>
            </w:r>
            <w:r w:rsidR="000718A9">
              <w:rPr>
                <w:noProof/>
                <w:webHidden/>
              </w:rPr>
              <w:t>51</w:t>
            </w:r>
            <w:r>
              <w:rPr>
                <w:noProof/>
                <w:webHidden/>
              </w:rPr>
              <w:fldChar w:fldCharType="end"/>
            </w:r>
          </w:hyperlink>
        </w:p>
        <w:p w:rsidR="00A27E9E" w:rsidRDefault="0000172E">
          <w:pPr>
            <w:pStyle w:val="TOC1"/>
            <w:tabs>
              <w:tab w:val="left" w:pos="440"/>
            </w:tabs>
            <w:rPr>
              <w:rFonts w:asciiTheme="minorHAnsi" w:eastAsiaTheme="minorEastAsia" w:hAnsiTheme="minorHAnsi" w:cstheme="minorBidi"/>
              <w:noProof/>
              <w:sz w:val="22"/>
              <w:szCs w:val="22"/>
            </w:rPr>
          </w:pPr>
          <w:hyperlink w:anchor="_Toc324869328" w:history="1">
            <w:r w:rsidR="00A27E9E" w:rsidRPr="00CE482F">
              <w:rPr>
                <w:rStyle w:val="Hyperlink"/>
                <w:rFonts w:ascii="Arial" w:hAnsi="Arial"/>
                <w:caps/>
                <w:noProof/>
              </w:rPr>
              <w:t>II.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A27E9E">
              <w:rPr>
                <w:noProof/>
                <w:webHidden/>
              </w:rPr>
              <w:tab/>
            </w:r>
            <w:r>
              <w:rPr>
                <w:noProof/>
                <w:webHidden/>
              </w:rPr>
              <w:fldChar w:fldCharType="begin"/>
            </w:r>
            <w:r w:rsidR="00A27E9E">
              <w:rPr>
                <w:noProof/>
                <w:webHidden/>
              </w:rPr>
              <w:instrText xml:space="preserve"> PAGEREF _Toc324869328 \h </w:instrText>
            </w:r>
            <w:r>
              <w:rPr>
                <w:noProof/>
                <w:webHidden/>
              </w:rPr>
            </w:r>
            <w:r>
              <w:rPr>
                <w:noProof/>
                <w:webHidden/>
              </w:rPr>
              <w:fldChar w:fldCharType="separate"/>
            </w:r>
            <w:r w:rsidR="000718A9">
              <w:rPr>
                <w:noProof/>
                <w:webHidden/>
              </w:rPr>
              <w:t>71</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29" w:history="1">
            <w:r w:rsidR="00A27E9E" w:rsidRPr="00CE482F">
              <w:rPr>
                <w:rStyle w:val="Hyperlink"/>
                <w:rFonts w:ascii="Arial" w:hAnsi="Arial"/>
                <w:caps/>
                <w:noProof/>
              </w:rPr>
              <w:t>III.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A27E9E">
              <w:rPr>
                <w:noProof/>
                <w:webHidden/>
              </w:rPr>
              <w:tab/>
            </w:r>
            <w:r>
              <w:rPr>
                <w:noProof/>
                <w:webHidden/>
              </w:rPr>
              <w:fldChar w:fldCharType="begin"/>
            </w:r>
            <w:r w:rsidR="00A27E9E">
              <w:rPr>
                <w:noProof/>
                <w:webHidden/>
              </w:rPr>
              <w:instrText xml:space="preserve"> PAGEREF _Toc324869329 \h </w:instrText>
            </w:r>
            <w:r>
              <w:rPr>
                <w:noProof/>
                <w:webHidden/>
              </w:rPr>
            </w:r>
            <w:r>
              <w:rPr>
                <w:noProof/>
                <w:webHidden/>
              </w:rPr>
              <w:fldChar w:fldCharType="separate"/>
            </w:r>
            <w:r w:rsidR="000718A9">
              <w:rPr>
                <w:noProof/>
                <w:webHidden/>
              </w:rPr>
              <w:t>85</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0" w:history="1">
            <w:r w:rsidR="00A27E9E" w:rsidRPr="00CE482F">
              <w:rPr>
                <w:rStyle w:val="Hyperlink"/>
                <w:rFonts w:ascii="Arial" w:hAnsi="Arial"/>
                <w:caps/>
                <w:noProof/>
              </w:rPr>
              <w:t>IV.</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A27E9E">
              <w:rPr>
                <w:noProof/>
                <w:webHidden/>
              </w:rPr>
              <w:tab/>
            </w:r>
            <w:r>
              <w:rPr>
                <w:noProof/>
                <w:webHidden/>
              </w:rPr>
              <w:fldChar w:fldCharType="begin"/>
            </w:r>
            <w:r w:rsidR="00A27E9E">
              <w:rPr>
                <w:noProof/>
                <w:webHidden/>
              </w:rPr>
              <w:instrText xml:space="preserve"> PAGEREF _Toc324869330 \h </w:instrText>
            </w:r>
            <w:r>
              <w:rPr>
                <w:noProof/>
                <w:webHidden/>
              </w:rPr>
            </w:r>
            <w:r>
              <w:rPr>
                <w:noProof/>
                <w:webHidden/>
              </w:rPr>
              <w:fldChar w:fldCharType="separate"/>
            </w:r>
            <w:r w:rsidR="000718A9">
              <w:rPr>
                <w:noProof/>
                <w:webHidden/>
              </w:rPr>
              <w:t>93</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31" w:history="1">
            <w:r w:rsidR="00A27E9E" w:rsidRPr="00CE482F">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A27E9E" w:rsidRPr="00CE482F">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A27E9E">
              <w:rPr>
                <w:noProof/>
                <w:webHidden/>
              </w:rPr>
              <w:tab/>
            </w:r>
            <w:r>
              <w:rPr>
                <w:noProof/>
                <w:webHidden/>
              </w:rPr>
              <w:fldChar w:fldCharType="begin"/>
            </w:r>
            <w:r w:rsidR="00A27E9E">
              <w:rPr>
                <w:noProof/>
                <w:webHidden/>
              </w:rPr>
              <w:instrText xml:space="preserve"> PAGEREF _Toc324869331 \h </w:instrText>
            </w:r>
            <w:r>
              <w:rPr>
                <w:noProof/>
                <w:webHidden/>
              </w:rPr>
            </w:r>
            <w:r>
              <w:rPr>
                <w:noProof/>
                <w:webHidden/>
              </w:rPr>
              <w:fldChar w:fldCharType="separate"/>
            </w:r>
            <w:r w:rsidR="000718A9">
              <w:rPr>
                <w:noProof/>
                <w:webHidden/>
              </w:rPr>
              <w:t>97</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2" w:history="1">
            <w:r w:rsidR="00A27E9E" w:rsidRPr="00CE482F">
              <w:rPr>
                <w:rStyle w:val="Hyperlink"/>
                <w:rFonts w:ascii="Arial" w:hAnsi="Arial"/>
                <w:caps/>
                <w:noProof/>
              </w:rPr>
              <w:t>V.</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A27E9E">
              <w:rPr>
                <w:noProof/>
                <w:webHidden/>
              </w:rPr>
              <w:tab/>
            </w:r>
            <w:r>
              <w:rPr>
                <w:noProof/>
                <w:webHidden/>
              </w:rPr>
              <w:fldChar w:fldCharType="begin"/>
            </w:r>
            <w:r w:rsidR="00A27E9E">
              <w:rPr>
                <w:noProof/>
                <w:webHidden/>
              </w:rPr>
              <w:instrText xml:space="preserve"> PAGEREF _Toc324869332 \h </w:instrText>
            </w:r>
            <w:r>
              <w:rPr>
                <w:noProof/>
                <w:webHidden/>
              </w:rPr>
            </w:r>
            <w:r>
              <w:rPr>
                <w:noProof/>
                <w:webHidden/>
              </w:rPr>
              <w:fldChar w:fldCharType="separate"/>
            </w:r>
            <w:r w:rsidR="000718A9">
              <w:rPr>
                <w:noProof/>
                <w:webHidden/>
              </w:rPr>
              <w:t>97</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3" w:history="1">
            <w:r w:rsidR="00A27E9E" w:rsidRPr="00CE482F">
              <w:rPr>
                <w:rStyle w:val="Hyperlink"/>
                <w:rFonts w:ascii="Arial" w:hAnsi="Arial"/>
                <w:caps/>
                <w:noProof/>
              </w:rPr>
              <w:t>VI.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A27E9E">
              <w:rPr>
                <w:noProof/>
                <w:webHidden/>
              </w:rPr>
              <w:tab/>
            </w:r>
            <w:r>
              <w:rPr>
                <w:noProof/>
                <w:webHidden/>
              </w:rPr>
              <w:fldChar w:fldCharType="begin"/>
            </w:r>
            <w:r w:rsidR="00A27E9E">
              <w:rPr>
                <w:noProof/>
                <w:webHidden/>
              </w:rPr>
              <w:instrText xml:space="preserve"> PAGEREF _Toc324869333 \h </w:instrText>
            </w:r>
            <w:r>
              <w:rPr>
                <w:noProof/>
                <w:webHidden/>
              </w:rPr>
            </w:r>
            <w:r>
              <w:rPr>
                <w:noProof/>
                <w:webHidden/>
              </w:rPr>
              <w:fldChar w:fldCharType="separate"/>
            </w:r>
            <w:r w:rsidR="000718A9">
              <w:rPr>
                <w:noProof/>
                <w:webHidden/>
              </w:rPr>
              <w:t>98</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4" w:history="1">
            <w:r w:rsidR="00A27E9E" w:rsidRPr="00CE482F">
              <w:rPr>
                <w:rStyle w:val="Hyperlink"/>
                <w:rFonts w:ascii="Arial" w:hAnsi="Arial"/>
                <w:caps/>
                <w:noProof/>
              </w:rPr>
              <w:t>VII.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Demand for Justices of the SECOND CIRCUIT to turn themselves in to State and Federal Criminal Authorities to ANSWER to filed CRIMINAL COMPLAINTS against them and served upon them</w:t>
            </w:r>
            <w:r w:rsidR="00A27E9E">
              <w:rPr>
                <w:noProof/>
                <w:webHidden/>
              </w:rPr>
              <w:tab/>
            </w:r>
            <w:r>
              <w:rPr>
                <w:noProof/>
                <w:webHidden/>
              </w:rPr>
              <w:fldChar w:fldCharType="begin"/>
            </w:r>
            <w:r w:rsidR="00A27E9E">
              <w:rPr>
                <w:noProof/>
                <w:webHidden/>
              </w:rPr>
              <w:instrText xml:space="preserve"> PAGEREF _Toc324869334 \h </w:instrText>
            </w:r>
            <w:r>
              <w:rPr>
                <w:noProof/>
                <w:webHidden/>
              </w:rPr>
            </w:r>
            <w:r>
              <w:rPr>
                <w:noProof/>
                <w:webHidden/>
              </w:rPr>
              <w:fldChar w:fldCharType="separate"/>
            </w:r>
            <w:r w:rsidR="000718A9">
              <w:rPr>
                <w:noProof/>
                <w:webHidden/>
              </w:rPr>
              <w:t>98</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5" w:history="1">
            <w:r w:rsidR="00A27E9E" w:rsidRPr="00CE482F">
              <w:rPr>
                <w:rStyle w:val="Hyperlink"/>
                <w:rFonts w:ascii="Arial" w:hAnsi="Arial"/>
                <w:caps/>
                <w:noProof/>
              </w:rPr>
              <w:t>VIII.</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alleged crimes ongoing by p. stephen lamont et al. both known and unknown and fraud on this court, the us district court and now other courts including the supreme court and more.</w:t>
            </w:r>
            <w:r w:rsidR="00A27E9E">
              <w:rPr>
                <w:noProof/>
                <w:webHidden/>
              </w:rPr>
              <w:tab/>
            </w:r>
            <w:r>
              <w:rPr>
                <w:noProof/>
                <w:webHidden/>
              </w:rPr>
              <w:fldChar w:fldCharType="begin"/>
            </w:r>
            <w:r w:rsidR="00A27E9E">
              <w:rPr>
                <w:noProof/>
                <w:webHidden/>
              </w:rPr>
              <w:instrText xml:space="preserve"> PAGEREF _Toc324869335 \h </w:instrText>
            </w:r>
            <w:r>
              <w:rPr>
                <w:noProof/>
                <w:webHidden/>
              </w:rPr>
            </w:r>
            <w:r>
              <w:rPr>
                <w:noProof/>
                <w:webHidden/>
              </w:rPr>
              <w:fldChar w:fldCharType="separate"/>
            </w:r>
            <w:r w:rsidR="000718A9">
              <w:rPr>
                <w:noProof/>
                <w:webHidden/>
              </w:rPr>
              <w:t>98</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6" w:history="1">
            <w:r w:rsidR="00A27E9E" w:rsidRPr="00CE482F">
              <w:rPr>
                <w:rStyle w:val="Hyperlink"/>
                <w:rFonts w:ascii="Arial" w:hAnsi="Arial"/>
                <w:caps/>
                <w:noProof/>
              </w:rPr>
              <w:t>IX.</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PLAINTIFF SEEKS LEAVE TO AMEND THE AMENDED COMPLAINT TO ADD NEW DEFENDANTS AND NEW ALLEGED CRIMES NEWLY DISCOVERED</w:t>
            </w:r>
            <w:r w:rsidR="00A27E9E">
              <w:rPr>
                <w:noProof/>
                <w:webHidden/>
              </w:rPr>
              <w:tab/>
            </w:r>
            <w:r>
              <w:rPr>
                <w:noProof/>
                <w:webHidden/>
              </w:rPr>
              <w:fldChar w:fldCharType="begin"/>
            </w:r>
            <w:r w:rsidR="00A27E9E">
              <w:rPr>
                <w:noProof/>
                <w:webHidden/>
              </w:rPr>
              <w:instrText xml:space="preserve"> PAGEREF _Toc324869336 \h </w:instrText>
            </w:r>
            <w:r>
              <w:rPr>
                <w:noProof/>
                <w:webHidden/>
              </w:rPr>
            </w:r>
            <w:r>
              <w:rPr>
                <w:noProof/>
                <w:webHidden/>
              </w:rPr>
              <w:fldChar w:fldCharType="separate"/>
            </w:r>
            <w:r w:rsidR="000718A9">
              <w:rPr>
                <w:noProof/>
                <w:webHidden/>
              </w:rPr>
              <w:t>99</w:t>
            </w:r>
            <w:r>
              <w:rPr>
                <w:noProof/>
                <w:webHidden/>
              </w:rPr>
              <w:fldChar w:fldCharType="end"/>
            </w:r>
          </w:hyperlink>
        </w:p>
        <w:p w:rsidR="00A27E9E" w:rsidRDefault="0000172E">
          <w:pPr>
            <w:pStyle w:val="TOC1"/>
            <w:tabs>
              <w:tab w:val="left" w:pos="660"/>
            </w:tabs>
            <w:rPr>
              <w:rFonts w:asciiTheme="minorHAnsi" w:eastAsiaTheme="minorEastAsia" w:hAnsiTheme="minorHAnsi" w:cstheme="minorBidi"/>
              <w:noProof/>
              <w:sz w:val="22"/>
              <w:szCs w:val="22"/>
            </w:rPr>
          </w:pPr>
          <w:hyperlink w:anchor="_Toc324869337" w:history="1">
            <w:r w:rsidR="00A27E9E" w:rsidRPr="00CE482F">
              <w:rPr>
                <w:rStyle w:val="Hyperlink"/>
                <w:rFonts w:ascii="Arial" w:hAnsi="Arial"/>
                <w:caps/>
                <w:noProof/>
              </w:rPr>
              <w:t>X.</w:t>
            </w:r>
            <w:r w:rsidR="00A27E9E">
              <w:rPr>
                <w:rFonts w:asciiTheme="minorHAnsi" w:eastAsiaTheme="minorEastAsia" w:hAnsiTheme="minorHAnsi" w:cstheme="minorBidi"/>
                <w:noProof/>
                <w:sz w:val="22"/>
                <w:szCs w:val="22"/>
              </w:rPr>
              <w:tab/>
            </w:r>
            <w:r w:rsidR="00A27E9E" w:rsidRPr="00CE482F">
              <w:rPr>
                <w:rStyle w:val="Hyperlink"/>
                <w:rFonts w:ascii="Arial" w:hAnsi="Arial"/>
                <w:caps/>
                <w:noProof/>
              </w:rPr>
              <w:t>Relief</w:t>
            </w:r>
            <w:r w:rsidR="00A27E9E">
              <w:rPr>
                <w:noProof/>
                <w:webHidden/>
              </w:rPr>
              <w:tab/>
            </w:r>
            <w:r>
              <w:rPr>
                <w:noProof/>
                <w:webHidden/>
              </w:rPr>
              <w:fldChar w:fldCharType="begin"/>
            </w:r>
            <w:r w:rsidR="00A27E9E">
              <w:rPr>
                <w:noProof/>
                <w:webHidden/>
              </w:rPr>
              <w:instrText xml:space="preserve"> PAGEREF _Toc324869337 \h </w:instrText>
            </w:r>
            <w:r>
              <w:rPr>
                <w:noProof/>
                <w:webHidden/>
              </w:rPr>
            </w:r>
            <w:r>
              <w:rPr>
                <w:noProof/>
                <w:webHidden/>
              </w:rPr>
              <w:fldChar w:fldCharType="separate"/>
            </w:r>
            <w:r w:rsidR="000718A9">
              <w:rPr>
                <w:noProof/>
                <w:webHidden/>
              </w:rPr>
              <w:t>100</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38" w:history="1">
            <w:r w:rsidR="00A27E9E" w:rsidRPr="00CE482F">
              <w:rPr>
                <w:rStyle w:val="Hyperlink"/>
                <w:caps/>
                <w:noProof/>
              </w:rPr>
              <w:t>Exhibit 1 – conflict of interest disclosure PARTIAL LIST OF KNOWN CONFLICTED PARTIES</w:t>
            </w:r>
            <w:r w:rsidR="00A27E9E">
              <w:rPr>
                <w:noProof/>
                <w:webHidden/>
              </w:rPr>
              <w:tab/>
            </w:r>
            <w:r>
              <w:rPr>
                <w:noProof/>
                <w:webHidden/>
              </w:rPr>
              <w:fldChar w:fldCharType="begin"/>
            </w:r>
            <w:r w:rsidR="00A27E9E">
              <w:rPr>
                <w:noProof/>
                <w:webHidden/>
              </w:rPr>
              <w:instrText xml:space="preserve"> PAGEREF _Toc324869338 \h </w:instrText>
            </w:r>
            <w:r>
              <w:rPr>
                <w:noProof/>
                <w:webHidden/>
              </w:rPr>
            </w:r>
            <w:r>
              <w:rPr>
                <w:noProof/>
                <w:webHidden/>
              </w:rPr>
              <w:fldChar w:fldCharType="separate"/>
            </w:r>
            <w:r w:rsidR="000718A9">
              <w:rPr>
                <w:noProof/>
                <w:webHidden/>
              </w:rPr>
              <w:t>101</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39" w:history="1">
            <w:r w:rsidR="00A27E9E" w:rsidRPr="00CE482F">
              <w:rPr>
                <w:rStyle w:val="Hyperlink"/>
                <w:caps/>
                <w:noProof/>
              </w:rPr>
              <w:t>Exhibit 2</w:t>
            </w:r>
            <w:r w:rsidR="00A27E9E">
              <w:rPr>
                <w:noProof/>
                <w:webHidden/>
              </w:rPr>
              <w:tab/>
            </w:r>
            <w:r>
              <w:rPr>
                <w:noProof/>
                <w:webHidden/>
              </w:rPr>
              <w:fldChar w:fldCharType="begin"/>
            </w:r>
            <w:r w:rsidR="00A27E9E">
              <w:rPr>
                <w:noProof/>
                <w:webHidden/>
              </w:rPr>
              <w:instrText xml:space="preserve"> PAGEREF _Toc324869339 \h </w:instrText>
            </w:r>
            <w:r>
              <w:rPr>
                <w:noProof/>
                <w:webHidden/>
              </w:rPr>
            </w:r>
            <w:r>
              <w:rPr>
                <w:noProof/>
                <w:webHidden/>
              </w:rPr>
              <w:fldChar w:fldCharType="separate"/>
            </w:r>
            <w:r w:rsidR="000718A9">
              <w:rPr>
                <w:noProof/>
                <w:webHidden/>
              </w:rPr>
              <w:t>107</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40" w:history="1">
            <w:r w:rsidR="00A27E9E" w:rsidRPr="00CE482F">
              <w:rPr>
                <w:rStyle w:val="Hyperlink"/>
                <w:caps/>
                <w:noProof/>
              </w:rPr>
              <w:t>EXHIBIT 3 – Criminal ComplaintS</w:t>
            </w:r>
            <w:r w:rsidR="00A27E9E">
              <w:rPr>
                <w:noProof/>
                <w:webHidden/>
              </w:rPr>
              <w:tab/>
            </w:r>
            <w:r>
              <w:rPr>
                <w:noProof/>
                <w:webHidden/>
              </w:rPr>
              <w:fldChar w:fldCharType="begin"/>
            </w:r>
            <w:r w:rsidR="00A27E9E">
              <w:rPr>
                <w:noProof/>
                <w:webHidden/>
              </w:rPr>
              <w:instrText xml:space="preserve"> PAGEREF _Toc324869340 \h </w:instrText>
            </w:r>
            <w:r>
              <w:rPr>
                <w:noProof/>
                <w:webHidden/>
              </w:rPr>
            </w:r>
            <w:r>
              <w:rPr>
                <w:noProof/>
                <w:webHidden/>
              </w:rPr>
              <w:fldChar w:fldCharType="separate"/>
            </w:r>
            <w:r w:rsidR="000718A9">
              <w:rPr>
                <w:noProof/>
                <w:webHidden/>
              </w:rPr>
              <w:t>109</w:t>
            </w:r>
            <w:r>
              <w:rPr>
                <w:noProof/>
                <w:webHidden/>
              </w:rPr>
              <w:fldChar w:fldCharType="end"/>
            </w:r>
          </w:hyperlink>
        </w:p>
        <w:p w:rsidR="00A27E9E" w:rsidRDefault="0000172E">
          <w:pPr>
            <w:pStyle w:val="TOC1"/>
            <w:rPr>
              <w:rFonts w:asciiTheme="minorHAnsi" w:eastAsiaTheme="minorEastAsia" w:hAnsiTheme="minorHAnsi" w:cstheme="minorBidi"/>
              <w:noProof/>
              <w:sz w:val="22"/>
              <w:szCs w:val="22"/>
            </w:rPr>
          </w:pPr>
          <w:hyperlink w:anchor="_Toc324869341" w:history="1">
            <w:r w:rsidR="00A27E9E" w:rsidRPr="00CE482F">
              <w:rPr>
                <w:rStyle w:val="Hyperlink"/>
                <w:caps/>
                <w:noProof/>
              </w:rPr>
              <w:t>Exhibit 4 – Ethics Complaint</w:t>
            </w:r>
            <w:r w:rsidR="00A27E9E">
              <w:rPr>
                <w:noProof/>
                <w:webHidden/>
              </w:rPr>
              <w:tab/>
            </w:r>
            <w:r>
              <w:rPr>
                <w:noProof/>
                <w:webHidden/>
              </w:rPr>
              <w:fldChar w:fldCharType="begin"/>
            </w:r>
            <w:r w:rsidR="00A27E9E">
              <w:rPr>
                <w:noProof/>
                <w:webHidden/>
              </w:rPr>
              <w:instrText xml:space="preserve"> PAGEREF _Toc324869341 \h </w:instrText>
            </w:r>
            <w:r>
              <w:rPr>
                <w:noProof/>
                <w:webHidden/>
              </w:rPr>
            </w:r>
            <w:r>
              <w:rPr>
                <w:noProof/>
                <w:webHidden/>
              </w:rPr>
              <w:fldChar w:fldCharType="separate"/>
            </w:r>
            <w:r w:rsidR="000718A9">
              <w:rPr>
                <w:noProof/>
                <w:webHidden/>
              </w:rPr>
              <w:t>109</w:t>
            </w:r>
            <w:r>
              <w:rPr>
                <w:noProof/>
                <w:webHidden/>
              </w:rPr>
              <w:fldChar w:fldCharType="end"/>
            </w:r>
          </w:hyperlink>
        </w:p>
        <w:p w:rsidR="000032E6" w:rsidRDefault="0000172E">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486932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00172E"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lastRenderedPageBreak/>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w:t>
      </w:r>
      <w:r w:rsidR="00AF33B7">
        <w:rPr>
          <w:sz w:val="20"/>
          <w:szCs w:val="20"/>
        </w:rPr>
        <w:lastRenderedPageBreak/>
        <w:t>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00172E"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00172E"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00172E"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00172E"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00172E"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00172E"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00172E"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00172E"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00172E"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00172E"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lastRenderedPageBreak/>
        <w:t>Christine Anderson Whistleblower Testimony @</w:t>
      </w:r>
    </w:p>
    <w:p w:rsidR="00AF33B7" w:rsidRPr="00AF33B7" w:rsidRDefault="0000172E"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00172E"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00172E"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00172E"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00172E"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00172E"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00172E"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00172E"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00172E"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00172E"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00172E"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00172E"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00172E"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00172E"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00172E"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00172E"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00172E"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w:t>
      </w:r>
      <w:r w:rsidRPr="00AF33B7">
        <w:rPr>
          <w:sz w:val="20"/>
          <w:szCs w:val="20"/>
        </w:rPr>
        <w:lastRenderedPageBreak/>
        <w:t>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4869323"/>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1" w:name="_Toc32486932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4869325"/>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486932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lastRenderedPageBreak/>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486932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00172E"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4"/>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5"/>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6"/>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lastRenderedPageBreak/>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486932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F40239" w:rsidRPr="00F40239" w:rsidRDefault="00F40239" w:rsidP="00F40239">
      <w:pPr>
        <w:ind w:firstLine="720"/>
      </w:pPr>
      <w:r>
        <w:t>This Court and the members of this Court who have acted illegally</w:t>
      </w:r>
      <w:r w:rsidR="00CF7F49">
        <w:t xml:space="preserve"> in this Lawsuit,</w:t>
      </w:r>
      <w:r>
        <w:t xml:space="preserve"> in violation of Judicial Cannons, Attorney Conduct Codes and Federal and State Law, </w:t>
      </w:r>
      <w:proofErr w:type="gramStart"/>
      <w:r>
        <w:t>have all been reported</w:t>
      </w:r>
      <w:proofErr w:type="gramEnd"/>
      <w:r>
        <w:t xml:space="preserve">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 which again imparts fair and impartial due process of law to Plaintiff.</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w:t>
      </w:r>
      <w:r w:rsidR="007679C2">
        <w:lastRenderedPageBreak/>
        <w:t>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57479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changes everything in this Lawsuit.  The Admission of the Conflicts by the new Schneiderman Administration invalidate</w:t>
      </w:r>
      <w:r w:rsidR="008141A8">
        <w:t>s</w:t>
      </w:r>
      <w:r w:rsidR="00CC668B">
        <w:t xml:space="preserve"> all prior filings by </w:t>
      </w:r>
      <w:r w:rsidR="008141A8">
        <w:t>ALL</w:t>
      </w:r>
      <w:r w:rsidR="00CC668B">
        <w:t xml:space="preserve"> Defendants in this Lawsuit, other than</w:t>
      </w:r>
      <w:r w:rsidR="008141A8">
        <w:t xml:space="preserve"> to serve</w:t>
      </w:r>
      <w:r w:rsidR="00CC668B">
        <w:t xml:space="preserve"> as Prima Facie evidence </w:t>
      </w:r>
      <w:r w:rsidR="008141A8">
        <w:t xml:space="preserve">for Criminal Investigators, of Fraud on the Court by Officials of the Court.  The Admissions </w:t>
      </w:r>
      <w:r w:rsidR="00CC668B">
        <w:t>demand</w:t>
      </w:r>
      <w:r w:rsidR="008141A8">
        <w:t xml:space="preserve"> </w:t>
      </w:r>
      <w:r w:rsidR="00CC668B">
        <w:t>rehearing</w:t>
      </w:r>
      <w:r w:rsidR="008141A8">
        <w:t xml:space="preserve"> of this RICO &amp; ANTITRUST and THE LEGALLY RELATED LAWSUITS,</w:t>
      </w:r>
      <w:r w:rsidR="00CC668B">
        <w:t xml:space="preserve"> free of Conflict, free of Fraud on the Court, free of Criminal Misconduct in the Court</w:t>
      </w:r>
      <w:r w:rsidR="008141A8">
        <w:t xml:space="preserve">.  </w:t>
      </w:r>
      <w:r w:rsidR="00CC668B">
        <w:t>, crimes committed by Defendant Counsel in order to impart fair and impartial due process</w:t>
      </w:r>
      <w:r w:rsidR="0057479C">
        <w:t>.  T</w:t>
      </w:r>
      <w:r w:rsidR="00EB14B0">
        <w:t>he Attorney General</w:t>
      </w:r>
      <w:r>
        <w:t xml:space="preserve"> now</w:t>
      </w:r>
      <w:r w:rsidR="00EB14B0">
        <w:t xml:space="preserve"> must withdraw as counsel</w:t>
      </w:r>
      <w:r>
        <w:t xml:space="preserve"> to the New York State Defendants</w:t>
      </w:r>
      <w:r w:rsidR="00EB14B0">
        <w:t xml:space="preserve"> in these matters,</w:t>
      </w:r>
      <w:r>
        <w:t xml:space="preserve"> of which</w:t>
      </w:r>
      <w:r w:rsidR="00EB14B0">
        <w:t xml:space="preserve"> representation has been illegal from the start</w:t>
      </w:r>
      <w:r w:rsidR="0057479C">
        <w:t xml:space="preserve"> due to the Conflicts of Interest and other crimes</w:t>
      </w:r>
      <w:r>
        <w:t xml:space="preserve"> and thus</w:t>
      </w:r>
      <w:r w:rsidR="0057479C">
        <w:t xml:space="preserve"> Plaintiff</w:t>
      </w:r>
      <w:r>
        <w:t xml:space="preserve"> demands a rehearing FREE OF CONFLICT OF INTEREST</w:t>
      </w:r>
      <w:r w:rsidR="00EB14B0">
        <w:t>.</w:t>
      </w:r>
      <w:r w:rsidR="00B83328">
        <w:rPr>
          <w:rStyle w:val="FootnoteReference"/>
        </w:rPr>
        <w:footnoteReference w:id="63"/>
      </w:r>
      <w:r w:rsidR="00510E04">
        <w:t xml:space="preserve">  These </w:t>
      </w:r>
      <w:r w:rsidR="009F21A1">
        <w:t xml:space="preserve">ADMITTED AND ACKNOWLEDGED </w:t>
      </w:r>
      <w:r w:rsidR="00510E04">
        <w:t xml:space="preserve">conflicts </w:t>
      </w:r>
      <w:r w:rsidR="00A22114">
        <w:t>forc</w:t>
      </w:r>
      <w:r>
        <w:t>ed</w:t>
      </w:r>
      <w:r w:rsidR="00A22114">
        <w:t xml:space="preserve"> </w:t>
      </w:r>
      <w:r w:rsidR="00510E04">
        <w:lastRenderedPageBreak/>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w:t>
      </w:r>
      <w:r>
        <w:t xml:space="preserve">RICO &amp; ANTITRUST </w:t>
      </w:r>
      <w:r w:rsidR="00510E04">
        <w:t>LAWSUIT, that their office now</w:t>
      </w:r>
      <w:r w:rsidR="00A22114">
        <w:t xml:space="preserve"> NEED</w:t>
      </w:r>
      <w:r>
        <w:t>S</w:t>
      </w:r>
      <w:r w:rsidR="00EB14B0">
        <w:t xml:space="preserve"> TO SEEK</w:t>
      </w:r>
      <w:r w:rsidR="00A22114">
        <w:t xml:space="preserve"> INDEPENDENT</w:t>
      </w:r>
      <w:r w:rsidR="00EB14B0">
        <w:t xml:space="preserve"> NON CONFLICTED OUTSIDE</w:t>
      </w:r>
      <w:r w:rsidR="00A22114">
        <w:t xml:space="preserve"> COUNSEL</w:t>
      </w:r>
      <w:r w:rsidR="00510E04">
        <w:t xml:space="preserve"> to represent</w:t>
      </w:r>
      <w:r w:rsidR="00CA710C">
        <w:t xml:space="preserve"> </w:t>
      </w:r>
      <w:r w:rsidR="00EB14B0">
        <w:t xml:space="preserve">their office and </w:t>
      </w:r>
      <w:r>
        <w:t xml:space="preserve">the </w:t>
      </w:r>
      <w:r w:rsidR="00EB14B0">
        <w:t>members of their offices sued as Defendants in this Lawsuit</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t>T</w:t>
      </w:r>
      <w:r w:rsidR="00CA710C">
        <w:t>O REPRESENT THEM</w:t>
      </w:r>
      <w:r w:rsidR="00B05D0C">
        <w:t xml:space="preserve"> FURTHER</w:t>
      </w:r>
      <w:r w:rsidR="00510E04">
        <w:t xml:space="preserve"> in </w:t>
      </w:r>
      <w:r w:rsidR="00B05D0C">
        <w:t>this Lawsuit</w:t>
      </w:r>
      <w:r w:rsidR="00CA710C">
        <w:t>, as the Attorney General is</w:t>
      </w:r>
      <w:r w:rsidR="00B05D0C">
        <w:t xml:space="preserve"> now ADMITTEDLY</w:t>
      </w:r>
      <w:r w:rsidR="00CA710C">
        <w:t xml:space="preserve"> CONFLICTED OUT and can no longer represent ANY of them</w:t>
      </w:r>
      <w:r w:rsidR="00510E04">
        <w:t xml:space="preserve">.  </w:t>
      </w:r>
    </w:p>
    <w:p w:rsidR="00CA710C" w:rsidRDefault="002E7DA3" w:rsidP="009826AB">
      <w:pPr>
        <w:ind w:firstLine="720"/>
      </w:pPr>
      <w:r>
        <w:t>Plaintiff demands that all past submissions by the Attorney General on behalf of</w:t>
      </w:r>
      <w:r w:rsidR="008618F2">
        <w:t xml:space="preserve"> any parties they illegally represented</w:t>
      </w:r>
      <w:r>
        <w:t>, including on behalf of their office as Defendant in these matters, now be turned over by this Court to the appropriate Federal and State Authorities for investigation</w:t>
      </w:r>
      <w:r w:rsidR="008618F2">
        <w:t xml:space="preserve"> </w:t>
      </w:r>
      <w:proofErr w:type="gramStart"/>
      <w:r w:rsidR="008618F2">
        <w:t xml:space="preserve">of </w:t>
      </w:r>
      <w:r w:rsidR="007E0221">
        <w:t xml:space="preserve"> t</w:t>
      </w:r>
      <w:r w:rsidR="008618F2">
        <w:t>he</w:t>
      </w:r>
      <w:proofErr w:type="gramEnd"/>
      <w:r w:rsidR="008618F2">
        <w:t xml:space="preserve"> Attorney General Officials involved</w:t>
      </w:r>
      <w:r w:rsidR="0057479C">
        <w:t xml:space="preserve">.  Similarly, this Court, having knowledge now of these Conflicts, which constitute Fraud on this Court, must also report to the </w:t>
      </w:r>
      <w:r w:rsidR="0057479C">
        <w:lastRenderedPageBreak/>
        <w:t xml:space="preserve">proper authorities </w:t>
      </w:r>
      <w:r w:rsidR="008618F2">
        <w:t xml:space="preserve">the Defendants that also </w:t>
      </w:r>
      <w:r w:rsidR="007E0221">
        <w:t>benefited from the illegal legal representations</w:t>
      </w:r>
      <w:r w:rsidR="0057479C">
        <w:t xml:space="preserve"> and the misuse of Public Funds for their personal defense</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proofErr w:type="gramStart"/>
      <w:r w:rsidR="007E0221">
        <w:t xml:space="preserve">Federal </w:t>
      </w:r>
      <w:r w:rsidR="008618F2">
        <w:t xml:space="preserve">Obstruction of Justice, Misuse of </w:t>
      </w:r>
      <w:r w:rsidR="007E0221">
        <w:t>State Funds for illegal legal representations, RICO crimes as defined in the Amended Complaint and more.</w:t>
      </w:r>
      <w:proofErr w:type="gramEnd"/>
    </w:p>
    <w:p w:rsidR="00CA710C"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and now those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who were notified, with how and who will handle these criminal complaints</w:t>
      </w:r>
      <w:r w:rsidR="00130168">
        <w:t xml:space="preserve"> against Members of this Court and now those who </w:t>
      </w:r>
      <w:proofErr w:type="gramStart"/>
      <w:r w:rsidR="00130168">
        <w:t>Aided</w:t>
      </w:r>
      <w:proofErr w:type="gramEnd"/>
      <w:r w:rsidR="00130168">
        <w:t xml:space="preserve"> and Abetted them.  T</w:t>
      </w:r>
      <w:r w:rsidR="00CA710C">
        <w:t>hese</w:t>
      </w:r>
      <w:r w:rsidR="00130168">
        <w:t xml:space="preserve"> stymied</w:t>
      </w:r>
      <w:r w:rsidR="00CA710C">
        <w:t xml:space="preserve"> criminal complaints </w:t>
      </w:r>
      <w:proofErr w:type="gramStart"/>
      <w:r w:rsidR="007C7C06">
        <w:t>cause</w:t>
      </w:r>
      <w:proofErr w:type="gramEnd"/>
      <w:r w:rsidR="007C7C06">
        <w:t xml:space="preserve"> CONTINUED CONFLICTS OF INTEREST IN YOUR HANDLING THESE MATTERS</w:t>
      </w:r>
      <w:r w:rsidR="00CA710C">
        <w:t xml:space="preserve"> until they are properly investigated</w:t>
      </w:r>
      <w:r w:rsidR="00130168">
        <w:t xml:space="preserve"> and ANY ORDERS, RULINGS, etc. made while these investigations are ongoing will be construed as further criminal misconduct</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w:t>
      </w:r>
      <w:r w:rsidR="00130168">
        <w:t xml:space="preserve">IMMEDIATELY </w:t>
      </w:r>
      <w:r w:rsidR="00CA710C">
        <w:t>DISQUALIFY THEMSELVES and the NEW JUSTICES must</w:t>
      </w:r>
      <w:r w:rsidR="00130168">
        <w:t xml:space="preserve"> first off</w:t>
      </w:r>
      <w:r w:rsidR="00CA710C">
        <w:t xml:space="preserve"> REPORT the PRIOR MEMBERS for investigations as legally obligated.</w:t>
      </w:r>
    </w:p>
    <w:p w:rsidR="00487529" w:rsidRDefault="00487529" w:rsidP="009826AB">
      <w:pPr>
        <w:ind w:firstLine="720"/>
      </w:pPr>
      <w:r>
        <w:t xml:space="preserve">If you are a </w:t>
      </w:r>
      <w:r w:rsidR="00130168">
        <w:t>M</w:t>
      </w:r>
      <w:r w:rsidR="008A12A9">
        <w:t>ember of this Court</w:t>
      </w:r>
      <w:r w:rsidR="009826AB">
        <w:t xml:space="preserve"> </w:t>
      </w:r>
      <w:r w:rsidR="00CA710C">
        <w:t xml:space="preserve">named </w:t>
      </w:r>
      <w:r w:rsidR="00130168">
        <w:t>herein</w:t>
      </w:r>
      <w:r w:rsidR="007E1A84">
        <w:t>,</w:t>
      </w:r>
      <w:r w:rsidR="00130168">
        <w:t xml:space="preserve"> </w:t>
      </w:r>
      <w:r w:rsidR="00CA710C">
        <w:t>who ha</w:t>
      </w:r>
      <w:r w:rsidR="00130168">
        <w:t>s</w:t>
      </w:r>
      <w:r w:rsidR="00CA710C">
        <w:t xml:space="preserve"> handled this Lawsuit</w:t>
      </w:r>
      <w:r w:rsidR="00130168">
        <w:t xml:space="preserve"> without full disclosure of Conflict requested by Plaintiff prior to </w:t>
      </w:r>
      <w:r w:rsidR="007E1A84">
        <w:t xml:space="preserve">taking ANY </w:t>
      </w:r>
      <w:r w:rsidR="00130168">
        <w:t>acti</w:t>
      </w:r>
      <w:r w:rsidR="007E1A84">
        <w:t>on</w:t>
      </w:r>
      <w:r w:rsidR="00130168">
        <w:t xml:space="preserve"> </w:t>
      </w:r>
      <w:r w:rsidR="009826AB">
        <w:t>,</w:t>
      </w:r>
      <w:r>
        <w:t xml:space="preserve"> </w:t>
      </w:r>
      <w:r w:rsidR="00C93838">
        <w:t>you are</w:t>
      </w:r>
      <w:r w:rsidR="00130168">
        <w:t xml:space="preserve"> now</w:t>
      </w:r>
      <w:r w:rsidR="00C93838">
        <w:t xml:space="preserve"> legally obligated to </w:t>
      </w:r>
      <w:r w:rsidRPr="007C7C06">
        <w:rPr>
          <w:b/>
          <w:caps/>
        </w:rPr>
        <w:t>report</w:t>
      </w:r>
      <w:r w:rsidR="007E1A84">
        <w:rPr>
          <w:b/>
          <w:caps/>
        </w:rPr>
        <w:t xml:space="preserve"> your personal and professional</w:t>
      </w:r>
      <w:r w:rsidRPr="007C7C06">
        <w:rPr>
          <w:b/>
          <w:caps/>
        </w:rPr>
        <w:t xml:space="preserve"> liabilities</w:t>
      </w:r>
      <w:r w:rsidR="00130168">
        <w:rPr>
          <w:b/>
          <w:caps/>
        </w:rPr>
        <w:t xml:space="preserve"> RESULTING </w:t>
      </w:r>
      <w:r w:rsidR="00C93838">
        <w:rPr>
          <w:b/>
          <w:caps/>
        </w:rPr>
        <w:t xml:space="preserve">from this lawsuit and </w:t>
      </w:r>
      <w:r w:rsidR="007E1A84">
        <w:rPr>
          <w:b/>
          <w:caps/>
        </w:rPr>
        <w:t>the</w:t>
      </w:r>
      <w:r w:rsidR="00C93838">
        <w:rPr>
          <w:b/>
          <w:caps/>
        </w:rPr>
        <w:t xml:space="preserve"> criminal and ethics complaints</w:t>
      </w:r>
      <w:r w:rsidR="00130168">
        <w:rPr>
          <w:b/>
          <w:caps/>
        </w:rPr>
        <w:t xml:space="preserve"> FILED AGAINST YOU and the court</w:t>
      </w:r>
      <w:r w:rsidR="007E1A84">
        <w:rPr>
          <w:b/>
          <w:caps/>
        </w:rPr>
        <w:t>.  reporting</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w:t>
      </w:r>
      <w:r w:rsidR="007E1A84">
        <w:rPr>
          <w:b/>
          <w:caps/>
        </w:rPr>
        <w:t xml:space="preserve">LEGALLY </w:t>
      </w:r>
      <w:r w:rsidRPr="007C7C06">
        <w:rPr>
          <w:b/>
          <w:caps/>
        </w:rPr>
        <w:t>obligated to REPORT</w:t>
      </w:r>
      <w:r w:rsidR="007E1A84">
        <w:rPr>
          <w:b/>
          <w:caps/>
        </w:rPr>
        <w:t xml:space="preserve"> </w:t>
      </w:r>
      <w:r w:rsidRPr="007C7C06">
        <w:rPr>
          <w:b/>
          <w:caps/>
        </w:rPr>
        <w:t>LIABILITIES</w:t>
      </w:r>
      <w:r w:rsidR="007E1A84">
        <w:rPr>
          <w:b/>
          <w:caps/>
        </w:rPr>
        <w:t xml:space="preserve">.  </w:t>
      </w:r>
      <w:r w:rsidR="00FB3E97">
        <w:rPr>
          <w:b/>
          <w:caps/>
        </w:rPr>
        <w:t>ADDITIONALLY</w:t>
      </w:r>
      <w:r w:rsidR="007E1A84">
        <w:rPr>
          <w:b/>
          <w:caps/>
        </w:rPr>
        <w:t>,</w:t>
      </w:r>
      <w:r w:rsidR="00FB3E97">
        <w:rPr>
          <w:b/>
          <w:caps/>
        </w:rPr>
        <w:t xml:space="preserve"> NOTICE EACH PARTY </w:t>
      </w:r>
      <w:r w:rsidRPr="007C7C06">
        <w:rPr>
          <w:b/>
          <w:caps/>
        </w:rPr>
        <w:t xml:space="preserve">that OFFICIAL NOTICE has been given </w:t>
      </w:r>
      <w:r w:rsidR="007E1A84">
        <w:rPr>
          <w:b/>
          <w:caps/>
        </w:rPr>
        <w:t xml:space="preserve">to you </w:t>
      </w:r>
      <w:r w:rsidRPr="007C7C06">
        <w:rPr>
          <w:b/>
          <w:caps/>
        </w:rPr>
        <w:t>and docketed in the Court Record</w:t>
      </w:r>
      <w:r w:rsidR="008A12A9" w:rsidRPr="007C7C06">
        <w:rPr>
          <w:b/>
          <w:caps/>
        </w:rPr>
        <w:t xml:space="preserve">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proofErr w:type="gramStart"/>
      <w:r>
        <w:t>A</w:t>
      </w:r>
      <w:r w:rsidR="00487529">
        <w:t>llegedly</w:t>
      </w:r>
      <w:proofErr w:type="gramEnd"/>
      <w:r w:rsidR="007E1A84">
        <w:t xml:space="preserve"> an</w:t>
      </w:r>
      <w:r w:rsidR="00487529">
        <w:t xml:space="preserve"> </w:t>
      </w:r>
      <w:r>
        <w:t>I</w:t>
      </w:r>
      <w:r w:rsidR="00487529">
        <w:t>llegal signor on ILLEGAL AND FRAUDULENT Orders</w:t>
      </w:r>
      <w:r w:rsidR="00487529">
        <w:rPr>
          <w:rStyle w:val="FootnoteReference"/>
        </w:rPr>
        <w:footnoteReference w:id="64"/>
      </w:r>
      <w:r w:rsidR="00487529">
        <w:t xml:space="preserve"> </w:t>
      </w:r>
      <w:r w:rsidR="00FB3E97">
        <w:t xml:space="preserve">tendered </w:t>
      </w:r>
      <w:r w:rsidR="00487529">
        <w:t xml:space="preserve">in this Lawsuit, including the FRAUDULENT &amp; ILLEGAL DISMISSAL of </w:t>
      </w:r>
      <w:r w:rsidR="00487529">
        <w:lastRenderedPageBreak/>
        <w:t>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from members of the Court System itself,</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 xml:space="preserve">each Member of the Court </w:t>
      </w:r>
      <w:r w:rsidR="00A60111">
        <w:t>possessing</w:t>
      </w:r>
      <w:r w:rsidR="003516CD">
        <w:t xml:space="preserve"> such knowledge</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w:t>
      </w:r>
      <w:r w:rsidR="00A60111">
        <w:t xml:space="preserve"> alone,</w:t>
      </w:r>
      <w:r w:rsidR="008A12A9">
        <w:t xml:space="preserve">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w:t>
      </w:r>
      <w:r w:rsidR="00A60111">
        <w:t xml:space="preserve"> began</w:t>
      </w:r>
      <w:r>
        <w:t xml:space="preserve"> of the Felony Criminal Acts exposed by Anderson</w:t>
      </w:r>
      <w:r w:rsidR="003516CD">
        <w:t xml:space="preserve"> et al.</w:t>
      </w:r>
      <w:r>
        <w:t xml:space="preserve"> and levied against Senior Ranking Public Officials</w:t>
      </w:r>
      <w:r w:rsidR="00A60111">
        <w:t xml:space="preserve"> and Court Officials and crime after crime ad nauseum has occurred to dismiss the Anderson Whistleblower Lawsuit, this RICO &amp; ANTITRUST Lawsuit and the other “Legally Related” Lawsuits. </w:t>
      </w:r>
    </w:p>
    <w:p w:rsidR="00A60111" w:rsidRDefault="00A60111" w:rsidP="003516CD">
      <w:pPr>
        <w:ind w:firstLine="720"/>
      </w:pPr>
      <w:r>
        <w:t xml:space="preserve">The </w:t>
      </w:r>
    </w:p>
    <w:p w:rsidR="003516CD" w:rsidRDefault="00487529" w:rsidP="003516CD">
      <w:pPr>
        <w:ind w:firstLine="720"/>
      </w:pPr>
      <w:proofErr w:type="gramStart"/>
      <w:r>
        <w:t>becomes</w:t>
      </w:r>
      <w:proofErr w:type="gramEnd"/>
      <w:r>
        <w:t xml:space="preserve">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lastRenderedPageBreak/>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lastRenderedPageBreak/>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5"/>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w:t>
      </w:r>
      <w:r w:rsidR="00487529" w:rsidRPr="00DD0838">
        <w:lastRenderedPageBreak/>
        <w:t>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00172E"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lastRenderedPageBreak/>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6"/>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7"/>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lastRenderedPageBreak/>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8"/>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 xml:space="preserve">onflicts of Interests, Violations of Attorney Conduct Codes, Judicial Cannons </w:t>
      </w:r>
      <w:r w:rsidR="009050CD">
        <w:lastRenderedPageBreak/>
        <w:t>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w:t>
      </w:r>
      <w:r w:rsidRPr="00F00BA1">
        <w:rPr>
          <w:sz w:val="20"/>
          <w:szCs w:val="20"/>
        </w:rPr>
        <w:lastRenderedPageBreak/>
        <w:t xml:space="preserve">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xml:space="preserve">” operating in the Court System to Obstruct Cases through </w:t>
      </w:r>
      <w:r w:rsidR="00A9377C">
        <w:lastRenderedPageBreak/>
        <w:t>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lastRenderedPageBreak/>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486932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58"/>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 xml:space="preserve">On April 14, 2011, James Rogers, Esq. Special Counsel and Senior Advisor to New York Attorney General Eric T. </w:t>
      </w:r>
      <w:r w:rsidR="005041AF" w:rsidRPr="00CB2787">
        <w:lastRenderedPageBreak/>
        <w:t>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9"/>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 xml:space="preserve">Finally, that this COURT FORMALLY FILE CHARGES AND NOTICE REGARDING THEIR KNOWLEDGE of these ATTORNEY </w:t>
      </w:r>
      <w:r w:rsidR="00AB48D9">
        <w:lastRenderedPageBreak/>
        <w:t>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0"/>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6"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xml:space="preserve">/ Phone Call on April 14, 2011 with James Rogers on behalf of Harlan Levy referred by Steven Michael Cohen, Chief of Staff to Governor Andrew Cuomo, regarding FILED Criminal Complaints against the New York Attorney </w:t>
      </w:r>
      <w:r w:rsidRPr="001A60F3">
        <w:rPr>
          <w:rFonts w:eastAsia="Times New Roman"/>
          <w:b/>
          <w:bCs/>
        </w:rPr>
        <w:lastRenderedPageBreak/>
        <w:t>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00172E"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00172E"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w:t>
      </w:r>
      <w:r w:rsidRPr="00F00BA1">
        <w:rPr>
          <w:rFonts w:eastAsia="Times New Roman"/>
          <w:sz w:val="20"/>
          <w:szCs w:val="20"/>
        </w:rPr>
        <w:lastRenderedPageBreak/>
        <w:t xml:space="preserve">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00172E"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00172E"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00172E"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00172E"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w:t>
      </w:r>
      <w:r w:rsidRPr="00F00BA1">
        <w:rPr>
          <w:sz w:val="20"/>
          <w:szCs w:val="20"/>
        </w:rPr>
        <w:lastRenderedPageBreak/>
        <w:t>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00172E"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00172E">
        <w:fldChar w:fldCharType="begin"/>
      </w:r>
      <w:r w:rsidR="00EE3E62">
        <w:instrText>HYPERLINK "http://www.ag.ny.gov/our_office.html"</w:instrText>
      </w:r>
      <w:r w:rsidR="0000172E">
        <w:fldChar w:fldCharType="separate"/>
      </w:r>
      <w:r w:rsidRPr="00F00BA1">
        <w:rPr>
          <w:rStyle w:val="Hyperlink"/>
          <w:sz w:val="20"/>
          <w:szCs w:val="20"/>
        </w:rPr>
        <w:t>s head of the Department of Law, the Attorney General is both the “People’s Lawyer” and the State’s chief legal officer</w:t>
      </w:r>
      <w:r w:rsidR="0000172E">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00172E"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lastRenderedPageBreak/>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3" w:name="_Toc32486933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xml:space="preserve">, such as reporting all these </w:t>
      </w:r>
      <w:r>
        <w:lastRenderedPageBreak/>
        <w:t>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00172E"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00172E"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lastRenderedPageBreak/>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1"/>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lastRenderedPageBreak/>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486933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486933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w:t>
      </w:r>
      <w:r w:rsidR="00DE328A">
        <w:lastRenderedPageBreak/>
        <w:t>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486933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486933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4869335"/>
      <w:r w:rsidRPr="00304D56">
        <w:rPr>
          <w:rFonts w:ascii="Arial" w:hAnsi="Arial"/>
          <w:caps/>
          <w:color w:val="auto"/>
          <w:sz w:val="24"/>
        </w:rPr>
        <w:lastRenderedPageBreak/>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00172E"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0" w:name="_Toc32486933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w:t>
      </w:r>
      <w:r>
        <w:lastRenderedPageBreak/>
        <w:t>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4869337"/>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t>
      </w:r>
      <w:r>
        <w:lastRenderedPageBreak/>
        <w:t xml:space="preserve">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486933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4869339"/>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00172E"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4869340"/>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4869341"/>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D7" w:rsidRDefault="008528D7" w:rsidP="00315E5D">
      <w:r>
        <w:separator/>
      </w:r>
    </w:p>
  </w:endnote>
  <w:endnote w:type="continuationSeparator" w:id="0">
    <w:p w:rsidR="008528D7" w:rsidRDefault="008528D7"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68" w:rsidRPr="008A35D1" w:rsidRDefault="00130168" w:rsidP="00F22B6D">
    <w:pPr>
      <w:pStyle w:val="Footer"/>
      <w:tabs>
        <w:tab w:val="left" w:pos="5970"/>
      </w:tabs>
      <w:rPr>
        <w:rStyle w:val="PageNumber"/>
        <w:b/>
        <w:sz w:val="16"/>
        <w:szCs w:val="16"/>
      </w:rPr>
    </w:pPr>
    <w:r>
      <w:rPr>
        <w:rStyle w:val="PageNumber"/>
        <w:b/>
        <w:sz w:val="16"/>
        <w:szCs w:val="16"/>
      </w:rPr>
      <w:t>Tuesday, May 15,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8141A8">
      <w:rPr>
        <w:rStyle w:val="PageNumber"/>
        <w:b/>
        <w:noProof/>
        <w:sz w:val="16"/>
        <w:szCs w:val="16"/>
      </w:rPr>
      <w:t>72</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8141A8">
      <w:rPr>
        <w:rStyle w:val="PageNumber"/>
        <w:b/>
        <w:noProof/>
        <w:sz w:val="16"/>
        <w:szCs w:val="16"/>
      </w:rPr>
      <w:t>111</w:t>
    </w:r>
    <w:r w:rsidRPr="008A35D1">
      <w:rPr>
        <w:rStyle w:val="PageNumber"/>
        <w:b/>
        <w:sz w:val="16"/>
        <w:szCs w:val="16"/>
      </w:rPr>
      <w:fldChar w:fldCharType="end"/>
    </w:r>
  </w:p>
  <w:p w:rsidR="00130168" w:rsidRDefault="001301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D7" w:rsidRDefault="008528D7" w:rsidP="00315E5D">
      <w:r>
        <w:separator/>
      </w:r>
    </w:p>
  </w:footnote>
  <w:footnote w:type="continuationSeparator" w:id="0">
    <w:p w:rsidR="008528D7" w:rsidRDefault="008528D7" w:rsidP="00315E5D">
      <w:r>
        <w:continuationSeparator/>
      </w:r>
    </w:p>
  </w:footnote>
  <w:footnote w:id="1">
    <w:p w:rsidR="00130168" w:rsidRDefault="00130168">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130168" w:rsidRDefault="00130168">
      <w:pPr>
        <w:pStyle w:val="FootnoteText"/>
      </w:pPr>
      <w:r>
        <w:rPr>
          <w:rStyle w:val="FootnoteReference"/>
        </w:rPr>
        <w:footnoteRef/>
      </w:r>
      <w:r>
        <w:t xml:space="preserve"> </w:t>
      </w:r>
      <w:r w:rsidRPr="008B591B">
        <w:t>http://www.theatlantic.com/past/docs/issues/96oct/obrien/blood.htm</w:t>
      </w:r>
    </w:p>
  </w:footnote>
  <w:footnote w:id="3">
    <w:p w:rsidR="00130168" w:rsidRDefault="00130168"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130168" w:rsidRDefault="00130168" w:rsidP="00C3739A">
      <w:pPr>
        <w:pStyle w:val="FootnoteText"/>
      </w:pPr>
      <w:hyperlink r:id="rId1" w:history="1">
        <w:r w:rsidRPr="00355836">
          <w:rPr>
            <w:rStyle w:val="Hyperlink"/>
          </w:rPr>
          <w:t>http://iviewit.tv/wordpress/?p=365</w:t>
        </w:r>
      </w:hyperlink>
      <w:r>
        <w:t xml:space="preserve"> </w:t>
      </w:r>
    </w:p>
    <w:p w:rsidR="00130168" w:rsidRDefault="00130168" w:rsidP="00C3739A">
      <w:pPr>
        <w:pStyle w:val="FootnoteText"/>
      </w:pPr>
    </w:p>
  </w:footnote>
  <w:footnote w:id="4">
    <w:p w:rsidR="00130168" w:rsidRDefault="00130168">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130168" w:rsidRDefault="00130168">
      <w:pPr>
        <w:pStyle w:val="FootnoteText"/>
      </w:pPr>
      <w:hyperlink r:id="rId2" w:history="1">
        <w:r w:rsidRPr="00B47CCE">
          <w:rPr>
            <w:rStyle w:val="Hyperlink"/>
          </w:rPr>
          <w:t>http://fredcelani.wordpress.com/2011/07/22/request-for-discovery/</w:t>
        </w:r>
      </w:hyperlink>
      <w:r>
        <w:t xml:space="preserve"> </w:t>
      </w:r>
    </w:p>
  </w:footnote>
  <w:footnote w:id="5">
    <w:p w:rsidR="00130168" w:rsidRDefault="00130168"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130168" w:rsidRDefault="00130168" w:rsidP="00603B3C">
      <w:pPr>
        <w:pStyle w:val="FootnoteText"/>
      </w:pPr>
      <w:hyperlink r:id="rId3" w:history="1">
        <w:r w:rsidRPr="00800B38">
          <w:rPr>
            <w:rStyle w:val="Hyperlink"/>
          </w:rPr>
          <w:t>http://www.fourwinds10.net/siterun_data/government/banking_and_taxation_irs_and_insurance/news.php?q=1322928892</w:t>
        </w:r>
      </w:hyperlink>
    </w:p>
    <w:p w:rsidR="00130168" w:rsidRDefault="00130168" w:rsidP="00603B3C">
      <w:pPr>
        <w:pStyle w:val="FootnoteText"/>
      </w:pPr>
    </w:p>
    <w:p w:rsidR="00130168" w:rsidRDefault="00130168" w:rsidP="00603B3C">
      <w:pPr>
        <w:pStyle w:val="FootnoteText"/>
      </w:pPr>
      <w:r>
        <w:t>and</w:t>
      </w:r>
    </w:p>
    <w:p w:rsidR="00130168" w:rsidRDefault="00130168" w:rsidP="00603B3C">
      <w:pPr>
        <w:pStyle w:val="FootnoteText"/>
      </w:pPr>
    </w:p>
    <w:p w:rsidR="00130168" w:rsidRDefault="00130168"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130168" w:rsidRDefault="00130168" w:rsidP="00603B3C">
      <w:pPr>
        <w:pStyle w:val="FootnoteText"/>
      </w:pPr>
      <w:r>
        <w:t>PR Web, August 22, 2011</w:t>
      </w:r>
    </w:p>
    <w:p w:rsidR="00130168" w:rsidRDefault="00130168" w:rsidP="00603B3C">
      <w:pPr>
        <w:pStyle w:val="FootnoteText"/>
      </w:pPr>
      <w:hyperlink r:id="rId4" w:history="1">
        <w:r w:rsidRPr="008314EF">
          <w:rPr>
            <w:rStyle w:val="Hyperlink"/>
          </w:rPr>
          <w:t>http://www.prweb.com/releases/2011/8/prweb8737214.htm</w:t>
        </w:r>
      </w:hyperlink>
    </w:p>
    <w:p w:rsidR="00130168" w:rsidRDefault="00130168" w:rsidP="00603B3C">
      <w:pPr>
        <w:pStyle w:val="FootnoteText"/>
      </w:pPr>
    </w:p>
    <w:p w:rsidR="00130168" w:rsidRDefault="00130168" w:rsidP="00603B3C">
      <w:pPr>
        <w:pStyle w:val="FootnoteText"/>
      </w:pPr>
      <w:r>
        <w:t xml:space="preserve">and </w:t>
      </w:r>
    </w:p>
    <w:p w:rsidR="00130168" w:rsidRDefault="00130168" w:rsidP="00603B3C">
      <w:pPr>
        <w:pStyle w:val="FootnoteText"/>
      </w:pPr>
    </w:p>
    <w:p w:rsidR="00130168" w:rsidRDefault="00130168"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130168" w:rsidRDefault="00130168"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130168" w:rsidRDefault="00130168" w:rsidP="00603B3C">
      <w:pPr>
        <w:pStyle w:val="FootnoteText"/>
      </w:pPr>
    </w:p>
    <w:p w:rsidR="00130168" w:rsidRDefault="00130168" w:rsidP="00603B3C">
      <w:pPr>
        <w:pStyle w:val="FootnoteText"/>
      </w:pPr>
      <w:r>
        <w:t>and</w:t>
      </w:r>
    </w:p>
    <w:p w:rsidR="00130168" w:rsidRDefault="00130168" w:rsidP="00603B3C">
      <w:pPr>
        <w:pStyle w:val="FootnoteText"/>
      </w:pPr>
    </w:p>
    <w:p w:rsidR="00130168" w:rsidRDefault="00130168" w:rsidP="007E2C24">
      <w:pPr>
        <w:pStyle w:val="FootnoteText"/>
      </w:pPr>
      <w:r>
        <w:t>“16 TRILLION Reasons Why Everyone In Washington, Including The President, Should Be Heading To Prison</w:t>
      </w:r>
    </w:p>
    <w:p w:rsidR="00130168" w:rsidRDefault="00130168"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130168" w:rsidRDefault="00130168" w:rsidP="00603B3C">
      <w:pPr>
        <w:pStyle w:val="FootnoteText"/>
      </w:pPr>
      <w:hyperlink r:id="rId6" w:history="1">
        <w:r w:rsidRPr="00800B38">
          <w:rPr>
            <w:rStyle w:val="Hyperlink"/>
          </w:rPr>
          <w:t>http://www.freerepublic.com/focus/f-bloggers/2752675/posts</w:t>
        </w:r>
      </w:hyperlink>
      <w:r>
        <w:t xml:space="preserve"> </w:t>
      </w:r>
    </w:p>
    <w:p w:rsidR="00130168" w:rsidRDefault="00130168" w:rsidP="00603B3C">
      <w:pPr>
        <w:pStyle w:val="FootnoteText"/>
      </w:pPr>
    </w:p>
  </w:footnote>
  <w:footnote w:id="6">
    <w:p w:rsidR="00130168" w:rsidRDefault="00130168">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130168" w:rsidRDefault="00130168">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BC367C">
        <w:t>The true cost of the bank bailout</w:t>
      </w:r>
      <w:r>
        <w:t xml:space="preserve">” </w:t>
      </w:r>
      <w:r w:rsidRPr="00BC367C">
        <w:t>| Need to Know | PBS Video</w:t>
      </w:r>
      <w:r>
        <w:t>, January 30, 2012</w:t>
      </w:r>
    </w:p>
    <w:p w:rsidR="00130168" w:rsidRDefault="00130168">
      <w:pPr>
        <w:pStyle w:val="FootnoteText"/>
      </w:pPr>
      <w:hyperlink r:id="rId8" w:history="1">
        <w:r w:rsidRPr="002D0C53">
          <w:rPr>
            <w:rStyle w:val="Hyperlink"/>
          </w:rPr>
          <w:t>http://video.pbs.org/video/1581037108</w:t>
        </w:r>
      </w:hyperlink>
      <w:r>
        <w:t xml:space="preserve"> </w:t>
      </w:r>
    </w:p>
  </w:footnote>
  <w:footnote w:id="7">
    <w:p w:rsidR="00130168" w:rsidRDefault="00130168"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130168" w:rsidRPr="00A87EFB" w:rsidRDefault="00130168"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130168" w:rsidRDefault="00130168"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130168" w:rsidRDefault="00130168" w:rsidP="007368C7">
      <w:pPr>
        <w:pStyle w:val="FootnoteText"/>
      </w:pPr>
      <w:hyperlink r:id="rId10" w:history="1">
        <w:r w:rsidRPr="00B33F9C">
          <w:rPr>
            <w:rStyle w:val="Hyperlink"/>
          </w:rPr>
          <w:t>http://www.hrw.org/reports/2005/04/23/getting-away-torture</w:t>
        </w:r>
      </w:hyperlink>
    </w:p>
    <w:p w:rsidR="00130168" w:rsidRDefault="00130168" w:rsidP="00A87EFB">
      <w:pPr>
        <w:pStyle w:val="FootnoteText"/>
      </w:pPr>
    </w:p>
    <w:p w:rsidR="00130168" w:rsidRDefault="00130168" w:rsidP="00A87EFB">
      <w:pPr>
        <w:pStyle w:val="FootnoteText"/>
      </w:pPr>
      <w:r>
        <w:t>and</w:t>
      </w:r>
    </w:p>
    <w:p w:rsidR="00130168" w:rsidRDefault="00130168" w:rsidP="007368C7">
      <w:pPr>
        <w:pStyle w:val="FootnoteText"/>
      </w:pPr>
    </w:p>
    <w:p w:rsidR="00130168" w:rsidRDefault="00130168" w:rsidP="007368C7">
      <w:pPr>
        <w:pStyle w:val="FootnoteText"/>
      </w:pPr>
      <w:r>
        <w:t xml:space="preserve"> “US judge rules to protect CIA over torture” </w:t>
      </w:r>
      <w:r w:rsidRPr="00B475C1">
        <w:t>Press TV</w:t>
      </w:r>
      <w:r w:rsidRPr="00AD2A46">
        <w:t xml:space="preserve"> </w:t>
      </w:r>
      <w:r>
        <w:t>August 2, 2011</w:t>
      </w:r>
    </w:p>
    <w:p w:rsidR="00130168" w:rsidRDefault="00130168" w:rsidP="007368C7">
      <w:pPr>
        <w:pStyle w:val="FootnoteText"/>
      </w:pPr>
      <w:hyperlink r:id="rId11" w:history="1">
        <w:r w:rsidRPr="00B33F9C">
          <w:rPr>
            <w:rStyle w:val="Hyperlink"/>
          </w:rPr>
          <w:t>http://www.presstv.ir/usdetail/192015.html</w:t>
        </w:r>
      </w:hyperlink>
    </w:p>
    <w:p w:rsidR="00130168" w:rsidRDefault="00130168" w:rsidP="00B475C1">
      <w:pPr>
        <w:pStyle w:val="FootnoteText"/>
      </w:pPr>
    </w:p>
  </w:footnote>
  <w:footnote w:id="9">
    <w:p w:rsidR="00130168" w:rsidRDefault="00130168"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130168" w:rsidRDefault="00130168" w:rsidP="007D14F8">
      <w:pPr>
        <w:pStyle w:val="FootnoteText"/>
      </w:pPr>
      <w:hyperlink r:id="rId12" w:history="1">
        <w:r w:rsidRPr="00890827">
          <w:rPr>
            <w:rStyle w:val="Hyperlink"/>
          </w:rPr>
          <w:t>http://www.reuters.com/article/2012/01/20/us-usa-holder-mortgage-idUSTRE80J0PH20120120</w:t>
        </w:r>
      </w:hyperlink>
    </w:p>
    <w:p w:rsidR="00130168" w:rsidRDefault="00130168" w:rsidP="007D14F8">
      <w:pPr>
        <w:pStyle w:val="FootnoteText"/>
      </w:pPr>
    </w:p>
    <w:p w:rsidR="00130168" w:rsidRDefault="00130168">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130168" w:rsidRDefault="00130168">
      <w:pPr>
        <w:pStyle w:val="FootnoteText"/>
      </w:pPr>
      <w:hyperlink r:id="rId13" w:history="1">
        <w:r w:rsidRPr="00890827">
          <w:rPr>
            <w:rStyle w:val="Hyperlink"/>
          </w:rPr>
          <w:t>http://dailybail.com/home/criminally-corrupt-eric-holder-top-doj-lawyers-were-partners.html</w:t>
        </w:r>
      </w:hyperlink>
    </w:p>
    <w:p w:rsidR="00130168" w:rsidRDefault="00130168">
      <w:pPr>
        <w:pStyle w:val="FootnoteText"/>
      </w:pPr>
    </w:p>
    <w:p w:rsidR="00130168" w:rsidRDefault="00130168">
      <w:pPr>
        <w:pStyle w:val="FootnoteText"/>
      </w:pPr>
    </w:p>
    <w:p w:rsidR="00130168" w:rsidRDefault="00130168">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130168" w:rsidRDefault="00130168">
      <w:pPr>
        <w:pStyle w:val="FootnoteText"/>
      </w:pPr>
      <w:hyperlink r:id="rId14" w:history="1">
        <w:r w:rsidRPr="00D8402B">
          <w:rPr>
            <w:rStyle w:val="Hyperlink"/>
          </w:rPr>
          <w:t>http://www.justiceblind.com/new/bandits.htm</w:t>
        </w:r>
      </w:hyperlink>
      <w:r>
        <w:t xml:space="preserve"> .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130168" w:rsidRDefault="00130168">
      <w:pPr>
        <w:pStyle w:val="FootnoteText"/>
      </w:pPr>
      <w:hyperlink r:id="rId15" w:history="1">
        <w:r w:rsidRPr="00F65291">
          <w:rPr>
            <w:rStyle w:val="Hyperlink"/>
          </w:rPr>
          <w:t>http://www.rollingstone.com/politics/blogs/taibblog/owss-beef-wall-street-isnt-winning-its-cheating-20111025</w:t>
        </w:r>
      </w:hyperlink>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5B7B59">
        <w:t>Greed is good: maximization and elite deviance in America</w:t>
      </w:r>
      <w:r>
        <w:t>”</w:t>
      </w:r>
      <w:r w:rsidRPr="005B7B59">
        <w:t xml:space="preserve"> By Matthew Robinson, Daniel Murphy</w:t>
      </w:r>
      <w:r>
        <w:t>”</w:t>
      </w:r>
    </w:p>
    <w:p w:rsidR="00130168" w:rsidRDefault="00130168"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130168" w:rsidRDefault="00130168" w:rsidP="005B7B59">
      <w:pPr>
        <w:pStyle w:val="FootnoteText"/>
      </w:pPr>
    </w:p>
    <w:p w:rsidR="00130168" w:rsidRDefault="00130168"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130168" w:rsidRDefault="00130168">
      <w:pPr>
        <w:pStyle w:val="FootnoteText"/>
      </w:pPr>
    </w:p>
  </w:footnote>
  <w:footnote w:id="10">
    <w:p w:rsidR="00130168" w:rsidRDefault="00130168" w:rsidP="00A24915">
      <w:pPr>
        <w:pStyle w:val="FootnoteText"/>
      </w:pPr>
      <w:r>
        <w:rPr>
          <w:rStyle w:val="FootnoteReference"/>
        </w:rPr>
        <w:footnoteRef/>
      </w:r>
      <w:r>
        <w:t xml:space="preserve"> “Are Ratings Agencies Taking Bribes? By Emily Knapp, </w:t>
      </w:r>
      <w:r w:rsidRPr="00A24915">
        <w:t>Wall St. Cheat Sheet</w:t>
      </w:r>
      <w:r>
        <w:t>, October 31 2011</w:t>
      </w:r>
    </w:p>
    <w:p w:rsidR="00130168" w:rsidRDefault="00130168">
      <w:pPr>
        <w:pStyle w:val="FootnoteText"/>
      </w:pPr>
      <w:hyperlink r:id="rId17" w:history="1">
        <w:r w:rsidRPr="00DF0936">
          <w:rPr>
            <w:rStyle w:val="Hyperlink"/>
          </w:rPr>
          <w:t>http://wallstcheatsheet.com/economy/are-ratings-agencies-taking-bribes.html</w:t>
        </w:r>
      </w:hyperlink>
      <w:r>
        <w:t xml:space="preserve"> </w:t>
      </w:r>
    </w:p>
  </w:footnote>
  <w:footnote w:id="11">
    <w:p w:rsidR="00130168" w:rsidRDefault="00130168"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130168" w:rsidRDefault="00130168"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130168" w:rsidRDefault="00130168" w:rsidP="00AE73CE">
      <w:pPr>
        <w:pStyle w:val="FootnoteText"/>
      </w:pPr>
    </w:p>
    <w:p w:rsidR="00130168" w:rsidRDefault="00130168" w:rsidP="00AE73CE">
      <w:pPr>
        <w:pStyle w:val="FootnoteText"/>
      </w:pPr>
      <w:r>
        <w:rPr>
          <w:rStyle w:val="FootnoteReference"/>
        </w:rPr>
        <w:footnoteRef/>
      </w:r>
      <w:r>
        <w:t xml:space="preserve"> Nuremberg Principle VI states,</w:t>
      </w:r>
    </w:p>
    <w:p w:rsidR="00130168" w:rsidRDefault="00130168" w:rsidP="00AE73CE">
      <w:pPr>
        <w:pStyle w:val="FootnoteText"/>
      </w:pPr>
      <w:r>
        <w:t xml:space="preserve">“The crimes hereinafter set out are punishable as crimes under international law: </w:t>
      </w:r>
    </w:p>
    <w:p w:rsidR="00130168" w:rsidRDefault="00130168" w:rsidP="00AE73CE">
      <w:pPr>
        <w:pStyle w:val="FootnoteText"/>
      </w:pPr>
      <w:r>
        <w:t xml:space="preserve">(a) Crimes against peace:  </w:t>
      </w:r>
    </w:p>
    <w:p w:rsidR="00130168" w:rsidRPr="00C174A8" w:rsidRDefault="00130168"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130168" w:rsidRDefault="00130168"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130168" w:rsidRDefault="00130168" w:rsidP="00AE73CE">
      <w:pPr>
        <w:pStyle w:val="FootnoteText"/>
      </w:pPr>
      <w:r>
        <w:t xml:space="preserve"> (b) War crimes: </w:t>
      </w:r>
    </w:p>
    <w:p w:rsidR="00130168" w:rsidRDefault="00130168"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130168" w:rsidRDefault="00130168"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130168" w:rsidRDefault="00130168" w:rsidP="00AE73CE">
      <w:pPr>
        <w:pStyle w:val="FootnoteText"/>
      </w:pPr>
    </w:p>
  </w:footnote>
  <w:footnote w:id="13">
    <w:p w:rsidR="00130168" w:rsidRDefault="00130168">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130168" w:rsidRDefault="00130168">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130168" w:rsidRDefault="00130168">
      <w:pPr>
        <w:pStyle w:val="FootnoteText"/>
      </w:pPr>
    </w:p>
  </w:footnote>
  <w:footnote w:id="14">
    <w:p w:rsidR="00130168" w:rsidRPr="00251E3C" w:rsidRDefault="00130168"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130168" w:rsidRDefault="00130168">
      <w:pPr>
        <w:pStyle w:val="FootnoteText"/>
      </w:pPr>
      <w:r>
        <w:t xml:space="preserve"> </w:t>
      </w:r>
      <w:hyperlink r:id="rId20" w:history="1">
        <w:r w:rsidRPr="00D8402B">
          <w:rPr>
            <w:rStyle w:val="Hyperlink"/>
          </w:rPr>
          <w:t>http://www.preventgenocide.org/law/convention/text.htm</w:t>
        </w:r>
      </w:hyperlink>
    </w:p>
    <w:p w:rsidR="00130168" w:rsidRDefault="00130168">
      <w:pPr>
        <w:pStyle w:val="FootnoteText"/>
      </w:pPr>
    </w:p>
  </w:footnote>
  <w:footnote w:id="15">
    <w:p w:rsidR="00130168" w:rsidRDefault="00130168">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130168" w:rsidRDefault="00130168">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130168" w:rsidRDefault="00130168">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130168" w:rsidRDefault="00130168">
      <w:pPr>
        <w:pStyle w:val="FootnoteText"/>
      </w:pPr>
      <w:hyperlink r:id="rId22" w:history="1">
        <w:r w:rsidRPr="00ED456B">
          <w:rPr>
            <w:rStyle w:val="Hyperlink"/>
          </w:rPr>
          <w:t>http://www.iviewit.tv/CompanyDocs/NY%20Senate%20Judiciary%20Committee%20TRANSCRIPTS%20Hearings%201%20and%202%20Sampson%20Searchable%20Index.pdf</w:t>
        </w:r>
      </w:hyperlink>
    </w:p>
    <w:p w:rsidR="00130168" w:rsidRDefault="00130168">
      <w:pPr>
        <w:pStyle w:val="FootnoteText"/>
      </w:pPr>
    </w:p>
  </w:footnote>
  <w:footnote w:id="17">
    <w:p w:rsidR="00130168" w:rsidRDefault="00130168">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130168" w:rsidRDefault="00130168">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130168" w:rsidRDefault="00130168">
      <w:pPr>
        <w:pStyle w:val="FootnoteText"/>
      </w:pPr>
      <w:hyperlink r:id="rId23" w:history="1">
        <w:r w:rsidRPr="00BE0B90">
          <w:rPr>
            <w:rStyle w:val="Hyperlink"/>
          </w:rPr>
          <w:t>http://www.youtube.com/watch?feature=player_embedded&amp;v=qmO7W8iC5LE&amp;noredirect=1</w:t>
        </w:r>
      </w:hyperlink>
      <w:r>
        <w:t xml:space="preserve"> </w:t>
      </w:r>
    </w:p>
    <w:p w:rsidR="00130168" w:rsidRDefault="00130168">
      <w:pPr>
        <w:pStyle w:val="FootnoteText"/>
      </w:pPr>
    </w:p>
  </w:footnote>
  <w:footnote w:id="19">
    <w:p w:rsidR="00130168" w:rsidRDefault="00130168"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130168" w:rsidRDefault="00130168" w:rsidP="008E0339">
      <w:pPr>
        <w:pStyle w:val="FootnoteText"/>
      </w:pPr>
    </w:p>
    <w:p w:rsidR="00130168" w:rsidRDefault="00130168" w:rsidP="008E0339">
      <w:pPr>
        <w:pStyle w:val="FootnoteText"/>
      </w:pPr>
      <w:r>
        <w:t>and</w:t>
      </w:r>
    </w:p>
    <w:p w:rsidR="00130168" w:rsidRDefault="00130168" w:rsidP="008E0339">
      <w:pPr>
        <w:pStyle w:val="FootnoteText"/>
      </w:pPr>
    </w:p>
    <w:p w:rsidR="00130168" w:rsidRDefault="00130168" w:rsidP="006B1CBD">
      <w:pPr>
        <w:pStyle w:val="FootnoteText"/>
        <w:jc w:val="center"/>
      </w:pPr>
      <w:r>
        <w:t>“</w:t>
      </w:r>
      <w:r w:rsidRPr="006B1CBD">
        <w:t>50 STATES FILE NOTICE OF INTENT TO INTERVENE IN MORTGAGE FRAUD SETTLEMENT</w:t>
      </w:r>
      <w:r>
        <w:t>”</w:t>
      </w:r>
    </w:p>
    <w:p w:rsidR="00130168" w:rsidRPr="006B1CBD" w:rsidRDefault="00130168" w:rsidP="006B1CBD">
      <w:pPr>
        <w:pStyle w:val="FootnoteText"/>
        <w:jc w:val="center"/>
        <w:rPr>
          <w:b/>
        </w:rPr>
      </w:pPr>
      <w:r w:rsidRPr="006B1CBD">
        <w:rPr>
          <w:b/>
        </w:rPr>
        <w:t>In The United States District Court</w:t>
      </w:r>
    </w:p>
    <w:p w:rsidR="00130168" w:rsidRPr="006B1CBD" w:rsidRDefault="00130168" w:rsidP="006B1CBD">
      <w:pPr>
        <w:pStyle w:val="FootnoteText"/>
        <w:jc w:val="center"/>
        <w:rPr>
          <w:b/>
        </w:rPr>
      </w:pPr>
      <w:r w:rsidRPr="006B1CBD">
        <w:rPr>
          <w:b/>
        </w:rPr>
        <w:t>District Of Columbia, Washington DC</w:t>
      </w:r>
    </w:p>
    <w:p w:rsidR="00130168" w:rsidRPr="006B1CBD" w:rsidRDefault="00130168" w:rsidP="006B1CBD">
      <w:pPr>
        <w:pStyle w:val="FootnoteText"/>
        <w:jc w:val="center"/>
        <w:rPr>
          <w:b/>
        </w:rPr>
      </w:pPr>
      <w:r w:rsidRPr="006B1CBD">
        <w:rPr>
          <w:b/>
        </w:rPr>
        <w:t>Judge Colliers Court Unit</w:t>
      </w:r>
    </w:p>
    <w:p w:rsidR="00130168" w:rsidRPr="006B1CBD" w:rsidRDefault="00130168" w:rsidP="006B1CBD">
      <w:pPr>
        <w:pStyle w:val="FootnoteText"/>
        <w:jc w:val="center"/>
        <w:rPr>
          <w:b/>
        </w:rPr>
      </w:pPr>
    </w:p>
    <w:p w:rsidR="00130168" w:rsidRPr="006B1CBD" w:rsidRDefault="00130168" w:rsidP="006B1CBD">
      <w:pPr>
        <w:pStyle w:val="FootnoteText"/>
        <w:jc w:val="center"/>
        <w:rPr>
          <w:b/>
        </w:rPr>
      </w:pPr>
      <w:r w:rsidRPr="006B1CBD">
        <w:rPr>
          <w:b/>
        </w:rPr>
        <w:t>The United States Of America Civil Case No 12-361</w:t>
      </w:r>
    </w:p>
    <w:p w:rsidR="00130168" w:rsidRPr="006B1CBD" w:rsidRDefault="00130168" w:rsidP="006B1CBD">
      <w:pPr>
        <w:pStyle w:val="FootnoteText"/>
        <w:jc w:val="center"/>
        <w:rPr>
          <w:b/>
        </w:rPr>
      </w:pPr>
      <w:r w:rsidRPr="006B1CBD">
        <w:rPr>
          <w:b/>
        </w:rPr>
        <w:t>50 States Attorney Generals</w:t>
      </w:r>
    </w:p>
    <w:p w:rsidR="00130168" w:rsidRPr="006B1CBD" w:rsidRDefault="00130168" w:rsidP="006B1CBD">
      <w:pPr>
        <w:pStyle w:val="FootnoteText"/>
        <w:jc w:val="center"/>
        <w:rPr>
          <w:b/>
        </w:rPr>
      </w:pPr>
    </w:p>
    <w:p w:rsidR="00130168" w:rsidRPr="006B1CBD" w:rsidRDefault="00130168" w:rsidP="006B1CBD">
      <w:pPr>
        <w:pStyle w:val="FootnoteText"/>
        <w:jc w:val="center"/>
        <w:rPr>
          <w:b/>
        </w:rPr>
      </w:pPr>
      <w:r w:rsidRPr="006B1CBD">
        <w:rPr>
          <w:b/>
        </w:rPr>
        <w:t>VS.</w:t>
      </w:r>
    </w:p>
    <w:p w:rsidR="00130168" w:rsidRPr="006B1CBD" w:rsidRDefault="00130168" w:rsidP="006B1CBD">
      <w:pPr>
        <w:pStyle w:val="FootnoteText"/>
        <w:jc w:val="center"/>
        <w:rPr>
          <w:b/>
        </w:rPr>
      </w:pPr>
    </w:p>
    <w:p w:rsidR="00130168" w:rsidRPr="006B1CBD" w:rsidRDefault="00130168"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130168" w:rsidRPr="006B1CBD" w:rsidRDefault="00130168" w:rsidP="006B1CBD">
      <w:pPr>
        <w:pStyle w:val="FootnoteText"/>
        <w:jc w:val="center"/>
        <w:rPr>
          <w:b/>
        </w:rPr>
      </w:pPr>
      <w:r w:rsidRPr="006B1CBD">
        <w:rPr>
          <w:b/>
        </w:rPr>
        <w:t>Bank of America: 1-877-488-7814</w:t>
      </w:r>
    </w:p>
    <w:p w:rsidR="00130168" w:rsidRPr="006B1CBD" w:rsidRDefault="00130168" w:rsidP="006B1CBD">
      <w:pPr>
        <w:pStyle w:val="FootnoteText"/>
        <w:jc w:val="center"/>
        <w:rPr>
          <w:b/>
        </w:rPr>
      </w:pPr>
      <w:proofErr w:type="spellStart"/>
      <w:r w:rsidRPr="006B1CBD">
        <w:rPr>
          <w:b/>
        </w:rPr>
        <w:t>Citi</w:t>
      </w:r>
      <w:proofErr w:type="spellEnd"/>
      <w:r w:rsidRPr="006B1CBD">
        <w:rPr>
          <w:b/>
        </w:rPr>
        <w:t>: 1-866-272-4749</w:t>
      </w:r>
    </w:p>
    <w:p w:rsidR="00130168" w:rsidRPr="006B1CBD" w:rsidRDefault="00130168" w:rsidP="006B1CBD">
      <w:pPr>
        <w:pStyle w:val="FootnoteText"/>
        <w:jc w:val="center"/>
        <w:rPr>
          <w:b/>
        </w:rPr>
      </w:pPr>
      <w:r w:rsidRPr="006B1CBD">
        <w:rPr>
          <w:b/>
        </w:rPr>
        <w:t>Chase: 1-866-372-6901</w:t>
      </w:r>
    </w:p>
    <w:p w:rsidR="00130168" w:rsidRPr="006B1CBD" w:rsidRDefault="00130168" w:rsidP="006B1CBD">
      <w:pPr>
        <w:pStyle w:val="FootnoteText"/>
        <w:jc w:val="center"/>
        <w:rPr>
          <w:b/>
        </w:rPr>
      </w:pPr>
      <w:r w:rsidRPr="006B1CBD">
        <w:rPr>
          <w:b/>
        </w:rPr>
        <w:t>Ally (formerly GMAC): 1-800-766-4622</w:t>
      </w:r>
    </w:p>
    <w:p w:rsidR="00130168" w:rsidRPr="006B1CBD" w:rsidRDefault="00130168" w:rsidP="006B1CBD">
      <w:pPr>
        <w:pStyle w:val="FootnoteText"/>
        <w:jc w:val="center"/>
        <w:rPr>
          <w:b/>
        </w:rPr>
      </w:pPr>
      <w:r w:rsidRPr="006B1CBD">
        <w:rPr>
          <w:b/>
        </w:rPr>
        <w:t>Wells Fargo: 1-800-288-3212</w:t>
      </w:r>
    </w:p>
    <w:p w:rsidR="00130168" w:rsidRPr="006B1CBD" w:rsidRDefault="00130168" w:rsidP="006B1CBD">
      <w:pPr>
        <w:pStyle w:val="FootnoteText"/>
        <w:jc w:val="center"/>
        <w:rPr>
          <w:b/>
        </w:rPr>
      </w:pPr>
    </w:p>
    <w:p w:rsidR="00130168" w:rsidRPr="006B1CBD" w:rsidRDefault="00130168" w:rsidP="006B1CBD">
      <w:pPr>
        <w:pStyle w:val="FootnoteText"/>
        <w:jc w:val="center"/>
        <w:rPr>
          <w:b/>
        </w:rPr>
      </w:pPr>
      <w:r w:rsidRPr="006B1CBD">
        <w:rPr>
          <w:b/>
        </w:rPr>
        <w:t>Notice of Intent To Intervene as a Matter Of Right Federal Rule Civil Procedure 24 Victims Intervention of Right</w:t>
      </w:r>
    </w:p>
    <w:p w:rsidR="00130168" w:rsidRPr="006B1CBD" w:rsidRDefault="00130168" w:rsidP="006B1CBD">
      <w:pPr>
        <w:pStyle w:val="FootnoteText"/>
        <w:jc w:val="center"/>
        <w:rPr>
          <w:b/>
        </w:rPr>
      </w:pPr>
    </w:p>
    <w:p w:rsidR="00130168" w:rsidRDefault="00130168" w:rsidP="006B1CBD">
      <w:pPr>
        <w:pStyle w:val="FootnoteText"/>
        <w:jc w:val="center"/>
      </w:pPr>
      <w:r w:rsidRPr="006B1CBD">
        <w:rPr>
          <w:b/>
        </w:rPr>
        <w:t>To The Honorable Judge of Said Court ... Judge Collier</w:t>
      </w:r>
    </w:p>
    <w:p w:rsidR="00130168" w:rsidRDefault="00130168"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130168" w:rsidRDefault="00130168"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130168" w:rsidRDefault="00130168" w:rsidP="00FC5716">
      <w:pPr>
        <w:pStyle w:val="FootnoteText"/>
      </w:pPr>
      <w:hyperlink r:id="rId26" w:history="1">
        <w:r w:rsidRPr="006973B1">
          <w:rPr>
            <w:rStyle w:val="Hyperlink"/>
          </w:rPr>
          <w:t>http://www.palmbeachpost.com/money/foreclosures/foreclosure-fraud-investigators-forced-out-at-attorney-generals-1603854.html?page=2</w:t>
        </w:r>
      </w:hyperlink>
    </w:p>
    <w:p w:rsidR="00130168" w:rsidRDefault="00130168" w:rsidP="00FC5716">
      <w:pPr>
        <w:pStyle w:val="FootnoteText"/>
      </w:pPr>
    </w:p>
    <w:p w:rsidR="00130168" w:rsidRDefault="00130168" w:rsidP="00FC5716">
      <w:pPr>
        <w:pStyle w:val="FootnoteText"/>
      </w:pPr>
      <w:r>
        <w:t>and</w:t>
      </w:r>
    </w:p>
    <w:p w:rsidR="00130168" w:rsidRDefault="00130168" w:rsidP="00FC5716">
      <w:pPr>
        <w:pStyle w:val="FootnoteText"/>
      </w:pPr>
    </w:p>
    <w:p w:rsidR="00130168" w:rsidRDefault="00130168"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130168" w:rsidRDefault="00130168"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130168" w:rsidRDefault="00130168" w:rsidP="00FC5716">
      <w:pPr>
        <w:pStyle w:val="FootnoteText"/>
      </w:pPr>
    </w:p>
    <w:p w:rsidR="00130168" w:rsidRDefault="00130168" w:rsidP="00FC5716">
      <w:pPr>
        <w:pStyle w:val="FootnoteText"/>
      </w:pPr>
      <w:r>
        <w:t>and</w:t>
      </w:r>
    </w:p>
    <w:p w:rsidR="00130168" w:rsidRDefault="00130168" w:rsidP="00FC5716">
      <w:pPr>
        <w:pStyle w:val="FootnoteText"/>
      </w:pPr>
    </w:p>
    <w:p w:rsidR="00130168" w:rsidRDefault="00130168"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130168" w:rsidRDefault="00130168"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130168" w:rsidRDefault="00130168"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130168" w:rsidRDefault="00130168"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130168" w:rsidRDefault="00130168" w:rsidP="00FC5716">
      <w:pPr>
        <w:pStyle w:val="FootnoteText"/>
      </w:pPr>
    </w:p>
    <w:p w:rsidR="00130168" w:rsidRDefault="00130168"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130168" w:rsidRDefault="00130168" w:rsidP="00FC5716">
      <w:pPr>
        <w:pStyle w:val="FootnoteText"/>
      </w:pPr>
      <w:hyperlink r:id="rId31" w:history="1">
        <w:r w:rsidRPr="00714285">
          <w:rPr>
            <w:rStyle w:val="Hyperlink"/>
          </w:rPr>
          <w:t>http://exposecorruptcourts.blogspot.com/2011/11/lawyers-investigating-sec-madoff-frauds.html</w:t>
        </w:r>
      </w:hyperlink>
      <w:r>
        <w:t xml:space="preserve"> </w:t>
      </w:r>
    </w:p>
    <w:p w:rsidR="00130168" w:rsidRDefault="00130168" w:rsidP="00FC5716">
      <w:pPr>
        <w:pStyle w:val="FootnoteText"/>
      </w:pPr>
    </w:p>
    <w:p w:rsidR="00130168" w:rsidRDefault="00130168" w:rsidP="00FC5716">
      <w:pPr>
        <w:pStyle w:val="FootnoteText"/>
      </w:pPr>
      <w:r>
        <w:t>and</w:t>
      </w:r>
    </w:p>
    <w:p w:rsidR="00130168" w:rsidRDefault="00130168" w:rsidP="00FC5716">
      <w:pPr>
        <w:pStyle w:val="FootnoteText"/>
      </w:pPr>
    </w:p>
    <w:p w:rsidR="00130168" w:rsidRDefault="00130168"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130168" w:rsidRDefault="00130168" w:rsidP="00FC5716">
      <w:pPr>
        <w:pStyle w:val="FootnoteText"/>
      </w:pPr>
    </w:p>
  </w:footnote>
  <w:footnote w:id="21">
    <w:p w:rsidR="00130168" w:rsidRDefault="00130168"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130168" w:rsidRDefault="00130168"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130168" w:rsidRDefault="00130168" w:rsidP="002F6A8D">
      <w:pPr>
        <w:pStyle w:val="FootnoteText"/>
        <w:tabs>
          <w:tab w:val="left" w:pos="4905"/>
        </w:tabs>
      </w:pPr>
    </w:p>
    <w:p w:rsidR="00130168" w:rsidRDefault="00130168" w:rsidP="002F6A8D">
      <w:pPr>
        <w:pStyle w:val="FootnoteText"/>
        <w:tabs>
          <w:tab w:val="left" w:pos="4905"/>
        </w:tabs>
      </w:pPr>
      <w:r>
        <w:t>and</w:t>
      </w:r>
    </w:p>
    <w:p w:rsidR="00130168" w:rsidRDefault="00130168" w:rsidP="002F6A8D">
      <w:pPr>
        <w:pStyle w:val="FootnoteText"/>
        <w:tabs>
          <w:tab w:val="left" w:pos="4905"/>
        </w:tabs>
      </w:pPr>
    </w:p>
    <w:p w:rsidR="00130168" w:rsidRDefault="00130168" w:rsidP="002F6A8D">
      <w:pPr>
        <w:pStyle w:val="FootnoteText"/>
        <w:tabs>
          <w:tab w:val="left" w:pos="4905"/>
        </w:tabs>
      </w:pPr>
      <w:r>
        <w:t>“Comment on SEC Proposed Rules for Nationally Recognized Statistical Rating Organizations – File No. S7-18-11 by William J. Harrington”</w:t>
      </w:r>
    </w:p>
    <w:p w:rsidR="00130168" w:rsidRDefault="00130168" w:rsidP="007830C7">
      <w:pPr>
        <w:pStyle w:val="FootnoteText"/>
        <w:tabs>
          <w:tab w:val="left" w:pos="4905"/>
        </w:tabs>
      </w:pPr>
      <w:hyperlink r:id="rId35" w:history="1">
        <w:r w:rsidRPr="006973B1">
          <w:rPr>
            <w:rStyle w:val="Hyperlink"/>
          </w:rPr>
          <w:t>http://www.sec.gov/comments/s7-18-11/s71811-33.pdf</w:t>
        </w:r>
      </w:hyperlink>
    </w:p>
    <w:p w:rsidR="00130168" w:rsidRDefault="00130168" w:rsidP="007830C7">
      <w:pPr>
        <w:pStyle w:val="FootnoteText"/>
        <w:tabs>
          <w:tab w:val="left" w:pos="4905"/>
        </w:tabs>
      </w:pPr>
    </w:p>
  </w:footnote>
  <w:footnote w:id="22">
    <w:p w:rsidR="00130168" w:rsidRDefault="00130168"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130168" w:rsidRDefault="00130168" w:rsidP="003F4994">
      <w:pPr>
        <w:pStyle w:val="FootnoteText"/>
      </w:pPr>
    </w:p>
    <w:p w:rsidR="00130168" w:rsidRDefault="00130168"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130168" w:rsidRDefault="00130168" w:rsidP="003F4994">
      <w:pPr>
        <w:pStyle w:val="FootnoteText"/>
      </w:pPr>
    </w:p>
    <w:p w:rsidR="00130168" w:rsidRDefault="00130168"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130168" w:rsidRDefault="00130168" w:rsidP="003F4994">
      <w:pPr>
        <w:pStyle w:val="FootnoteText"/>
      </w:pPr>
    </w:p>
    <w:p w:rsidR="00130168" w:rsidRDefault="00130168"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130168" w:rsidRDefault="00130168" w:rsidP="003F4994">
      <w:pPr>
        <w:pStyle w:val="FootnoteText"/>
      </w:pPr>
    </w:p>
    <w:p w:rsidR="00130168" w:rsidRDefault="00130168"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130168" w:rsidRDefault="00130168">
      <w:pPr>
        <w:pStyle w:val="FootnoteText"/>
      </w:pPr>
    </w:p>
  </w:footnote>
  <w:footnote w:id="23">
    <w:p w:rsidR="00130168" w:rsidRDefault="00130168"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130168" w:rsidRDefault="00130168">
      <w:pPr>
        <w:pStyle w:val="FootnoteText"/>
      </w:pPr>
      <w:r>
        <w:t xml:space="preserve"> </w:t>
      </w:r>
      <w:hyperlink r:id="rId37" w:history="1">
        <w:r w:rsidRPr="006973B1">
          <w:rPr>
            <w:rStyle w:val="Hyperlink"/>
          </w:rPr>
          <w:t>http://finance.yahoo.com/blogs/daily-ticker/madoff-whistleblower-big-banks-ripping-off-pension-funds-152836936.html</w:t>
        </w:r>
      </w:hyperlink>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rsidP="00DD4BBB">
      <w:pPr>
        <w:pStyle w:val="FootnoteText"/>
      </w:pPr>
      <w:r>
        <w:t xml:space="preserve">“Governor [Andrew Cuomo] ignores crooks, targets retirees” by </w:t>
      </w:r>
      <w:r w:rsidRPr="00DD4BBB">
        <w:t>Francis A. Gentile</w:t>
      </w:r>
      <w:r>
        <w:t>, Gannet, Mar. 2, 2012</w:t>
      </w:r>
    </w:p>
    <w:p w:rsidR="00130168" w:rsidRDefault="00130168"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130168" w:rsidRDefault="00130168">
      <w:pPr>
        <w:pStyle w:val="FootnoteText"/>
      </w:pPr>
      <w:hyperlink r:id="rId39" w:history="1">
        <w:r w:rsidRPr="00876DC8">
          <w:rPr>
            <w:rStyle w:val="Hyperlink"/>
          </w:rPr>
          <w:t>http://www.huffingtonpost.com/abigail-caplovitz-field</w:t>
        </w:r>
      </w:hyperlink>
      <w:r>
        <w:t xml:space="preserve"> </w:t>
      </w:r>
    </w:p>
    <w:p w:rsidR="00130168" w:rsidRDefault="00130168">
      <w:pPr>
        <w:pStyle w:val="FootnoteText"/>
      </w:pPr>
    </w:p>
  </w:footnote>
  <w:footnote w:id="24">
    <w:p w:rsidR="00130168" w:rsidRDefault="00130168"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130168" w:rsidRDefault="00130168">
      <w:pPr>
        <w:pStyle w:val="FootnoteText"/>
      </w:pPr>
      <w:r>
        <w:t xml:space="preserve"> </w:t>
      </w:r>
      <w:hyperlink r:id="rId40" w:history="1">
        <w:r w:rsidRPr="00876DC8">
          <w:rPr>
            <w:rStyle w:val="Hyperlink"/>
          </w:rPr>
          <w:t>http://www.rollcall.com/50richest/the-50-richest-members-of-congress-112th.html</w:t>
        </w:r>
      </w:hyperlink>
    </w:p>
    <w:p w:rsidR="00130168" w:rsidRDefault="00130168">
      <w:pPr>
        <w:pStyle w:val="FootnoteText"/>
      </w:pPr>
    </w:p>
  </w:footnote>
  <w:footnote w:id="25">
    <w:p w:rsidR="00130168" w:rsidRDefault="00130168" w:rsidP="00F72F87">
      <w:pPr>
        <w:pStyle w:val="FootnoteText"/>
      </w:pPr>
      <w:r>
        <w:rPr>
          <w:rStyle w:val="FootnoteReference"/>
        </w:rPr>
        <w:footnoteRef/>
      </w:r>
      <w:r>
        <w:t xml:space="preserve"> “The Shocking, Graphic Data That Shows Exactly What Motivates the Occupy Movement</w:t>
      </w:r>
    </w:p>
    <w:p w:rsidR="00130168" w:rsidRDefault="00130168"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130168" w:rsidRDefault="00130168" w:rsidP="00582AE1">
      <w:pPr>
        <w:pStyle w:val="FootnoteText"/>
        <w:rPr>
          <w:highlight w:val="yellow"/>
        </w:rPr>
      </w:pPr>
    </w:p>
    <w:p w:rsidR="00130168" w:rsidRDefault="00130168"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130168" w:rsidRDefault="00130168" w:rsidP="00582AE1">
      <w:pPr>
        <w:pStyle w:val="FootnoteText"/>
      </w:pPr>
      <w:hyperlink r:id="rId42" w:history="1">
        <w:r w:rsidRPr="005B5B27">
          <w:rPr>
            <w:rStyle w:val="Hyperlink"/>
          </w:rPr>
          <w:t>http://hsgac.senate.gov/public/_files/Financial_Crisis/FinancialCrisisReport.pdf</w:t>
        </w:r>
      </w:hyperlink>
      <w:proofErr w:type="gramStart"/>
      <w:r>
        <w:t xml:space="preserve"> </w:t>
      </w:r>
      <w:proofErr w:type="gramEnd"/>
      <w:r>
        <w:t xml:space="preserve"> .</w:t>
      </w:r>
    </w:p>
    <w:p w:rsidR="00130168" w:rsidRDefault="00130168" w:rsidP="00582AE1">
      <w:pPr>
        <w:pStyle w:val="FootnoteText"/>
      </w:pPr>
    </w:p>
    <w:p w:rsidR="00130168" w:rsidRDefault="00130168"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130168" w:rsidRDefault="00130168" w:rsidP="00582AE1">
      <w:pPr>
        <w:pStyle w:val="FootnoteText"/>
      </w:pPr>
      <w:hyperlink r:id="rId43" w:history="1">
        <w:r w:rsidRPr="002F5459">
          <w:rPr>
            <w:rStyle w:val="Hyperlink"/>
          </w:rPr>
          <w:t>http://www.rollingstone.com/politics/news/is-the-sec-covering-up-wall-street-crimes-20110817</w:t>
        </w:r>
      </w:hyperlink>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130168" w:rsidRDefault="00130168" w:rsidP="00582AE1">
      <w:pPr>
        <w:pStyle w:val="FootnoteText"/>
      </w:pPr>
      <w:hyperlink r:id="rId44" w:history="1">
        <w:r w:rsidRPr="006973B1">
          <w:rPr>
            <w:rStyle w:val="Hyperlink"/>
          </w:rPr>
          <w:t>http://www.marketwatch.com/story/sec-may-have-destroyed-documents-senator-says-2011-08-17</w:t>
        </w:r>
      </w:hyperlink>
    </w:p>
    <w:p w:rsidR="00130168" w:rsidRDefault="00130168" w:rsidP="00582AE1">
      <w:pPr>
        <w:pStyle w:val="FootnoteText"/>
      </w:pPr>
    </w:p>
    <w:p w:rsidR="00130168" w:rsidRDefault="00130168"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130168" w:rsidRDefault="00130168" w:rsidP="00582AE1">
      <w:pPr>
        <w:pStyle w:val="FootnoteText"/>
      </w:pPr>
      <w:hyperlink r:id="rId45" w:history="1">
        <w:r w:rsidRPr="006973B1">
          <w:rPr>
            <w:rStyle w:val="Hyperlink"/>
          </w:rPr>
          <w:t>http://www.rollingstone.com/politics/news/why-isnt-wall-street-in-jail-20110216</w:t>
        </w:r>
      </w:hyperlink>
    </w:p>
    <w:p w:rsidR="00130168" w:rsidRDefault="00130168" w:rsidP="00582AE1">
      <w:pPr>
        <w:pStyle w:val="FootnoteText"/>
      </w:pPr>
    </w:p>
    <w:p w:rsidR="00130168" w:rsidRDefault="00130168" w:rsidP="00582AE1">
      <w:pPr>
        <w:pStyle w:val="FootnoteText"/>
      </w:pPr>
      <w:r>
        <w:t>and</w:t>
      </w:r>
    </w:p>
    <w:p w:rsidR="00130168" w:rsidRDefault="00130168" w:rsidP="00B26949">
      <w:pPr>
        <w:pStyle w:val="FootnoteText"/>
      </w:pPr>
    </w:p>
    <w:p w:rsidR="00130168" w:rsidRDefault="00130168"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130168" w:rsidRDefault="00130168" w:rsidP="00582AE1">
      <w:pPr>
        <w:pStyle w:val="FootnoteText"/>
      </w:pPr>
      <w:hyperlink r:id="rId46" w:history="1">
        <w:r w:rsidRPr="005C67AA">
          <w:rPr>
            <w:rStyle w:val="Hyperlink"/>
          </w:rPr>
          <w:t>http://www.alternet.org/economy/153997/why_do_dangerous_financial_criminals_roam_free</w:t>
        </w:r>
      </w:hyperlink>
      <w:r>
        <w:t xml:space="preserve"> </w:t>
      </w:r>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130168" w:rsidRDefault="00130168"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130168" w:rsidRDefault="00130168"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130168" w:rsidRDefault="00130168" w:rsidP="00582AE1">
      <w:pPr>
        <w:pStyle w:val="FootnoteText"/>
      </w:pPr>
      <w:hyperlink r:id="rId49" w:history="1">
        <w:r w:rsidRPr="00247C4C">
          <w:rPr>
            <w:rStyle w:val="Hyperlink"/>
          </w:rPr>
          <w:t>http://www.youtube.com/watch?v=tZindTx0YDA&amp;feature=player_embedded</w:t>
        </w:r>
      </w:hyperlink>
      <w:r>
        <w:t xml:space="preserve"> </w:t>
      </w:r>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582AE1">
      <w:pPr>
        <w:pStyle w:val="FootnoteText"/>
      </w:pPr>
      <w:r>
        <w:t>“Obama: Banks broke no laws broken…More shameless than Bush” by Max Keiser</w:t>
      </w:r>
    </w:p>
    <w:p w:rsidR="00130168" w:rsidRDefault="00130168" w:rsidP="00582AE1">
      <w:pPr>
        <w:pStyle w:val="FootnoteText"/>
      </w:pPr>
      <w:hyperlink r:id="rId50" w:history="1">
        <w:r w:rsidRPr="00355836">
          <w:rPr>
            <w:rStyle w:val="Hyperlink"/>
          </w:rPr>
          <w:t>http://www.realecontv.com/videos/government-corruption/obama-banks-broke-no-laws-broken.html</w:t>
        </w:r>
      </w:hyperlink>
      <w:r>
        <w:t xml:space="preserve"> </w:t>
      </w:r>
    </w:p>
    <w:p w:rsidR="00130168" w:rsidRDefault="00130168" w:rsidP="00582AE1">
      <w:pPr>
        <w:pStyle w:val="FootnoteText"/>
      </w:pPr>
      <w:r>
        <w:t>and</w:t>
      </w:r>
    </w:p>
    <w:p w:rsidR="00130168" w:rsidRDefault="00130168" w:rsidP="00582AE1">
      <w:pPr>
        <w:pStyle w:val="FootnoteText"/>
      </w:pPr>
      <w:hyperlink r:id="rId51" w:history="1">
        <w:r w:rsidRPr="00355836">
          <w:rPr>
            <w:rStyle w:val="Hyperlink"/>
          </w:rPr>
          <w:t>http://www.youtube.com/watch?v=ks-sc4LYqck&amp;feature=player_embedded</w:t>
        </w:r>
      </w:hyperlink>
      <w:r>
        <w:t xml:space="preserve"> </w:t>
      </w:r>
    </w:p>
    <w:p w:rsidR="00130168" w:rsidRDefault="00130168"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130168" w:rsidRDefault="00130168" w:rsidP="00DD7925">
      <w:pPr>
        <w:pStyle w:val="FootnoteText"/>
      </w:pPr>
    </w:p>
    <w:p w:rsidR="00130168" w:rsidRDefault="00130168"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130168" w:rsidRDefault="00130168" w:rsidP="00582AE1">
      <w:pPr>
        <w:pStyle w:val="FootnoteText"/>
      </w:pPr>
      <w:hyperlink r:id="rId52" w:history="1">
        <w:r w:rsidRPr="00355836">
          <w:rPr>
            <w:rStyle w:val="Hyperlink"/>
          </w:rPr>
          <w:t>http://nymag.com/daily/intel/2011/10/wall_street_still_gives_more_c.html</w:t>
        </w:r>
      </w:hyperlink>
      <w:r>
        <w:t xml:space="preserve"> </w:t>
      </w:r>
    </w:p>
    <w:p w:rsidR="00130168" w:rsidRDefault="00130168" w:rsidP="00582AE1">
      <w:pPr>
        <w:pStyle w:val="FootnoteText"/>
      </w:pPr>
    </w:p>
    <w:p w:rsidR="00130168" w:rsidRDefault="00130168" w:rsidP="00582AE1">
      <w:pPr>
        <w:pStyle w:val="FootnoteText"/>
      </w:pPr>
      <w:r>
        <w:t>and</w:t>
      </w:r>
    </w:p>
    <w:p w:rsidR="00130168" w:rsidRDefault="00130168" w:rsidP="00582AE1">
      <w:pPr>
        <w:pStyle w:val="FootnoteText"/>
      </w:pPr>
    </w:p>
    <w:p w:rsidR="00130168" w:rsidRDefault="00130168" w:rsidP="00582AE1">
      <w:pPr>
        <w:pStyle w:val="FootnoteText"/>
      </w:pPr>
      <w:r>
        <w:t>“</w:t>
      </w:r>
      <w:r w:rsidRPr="00B55A68">
        <w:t>Meltdown - The men who crashed the world</w:t>
      </w:r>
      <w:r>
        <w:t>” Part 1-4</w:t>
      </w:r>
    </w:p>
    <w:p w:rsidR="00130168" w:rsidRDefault="00130168" w:rsidP="00582AE1">
      <w:pPr>
        <w:pStyle w:val="FootnoteText"/>
      </w:pPr>
      <w:hyperlink r:id="rId53" w:history="1">
        <w:r w:rsidRPr="00C01024">
          <w:rPr>
            <w:rStyle w:val="Hyperlink"/>
          </w:rPr>
          <w:t>http://www.youtube.com/watch?v=6zZ_JfROhOE&amp;feature=player_embedded</w:t>
        </w:r>
      </w:hyperlink>
      <w:r>
        <w:t xml:space="preserve"> </w:t>
      </w:r>
    </w:p>
    <w:p w:rsidR="00130168" w:rsidRDefault="00130168" w:rsidP="00582AE1">
      <w:pPr>
        <w:pStyle w:val="FootnoteText"/>
      </w:pPr>
    </w:p>
    <w:p w:rsidR="00130168" w:rsidRDefault="00130168" w:rsidP="00582AE1">
      <w:pPr>
        <w:pStyle w:val="FootnoteText"/>
      </w:pPr>
      <w:r>
        <w:t>and</w:t>
      </w:r>
    </w:p>
    <w:p w:rsidR="00130168" w:rsidRDefault="00130168" w:rsidP="002376D3">
      <w:pPr>
        <w:pStyle w:val="FootnoteText"/>
      </w:pPr>
    </w:p>
    <w:p w:rsidR="00130168" w:rsidRDefault="00130168"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130168" w:rsidRDefault="00130168"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130168" w:rsidRDefault="00130168" w:rsidP="00582AE1">
      <w:pPr>
        <w:pStyle w:val="FootnoteText"/>
      </w:pPr>
    </w:p>
    <w:p w:rsidR="00130168" w:rsidRDefault="00130168" w:rsidP="007830C7">
      <w:pPr>
        <w:pStyle w:val="FootnoteText"/>
        <w:tabs>
          <w:tab w:val="left" w:pos="4905"/>
        </w:tabs>
      </w:pPr>
      <w:r>
        <w:t xml:space="preserve">“Deficiencies Found in Oversight of Seized Assets, U.S. Says” By Seth Stern - Sep 13, 2011, </w:t>
      </w:r>
      <w:r w:rsidRPr="007830C7">
        <w:t>BLOOMBERG L.P.</w:t>
      </w:r>
    </w:p>
    <w:p w:rsidR="00130168" w:rsidRDefault="00130168"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130168" w:rsidRDefault="00130168" w:rsidP="00F84388">
      <w:pPr>
        <w:pStyle w:val="FootnoteText"/>
      </w:pPr>
    </w:p>
    <w:p w:rsidR="00130168" w:rsidRDefault="00130168"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130168" w:rsidRDefault="00130168" w:rsidP="00F84388">
      <w:pPr>
        <w:pStyle w:val="FootnoteText"/>
      </w:pPr>
      <w:hyperlink r:id="rId56" w:history="1">
        <w:r w:rsidRPr="00EF3C6B">
          <w:rPr>
            <w:rStyle w:val="Hyperlink"/>
          </w:rPr>
          <w:t>http://www.presstv.ir/detail/211590.html</w:t>
        </w:r>
      </w:hyperlink>
      <w:r>
        <w:t xml:space="preserve"> </w:t>
      </w:r>
    </w:p>
    <w:p w:rsidR="00130168" w:rsidRDefault="00130168" w:rsidP="00F84388">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130168" w:rsidRDefault="00130168" w:rsidP="00F84388">
      <w:pPr>
        <w:pStyle w:val="FootnoteText"/>
      </w:pPr>
      <w:hyperlink r:id="rId57" w:history="1">
        <w:r w:rsidRPr="005B5B27">
          <w:rPr>
            <w:rStyle w:val="Hyperlink"/>
          </w:rPr>
          <w:t>http://lawyerwatch.wordpress.com/2011/07/12/the-torture-memos-just-following-orders-just-following-advice/</w:t>
        </w:r>
      </w:hyperlink>
    </w:p>
    <w:p w:rsidR="00130168" w:rsidRDefault="00130168" w:rsidP="00F84388">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130168" w:rsidRDefault="00130168" w:rsidP="00F84388">
      <w:pPr>
        <w:pStyle w:val="FootnoteText"/>
      </w:pPr>
      <w:hyperlink r:id="rId58" w:history="1">
        <w:r w:rsidRPr="00B33F9C">
          <w:rPr>
            <w:rStyle w:val="Hyperlink"/>
          </w:rPr>
          <w:t>http://www.hrw.org/en/news/2011/07/11/united-states-investigate-bush-other-top-officials-torture</w:t>
        </w:r>
      </w:hyperlink>
      <w:r>
        <w:t xml:space="preserve"> </w:t>
      </w:r>
    </w:p>
    <w:p w:rsidR="00130168" w:rsidRDefault="00130168" w:rsidP="00F84388">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130168" w:rsidRDefault="00130168" w:rsidP="00F84388">
      <w:pPr>
        <w:pStyle w:val="FootnoteText"/>
      </w:pPr>
      <w:hyperlink r:id="rId59" w:history="1">
        <w:r w:rsidRPr="006973B1">
          <w:rPr>
            <w:rStyle w:val="Hyperlink"/>
          </w:rPr>
          <w:t>http://www.youtube.com/watch?v=DAQ5mFkrlDs&amp;feature=autoshare</w:t>
        </w:r>
      </w:hyperlink>
    </w:p>
    <w:p w:rsidR="00130168" w:rsidRDefault="00130168" w:rsidP="00F84388">
      <w:pPr>
        <w:pStyle w:val="FootnoteText"/>
      </w:pPr>
    </w:p>
    <w:p w:rsidR="00130168" w:rsidRDefault="00130168" w:rsidP="00F84388">
      <w:pPr>
        <w:pStyle w:val="FootnoteText"/>
      </w:pPr>
      <w:r>
        <w:t xml:space="preserve">and </w:t>
      </w:r>
    </w:p>
    <w:p w:rsidR="00130168" w:rsidRDefault="00130168" w:rsidP="00F84388">
      <w:pPr>
        <w:pStyle w:val="FootnoteText"/>
      </w:pPr>
    </w:p>
    <w:p w:rsidR="00130168" w:rsidRDefault="00130168" w:rsidP="00F84388">
      <w:pPr>
        <w:pStyle w:val="FootnoteText"/>
      </w:pPr>
      <w:r>
        <w:t>“Bush Family</w:t>
      </w:r>
      <w:r w:rsidRPr="00B11C6B">
        <w:t>, C.I.A</w:t>
      </w:r>
      <w:r>
        <w:t>.</w:t>
      </w:r>
      <w:r w:rsidRPr="00B11C6B">
        <w:t>, Nazi Connection</w:t>
      </w:r>
      <w:r>
        <w:t xml:space="preserve">” </w:t>
      </w:r>
      <w:r w:rsidRPr="00AD2A46">
        <w:t xml:space="preserve"> </w:t>
      </w:r>
      <w:r>
        <w:t>October 28, 2007 -</w:t>
      </w:r>
    </w:p>
    <w:p w:rsidR="00130168" w:rsidRDefault="00130168" w:rsidP="00F84388">
      <w:pPr>
        <w:pStyle w:val="FootnoteText"/>
      </w:pPr>
      <w:hyperlink r:id="rId60" w:history="1">
        <w:r w:rsidRPr="00000271">
          <w:rPr>
            <w:rStyle w:val="Hyperlink"/>
          </w:rPr>
          <w:t>http://www.myspace.com/270351075/blog/323241558</w:t>
        </w:r>
      </w:hyperlink>
    </w:p>
    <w:p w:rsidR="00130168" w:rsidRDefault="00130168" w:rsidP="00F84388">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AD2A46">
      <w:pPr>
        <w:pStyle w:val="FootnoteText"/>
      </w:pPr>
      <w:r w:rsidRPr="00B11C6B">
        <w:t xml:space="preserve">In 1939, Harriman and Prescott hired the Dulles brothers </w:t>
      </w:r>
      <w:r>
        <w:t>[</w:t>
      </w:r>
      <w:r w:rsidRPr="00AE3C62">
        <w:t>law firm of Sullivan &amp; Cromwell</w:t>
      </w:r>
      <w:r>
        <w:t xml:space="preserve"> - </w:t>
      </w:r>
      <w:hyperlink r:id="rId6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130168" w:rsidRDefault="00130168"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2" w:history="1">
        <w:r w:rsidRPr="00B47CCE">
          <w:rPr>
            <w:rStyle w:val="Hyperlink"/>
          </w:rPr>
          <w:t>http://www.huppi.com/kangaroo/Coup.htm</w:t>
        </w:r>
      </w:hyperlink>
      <w:r>
        <w:t xml:space="preserve"> ]</w:t>
      </w:r>
    </w:p>
    <w:p w:rsidR="00130168" w:rsidRDefault="00130168" w:rsidP="0042010A">
      <w:pPr>
        <w:pStyle w:val="FootnoteText"/>
      </w:pPr>
    </w:p>
    <w:p w:rsidR="00130168" w:rsidRDefault="00130168" w:rsidP="0042010A">
      <w:pPr>
        <w:pStyle w:val="FootnoteText"/>
      </w:pPr>
      <w:r>
        <w:t>and</w:t>
      </w:r>
    </w:p>
    <w:p w:rsidR="00130168" w:rsidRDefault="00130168" w:rsidP="0042010A">
      <w:pPr>
        <w:pStyle w:val="FootnoteText"/>
      </w:pPr>
    </w:p>
    <w:p w:rsidR="00130168" w:rsidRDefault="00130168"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130168" w:rsidRDefault="00130168" w:rsidP="00683487">
      <w:pPr>
        <w:pStyle w:val="FootnoteText"/>
      </w:pPr>
      <w:hyperlink r:id="rId63" w:history="1">
        <w:r w:rsidRPr="002F5459">
          <w:rPr>
            <w:rStyle w:val="Hyperlink"/>
          </w:rPr>
          <w:t>http://www.youtube.com/watch?v=NO24XmP1c5E&amp;feature=bf_play&amp;list=FLtle4CeXy9TI&amp;index=1</w:t>
        </w:r>
      </w:hyperlink>
    </w:p>
    <w:p w:rsidR="00130168" w:rsidRDefault="00130168" w:rsidP="0042010A">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130168" w:rsidRDefault="00130168" w:rsidP="00F84388">
      <w:pPr>
        <w:pStyle w:val="FootnoteText"/>
      </w:pPr>
      <w:hyperlink r:id="rId64" w:history="1">
        <w:r w:rsidRPr="00355836">
          <w:rPr>
            <w:rStyle w:val="Hyperlink"/>
          </w:rPr>
          <w:t>http://www.bilderberg.org/</w:t>
        </w:r>
      </w:hyperlink>
    </w:p>
    <w:p w:rsidR="00130168" w:rsidRDefault="00130168" w:rsidP="00F84388">
      <w:pPr>
        <w:pStyle w:val="FootnoteText"/>
      </w:pPr>
    </w:p>
    <w:p w:rsidR="00130168" w:rsidRDefault="00130168" w:rsidP="00F84388">
      <w:pPr>
        <w:pStyle w:val="FootnoteText"/>
      </w:pPr>
      <w:r>
        <w:t>and</w:t>
      </w:r>
    </w:p>
    <w:p w:rsidR="00130168" w:rsidRDefault="00130168" w:rsidP="00F84388">
      <w:pPr>
        <w:pStyle w:val="FootnoteText"/>
      </w:pPr>
    </w:p>
    <w:p w:rsidR="00130168" w:rsidRDefault="00130168"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130168" w:rsidRDefault="00130168" w:rsidP="00F84388">
      <w:pPr>
        <w:pStyle w:val="FootnoteText"/>
      </w:pPr>
      <w:hyperlink r:id="rId65" w:history="1">
        <w:r w:rsidRPr="00890827">
          <w:rPr>
            <w:rStyle w:val="Hyperlink"/>
          </w:rPr>
          <w:t>http://www.alternet.org/story/155012/crisis_to_suicide%3A_how_many_have_to_die_before_we_kill_the_false_religion_of_austerity?akid=8599.203523.WDb0Fu&amp;rd=1&amp;t=8</w:t>
        </w:r>
      </w:hyperlink>
      <w:r>
        <w:t xml:space="preserve"> </w:t>
      </w:r>
    </w:p>
    <w:p w:rsidR="00130168" w:rsidRDefault="00130168" w:rsidP="00F84388">
      <w:pPr>
        <w:pStyle w:val="FootnoteText"/>
      </w:pPr>
    </w:p>
    <w:p w:rsidR="00130168" w:rsidRDefault="00130168"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130168" w:rsidRDefault="00130168" w:rsidP="00F84388">
      <w:pPr>
        <w:pStyle w:val="FootnoteText"/>
      </w:pPr>
      <w:hyperlink r:id="rId66" w:history="1">
        <w:r w:rsidRPr="00F960BC">
          <w:rPr>
            <w:rStyle w:val="Hyperlink"/>
          </w:rPr>
          <w:t>http://www.youtube.com/watch?v=S5cu_5uoQ18</w:t>
        </w:r>
      </w:hyperlink>
      <w:r>
        <w:t xml:space="preserve"> </w:t>
      </w:r>
    </w:p>
    <w:p w:rsidR="00130168" w:rsidRDefault="00130168" w:rsidP="00F84388">
      <w:pPr>
        <w:pStyle w:val="FootnoteText"/>
      </w:pPr>
    </w:p>
    <w:p w:rsidR="00130168" w:rsidRDefault="00130168"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130168" w:rsidRDefault="00130168" w:rsidP="00F84388">
      <w:pPr>
        <w:pStyle w:val="FootnoteText"/>
      </w:pPr>
      <w:hyperlink r:id="rId67" w:history="1">
        <w:r w:rsidRPr="00232DEB">
          <w:rPr>
            <w:rStyle w:val="Hyperlink"/>
          </w:rPr>
          <w:t>http://www.salon.com/news/opinion/glenn_greenwald/2009/04/25/nowak</w:t>
        </w:r>
      </w:hyperlink>
    </w:p>
    <w:p w:rsidR="00130168" w:rsidRDefault="00130168" w:rsidP="00F84388">
      <w:pPr>
        <w:pStyle w:val="FootnoteText"/>
      </w:pPr>
    </w:p>
  </w:footnote>
  <w:footnote w:id="28">
    <w:p w:rsidR="00130168" w:rsidRDefault="00130168"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130168" w:rsidRDefault="00130168" w:rsidP="00C90665">
      <w:pPr>
        <w:pStyle w:val="FootnoteText"/>
      </w:pPr>
      <w:hyperlink r:id="rId68" w:history="1">
        <w:r w:rsidRPr="00876DC8">
          <w:rPr>
            <w:rStyle w:val="Hyperlink"/>
          </w:rPr>
          <w:t>http://www.nypost.com/p/news/business/ag_booted_from_key_mtge_panel_naRSXbrZRtDscevTnoYeKJ</w:t>
        </w:r>
      </w:hyperlink>
      <w:r>
        <w:t xml:space="preserve"> </w:t>
      </w:r>
    </w:p>
    <w:p w:rsidR="00130168" w:rsidRDefault="00130168">
      <w:pPr>
        <w:pStyle w:val="FootnoteText"/>
      </w:pPr>
    </w:p>
  </w:footnote>
  <w:footnote w:id="29">
    <w:p w:rsidR="00130168" w:rsidRDefault="00130168">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130168" w:rsidRDefault="00130168">
      <w:pPr>
        <w:pStyle w:val="FootnoteText"/>
      </w:pPr>
      <w:hyperlink r:id="rId69" w:history="1">
        <w:r w:rsidRPr="003B4250">
          <w:rPr>
            <w:rStyle w:val="Hyperlink"/>
          </w:rPr>
          <w:t>http://www.youtube.com/watch?v=ZL63bki4kzk&amp;feature=player_embedded</w:t>
        </w:r>
      </w:hyperlink>
    </w:p>
    <w:p w:rsidR="00130168" w:rsidRDefault="00130168">
      <w:pPr>
        <w:pStyle w:val="FootnoteText"/>
      </w:pPr>
    </w:p>
  </w:footnote>
  <w:footnote w:id="30">
    <w:p w:rsidR="00130168" w:rsidRDefault="00130168"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130168" w:rsidRDefault="00130168">
      <w:pPr>
        <w:pStyle w:val="FootnoteText"/>
      </w:pPr>
      <w:hyperlink r:id="rId70" w:history="1">
        <w:r w:rsidRPr="003B4250">
          <w:rPr>
            <w:rStyle w:val="Hyperlink"/>
          </w:rPr>
          <w:t>http://m.rollingstone.com/entry/view/id/16196/pn/all/p/0/?KSID=bcdc270d2877e6d6e53699d382c34a8c</w:t>
        </w:r>
      </w:hyperlink>
      <w:r>
        <w:t xml:space="preserve">  </w:t>
      </w:r>
    </w:p>
    <w:p w:rsidR="00130168" w:rsidRDefault="00130168">
      <w:pPr>
        <w:pStyle w:val="FootnoteText"/>
      </w:pPr>
    </w:p>
  </w:footnote>
  <w:footnote w:id="31">
    <w:p w:rsidR="00130168" w:rsidRDefault="00130168"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130168" w:rsidRDefault="00130168"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130168" w:rsidRDefault="00130168"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130168" w:rsidRDefault="00130168">
      <w:pPr>
        <w:pStyle w:val="FootnoteText"/>
      </w:pPr>
      <w:hyperlink r:id="rId71" w:history="1">
        <w:r w:rsidRPr="00355836">
          <w:rPr>
            <w:rStyle w:val="Hyperlink"/>
          </w:rPr>
          <w:t>http://law2.umkc.edu/faculty/projects/ftrials/nuremberg/Alstoetter.htm</w:t>
        </w:r>
      </w:hyperlink>
      <w:r>
        <w:t xml:space="preserve"> </w:t>
      </w:r>
    </w:p>
  </w:footnote>
  <w:footnote w:id="32">
    <w:p w:rsidR="00130168" w:rsidRDefault="00130168" w:rsidP="00C90665">
      <w:pPr>
        <w:pStyle w:val="FootnoteText"/>
      </w:pPr>
    </w:p>
    <w:p w:rsidR="00130168" w:rsidRDefault="00130168"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130168" w:rsidRDefault="00130168">
      <w:pPr>
        <w:pStyle w:val="FootnoteText"/>
      </w:pPr>
      <w:r>
        <w:t xml:space="preserve"> </w:t>
      </w:r>
      <w:hyperlink r:id="rId72" w:history="1">
        <w:r w:rsidRPr="003B4250">
          <w:rPr>
            <w:rStyle w:val="Hyperlink"/>
          </w:rPr>
          <w:t>http://articles.sun-sentinel.com/2011-07-21/business/fl-bondi-fired-attorneys-react-20110721_1_foreclosure-fraud-clarkson-division-director</w:t>
        </w:r>
      </w:hyperlink>
    </w:p>
    <w:p w:rsidR="00130168" w:rsidRDefault="00130168">
      <w:pPr>
        <w:pStyle w:val="FootnoteText"/>
      </w:pPr>
    </w:p>
  </w:footnote>
  <w:footnote w:id="33">
    <w:p w:rsidR="00130168" w:rsidRDefault="00130168"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130168" w:rsidRDefault="00130168"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130168" w:rsidRPr="00CD6157" w:rsidRDefault="00130168"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130168" w:rsidRDefault="00130168" w:rsidP="00CD6157">
      <w:pPr>
        <w:pStyle w:val="FootnoteText"/>
      </w:pPr>
      <w:hyperlink r:id="rId73" w:history="1">
        <w:r w:rsidRPr="006973B1">
          <w:rPr>
            <w:rStyle w:val="Hyperlink"/>
          </w:rPr>
          <w:t>http://oll.libertyfund.org/index.php?option=com_content&amp;task=view&amp;id=1407&amp;Itemid=283</w:t>
        </w:r>
      </w:hyperlink>
    </w:p>
    <w:p w:rsidR="00130168" w:rsidRDefault="00130168" w:rsidP="00CD6157">
      <w:pPr>
        <w:pStyle w:val="FootnoteText"/>
      </w:pPr>
    </w:p>
    <w:p w:rsidR="00130168" w:rsidRDefault="00130168" w:rsidP="00CD6157">
      <w:pPr>
        <w:pStyle w:val="FootnoteText"/>
      </w:pPr>
    </w:p>
  </w:footnote>
  <w:footnote w:id="34">
    <w:p w:rsidR="00130168" w:rsidRDefault="00130168" w:rsidP="00210A0C">
      <w:pPr>
        <w:pStyle w:val="FootnoteText"/>
      </w:pPr>
      <w:r>
        <w:rPr>
          <w:rStyle w:val="FootnoteReference"/>
        </w:rPr>
        <w:footnoteRef/>
      </w:r>
      <w:r>
        <w:t xml:space="preserve"> “How the Corporate Right Hijacked America's Courts to Enrich the Top 1 Percent</w:t>
      </w:r>
    </w:p>
    <w:p w:rsidR="00130168" w:rsidRDefault="00130168"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130168" w:rsidRDefault="00130168">
      <w:pPr>
        <w:pStyle w:val="FootnoteText"/>
      </w:pPr>
      <w:hyperlink r:id="rId74" w:history="1">
        <w:r w:rsidRPr="0088732F">
          <w:rPr>
            <w:rStyle w:val="Hyperlink"/>
          </w:rPr>
          <w:t>http://www.alternet.org/story/155379/how_the_corporate_right_hijacked_america%27s_courts_to_enrich_the_top_1_percent?page=entire</w:t>
        </w:r>
      </w:hyperlink>
    </w:p>
    <w:p w:rsidR="00130168" w:rsidRDefault="00130168">
      <w:pPr>
        <w:pStyle w:val="FootnoteText"/>
      </w:pPr>
    </w:p>
  </w:footnote>
  <w:footnote w:id="35">
    <w:p w:rsidR="00130168" w:rsidRDefault="00130168">
      <w:pPr>
        <w:pStyle w:val="FootnoteText"/>
      </w:pPr>
      <w:r>
        <w:rPr>
          <w:rStyle w:val="FootnoteReference"/>
        </w:rPr>
        <w:footnoteRef/>
      </w:r>
      <w:r>
        <w:t xml:space="preserve">Shira Scheindlin Dismissal Order August 08, 2008 </w:t>
      </w:r>
      <w:hyperlink r:id="rId75" w:history="1">
        <w:r w:rsidRPr="006973B1">
          <w:rPr>
            <w:rStyle w:val="Hyperlink"/>
          </w:rPr>
          <w:t>http://iviewit.tv/CompanyDocs/United%20States%20District%20Court%20Southern%20District%20NY/20080808%20Scheindlin%20Dismissal%20of%20Complaint%20no%20comments.pdf</w:t>
        </w:r>
      </w:hyperlink>
    </w:p>
    <w:p w:rsidR="00130168" w:rsidRDefault="00130168">
      <w:pPr>
        <w:pStyle w:val="FootnoteText"/>
      </w:pPr>
    </w:p>
  </w:footnote>
  <w:footnote w:id="36">
    <w:p w:rsidR="00130168" w:rsidRDefault="00130168" w:rsidP="000F54B4">
      <w:pPr>
        <w:pStyle w:val="FootnoteText"/>
      </w:pPr>
      <w:r>
        <w:rPr>
          <w:rStyle w:val="FootnoteReference"/>
        </w:rPr>
        <w:footnoteRef/>
      </w:r>
      <w:r>
        <w:t xml:space="preserve">RICO &amp; ANTITRUST Amended Complaint </w:t>
      </w:r>
      <w:hyperlink r:id="rId76" w:history="1">
        <w:r w:rsidRPr="006973B1">
          <w:rPr>
            <w:rStyle w:val="Hyperlink"/>
          </w:rPr>
          <w:t>http://iviewit.tv/CompanyDocs/United%20States%20District%20Court%20Southern%20District%20NY/20080509%20FINAL%20AMENDED%20COMPLAINT%20AND%20RICO%20SIGNED%20COPY%20MED.pdf</w:t>
        </w:r>
      </w:hyperlink>
    </w:p>
    <w:p w:rsidR="00130168" w:rsidRDefault="00130168" w:rsidP="000F54B4">
      <w:pPr>
        <w:pStyle w:val="FootnoteText"/>
      </w:pPr>
    </w:p>
  </w:footnote>
  <w:footnote w:id="37">
    <w:p w:rsidR="00130168" w:rsidRDefault="00130168"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130168" w:rsidRDefault="00130168" w:rsidP="000F54B4">
      <w:pPr>
        <w:pStyle w:val="FootnoteText"/>
        <w:tabs>
          <w:tab w:val="left" w:pos="5610"/>
        </w:tabs>
      </w:pPr>
    </w:p>
  </w:footnote>
  <w:footnote w:id="38">
    <w:p w:rsidR="00130168" w:rsidRDefault="00130168">
      <w:pPr>
        <w:pStyle w:val="FootnoteText"/>
      </w:pPr>
      <w:r>
        <w:rPr>
          <w:rStyle w:val="FootnoteReference"/>
        </w:rPr>
        <w:footnoteRef/>
      </w:r>
      <w:r>
        <w:t xml:space="preserve"> Wikipedia Entry on Foley &amp; Lardner @ </w:t>
      </w:r>
      <w:hyperlink r:id="rId77" w:history="1">
        <w:r w:rsidRPr="00832511">
          <w:rPr>
            <w:rStyle w:val="Hyperlink"/>
          </w:rPr>
          <w:t>http://en.wikipedia.org/wiki/Foley_%26_Lardner</w:t>
        </w:r>
      </w:hyperlink>
      <w:r>
        <w:t xml:space="preserve">  </w:t>
      </w:r>
    </w:p>
    <w:p w:rsidR="00130168" w:rsidRDefault="00130168">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130168" w:rsidRDefault="00130168" w:rsidP="006840F9">
      <w:pPr>
        <w:pStyle w:val="FootnoteText"/>
      </w:pPr>
      <w:r>
        <w:t>“Notable current and former employees Barack Obama, President of the United States, summer associate in the Chicago office of Hopkins &amp; Sutter, which was acquired by Foley &amp; Lardner in 2001</w:t>
      </w:r>
    </w:p>
    <w:p w:rsidR="00130168" w:rsidRDefault="00130168" w:rsidP="006840F9">
      <w:pPr>
        <w:pStyle w:val="FootnoteText"/>
      </w:pPr>
      <w:proofErr w:type="spellStart"/>
      <w:r>
        <w:t>Antonin</w:t>
      </w:r>
      <w:proofErr w:type="spellEnd"/>
      <w:r>
        <w:t xml:space="preserve"> Scalia, United States Supreme Court Justice, was a summer associate in the Milwaukee office”</w:t>
      </w:r>
    </w:p>
  </w:footnote>
  <w:footnote w:id="39">
    <w:p w:rsidR="00130168" w:rsidRDefault="00130168" w:rsidP="007904B2">
      <w:pPr>
        <w:pStyle w:val="FootnoteText"/>
      </w:pPr>
      <w:r>
        <w:rPr>
          <w:rStyle w:val="FootnoteReference"/>
        </w:rPr>
        <w:footnoteRef/>
      </w:r>
      <w:r>
        <w:t xml:space="preserve"> “</w:t>
      </w:r>
      <w:r w:rsidRPr="007904B2">
        <w:t>THE STOLEN ELECTION OF 2000</w:t>
      </w:r>
      <w:r>
        <w:t xml:space="preserve">” </w:t>
      </w:r>
    </w:p>
    <w:p w:rsidR="00130168" w:rsidRDefault="00130168" w:rsidP="007904B2">
      <w:pPr>
        <w:pStyle w:val="FootnoteText"/>
      </w:pPr>
      <w:r>
        <w:t xml:space="preserve"> </w:t>
      </w:r>
      <w:hyperlink r:id="rId78" w:history="1">
        <w:r w:rsidRPr="003B4250">
          <w:rPr>
            <w:rStyle w:val="Hyperlink"/>
          </w:rPr>
          <w:t>http://www.angelfire.com/ca3/jphuck/Book10Ch.3.html</w:t>
        </w:r>
      </w:hyperlink>
    </w:p>
    <w:p w:rsidR="00130168" w:rsidRDefault="00130168"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130168" w:rsidRDefault="00130168">
      <w:pPr>
        <w:pStyle w:val="FootnoteText"/>
      </w:pPr>
    </w:p>
  </w:footnote>
  <w:footnote w:id="40">
    <w:p w:rsidR="00130168" w:rsidRDefault="00130168"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130168" w:rsidRDefault="00130168">
      <w:pPr>
        <w:pStyle w:val="FootnoteText"/>
      </w:pPr>
      <w:r>
        <w:t xml:space="preserve"> </w:t>
      </w:r>
      <w:hyperlink r:id="rId79" w:history="1">
        <w:r w:rsidRPr="003B4250">
          <w:rPr>
            <w:rStyle w:val="Hyperlink"/>
          </w:rPr>
          <w:t>http://www.scribd.com/doc/25045356/The-Encyclopedia-of-Conspiracies-and-Conspiracy-Theories</w:t>
        </w:r>
      </w:hyperlink>
    </w:p>
    <w:p w:rsidR="00130168" w:rsidRDefault="00130168">
      <w:pPr>
        <w:pStyle w:val="FootnoteText"/>
      </w:pPr>
    </w:p>
  </w:footnote>
  <w:footnote w:id="41">
    <w:p w:rsidR="00130168" w:rsidRDefault="00130168"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130168" w:rsidRDefault="00130168" w:rsidP="00407A6E">
      <w:pPr>
        <w:pStyle w:val="FootnoteText"/>
      </w:pPr>
      <w:hyperlink r:id="rId80" w:history="1">
        <w:r w:rsidRPr="00832511">
          <w:rPr>
            <w:rStyle w:val="Hyperlink"/>
          </w:rPr>
          <w:t>http://www.sentinelsource.com/opinion/editorial/the-supreme-court-decision-in-bush-v-gore-still-resonates/article_62dd2598-e32a-5554-a884-7e8f94c71abb.html</w:t>
        </w:r>
      </w:hyperlink>
    </w:p>
  </w:footnote>
  <w:footnote w:id="42">
    <w:p w:rsidR="00130168" w:rsidRDefault="00130168" w:rsidP="00E44F85">
      <w:pPr>
        <w:pStyle w:val="FootnoteText"/>
      </w:pPr>
      <w:r>
        <w:rPr>
          <w:rStyle w:val="FootnoteReference"/>
        </w:rPr>
        <w:footnoteRef/>
      </w:r>
      <w:r>
        <w:t xml:space="preserve"> </w:t>
      </w:r>
      <w:r>
        <w:tab/>
      </w:r>
    </w:p>
    <w:p w:rsidR="00130168" w:rsidRDefault="00130168" w:rsidP="00E44F85">
      <w:pPr>
        <w:pStyle w:val="FootnoteText"/>
      </w:pPr>
      <w:proofErr w:type="spellStart"/>
      <w:r>
        <w:t>Breyer</w:t>
      </w:r>
      <w:proofErr w:type="spellEnd"/>
      <w:r>
        <w:t>, J., dissenting</w:t>
      </w:r>
    </w:p>
    <w:p w:rsidR="00130168" w:rsidRDefault="00130168" w:rsidP="00E44F85">
      <w:pPr>
        <w:pStyle w:val="FootnoteText"/>
      </w:pPr>
      <w:r>
        <w:t>SUPREME COURT OF THE UNITED STATES</w:t>
      </w:r>
    </w:p>
    <w:p w:rsidR="00130168" w:rsidRDefault="00130168" w:rsidP="00E44F85">
      <w:pPr>
        <w:pStyle w:val="FootnoteText"/>
      </w:pPr>
      <w:r>
        <w:t>--------------------------------------------------------------------------------</w:t>
      </w:r>
    </w:p>
    <w:p w:rsidR="00130168" w:rsidRDefault="00130168" w:rsidP="00E44F85">
      <w:pPr>
        <w:pStyle w:val="FootnoteText"/>
      </w:pPr>
      <w:r>
        <w:t xml:space="preserve">No. 00—949 </w:t>
      </w:r>
    </w:p>
    <w:p w:rsidR="00130168" w:rsidRDefault="00130168" w:rsidP="00E44F85">
      <w:pPr>
        <w:pStyle w:val="FootnoteText"/>
      </w:pPr>
      <w:r>
        <w:t>--------------------------------------------------------------------------------</w:t>
      </w:r>
    </w:p>
    <w:p w:rsidR="00130168" w:rsidRDefault="00130168" w:rsidP="00E44F85">
      <w:pPr>
        <w:pStyle w:val="FootnoteText"/>
      </w:pPr>
      <w:r>
        <w:t>GEORGE W. BUSH, et al., PETITIONERS v.</w:t>
      </w:r>
    </w:p>
    <w:p w:rsidR="00130168" w:rsidRDefault="00130168" w:rsidP="00E44F85">
      <w:pPr>
        <w:pStyle w:val="FootnoteText"/>
      </w:pPr>
      <w:r>
        <w:t>ALBERT GORE, Jr., et al.</w:t>
      </w:r>
    </w:p>
    <w:p w:rsidR="00130168" w:rsidRDefault="00130168" w:rsidP="00E44F85">
      <w:pPr>
        <w:pStyle w:val="FootnoteText"/>
      </w:pPr>
      <w:r>
        <w:t>ON WRIT OF CERTIORARI TO THE FLORIDA SUPREME COURT</w:t>
      </w:r>
    </w:p>
    <w:p w:rsidR="00130168" w:rsidRDefault="00130168" w:rsidP="00E44F85">
      <w:pPr>
        <w:pStyle w:val="FootnoteText"/>
      </w:pPr>
      <w:r>
        <w:t>[December 12, 2000]</w:t>
      </w:r>
    </w:p>
    <w:p w:rsidR="00130168" w:rsidRDefault="00130168">
      <w:pPr>
        <w:pStyle w:val="FootnoteText"/>
      </w:pPr>
      <w:hyperlink r:id="rId81" w:history="1">
        <w:r w:rsidRPr="00832511">
          <w:rPr>
            <w:rStyle w:val="Hyperlink"/>
          </w:rPr>
          <w:t>http://www.law.cornell.edu/supct/html/00-949.ZD3.html</w:t>
        </w:r>
      </w:hyperlink>
    </w:p>
    <w:p w:rsidR="00130168" w:rsidRDefault="00130168">
      <w:pPr>
        <w:pStyle w:val="FootnoteText"/>
      </w:pPr>
    </w:p>
  </w:footnote>
  <w:footnote w:id="43">
    <w:p w:rsidR="00130168" w:rsidRDefault="00130168"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130168" w:rsidRDefault="00130168"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130168" w:rsidRDefault="00130168"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130168" w:rsidRDefault="00130168" w:rsidP="00E30981">
      <w:pPr>
        <w:pStyle w:val="FootnoteText"/>
      </w:pPr>
    </w:p>
  </w:footnote>
  <w:footnote w:id="44">
    <w:p w:rsidR="00130168" w:rsidRDefault="00130168"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130168" w:rsidRDefault="00130168">
      <w:pPr>
        <w:pStyle w:val="FootnoteText"/>
      </w:pPr>
      <w:hyperlink r:id="rId82" w:history="1">
        <w:r w:rsidRPr="00800B38">
          <w:rPr>
            <w:rStyle w:val="Hyperlink"/>
          </w:rPr>
          <w:t>http://proliberty.com/observer/20070405.htm</w:t>
        </w:r>
      </w:hyperlink>
      <w:r>
        <w:t xml:space="preserve"> </w:t>
      </w:r>
    </w:p>
    <w:p w:rsidR="00130168" w:rsidRDefault="00130168">
      <w:pPr>
        <w:pStyle w:val="FootnoteText"/>
      </w:pPr>
    </w:p>
  </w:footnote>
  <w:footnote w:id="45">
    <w:p w:rsidR="00130168" w:rsidRDefault="00130168" w:rsidP="00A32EB2">
      <w:pPr>
        <w:pStyle w:val="FootnoteText"/>
      </w:pPr>
      <w:r>
        <w:rPr>
          <w:rStyle w:val="FootnoteReference"/>
        </w:rPr>
        <w:footnoteRef/>
      </w:r>
      <w:r>
        <w:t xml:space="preserve"> “Prescott Bush, From Wikipedia, the free encyclopedia”</w:t>
      </w:r>
    </w:p>
    <w:p w:rsidR="00130168" w:rsidRDefault="00130168">
      <w:pPr>
        <w:pStyle w:val="FootnoteText"/>
      </w:pPr>
      <w:r>
        <w:t xml:space="preserve"> </w:t>
      </w:r>
      <w:hyperlink r:id="rId83" w:history="1">
        <w:r w:rsidRPr="00876DC8">
          <w:rPr>
            <w:rStyle w:val="Hyperlink"/>
          </w:rPr>
          <w:t>http://en.wikipedia.org/wiki/Prescott_Bush</w:t>
        </w:r>
      </w:hyperlink>
    </w:p>
    <w:p w:rsidR="00130168" w:rsidRDefault="00130168">
      <w:pPr>
        <w:pStyle w:val="FootnoteText"/>
      </w:pPr>
    </w:p>
  </w:footnote>
  <w:footnote w:id="46">
    <w:p w:rsidR="00130168" w:rsidRDefault="00130168"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130168" w:rsidRDefault="00130168" w:rsidP="00BB02A0">
      <w:pPr>
        <w:pStyle w:val="FootnoteText"/>
      </w:pPr>
      <w:r>
        <w:t>PUBLISHERS / New York, 1973</w:t>
      </w:r>
    </w:p>
    <w:p w:rsidR="00130168" w:rsidRDefault="00130168" w:rsidP="00BB02A0">
      <w:pPr>
        <w:pStyle w:val="FootnoteText"/>
      </w:pPr>
      <w:hyperlink r:id="rId84" w:history="1">
        <w:r w:rsidRPr="008314EF">
          <w:rPr>
            <w:rStyle w:val="Hyperlink"/>
          </w:rPr>
          <w:t>http://www.wanttoknow.info/plottoseizethewhitehouse</w:t>
        </w:r>
      </w:hyperlink>
    </w:p>
    <w:p w:rsidR="00130168" w:rsidRDefault="00130168" w:rsidP="00BB02A0">
      <w:pPr>
        <w:pStyle w:val="FootnoteText"/>
      </w:pPr>
    </w:p>
  </w:footnote>
  <w:footnote w:id="47">
    <w:p w:rsidR="00130168" w:rsidRDefault="00130168">
      <w:pPr>
        <w:pStyle w:val="FootnoteText"/>
      </w:pPr>
      <w:r>
        <w:rPr>
          <w:rStyle w:val="FootnoteReference"/>
        </w:rPr>
        <w:footnoteRef/>
      </w:r>
      <w:r>
        <w:t xml:space="preserve"> Wikipedia on Un-American Activities Committee</w:t>
      </w:r>
    </w:p>
    <w:p w:rsidR="00130168" w:rsidRDefault="00130168">
      <w:pPr>
        <w:pStyle w:val="FootnoteText"/>
      </w:pPr>
      <w:r>
        <w:t xml:space="preserve"> </w:t>
      </w:r>
      <w:hyperlink r:id="rId85" w:history="1">
        <w:r w:rsidRPr="008314EF">
          <w:rPr>
            <w:rStyle w:val="Hyperlink"/>
          </w:rPr>
          <w:t>http://en.wikipedia.org/wiki/House_Un-American_Activities_Committee</w:t>
        </w:r>
      </w:hyperlink>
    </w:p>
    <w:p w:rsidR="00130168" w:rsidRDefault="00130168">
      <w:pPr>
        <w:pStyle w:val="FootnoteText"/>
      </w:pPr>
    </w:p>
  </w:footnote>
  <w:footnote w:id="48">
    <w:p w:rsidR="00130168" w:rsidRDefault="00130168"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130168" w:rsidRDefault="00130168">
      <w:pPr>
        <w:pStyle w:val="FootnoteText"/>
      </w:pPr>
      <w:hyperlink r:id="rId86" w:history="1">
        <w:r w:rsidRPr="00832511">
          <w:rPr>
            <w:rStyle w:val="Hyperlink"/>
          </w:rPr>
          <w:t>http://www.foreclosurehamlet.org/profiles/blogs/right-before-our-eyes-there</w:t>
        </w:r>
      </w:hyperlink>
      <w:r>
        <w:t xml:space="preserve"> </w:t>
      </w:r>
    </w:p>
  </w:footnote>
  <w:footnote w:id="49">
    <w:p w:rsidR="00130168" w:rsidRDefault="00130168">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130168" w:rsidRDefault="00130168">
      <w:pPr>
        <w:pStyle w:val="FootnoteText"/>
      </w:pPr>
      <w:r w:rsidRPr="00600CF8">
        <w:t>Jones Report | October 10, 2006</w:t>
      </w:r>
    </w:p>
    <w:p w:rsidR="00130168" w:rsidRDefault="00130168"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130168" w:rsidRDefault="00130168"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130168" w:rsidRDefault="00130168">
      <w:pPr>
        <w:pStyle w:val="FootnoteText"/>
      </w:pPr>
      <w:hyperlink r:id="rId87" w:history="1">
        <w:r w:rsidRPr="00832511">
          <w:rPr>
            <w:rStyle w:val="Hyperlink"/>
          </w:rPr>
          <w:t>http://www.jonesreport.com/articles/111006_stan_jones.html</w:t>
        </w:r>
      </w:hyperlink>
      <w:r>
        <w:t xml:space="preserve"> </w:t>
      </w:r>
    </w:p>
    <w:p w:rsidR="00130168" w:rsidRDefault="00130168">
      <w:pPr>
        <w:pStyle w:val="FootnoteText"/>
      </w:pPr>
    </w:p>
    <w:p w:rsidR="00130168" w:rsidRDefault="00130168">
      <w:pPr>
        <w:pStyle w:val="FootnoteText"/>
      </w:pPr>
      <w:r>
        <w:t>and</w:t>
      </w:r>
    </w:p>
    <w:p w:rsidR="00130168" w:rsidRDefault="00130168" w:rsidP="00902BA1">
      <w:pPr>
        <w:pStyle w:val="FootnoteText"/>
      </w:pPr>
    </w:p>
    <w:p w:rsidR="00130168" w:rsidRDefault="00130168" w:rsidP="00902BA1">
      <w:pPr>
        <w:pStyle w:val="FootnoteText"/>
      </w:pPr>
      <w:proofErr w:type="gramStart"/>
      <w:r>
        <w:t>“</w:t>
      </w:r>
      <w:r w:rsidRPr="00902BA1">
        <w:t>Truth!</w:t>
      </w:r>
      <w:proofErr w:type="gramEnd"/>
      <w:r w:rsidRPr="00902BA1">
        <w:t xml:space="preserve"> Stan Jones' Speech About New World Order &amp; North American Union</w:t>
      </w:r>
      <w:r>
        <w:t>”</w:t>
      </w:r>
    </w:p>
    <w:p w:rsidR="00130168" w:rsidRDefault="00130168">
      <w:pPr>
        <w:pStyle w:val="FootnoteText"/>
      </w:pPr>
      <w:hyperlink r:id="rId88" w:history="1">
        <w:r w:rsidRPr="00832511">
          <w:rPr>
            <w:rStyle w:val="Hyperlink"/>
          </w:rPr>
          <w:t>http://www.youtube.com/watch?v=O9-FuCyl588</w:t>
        </w:r>
      </w:hyperlink>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130168" w:rsidRDefault="00130168">
      <w:pPr>
        <w:pStyle w:val="FootnoteText"/>
      </w:pPr>
      <w:hyperlink r:id="rId89" w:history="1">
        <w:r w:rsidRPr="00832511">
          <w:rPr>
            <w:rStyle w:val="Hyperlink"/>
          </w:rPr>
          <w:t>www.iviewit.tv/senatecultbill.htm</w:t>
        </w:r>
      </w:hyperlink>
      <w:r>
        <w:t xml:space="preserve"> and</w:t>
      </w:r>
    </w:p>
    <w:p w:rsidR="00130168" w:rsidRDefault="00130168">
      <w:pPr>
        <w:pStyle w:val="FootnoteText"/>
      </w:pPr>
      <w:hyperlink r:id="rId90" w:history="1">
        <w:r w:rsidRPr="00832511">
          <w:rPr>
            <w:rStyle w:val="Hyperlink"/>
          </w:rPr>
          <w:t>http://iviewit.tv/bodyold20080402.htm</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130168" w:rsidRDefault="00130168">
      <w:pPr>
        <w:pStyle w:val="FootnoteText"/>
      </w:pPr>
      <w:hyperlink r:id="rId91" w:history="1">
        <w:r w:rsidRPr="007C4A70">
          <w:rPr>
            <w:rStyle w:val="Hyperlink"/>
          </w:rPr>
          <w:t>http://www.youtube.com/watch?v=Rd1Twnoq-Dw</w:t>
        </w:r>
      </w:hyperlink>
      <w:r>
        <w:t xml:space="preserve"> (Grab some Popcorn and the kids &amp; educate yourself)</w:t>
      </w:r>
    </w:p>
    <w:p w:rsidR="00130168" w:rsidRDefault="00130168">
      <w:pPr>
        <w:pStyle w:val="FootnoteText"/>
      </w:pPr>
    </w:p>
  </w:footnote>
  <w:footnote w:id="50">
    <w:p w:rsidR="00130168" w:rsidRDefault="00130168"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130168" w:rsidRDefault="00130168">
      <w:pPr>
        <w:pStyle w:val="FootnoteText"/>
      </w:pPr>
      <w:hyperlink r:id="rId92" w:history="1">
        <w:r w:rsidRPr="008314EF">
          <w:rPr>
            <w:rStyle w:val="Hyperlink"/>
          </w:rPr>
          <w:t>http://www.foxnews.com/story/0,2933,100474,00.html</w:t>
        </w:r>
      </w:hyperlink>
    </w:p>
    <w:p w:rsidR="00130168" w:rsidRDefault="00130168">
      <w:pPr>
        <w:pStyle w:val="FootnoteText"/>
      </w:pPr>
      <w:r>
        <w:t xml:space="preserve"> </w:t>
      </w:r>
    </w:p>
  </w:footnote>
  <w:footnote w:id="51">
    <w:p w:rsidR="00130168" w:rsidRDefault="00130168" w:rsidP="00355760">
      <w:pPr>
        <w:pStyle w:val="FootnoteText"/>
      </w:pPr>
      <w:r>
        <w:rPr>
          <w:rStyle w:val="FootnoteReference"/>
        </w:rPr>
        <w:footnoteRef/>
      </w:r>
      <w:r>
        <w:t xml:space="preserve"> </w:t>
      </w:r>
      <w:hyperlink r:id="rId93" w:history="1">
        <w:r w:rsidRPr="00D8402B">
          <w:rPr>
            <w:rStyle w:val="Hyperlink"/>
          </w:rPr>
          <w:t>www.tenc.net</w:t>
        </w:r>
      </w:hyperlink>
      <w:r>
        <w:t xml:space="preserve"> [Emperor's Clothes] “Nazis in the Attic” Part 6 By Randy Davis </w:t>
      </w:r>
    </w:p>
    <w:p w:rsidR="00130168" w:rsidRDefault="00130168">
      <w:pPr>
        <w:pStyle w:val="FootnoteText"/>
      </w:pPr>
      <w:hyperlink r:id="rId94" w:history="1">
        <w:r w:rsidRPr="00D8402B">
          <w:rPr>
            <w:rStyle w:val="Hyperlink"/>
          </w:rPr>
          <w:t>http://emperors-clothes.com/articles/randy/swas5.htm</w:t>
        </w:r>
      </w:hyperlink>
    </w:p>
    <w:p w:rsidR="00130168" w:rsidRDefault="00130168">
      <w:pPr>
        <w:pStyle w:val="FootnoteText"/>
      </w:pPr>
    </w:p>
  </w:footnote>
  <w:footnote w:id="52">
    <w:p w:rsidR="00130168" w:rsidRDefault="00130168">
      <w:pPr>
        <w:pStyle w:val="FootnoteText"/>
      </w:pPr>
      <w:r>
        <w:rPr>
          <w:rStyle w:val="FootnoteReference"/>
        </w:rPr>
        <w:footnoteRef/>
      </w:r>
      <w:r>
        <w:t xml:space="preserve"> </w:t>
      </w:r>
    </w:p>
  </w:footnote>
  <w:footnote w:id="53">
    <w:p w:rsidR="00130168" w:rsidRDefault="00130168" w:rsidP="00920D32">
      <w:pPr>
        <w:pStyle w:val="FootnoteText"/>
      </w:pPr>
      <w:r>
        <w:rPr>
          <w:rStyle w:val="FootnoteReference"/>
        </w:rPr>
        <w:footnoteRef/>
      </w:r>
      <w:r>
        <w:t xml:space="preserve"> “The Horrifying American Roots of Nazi Eugenics” By Edwin Black </w:t>
      </w:r>
    </w:p>
    <w:p w:rsidR="00130168" w:rsidRDefault="00130168" w:rsidP="00920D32">
      <w:pPr>
        <w:pStyle w:val="FootnoteText"/>
      </w:pPr>
      <w:r>
        <w:t xml:space="preserve"> </w:t>
      </w:r>
      <w:hyperlink r:id="rId95" w:history="1">
        <w:r w:rsidRPr="003B4250">
          <w:rPr>
            <w:rStyle w:val="Hyperlink"/>
          </w:rPr>
          <w:t>http://hnn.us/articles/1796.html</w:t>
        </w:r>
      </w:hyperlink>
    </w:p>
    <w:p w:rsidR="00130168" w:rsidRDefault="00130168" w:rsidP="00920D32">
      <w:pPr>
        <w:pStyle w:val="FootnoteText"/>
      </w:pPr>
    </w:p>
  </w:footnote>
  <w:footnote w:id="54">
    <w:p w:rsidR="00130168" w:rsidRDefault="00130168">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130168" w:rsidRDefault="00130168">
      <w:pPr>
        <w:pStyle w:val="FootnoteText"/>
      </w:pPr>
      <w:hyperlink r:id="rId96"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130168" w:rsidRDefault="00130168">
      <w:pPr>
        <w:pStyle w:val="FootnoteText"/>
      </w:pPr>
    </w:p>
  </w:footnote>
  <w:footnote w:id="55">
    <w:p w:rsidR="00130168" w:rsidRDefault="00130168">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130168" w:rsidRDefault="00130168">
      <w:pPr>
        <w:pStyle w:val="FootnoteText"/>
      </w:pPr>
      <w:r>
        <w:t xml:space="preserve"> </w:t>
      </w:r>
      <w:hyperlink r:id="rId97" w:history="1">
        <w:r w:rsidRPr="00D8402B">
          <w:rPr>
            <w:rStyle w:val="Hyperlink"/>
          </w:rPr>
          <w:t>http://rationalrevolution.net/war/bush_family_and_the_s.htm</w:t>
        </w:r>
      </w:hyperlink>
      <w:r>
        <w:t xml:space="preserve"> and </w:t>
      </w:r>
      <w:hyperlink r:id="rId98" w:history="1">
        <w:r w:rsidRPr="00D8402B">
          <w:rPr>
            <w:rStyle w:val="Hyperlink"/>
          </w:rPr>
          <w:t>http://rationalrevolution.net/war/index.htm</w:t>
        </w:r>
      </w:hyperlink>
      <w:r>
        <w:t xml:space="preserve"> </w:t>
      </w:r>
    </w:p>
    <w:p w:rsidR="00130168" w:rsidRDefault="00130168">
      <w:pPr>
        <w:pStyle w:val="FootnoteText"/>
      </w:pPr>
    </w:p>
  </w:footnote>
  <w:footnote w:id="56">
    <w:p w:rsidR="00130168" w:rsidRDefault="00130168">
      <w:pPr>
        <w:pStyle w:val="FootnoteText"/>
      </w:pPr>
      <w:r>
        <w:rPr>
          <w:rStyle w:val="FootnoteReference"/>
        </w:rPr>
        <w:footnoteRef/>
      </w:r>
      <w:r>
        <w:t xml:space="preserve"> “</w:t>
      </w:r>
      <w:r w:rsidRPr="006C094E">
        <w:t>Welcome To The New World Order (FULL LENGTH FILM)</w:t>
      </w:r>
      <w:r>
        <w:t>”</w:t>
      </w:r>
    </w:p>
    <w:p w:rsidR="00130168" w:rsidRDefault="00130168">
      <w:pPr>
        <w:pStyle w:val="FootnoteText"/>
      </w:pPr>
      <w:hyperlink r:id="rId99" w:history="1">
        <w:r w:rsidRPr="00832511">
          <w:rPr>
            <w:rStyle w:val="Hyperlink"/>
          </w:rPr>
          <w:t>http://www.youtube.com/watch?v=Gty42YkcSeQ&amp;feature=related</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470F44">
        <w:t>The CIA revealed as the Gestapo of the Vatican’s Fourth Reich.</w:t>
      </w:r>
      <w:r>
        <w:t xml:space="preserve">” By Paul W. Kincaid, </w:t>
      </w:r>
      <w:r w:rsidRPr="00470F44">
        <w:t>PRESS Core.ca.</w:t>
      </w:r>
    </w:p>
    <w:p w:rsidR="00130168" w:rsidRDefault="00130168">
      <w:pPr>
        <w:pStyle w:val="FootnoteText"/>
      </w:pPr>
      <w:hyperlink r:id="rId100" w:history="1">
        <w:r w:rsidRPr="00F660D3">
          <w:rPr>
            <w:rStyle w:val="Hyperlink"/>
          </w:rPr>
          <w:t>http://presscore.ca/2011/?p=4871</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 xml:space="preserve">THRIVE – The Movie, by Foster and Kimberly Gamble, </w:t>
      </w:r>
      <w:r w:rsidRPr="00F13682">
        <w:t>Clear Compass Media</w:t>
      </w:r>
    </w:p>
    <w:p w:rsidR="00130168" w:rsidRDefault="00130168">
      <w:pPr>
        <w:pStyle w:val="FootnoteText"/>
      </w:pPr>
      <w:hyperlink r:id="rId101" w:history="1">
        <w:r w:rsidRPr="00E03B3F">
          <w:rPr>
            <w:rStyle w:val="Hyperlink"/>
          </w:rPr>
          <w:t>http://www.youtube.com/watch?v=oI2LGmZ_EP4</w:t>
        </w:r>
      </w:hyperlink>
    </w:p>
    <w:p w:rsidR="00130168" w:rsidRDefault="00130168">
      <w:pPr>
        <w:pStyle w:val="FootnoteText"/>
      </w:pPr>
      <w:hyperlink r:id="rId102" w:history="1">
        <w:r w:rsidRPr="00E03B3F">
          <w:rPr>
            <w:rStyle w:val="Hyperlink"/>
          </w:rPr>
          <w:t>http://thrivemovement.com</w:t>
        </w:r>
      </w:hyperlink>
      <w:r>
        <w:t xml:space="preserve"> </w:t>
      </w:r>
    </w:p>
  </w:footnote>
  <w:footnote w:id="57">
    <w:p w:rsidR="00130168" w:rsidRDefault="00130168">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130168" w:rsidRDefault="00130168">
      <w:pPr>
        <w:pStyle w:val="FootnoteText"/>
      </w:pPr>
      <w:hyperlink r:id="rId103" w:anchor="v=onepage&amp;q&amp;f=false" w:history="1">
        <w:r w:rsidRPr="00D8402B">
          <w:rPr>
            <w:rStyle w:val="Hyperlink"/>
          </w:rPr>
          <w:t>http://books.google.com/books?id=eVqdJks5Op0C&amp;lpg=PP1&amp;pg=PP1#v=onepage&amp;q&amp;f=false</w:t>
        </w:r>
      </w:hyperlink>
    </w:p>
    <w:p w:rsidR="00130168" w:rsidRDefault="00130168">
      <w:pPr>
        <w:pStyle w:val="FootnoteText"/>
      </w:pPr>
      <w:r>
        <w:t xml:space="preserve"> </w:t>
      </w:r>
    </w:p>
  </w:footnote>
  <w:footnote w:id="58">
    <w:p w:rsidR="00130168" w:rsidRDefault="00130168"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130168" w:rsidRDefault="00130168" w:rsidP="00972486">
      <w:pPr>
        <w:pStyle w:val="FootnoteText"/>
      </w:pPr>
      <w:hyperlink r:id="rId104" w:history="1">
        <w:r w:rsidRPr="00D8402B">
          <w:rPr>
            <w:rStyle w:val="Hyperlink"/>
          </w:rPr>
          <w:t>http://www.wsws.org/articles/2000/nov2000/fox-n17.shtml</w:t>
        </w:r>
      </w:hyperlink>
      <w:r>
        <w:t xml:space="preserve">  and  </w:t>
      </w:r>
      <w:hyperlink r:id="rId105" w:history="1">
        <w:r w:rsidRPr="00D8402B">
          <w:rPr>
            <w:rStyle w:val="Hyperlink"/>
          </w:rPr>
          <w:t>http://en.wikipedia.org/wiki/John_Prescott_Ellis</w:t>
        </w:r>
      </w:hyperlink>
    </w:p>
    <w:p w:rsidR="00130168" w:rsidRDefault="00130168" w:rsidP="00972486">
      <w:pPr>
        <w:pStyle w:val="FootnoteText"/>
      </w:pPr>
    </w:p>
  </w:footnote>
  <w:footnote w:id="59">
    <w:p w:rsidR="00130168" w:rsidRDefault="00130168" w:rsidP="00972486">
      <w:pPr>
        <w:pStyle w:val="FootnoteText"/>
      </w:pPr>
      <w:r>
        <w:rPr>
          <w:rStyle w:val="FootnoteReference"/>
        </w:rPr>
        <w:footnoteRef/>
      </w:r>
      <w:r>
        <w:t xml:space="preserve"> “REINING IN THE IMPERIAL PRESIDENCY - Lessons and Recommendations Relating to</w:t>
      </w:r>
    </w:p>
    <w:p w:rsidR="00130168" w:rsidRDefault="00130168" w:rsidP="00972486">
      <w:pPr>
        <w:pStyle w:val="FootnoteText"/>
      </w:pPr>
      <w:r>
        <w:t>the Presidency of George W. Bush” by United States House of Representatives ~ House Committee on the Judiciary Majority Staff Report to Chairman John Conyers, Jr., January 13, 2009</w:t>
      </w:r>
    </w:p>
    <w:p w:rsidR="00130168" w:rsidRDefault="00130168" w:rsidP="00972486">
      <w:pPr>
        <w:pStyle w:val="FootnoteText"/>
      </w:pPr>
      <w:hyperlink r:id="rId106" w:history="1">
        <w:r w:rsidRPr="009778D2">
          <w:rPr>
            <w:rStyle w:val="Hyperlink"/>
          </w:rPr>
          <w:t>http://judiciary.house.gov/hearings/printers/110th/IPres090113.pdf</w:t>
        </w:r>
      </w:hyperlink>
    </w:p>
    <w:p w:rsidR="00130168" w:rsidRDefault="00130168" w:rsidP="00972486">
      <w:pPr>
        <w:pStyle w:val="FootnoteText"/>
      </w:pPr>
    </w:p>
    <w:p w:rsidR="00130168" w:rsidRDefault="00130168" w:rsidP="00972486">
      <w:pPr>
        <w:pStyle w:val="FootnoteText"/>
      </w:pPr>
      <w:r>
        <w:t>and</w:t>
      </w:r>
    </w:p>
    <w:p w:rsidR="00130168" w:rsidRDefault="00130168" w:rsidP="00972486">
      <w:pPr>
        <w:pStyle w:val="FootnoteText"/>
      </w:pPr>
    </w:p>
    <w:p w:rsidR="00130168" w:rsidRDefault="00130168"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130168" w:rsidRDefault="00130168" w:rsidP="00972486">
      <w:pPr>
        <w:pStyle w:val="FootnoteText"/>
      </w:pPr>
      <w:hyperlink r:id="rId107" w:history="1">
        <w:r w:rsidRPr="009778D2">
          <w:rPr>
            <w:rStyle w:val="Hyperlink"/>
          </w:rPr>
          <w:t>http://chun.afterdowningstreet.org/amomentoftruth.pdf</w:t>
        </w:r>
      </w:hyperlink>
      <w:r>
        <w:t xml:space="preserve"> </w:t>
      </w:r>
    </w:p>
    <w:p w:rsidR="00130168" w:rsidRDefault="00130168" w:rsidP="007F7FAE">
      <w:pPr>
        <w:pStyle w:val="FootnoteText"/>
        <w:tabs>
          <w:tab w:val="left" w:pos="6000"/>
        </w:tabs>
      </w:pPr>
      <w:r>
        <w:tab/>
      </w:r>
    </w:p>
    <w:p w:rsidR="00130168" w:rsidRDefault="00130168" w:rsidP="00972486">
      <w:pPr>
        <w:pStyle w:val="FootnoteText"/>
      </w:pPr>
      <w:r>
        <w:t>and</w:t>
      </w:r>
    </w:p>
    <w:p w:rsidR="00130168" w:rsidRDefault="00130168" w:rsidP="00972486">
      <w:pPr>
        <w:pStyle w:val="FootnoteText"/>
      </w:pPr>
    </w:p>
    <w:p w:rsidR="00130168" w:rsidRDefault="00130168" w:rsidP="00972486">
      <w:pPr>
        <w:pStyle w:val="FootnoteText"/>
      </w:pPr>
      <w:r>
        <w:t>“</w:t>
      </w:r>
      <w:r w:rsidRPr="000B716E">
        <w:t>Dennis Kucinich Documents Grounds for Impeachment of Bush &amp; Cheney</w:t>
      </w:r>
      <w:r>
        <w:t>”</w:t>
      </w:r>
    </w:p>
    <w:p w:rsidR="00130168" w:rsidRDefault="00130168" w:rsidP="00972486">
      <w:pPr>
        <w:pStyle w:val="FootnoteText"/>
      </w:pPr>
      <w:hyperlink r:id="rId108" w:history="1">
        <w:r w:rsidRPr="009778D2">
          <w:rPr>
            <w:rStyle w:val="Hyperlink"/>
          </w:rPr>
          <w:t>http://video.google.com/videoplay?docid=6265058101839429571#</w:t>
        </w:r>
      </w:hyperlink>
      <w:r>
        <w:t xml:space="preserve"> </w:t>
      </w:r>
      <w:r>
        <w:tab/>
      </w:r>
      <w:r>
        <w:tab/>
        <w:t>- Part 1</w:t>
      </w:r>
    </w:p>
    <w:p w:rsidR="00130168" w:rsidRDefault="00130168" w:rsidP="00972486">
      <w:pPr>
        <w:pStyle w:val="FootnoteText"/>
      </w:pPr>
      <w:hyperlink r:id="rId109" w:history="1">
        <w:r w:rsidRPr="009778D2">
          <w:rPr>
            <w:rStyle w:val="Hyperlink"/>
          </w:rPr>
          <w:t>http://video.google.com/videoplay?docid=1857978401494382897#</w:t>
        </w:r>
      </w:hyperlink>
      <w:r>
        <w:t xml:space="preserve"> </w:t>
      </w:r>
      <w:r>
        <w:tab/>
      </w:r>
      <w:r>
        <w:tab/>
        <w:t>- Part 2</w:t>
      </w:r>
    </w:p>
    <w:p w:rsidR="00130168" w:rsidRDefault="00130168" w:rsidP="00972486">
      <w:pPr>
        <w:pStyle w:val="FootnoteText"/>
        <w:tabs>
          <w:tab w:val="left" w:pos="6045"/>
        </w:tabs>
      </w:pPr>
      <w:hyperlink r:id="rId110" w:history="1">
        <w:r w:rsidRPr="009778D2">
          <w:rPr>
            <w:rStyle w:val="Hyperlink"/>
          </w:rPr>
          <w:t>http://video.google.com/videoplay?docid=-785946969577220461#</w:t>
        </w:r>
      </w:hyperlink>
      <w:r>
        <w:t xml:space="preserve">  </w:t>
      </w:r>
      <w:r>
        <w:tab/>
      </w:r>
      <w:r>
        <w:tab/>
        <w:t>- Part 3</w:t>
      </w:r>
      <w:r>
        <w:tab/>
        <w:t xml:space="preserve"> </w:t>
      </w:r>
    </w:p>
    <w:p w:rsidR="00130168" w:rsidRDefault="00130168" w:rsidP="00972486">
      <w:pPr>
        <w:pStyle w:val="FootnoteText"/>
      </w:pPr>
      <w:hyperlink r:id="rId111" w:history="1">
        <w:r w:rsidRPr="00654118">
          <w:rPr>
            <w:rStyle w:val="Hyperlink"/>
          </w:rPr>
          <w:t>http://video.google.com/videoplay?docid=442901163793389423#</w:t>
        </w:r>
      </w:hyperlink>
      <w:r>
        <w:t xml:space="preserve"> </w:t>
      </w:r>
      <w:r>
        <w:tab/>
      </w:r>
      <w:r>
        <w:tab/>
        <w:t>- Part 4</w:t>
      </w:r>
    </w:p>
    <w:p w:rsidR="00130168" w:rsidRDefault="00130168" w:rsidP="00972486">
      <w:pPr>
        <w:pStyle w:val="FootnoteText"/>
      </w:pPr>
    </w:p>
    <w:p w:rsidR="00130168" w:rsidRDefault="00130168" w:rsidP="00972486">
      <w:pPr>
        <w:pStyle w:val="FootnoteText"/>
      </w:pPr>
      <w:r>
        <w:t>Dennis Kucinich on War Crimes in 2011 ILLEGAL WAR OF AGGRESSION LIBYA</w:t>
      </w:r>
    </w:p>
    <w:p w:rsidR="00130168" w:rsidRDefault="00130168" w:rsidP="00972486">
      <w:pPr>
        <w:pStyle w:val="FootnoteText"/>
      </w:pPr>
      <w:r>
        <w:t>“</w:t>
      </w:r>
      <w:r w:rsidRPr="009B3070">
        <w:t>Kucinich, Interview, Obama Libya War Violates Constitution and UN Resolution, Libya</w:t>
      </w:r>
      <w:r>
        <w:t>”</w:t>
      </w:r>
      <w:r>
        <w:br/>
      </w:r>
      <w:hyperlink r:id="rId112" w:history="1">
        <w:r w:rsidRPr="00005ABE">
          <w:rPr>
            <w:rStyle w:val="Hyperlink"/>
          </w:rPr>
          <w:t>http://www.youtube.com/watch?v=Bji4XY6GtzA</w:t>
        </w:r>
      </w:hyperlink>
      <w:r>
        <w:t xml:space="preserve"> </w:t>
      </w:r>
    </w:p>
    <w:p w:rsidR="00130168" w:rsidRDefault="00130168" w:rsidP="00972486">
      <w:pPr>
        <w:pStyle w:val="FootnoteText"/>
      </w:pPr>
    </w:p>
  </w:footnote>
  <w:footnote w:id="60">
    <w:p w:rsidR="00130168" w:rsidRDefault="00130168"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130168" w:rsidRDefault="00130168" w:rsidP="00CF23E4">
      <w:pPr>
        <w:pStyle w:val="FootnoteText"/>
      </w:pPr>
      <w:hyperlink r:id="rId113" w:history="1">
        <w:r w:rsidRPr="00005ABE">
          <w:rPr>
            <w:rStyle w:val="Hyperlink"/>
          </w:rPr>
          <w:t>http://voices.washingtonpost.com/44/2007/10/16/obamas_eight_degrees_of_dick_c.html</w:t>
        </w:r>
      </w:hyperlink>
      <w:r>
        <w:t xml:space="preserve"> </w:t>
      </w:r>
    </w:p>
    <w:p w:rsidR="00130168" w:rsidRDefault="00130168" w:rsidP="00CF23E4">
      <w:pPr>
        <w:pStyle w:val="FootnoteText"/>
      </w:pPr>
    </w:p>
  </w:footnote>
  <w:footnote w:id="61">
    <w:p w:rsidR="00130168" w:rsidRDefault="00130168"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130168" w:rsidRDefault="00130168" w:rsidP="00C85F21">
      <w:pPr>
        <w:pStyle w:val="FootnoteText"/>
      </w:pPr>
      <w:r>
        <w:t xml:space="preserve">Wednesday, October 17, 2007 </w:t>
      </w:r>
    </w:p>
    <w:p w:rsidR="00130168" w:rsidRDefault="00130168" w:rsidP="00C85F21">
      <w:pPr>
        <w:pStyle w:val="FootnoteText"/>
      </w:pPr>
      <w:hyperlink r:id="rId114" w:history="1">
        <w:r w:rsidRPr="00D8402B">
          <w:rPr>
            <w:rStyle w:val="Hyperlink"/>
          </w:rPr>
          <w:t>http://www.washingtonpost.com/wp-dyn/content/article/2007/10/16/AR2007101602362.html</w:t>
        </w:r>
      </w:hyperlink>
    </w:p>
    <w:p w:rsidR="00130168" w:rsidRDefault="00130168">
      <w:pPr>
        <w:pStyle w:val="FootnoteText"/>
      </w:pPr>
    </w:p>
  </w:footnote>
  <w:footnote w:id="62">
    <w:p w:rsidR="00130168" w:rsidRDefault="00130168"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130168" w:rsidRDefault="00130168">
      <w:pPr>
        <w:pStyle w:val="FootnoteText"/>
      </w:pPr>
      <w:hyperlink r:id="rId115" w:history="1">
        <w:r w:rsidRPr="00D8402B">
          <w:rPr>
            <w:rStyle w:val="Hyperlink"/>
          </w:rPr>
          <w:t>http://www.chron.com/opinion/editorials/article/Judicious-temperament-Retired-Supreme-Court-1525680.php</w:t>
        </w:r>
      </w:hyperlink>
      <w:r>
        <w:t xml:space="preserve"> </w:t>
      </w:r>
    </w:p>
  </w:footnote>
  <w:footnote w:id="63">
    <w:p w:rsidR="00130168" w:rsidRPr="00B83328" w:rsidRDefault="00130168"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130168" w:rsidRDefault="00130168">
      <w:pPr>
        <w:pStyle w:val="FootnoteText"/>
      </w:pPr>
      <w:hyperlink r:id="rId116"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130168" w:rsidRPr="00B302A8" w:rsidRDefault="00130168">
      <w:pPr>
        <w:pStyle w:val="FootnoteText"/>
        <w:rPr>
          <w:b/>
          <w:caps/>
        </w:rPr>
      </w:pPr>
    </w:p>
    <w:p w:rsidR="00130168" w:rsidRDefault="00130168">
      <w:pPr>
        <w:pStyle w:val="FootnoteText"/>
      </w:pPr>
      <w:hyperlink r:id="rId117" w:history="1">
        <w:r w:rsidRPr="00005ABE">
          <w:rPr>
            <w:rStyle w:val="Hyperlink"/>
          </w:rPr>
          <w:t>http://www.youtube.com/watch?v=X2pwFlEIp6E</w:t>
        </w:r>
      </w:hyperlink>
      <w:r>
        <w:t xml:space="preserve"> incorporated by reference in entirety herein.</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130168" w:rsidRDefault="00130168">
      <w:pPr>
        <w:pStyle w:val="FootnoteText"/>
      </w:pPr>
      <w:hyperlink r:id="rId118"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 xml:space="preserve">June 13, 2009 Letter to </w:t>
      </w:r>
      <w:proofErr w:type="spellStart"/>
      <w:r>
        <w:t>NYAG</w:t>
      </w:r>
      <w:proofErr w:type="spellEnd"/>
      <w:r>
        <w:t xml:space="preserve"> Chief of Staff Steven Cohen Regarding Conflict of Interest </w:t>
      </w:r>
      <w:hyperlink r:id="rId119" w:history="1">
        <w:r w:rsidRPr="00684027">
          <w:rPr>
            <w:rStyle w:val="Hyperlink"/>
          </w:rPr>
          <w:t>http://iviewit.tv/CompanyDocs/United%20States%20District%20Court%20Southern%20District%20NY/20090613%20FINAL%20NYAG%20Steven%20Cohen%20Letter%20signed%20low.pdf</w:t>
        </w:r>
      </w:hyperlink>
    </w:p>
    <w:p w:rsidR="00130168" w:rsidRDefault="00130168">
      <w:pPr>
        <w:pStyle w:val="FootnoteText"/>
      </w:pPr>
    </w:p>
  </w:footnote>
  <w:footnote w:id="64">
    <w:p w:rsidR="00130168" w:rsidRDefault="00130168"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5">
    <w:p w:rsidR="00130168" w:rsidRDefault="00130168" w:rsidP="009B7C5D">
      <w:pPr>
        <w:pStyle w:val="FootnoteText"/>
      </w:pPr>
      <w:r>
        <w:rPr>
          <w:rStyle w:val="FootnoteReference"/>
        </w:rPr>
        <w:footnoteRef/>
      </w:r>
      <w:r>
        <w:t xml:space="preserve"> “EMERGENCY </w:t>
      </w:r>
      <w:r w:rsidRPr="009B7C5D">
        <w:rPr>
          <w:caps/>
        </w:rPr>
        <w:t>Motion to compel</w:t>
      </w:r>
      <w:r>
        <w:rPr>
          <w:caps/>
        </w:rPr>
        <w:t xml:space="preserve"> - </w:t>
      </w:r>
    </w:p>
    <w:p w:rsidR="00130168" w:rsidRDefault="00130168"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130168" w:rsidRDefault="00130168">
      <w:pPr>
        <w:pStyle w:val="FootnoteText"/>
      </w:pPr>
      <w:hyperlink r:id="rId120"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6">
    <w:p w:rsidR="00130168" w:rsidRDefault="00130168" w:rsidP="00185C56">
      <w:pPr>
        <w:pStyle w:val="FootnoteText"/>
      </w:pPr>
      <w:r>
        <w:rPr>
          <w:rStyle w:val="FootnoteReference"/>
        </w:rPr>
        <w:footnoteRef/>
      </w:r>
      <w:r>
        <w:t xml:space="preserve"> </w:t>
      </w:r>
      <w:hyperlink r:id="rId121" w:history="1">
        <w:r w:rsidRPr="00EA0997">
          <w:rPr>
            <w:rStyle w:val="Hyperlink"/>
          </w:rPr>
          <w:t>http://www.ethicscomplaint.com/2011/02/new-york-supreme-court-whistleblower.html</w:t>
        </w:r>
      </w:hyperlink>
    </w:p>
    <w:p w:rsidR="00130168" w:rsidRDefault="00130168"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130168" w:rsidRDefault="00130168" w:rsidP="00185C56">
      <w:pPr>
        <w:pStyle w:val="FootnoteText"/>
      </w:pPr>
    </w:p>
    <w:p w:rsidR="00130168" w:rsidRDefault="00130168" w:rsidP="00185C56">
      <w:pPr>
        <w:pStyle w:val="FootnoteText"/>
        <w:tabs>
          <w:tab w:val="left" w:pos="990"/>
        </w:tabs>
      </w:pPr>
      <w:r>
        <w:t>and</w:t>
      </w:r>
      <w:r>
        <w:tab/>
      </w:r>
    </w:p>
    <w:p w:rsidR="00130168" w:rsidRDefault="00130168" w:rsidP="00185C56">
      <w:pPr>
        <w:pStyle w:val="FootnoteText"/>
        <w:tabs>
          <w:tab w:val="left" w:pos="990"/>
        </w:tabs>
      </w:pPr>
    </w:p>
    <w:p w:rsidR="00130168" w:rsidRDefault="00130168" w:rsidP="00185C56">
      <w:pPr>
        <w:pStyle w:val="FootnoteText"/>
        <w:tabs>
          <w:tab w:val="left" w:pos="990"/>
        </w:tabs>
      </w:pPr>
      <w:hyperlink r:id="rId122" w:history="1">
        <w:r w:rsidRPr="00EA0997">
          <w:rPr>
            <w:rStyle w:val="Hyperlink"/>
          </w:rPr>
          <w:t>http://www.suppressthetruth.com/2010/09/andrew-cuomo-new-york-attorney-general.html</w:t>
        </w:r>
      </w:hyperlink>
      <w:r>
        <w:t xml:space="preserve"> </w:t>
      </w:r>
    </w:p>
    <w:p w:rsidR="00130168" w:rsidRDefault="00130168" w:rsidP="00185C56">
      <w:pPr>
        <w:pStyle w:val="FootnoteText"/>
        <w:tabs>
          <w:tab w:val="left" w:pos="990"/>
        </w:tabs>
      </w:pPr>
    </w:p>
    <w:p w:rsidR="00130168" w:rsidRDefault="00130168" w:rsidP="00185C56">
      <w:pPr>
        <w:pStyle w:val="FootnoteText"/>
        <w:tabs>
          <w:tab w:val="left" w:pos="990"/>
        </w:tabs>
      </w:pPr>
      <w:r>
        <w:t>and</w:t>
      </w:r>
    </w:p>
    <w:p w:rsidR="00130168" w:rsidRDefault="00130168" w:rsidP="00185C56">
      <w:pPr>
        <w:pStyle w:val="FootnoteText"/>
        <w:tabs>
          <w:tab w:val="left" w:pos="990"/>
        </w:tabs>
      </w:pPr>
    </w:p>
    <w:p w:rsidR="00130168" w:rsidRDefault="00130168" w:rsidP="00185C56">
      <w:pPr>
        <w:pStyle w:val="FootnoteText"/>
        <w:tabs>
          <w:tab w:val="left" w:pos="990"/>
        </w:tabs>
      </w:pPr>
      <w:hyperlink r:id="rId123" w:history="1">
        <w:r w:rsidRPr="002C3B4E">
          <w:rPr>
            <w:rStyle w:val="Hyperlink"/>
          </w:rPr>
          <w:t>http://www.frankbrady.org/TammanyHall/Documents_files/Anderson%20111609%20Filing.pdf</w:t>
        </w:r>
      </w:hyperlink>
    </w:p>
    <w:p w:rsidR="00130168" w:rsidRDefault="00130168" w:rsidP="00185C56">
      <w:pPr>
        <w:pStyle w:val="FootnoteText"/>
      </w:pPr>
    </w:p>
  </w:footnote>
  <w:footnote w:id="67">
    <w:p w:rsidR="00130168" w:rsidRDefault="00130168"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130168" w:rsidRDefault="00130168" w:rsidP="00185C56">
      <w:pPr>
        <w:pStyle w:val="FootnoteText"/>
      </w:pPr>
    </w:p>
  </w:footnote>
  <w:footnote w:id="68">
    <w:p w:rsidR="00130168" w:rsidRDefault="00130168" w:rsidP="00185C56">
      <w:pPr>
        <w:pStyle w:val="FootnoteText"/>
      </w:pPr>
      <w:r>
        <w:rPr>
          <w:rStyle w:val="FootnoteReference"/>
        </w:rPr>
        <w:footnoteRef/>
      </w:r>
      <w:r>
        <w:t xml:space="preserve"> </w:t>
      </w:r>
      <w:hyperlink r:id="rId124" w:history="1">
        <w:r w:rsidRPr="00926A0F">
          <w:rPr>
            <w:rStyle w:val="Hyperlink"/>
          </w:rPr>
          <w:t>http://www.defraudingamerica.com/title_18_usc_4.html</w:t>
        </w:r>
      </w:hyperlink>
    </w:p>
    <w:p w:rsidR="00130168" w:rsidRDefault="00130168" w:rsidP="00185C56">
      <w:pPr>
        <w:pStyle w:val="FootnoteText"/>
      </w:pPr>
    </w:p>
    <w:p w:rsidR="00130168" w:rsidRPr="0031290B" w:rsidRDefault="00130168"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130168" w:rsidRDefault="00130168" w:rsidP="00185C56">
      <w:pPr>
        <w:pStyle w:val="FootnoteText"/>
        <w:jc w:val="center"/>
      </w:pPr>
    </w:p>
    <w:p w:rsidR="00130168" w:rsidRDefault="00130168"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130168" w:rsidRDefault="00130168" w:rsidP="00185C56">
      <w:pPr>
        <w:pStyle w:val="FootnoteText"/>
      </w:pPr>
    </w:p>
    <w:p w:rsidR="00130168" w:rsidRDefault="00130168"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130168" w:rsidRDefault="00130168" w:rsidP="00185C56">
      <w:pPr>
        <w:pStyle w:val="FootnoteText"/>
      </w:pPr>
    </w:p>
    <w:p w:rsidR="00130168" w:rsidRDefault="00130168"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130168" w:rsidRDefault="00130168" w:rsidP="00185C56">
      <w:pPr>
        <w:pStyle w:val="FootnoteText"/>
      </w:pPr>
    </w:p>
    <w:p w:rsidR="00130168" w:rsidRDefault="00130168"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130168" w:rsidRDefault="00130168" w:rsidP="00185C56">
      <w:pPr>
        <w:pStyle w:val="FootnoteText"/>
      </w:pPr>
    </w:p>
    <w:p w:rsidR="00130168" w:rsidRDefault="00130168" w:rsidP="00185C56">
      <w:pPr>
        <w:pStyle w:val="FootnoteText"/>
      </w:pPr>
      <w:r>
        <w:t>--------------------------------------------------------------------------------</w:t>
      </w:r>
    </w:p>
    <w:p w:rsidR="00130168" w:rsidRDefault="00130168" w:rsidP="00185C56">
      <w:pPr>
        <w:pStyle w:val="FootnoteText"/>
      </w:pPr>
      <w:r>
        <w:t>Misprision of a Felony</w:t>
      </w:r>
    </w:p>
    <w:p w:rsidR="00130168" w:rsidRDefault="00130168" w:rsidP="00185C56">
      <w:pPr>
        <w:pStyle w:val="FootnoteText"/>
      </w:pPr>
    </w:p>
    <w:p w:rsidR="00130168" w:rsidRDefault="00130168" w:rsidP="00185C56">
      <w:pPr>
        <w:pStyle w:val="FootnoteText"/>
      </w:pPr>
      <w:r>
        <w:t>Misprision of a felony is the offense of failure to inform government authorities of a felony that a person knows about. A person commits the crime of misprision of a felony if that person:</w:t>
      </w:r>
    </w:p>
    <w:p w:rsidR="00130168" w:rsidRDefault="00130168" w:rsidP="00185C56">
      <w:pPr>
        <w:pStyle w:val="FootnoteText"/>
      </w:pPr>
      <w:r>
        <w:t>Knows of a federal crime that the person has witnessed or that has come to the person's attention, or failed to prevent.</w:t>
      </w:r>
    </w:p>
    <w:p w:rsidR="00130168" w:rsidRDefault="00130168" w:rsidP="00185C56">
      <w:pPr>
        <w:pStyle w:val="FootnoteText"/>
      </w:pPr>
      <w:proofErr w:type="gramStart"/>
      <w:r>
        <w:t>Fails to report it to a federal judge or other federal official (who is not thems4elves involved in the crime).</w:t>
      </w:r>
      <w:proofErr w:type="gramEnd"/>
    </w:p>
    <w:p w:rsidR="00130168" w:rsidRDefault="00130168" w:rsidP="00185C56">
      <w:pPr>
        <w:pStyle w:val="FootnoteText"/>
      </w:pPr>
      <w:r>
        <w:t>--------------------------------------------------------------------------------</w:t>
      </w:r>
    </w:p>
    <w:p w:rsidR="00130168" w:rsidRDefault="00130168"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130168" w:rsidRDefault="00130168" w:rsidP="00185C56">
      <w:pPr>
        <w:pStyle w:val="FootnoteText"/>
      </w:pPr>
    </w:p>
    <w:p w:rsidR="00130168" w:rsidRDefault="00130168"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130168" w:rsidRPr="0031290B" w:rsidRDefault="00130168" w:rsidP="00185C56">
      <w:pPr>
        <w:pStyle w:val="NormalWeb"/>
        <w:jc w:val="center"/>
        <w:rPr>
          <w:sz w:val="32"/>
          <w:szCs w:val="32"/>
        </w:rPr>
      </w:pPr>
      <w:r w:rsidRPr="0031290B">
        <w:rPr>
          <w:b/>
          <w:bCs/>
          <w:sz w:val="32"/>
          <w:szCs w:val="32"/>
        </w:rPr>
        <w:t>Obstructing Justice Statutes</w:t>
      </w:r>
    </w:p>
    <w:p w:rsidR="00130168" w:rsidRDefault="00130168"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130168" w:rsidRDefault="00130168" w:rsidP="00185C56">
      <w:pPr>
        <w:pStyle w:val="FootnoteText"/>
      </w:pPr>
    </w:p>
    <w:p w:rsidR="00130168" w:rsidRDefault="00130168"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130168" w:rsidRDefault="00130168"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1512. Tampering with a witness, victim, or an informant</w:t>
      </w:r>
    </w:p>
    <w:p w:rsidR="00130168" w:rsidRDefault="00130168"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130168" w:rsidRDefault="00130168" w:rsidP="00185C56">
      <w:pPr>
        <w:pStyle w:val="FootnoteText"/>
      </w:pPr>
      <w:r>
        <w:t>(1) influence, delay, or prevent the testimony of any person in an official proceeding;</w:t>
      </w:r>
    </w:p>
    <w:p w:rsidR="00130168" w:rsidRDefault="00130168" w:rsidP="00185C56">
      <w:pPr>
        <w:pStyle w:val="FootnoteText"/>
      </w:pPr>
      <w:r>
        <w:t>(2) cause or induce any person to–</w:t>
      </w:r>
    </w:p>
    <w:p w:rsidR="00130168" w:rsidRDefault="00130168" w:rsidP="00185C56">
      <w:pPr>
        <w:pStyle w:val="FootnoteText"/>
      </w:pPr>
      <w:r>
        <w:t>(A) withhold testimony, or withhold a record, document, or other object, from an official proceeding;</w:t>
      </w:r>
    </w:p>
    <w:p w:rsidR="00130168" w:rsidRDefault="00130168"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130168" w:rsidRDefault="00130168" w:rsidP="00185C56">
      <w:pPr>
        <w:pStyle w:val="FootnoteText"/>
      </w:pPr>
      <w:r>
        <w:t>(c) Whoever intentionally harasses another person and thereby hinders, delays, prevents, or dissuades any person from–</w:t>
      </w:r>
    </w:p>
    <w:p w:rsidR="00130168" w:rsidRDefault="00130168" w:rsidP="00185C56">
      <w:pPr>
        <w:pStyle w:val="FootnoteText"/>
      </w:pPr>
      <w:r>
        <w:t>(1) attending or testifying in an official proceeding;</w:t>
      </w:r>
    </w:p>
    <w:p w:rsidR="00130168" w:rsidRDefault="00130168"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130168" w:rsidRDefault="00130168" w:rsidP="00185C56">
      <w:pPr>
        <w:pStyle w:val="FootnoteText"/>
      </w:pPr>
      <w:r>
        <w:t>(4) causing a criminal prosecution, or a parole or probation revocation preceding, to be sought or instituted, or assisting in such prosecution or proceeding;</w:t>
      </w:r>
    </w:p>
    <w:p w:rsidR="00130168" w:rsidRDefault="00130168" w:rsidP="00185C56">
      <w:pPr>
        <w:pStyle w:val="FootnoteText"/>
      </w:pPr>
      <w:proofErr w:type="gramStart"/>
      <w:r>
        <w:t>or</w:t>
      </w:r>
      <w:proofErr w:type="gramEnd"/>
      <w:r>
        <w:t xml:space="preserve"> attempts to do so, shall be fined under this title or imprisoned not more than one year, or both.</w:t>
      </w:r>
    </w:p>
    <w:p w:rsidR="00130168" w:rsidRDefault="00130168" w:rsidP="00185C56">
      <w:pPr>
        <w:pStyle w:val="FootnoteText"/>
      </w:pPr>
      <w:r>
        <w:t>(e) For the purposes of this section–</w:t>
      </w:r>
    </w:p>
    <w:p w:rsidR="00130168" w:rsidRDefault="00130168" w:rsidP="00185C56">
      <w:pPr>
        <w:pStyle w:val="FootnoteText"/>
      </w:pPr>
      <w:r>
        <w:t>(1) an official proceeding need not be pending or about to be instituted at the time of the offense; and</w:t>
      </w:r>
    </w:p>
    <w:p w:rsidR="00130168" w:rsidRDefault="00130168"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130168" w:rsidRDefault="00130168"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130168" w:rsidRDefault="00130168" w:rsidP="00185C56">
      <w:pPr>
        <w:pStyle w:val="FootnoteText"/>
      </w:pPr>
      <w:r>
        <w:t>--------------------------------------------------------------------------------</w:t>
      </w:r>
    </w:p>
    <w:p w:rsidR="00130168" w:rsidRDefault="00130168"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130168" w:rsidRDefault="00130168" w:rsidP="00185C56">
      <w:pPr>
        <w:pStyle w:val="FootnoteText"/>
      </w:pPr>
      <w:r>
        <w:t>-------------------------------------------------------------------------------</w:t>
      </w:r>
    </w:p>
    <w:p w:rsidR="00130168" w:rsidRDefault="00130168" w:rsidP="00185C56">
      <w:pPr>
        <w:pStyle w:val="FootnoteText"/>
      </w:pPr>
      <w:r>
        <w:t>Racketeering Enterprise Statutes and Criteria</w:t>
      </w:r>
    </w:p>
    <w:p w:rsidR="00130168" w:rsidRDefault="00130168" w:rsidP="00185C56">
      <w:pPr>
        <w:pStyle w:val="FootnoteText"/>
      </w:pPr>
      <w:r>
        <w:t xml:space="preserve">Title 42 USC § 1961. </w:t>
      </w:r>
      <w:proofErr w:type="gramStart"/>
      <w:r>
        <w:t>Definition.</w:t>
      </w:r>
      <w:proofErr w:type="gramEnd"/>
      <w:r>
        <w:t xml:space="preserve"> As used in this chapter-(1) "racketeering activity" means:</w:t>
      </w:r>
    </w:p>
    <w:p w:rsidR="00130168" w:rsidRDefault="00130168"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130168" w:rsidRDefault="00130168" w:rsidP="00185C56">
      <w:pPr>
        <w:pStyle w:val="FootnoteText"/>
      </w:pPr>
    </w:p>
    <w:p w:rsidR="00130168" w:rsidRDefault="00130168" w:rsidP="00185C56">
      <w:pPr>
        <w:pStyle w:val="FootnoteText"/>
      </w:pPr>
      <w:r>
        <w:t xml:space="preserve">Title 42 USC § 1962. </w:t>
      </w:r>
      <w:proofErr w:type="gramStart"/>
      <w:r>
        <w:t>Prohibited Activities.</w:t>
      </w:r>
      <w:proofErr w:type="gramEnd"/>
      <w:r>
        <w:t xml:space="preserve"> </w:t>
      </w:r>
    </w:p>
    <w:p w:rsidR="00130168" w:rsidRDefault="00130168"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130168" w:rsidRDefault="00130168"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130168" w:rsidRDefault="00130168" w:rsidP="00185C56">
      <w:pPr>
        <w:pStyle w:val="FootnoteText"/>
      </w:pPr>
      <w:r>
        <w:t>(d) It shall be unlawful for any person to conspire to violate any of the provisions of subsections (a), (b), or (c) of this section. ...</w:t>
      </w:r>
    </w:p>
    <w:p w:rsidR="00130168" w:rsidRDefault="00130168" w:rsidP="00185C56">
      <w:pPr>
        <w:pStyle w:val="BodyText"/>
        <w:spacing w:after="0"/>
        <w:rPr>
          <w:rFonts w:ascii="Times New Roman" w:hAnsi="Times New Roman"/>
          <w:b/>
          <w:spacing w:val="0"/>
        </w:rPr>
      </w:pPr>
    </w:p>
    <w:p w:rsidR="00130168" w:rsidRPr="000E2027" w:rsidRDefault="00130168"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130168" w:rsidRPr="000E2027" w:rsidRDefault="00130168"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130168" w:rsidRPr="0031290B" w:rsidRDefault="00130168"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130168" w:rsidRPr="0031290B" w:rsidRDefault="00130168"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130168" w:rsidRPr="0031290B" w:rsidRDefault="00130168"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9">
    <w:p w:rsidR="00130168" w:rsidRDefault="00130168">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130168" w:rsidRDefault="00130168">
      <w:pPr>
        <w:pStyle w:val="FootnoteText"/>
      </w:pPr>
      <w:r>
        <w:t xml:space="preserve"> </w:t>
      </w:r>
      <w:hyperlink r:id="rId125" w:history="1">
        <w:r w:rsidRPr="004E7353">
          <w:rPr>
            <w:rStyle w:val="Hyperlink"/>
          </w:rPr>
          <w:t>http://www.youtube.com/watch?v=X2pwFlEIp6E</w:t>
        </w:r>
      </w:hyperlink>
    </w:p>
    <w:p w:rsidR="00130168" w:rsidRDefault="00130168">
      <w:pPr>
        <w:pStyle w:val="FootnoteText"/>
      </w:pPr>
    </w:p>
  </w:footnote>
  <w:footnote w:id="70">
    <w:p w:rsidR="00130168" w:rsidRDefault="00130168">
      <w:pPr>
        <w:pStyle w:val="FootnoteText"/>
      </w:pPr>
      <w:r>
        <w:rPr>
          <w:rStyle w:val="FootnoteReference"/>
        </w:rPr>
        <w:footnoteRef/>
      </w:r>
      <w:r>
        <w:t>As of July 11, 2011, Cohen has been relieved of service to Andrew Cuomo.</w:t>
      </w:r>
    </w:p>
    <w:p w:rsidR="00130168" w:rsidRDefault="00130168">
      <w:pPr>
        <w:pStyle w:val="FootnoteText"/>
      </w:pPr>
    </w:p>
    <w:p w:rsidR="00130168" w:rsidRDefault="00130168">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130168" w:rsidRDefault="00130168">
      <w:pPr>
        <w:pStyle w:val="FootnoteText"/>
      </w:pPr>
      <w:hyperlink r:id="rId126" w:history="1">
        <w:r w:rsidRPr="004E7353">
          <w:rPr>
            <w:rStyle w:val="Hyperlink"/>
          </w:rPr>
          <w:t>http://iviewit.tv/wordpress/?p=588</w:t>
        </w:r>
      </w:hyperlink>
      <w:r>
        <w:t xml:space="preserve"> </w:t>
      </w:r>
    </w:p>
    <w:p w:rsidR="00130168" w:rsidRDefault="00130168">
      <w:pPr>
        <w:pStyle w:val="FootnoteText"/>
      </w:pPr>
    </w:p>
    <w:p w:rsidR="00130168" w:rsidRDefault="00130168">
      <w:pPr>
        <w:pStyle w:val="FootnoteText"/>
      </w:pPr>
      <w:r>
        <w:t>and</w:t>
      </w:r>
    </w:p>
    <w:p w:rsidR="00130168" w:rsidRDefault="00130168">
      <w:pPr>
        <w:pStyle w:val="FootnoteText"/>
      </w:pPr>
    </w:p>
    <w:p w:rsidR="00130168" w:rsidRDefault="00130168">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130168" w:rsidRDefault="00130168">
      <w:pPr>
        <w:pStyle w:val="FootnoteText"/>
      </w:pPr>
      <w:hyperlink r:id="rId127" w:history="1">
        <w:r w:rsidRPr="004E7353">
          <w:rPr>
            <w:rStyle w:val="Hyperlink"/>
          </w:rPr>
          <w:t>http://iviewit.tv/wordpress/?p=591</w:t>
        </w:r>
      </w:hyperlink>
      <w:r>
        <w:t xml:space="preserve"> </w:t>
      </w:r>
    </w:p>
    <w:p w:rsidR="00130168" w:rsidRDefault="00130168">
      <w:pPr>
        <w:pStyle w:val="FootnoteText"/>
      </w:pPr>
    </w:p>
  </w:footnote>
  <w:footnote w:id="71">
    <w:p w:rsidR="00130168" w:rsidRDefault="00130168">
      <w:pPr>
        <w:pStyle w:val="FootnoteText"/>
      </w:pPr>
      <w:r>
        <w:rPr>
          <w:rStyle w:val="FootnoteReference"/>
        </w:rPr>
        <w:footnoteRef/>
      </w:r>
      <w:r>
        <w:t xml:space="preserve"> </w:t>
      </w:r>
      <w:hyperlink r:id="rId128" w:history="1">
        <w:r w:rsidRPr="005B5B27">
          <w:rPr>
            <w:rStyle w:val="Hyperlink"/>
          </w:rPr>
          <w:t>http://exposecorruptessex.com/CourtInspectorGeneral.html</w:t>
        </w:r>
      </w:hyperlink>
    </w:p>
    <w:p w:rsidR="00130168" w:rsidRDefault="00130168" w:rsidP="008F2984">
      <w:pPr>
        <w:pStyle w:val="FootnoteText"/>
      </w:pPr>
      <w:r>
        <w:t xml:space="preserve">November 1, 2009 To: Inspector General for NY Unified Court System at </w:t>
      </w:r>
      <w:hyperlink r:id="rId129" w:history="1">
        <w:r w:rsidRPr="005B5B27">
          <w:rPr>
            <w:rStyle w:val="Hyperlink"/>
          </w:rPr>
          <w:t>ig@courts.state.ny.us</w:t>
        </w:r>
      </w:hyperlink>
      <w:r>
        <w:t xml:space="preserve"> </w:t>
      </w:r>
    </w:p>
    <w:p w:rsidR="00130168" w:rsidRDefault="00130168" w:rsidP="008F2984">
      <w:pPr>
        <w:pStyle w:val="FootnoteText"/>
      </w:pPr>
      <w:r>
        <w:t xml:space="preserve">Re: Intolerable corruption and criminal conduct in our Appellate Court Discipline by </w:t>
      </w:r>
      <w:r w:rsidRPr="00D3243C">
        <w:t>Terence Finnan</w:t>
      </w:r>
    </w:p>
    <w:p w:rsidR="00130168" w:rsidRDefault="00130168" w:rsidP="008F2984">
      <w:pPr>
        <w:pStyle w:val="FootnoteText"/>
      </w:pPr>
      <w:r>
        <w:t>and</w:t>
      </w:r>
    </w:p>
    <w:p w:rsidR="00130168" w:rsidRDefault="00130168" w:rsidP="008F2984">
      <w:pPr>
        <w:pStyle w:val="FootnoteText"/>
      </w:pPr>
      <w:hyperlink r:id="rId130" w:history="1">
        <w:r w:rsidRPr="005B5B27">
          <w:rPr>
            <w:rStyle w:val="Hyperlink"/>
          </w:rPr>
          <w:t>http://iviewit.tv/wordpress/?p=205</w:t>
        </w:r>
      </w:hyperlink>
      <w:r>
        <w:t xml:space="preserve"> </w:t>
      </w:r>
    </w:p>
    <w:p w:rsidR="00130168" w:rsidRDefault="00130168" w:rsidP="00D3243C">
      <w:pPr>
        <w:pStyle w:val="FootnoteText"/>
      </w:pPr>
      <w:r>
        <w:t>Tuesday, October 27, 2009 Letter to Hon. Shira A. Scheindlin United States District Judge Daniel Patrick Moynihan United States Courthouse 500 Pearl St. New York, NY 10007-1312</w:t>
      </w:r>
    </w:p>
    <w:p w:rsidR="00130168" w:rsidRDefault="00130168"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130168" w:rsidRDefault="00130168"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9">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39"/>
  </w:num>
  <w:num w:numId="4">
    <w:abstractNumId w:val="8"/>
  </w:num>
  <w:num w:numId="5">
    <w:abstractNumId w:val="4"/>
  </w:num>
  <w:num w:numId="6">
    <w:abstractNumId w:val="9"/>
  </w:num>
  <w:num w:numId="7">
    <w:abstractNumId w:val="18"/>
  </w:num>
  <w:num w:numId="8">
    <w:abstractNumId w:val="32"/>
  </w:num>
  <w:num w:numId="9">
    <w:abstractNumId w:val="26"/>
  </w:num>
  <w:num w:numId="10">
    <w:abstractNumId w:val="0"/>
  </w:num>
  <w:num w:numId="11">
    <w:abstractNumId w:val="3"/>
  </w:num>
  <w:num w:numId="12">
    <w:abstractNumId w:val="46"/>
  </w:num>
  <w:num w:numId="13">
    <w:abstractNumId w:val="20"/>
  </w:num>
  <w:num w:numId="14">
    <w:abstractNumId w:val="21"/>
  </w:num>
  <w:num w:numId="15">
    <w:abstractNumId w:val="11"/>
  </w:num>
  <w:num w:numId="16">
    <w:abstractNumId w:val="45"/>
  </w:num>
  <w:num w:numId="17">
    <w:abstractNumId w:val="37"/>
  </w:num>
  <w:num w:numId="18">
    <w:abstractNumId w:val="6"/>
  </w:num>
  <w:num w:numId="19">
    <w:abstractNumId w:val="1"/>
  </w:num>
  <w:num w:numId="20">
    <w:abstractNumId w:val="17"/>
  </w:num>
  <w:num w:numId="21">
    <w:abstractNumId w:val="23"/>
  </w:num>
  <w:num w:numId="22">
    <w:abstractNumId w:val="40"/>
  </w:num>
  <w:num w:numId="23">
    <w:abstractNumId w:val="43"/>
  </w:num>
  <w:num w:numId="24">
    <w:abstractNumId w:val="28"/>
  </w:num>
  <w:num w:numId="25">
    <w:abstractNumId w:val="33"/>
  </w:num>
  <w:num w:numId="26">
    <w:abstractNumId w:val="15"/>
  </w:num>
  <w:num w:numId="27">
    <w:abstractNumId w:val="34"/>
  </w:num>
  <w:num w:numId="28">
    <w:abstractNumId w:val="12"/>
  </w:num>
  <w:num w:numId="29">
    <w:abstractNumId w:val="41"/>
  </w:num>
  <w:num w:numId="30">
    <w:abstractNumId w:val="44"/>
  </w:num>
  <w:num w:numId="31">
    <w:abstractNumId w:val="22"/>
  </w:num>
  <w:num w:numId="32">
    <w:abstractNumId w:val="16"/>
  </w:num>
  <w:num w:numId="33">
    <w:abstractNumId w:val="13"/>
  </w:num>
  <w:num w:numId="34">
    <w:abstractNumId w:val="29"/>
  </w:num>
  <w:num w:numId="35">
    <w:abstractNumId w:val="42"/>
  </w:num>
  <w:num w:numId="36">
    <w:abstractNumId w:val="35"/>
  </w:num>
  <w:num w:numId="37">
    <w:abstractNumId w:val="2"/>
  </w:num>
  <w:num w:numId="38">
    <w:abstractNumId w:val="36"/>
  </w:num>
  <w:num w:numId="39">
    <w:abstractNumId w:val="19"/>
  </w:num>
  <w:num w:numId="40">
    <w:abstractNumId w:val="10"/>
  </w:num>
  <w:num w:numId="41">
    <w:abstractNumId w:val="38"/>
  </w:num>
  <w:num w:numId="42">
    <w:abstractNumId w:val="30"/>
  </w:num>
  <w:num w:numId="43">
    <w:abstractNumId w:val="24"/>
  </w:num>
  <w:num w:numId="44">
    <w:abstractNumId w:val="27"/>
  </w:num>
  <w:num w:numId="45">
    <w:abstractNumId w:val="5"/>
  </w:num>
  <w:num w:numId="46">
    <w:abstractNumId w:val="31"/>
  </w:num>
  <w:num w:numId="47">
    <w:abstractNumId w:val="25"/>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02F0"/>
    <w:rsid w:val="00066276"/>
    <w:rsid w:val="000677D5"/>
    <w:rsid w:val="000718A9"/>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3EAD"/>
    <w:rsid w:val="00114C47"/>
    <w:rsid w:val="00121594"/>
    <w:rsid w:val="00122EB2"/>
    <w:rsid w:val="00123AFC"/>
    <w:rsid w:val="001250BD"/>
    <w:rsid w:val="00130168"/>
    <w:rsid w:val="00132151"/>
    <w:rsid w:val="00134ABA"/>
    <w:rsid w:val="00135630"/>
    <w:rsid w:val="001367C1"/>
    <w:rsid w:val="00136D63"/>
    <w:rsid w:val="001406ED"/>
    <w:rsid w:val="001438BB"/>
    <w:rsid w:val="001521D9"/>
    <w:rsid w:val="0015225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51E3C"/>
    <w:rsid w:val="00252161"/>
    <w:rsid w:val="00252C41"/>
    <w:rsid w:val="002535B2"/>
    <w:rsid w:val="00255D97"/>
    <w:rsid w:val="002567FA"/>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E7DA3"/>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42"/>
    <w:rsid w:val="00486EC4"/>
    <w:rsid w:val="00486EF5"/>
    <w:rsid w:val="00487529"/>
    <w:rsid w:val="00487648"/>
    <w:rsid w:val="0048766F"/>
    <w:rsid w:val="0049086B"/>
    <w:rsid w:val="00491AA7"/>
    <w:rsid w:val="00493914"/>
    <w:rsid w:val="00497763"/>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2B77"/>
    <w:rsid w:val="007245B8"/>
    <w:rsid w:val="00725780"/>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0909"/>
    <w:rsid w:val="00AB4509"/>
    <w:rsid w:val="00AB48D9"/>
    <w:rsid w:val="00AB4A6C"/>
    <w:rsid w:val="00AC1C4A"/>
    <w:rsid w:val="00AC2C57"/>
    <w:rsid w:val="00AC32FF"/>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5D0C"/>
    <w:rsid w:val="00B061B1"/>
    <w:rsid w:val="00B066CA"/>
    <w:rsid w:val="00B07024"/>
    <w:rsid w:val="00B1012B"/>
    <w:rsid w:val="00B10488"/>
    <w:rsid w:val="00B117DB"/>
    <w:rsid w:val="00B11C6B"/>
    <w:rsid w:val="00B144A1"/>
    <w:rsid w:val="00B17344"/>
    <w:rsid w:val="00B17964"/>
    <w:rsid w:val="00B205AC"/>
    <w:rsid w:val="00B220B1"/>
    <w:rsid w:val="00B22270"/>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2B3E"/>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3838"/>
    <w:rsid w:val="00C93D39"/>
    <w:rsid w:val="00C94786"/>
    <w:rsid w:val="00C97D08"/>
    <w:rsid w:val="00CA11A2"/>
    <w:rsid w:val="00CA16E2"/>
    <w:rsid w:val="00CA1D09"/>
    <w:rsid w:val="00CA2521"/>
    <w:rsid w:val="00CA710C"/>
    <w:rsid w:val="00CA78F2"/>
    <w:rsid w:val="00CB1C55"/>
    <w:rsid w:val="00CB2787"/>
    <w:rsid w:val="00CB3C63"/>
    <w:rsid w:val="00CB4857"/>
    <w:rsid w:val="00CB4D5F"/>
    <w:rsid w:val="00CB4FB4"/>
    <w:rsid w:val="00CB7EE5"/>
    <w:rsid w:val="00CC09E4"/>
    <w:rsid w:val="00CC1B8B"/>
    <w:rsid w:val="00CC66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F20B4"/>
    <w:rsid w:val="00DF4C65"/>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14B0"/>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3E62"/>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youtube.com/watch?v=X2pwFlEIp6E"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youtube.com/watch?v=NO24XmP1c5E&amp;feature=bf_play&amp;list=FLtle4CeXy9TI&amp;index=1" TargetMode="External"/><Relationship Id="rId68" Type="http://schemas.openxmlformats.org/officeDocument/2006/relationships/hyperlink" Target="http://www.nypost.com/p/news/business/ag_booted_from_key_mtge_panel_naRSXbrZRtDscevTnoYeKJ" TargetMode="External"/><Relationship Id="rId84" Type="http://schemas.openxmlformats.org/officeDocument/2006/relationships/hyperlink" Target="http://www.wanttoknow.info/plottoseizethewhitehouse" TargetMode="External"/><Relationship Id="rId89" Type="http://schemas.openxmlformats.org/officeDocument/2006/relationships/hyperlink" Target="http://www.iviewit.tv/senatecultbill.htm" TargetMode="External"/><Relationship Id="rId112" Type="http://schemas.openxmlformats.org/officeDocument/2006/relationships/hyperlink" Target="http://www.youtube.com/watch?v=Bji4XY6GtzA"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chun.afterdowningstreet.org/amomentoftruth.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hrw.org/en/news/2011/07/11/united-states-investigate-bush-other-top-officials-torture" TargetMode="External"/><Relationship Id="rId74" Type="http://schemas.openxmlformats.org/officeDocument/2006/relationships/hyperlink" Target="http://www.alternet.org/story/155379/how_the_corporate_right_hijacked_america%27s_courts_to_enrich_the_top_1_percent?page=entire" TargetMode="External"/><Relationship Id="rId79" Type="http://schemas.openxmlformats.org/officeDocument/2006/relationships/hyperlink" Target="http://www.scribd.com/doc/25045356/The-Encyclopedia-of-Conspiracies-and-Conspiracy-Theories" TargetMode="External"/><Relationship Id="rId102" Type="http://schemas.openxmlformats.org/officeDocument/2006/relationships/hyperlink" Target="http://thrivemovement.com" TargetMode="External"/><Relationship Id="rId123" Type="http://schemas.openxmlformats.org/officeDocument/2006/relationships/hyperlink" Target="http://www.frankbrady.org/TammanyHall/Documents_files/Anderson%20111609%20Filing.pdf" TargetMode="External"/><Relationship Id="rId128" Type="http://schemas.openxmlformats.org/officeDocument/2006/relationships/hyperlink" Target="http://exposecorruptessex.com/CourtInspectorGeneral.html"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iviewit.tv/bodyold20080402.htm" TargetMode="External"/><Relationship Id="rId95" Type="http://schemas.openxmlformats.org/officeDocument/2006/relationships/hyperlink" Target="http://hnn.us/articles/1796.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bilderberg.org/" TargetMode="External"/><Relationship Id="rId69" Type="http://schemas.openxmlformats.org/officeDocument/2006/relationships/hyperlink" Target="http://www.youtube.com/watch?v=ZL63bki4kzk&amp;feature=player_embedded" TargetMode="External"/><Relationship Id="rId77" Type="http://schemas.openxmlformats.org/officeDocument/2006/relationships/hyperlink" Target="http://en.wikipedia.org/wiki/Foley_%26_Lardner" TargetMode="External"/><Relationship Id="rId100" Type="http://schemas.openxmlformats.org/officeDocument/2006/relationships/hyperlink" Target="http://presscore.ca/2011/?p=4871" TargetMode="External"/><Relationship Id="rId105" Type="http://schemas.openxmlformats.org/officeDocument/2006/relationships/hyperlink" Target="http://en.wikipedia.org/wiki/John_Prescott_Ellis" TargetMode="External"/><Relationship Id="rId113" Type="http://schemas.openxmlformats.org/officeDocument/2006/relationships/hyperlink" Target="http://voices.washingtonpost.com/44/2007/10/16/obamas_eight_degrees_of_dick_c.html" TargetMode="External"/><Relationship Id="rId11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26" Type="http://schemas.openxmlformats.org/officeDocument/2006/relationships/hyperlink" Target="http://iviewit.tv/wordpress/?p=588"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articles.sun-sentinel.com/2011-07-21/business/fl-bondi-fired-attorneys-react-20110721_1_foreclosure-fraud-clarkson-division-director" TargetMode="External"/><Relationship Id="rId80" Type="http://schemas.openxmlformats.org/officeDocument/2006/relationships/hyperlink" Target="http://www.sentinelsource.com/opinion/editorial/the-supreme-court-decision-in-bush-v-gore-still-resonates/article_62dd2598-e32a-5554-a884-7e8f94c71abb.html" TargetMode="External"/><Relationship Id="rId85" Type="http://schemas.openxmlformats.org/officeDocument/2006/relationships/hyperlink" Target="http://en.wikipedia.org/wiki/House_Un-American_Activities_Committee" TargetMode="External"/><Relationship Id="rId93" Type="http://schemas.openxmlformats.org/officeDocument/2006/relationships/hyperlink" Target="http://www.tenc.net" TargetMode="External"/><Relationship Id="rId98" Type="http://schemas.openxmlformats.org/officeDocument/2006/relationships/hyperlink" Target="http://rationalrevolution.net/war/index.htm" TargetMode="External"/><Relationship Id="rId121" Type="http://schemas.openxmlformats.org/officeDocument/2006/relationships/hyperlink" Target="http://www.ethicscomplaint.com/2011/02/new-york-supreme-court-whistleblower.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www.youtube.com/watch?v=DAQ5mFkrlDs&amp;feature=autoshare" TargetMode="External"/><Relationship Id="rId67" Type="http://schemas.openxmlformats.org/officeDocument/2006/relationships/hyperlink" Target="http://www.salon.com/news/opinion/glenn_greenwald/2009/04/25/nowak" TargetMode="External"/><Relationship Id="rId103" Type="http://schemas.openxmlformats.org/officeDocument/2006/relationships/hyperlink" Target="http://books.google.com/books?id=eVqdJks5Op0C&amp;lpg=PP1&amp;pg=PP1" TargetMode="External"/><Relationship Id="rId108" Type="http://schemas.openxmlformats.org/officeDocument/2006/relationships/hyperlink" Target="http://video.google.com/videoplay?docid=6265058101839429571" TargetMode="External"/><Relationship Id="rId11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4" Type="http://schemas.openxmlformats.org/officeDocument/2006/relationships/hyperlink" Target="http://www.defraudingamerica.com/title_18_usc_4.html" TargetMode="External"/><Relationship Id="rId129" Type="http://schemas.openxmlformats.org/officeDocument/2006/relationships/hyperlink" Target="mailto:ig@courts.state.ny.us"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huppi.com/kangaroo/Coup.htm" TargetMode="External"/><Relationship Id="rId70" Type="http://schemas.openxmlformats.org/officeDocument/2006/relationships/hyperlink" Target="http://m.rollingstone.com/entry/view/id/16196/pn/all/p/0/?KSID=bcdc270d2877e6d6e53699d382c34a8c" TargetMode="External"/><Relationship Id="rId75" Type="http://schemas.openxmlformats.org/officeDocument/2006/relationships/hyperlink" Target="http://iviewit.tv/CompanyDocs/United%20States%20District%20Court%20Southern%20District%20NY/20080808%20Scheindlin%20Dismissal%20of%20Complaint%20no%20comments.pdf" TargetMode="External"/><Relationship Id="rId83" Type="http://schemas.openxmlformats.org/officeDocument/2006/relationships/hyperlink" Target="http://en.wikipedia.org/wiki/Prescott_Bush" TargetMode="External"/><Relationship Id="rId88" Type="http://schemas.openxmlformats.org/officeDocument/2006/relationships/hyperlink" Target="http://www.youtube.com/watch?v=O9-FuCyl588" TargetMode="External"/><Relationship Id="rId91" Type="http://schemas.openxmlformats.org/officeDocument/2006/relationships/hyperlink" Target="http://www.youtube.com/watch?v=Rd1Twnoq-Dw" TargetMode="External"/><Relationship Id="rId96"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1" Type="http://schemas.openxmlformats.org/officeDocument/2006/relationships/hyperlink" Target="http://video.google.com/videoplay?docid=442901163793389423"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lawyerwatch.wordpress.com/2011/07/12/the-torture-memos-just-following-orders-just-following-advice/" TargetMode="External"/><Relationship Id="rId106" Type="http://schemas.openxmlformats.org/officeDocument/2006/relationships/hyperlink" Target="http://judiciary.house.gov/hearings/printers/110th/IPres090113.pdf" TargetMode="External"/><Relationship Id="rId114" Type="http://schemas.openxmlformats.org/officeDocument/2006/relationships/hyperlink" Target="http://www.washingtonpost.com/wp-dyn/content/article/2007/10/16/AR2007101602362.html" TargetMode="External"/><Relationship Id="rId119" Type="http://schemas.openxmlformats.org/officeDocument/2006/relationships/hyperlink" Target="http://iviewit.tv/CompanyDocs/United%20States%20District%20Court%20Southern%20District%20NY/20090613%20FINAL%20NYAG%20Steven%20Cohen%20Letter%20signed%20low.pdf" TargetMode="External"/><Relationship Id="rId127" Type="http://schemas.openxmlformats.org/officeDocument/2006/relationships/hyperlink" Target="http://iviewit.tv/wordpress/?p=591"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myspace.com/270351075/blog/323241558" TargetMode="External"/><Relationship Id="rId65" Type="http://schemas.openxmlformats.org/officeDocument/2006/relationships/hyperlink" Target="http://www.alternet.org/story/155012/crisis_to_suicide%3A_how_many_have_to_die_before_we_kill_the_false_religion_of_austerity?akid=8599.203523.WDb0Fu&amp;rd=1&amp;t=8" TargetMode="External"/><Relationship Id="rId73" Type="http://schemas.openxmlformats.org/officeDocument/2006/relationships/hyperlink" Target="http://oll.libertyfund.org/index.php?option=com_content&amp;task=view&amp;id=1407&amp;Itemid=283" TargetMode="External"/><Relationship Id="rId78" Type="http://schemas.openxmlformats.org/officeDocument/2006/relationships/hyperlink" Target="http://www.angelfire.com/ca3/jphuck/Book10Ch.3.html" TargetMode="External"/><Relationship Id="rId81" Type="http://schemas.openxmlformats.org/officeDocument/2006/relationships/hyperlink" Target="http://www.law.cornell.edu/supct/html/00-949.ZD3.html" TargetMode="External"/><Relationship Id="rId86" Type="http://schemas.openxmlformats.org/officeDocument/2006/relationships/hyperlink" Target="http://www.foreclosurehamlet.org/profiles/blogs/right-before-our-eyes-there" TargetMode="External"/><Relationship Id="rId94" Type="http://schemas.openxmlformats.org/officeDocument/2006/relationships/hyperlink" Target="http://emperors-clothes.com/articles/randy/swas5.htm" TargetMode="External"/><Relationship Id="rId99" Type="http://schemas.openxmlformats.org/officeDocument/2006/relationships/hyperlink" Target="http://www.youtube.com/watch?v=Gty42YkcSeQ&amp;feature=related" TargetMode="External"/><Relationship Id="rId101" Type="http://schemas.openxmlformats.org/officeDocument/2006/relationships/hyperlink" Target="http://www.youtube.com/watch?v=oI2LGmZ_EP4" TargetMode="External"/><Relationship Id="rId122" Type="http://schemas.openxmlformats.org/officeDocument/2006/relationships/hyperlink" Target="http://www.suppressthetruth.com/2010/09/andrew-cuomo-new-york-attorney-general.html" TargetMode="External"/><Relationship Id="rId130" Type="http://schemas.openxmlformats.org/officeDocument/2006/relationships/hyperlink" Target="http://iviewit.tv/wordpress/?p=205"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video.google.com/videoplay?docid=1857978401494382897"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iviewit.tv/CompanyDocs/United%20States%20District%20Court%20Southern%20District%20NY/20080509%20FINAL%20AMENDED%20COMPLAINT%20AND%20RICO%20SIGNED%20COPY%20MED.pdf" TargetMode="External"/><Relationship Id="rId97" Type="http://schemas.openxmlformats.org/officeDocument/2006/relationships/hyperlink" Target="http://rationalrevolution.net/war/bush_family_and_the_s.htm" TargetMode="External"/><Relationship Id="rId104" Type="http://schemas.openxmlformats.org/officeDocument/2006/relationships/hyperlink" Target="http://www.wsws.org/articles/2000/nov2000/fox-n17.shtml" TargetMode="External"/><Relationship Id="rId120" Type="http://schemas.openxmlformats.org/officeDocument/2006/relationships/hyperlink" Target="http://www.iviewit.tv/CompanyDocs/United%20States%20District%20Court%20Southern%20District%20NY/20090908%20FINAL%20Emergency%20Motion%20to%20Compel%20SIGNED44948.pdf" TargetMode="External"/><Relationship Id="rId125" Type="http://schemas.openxmlformats.org/officeDocument/2006/relationships/hyperlink" Target="http://www.youtube.com/watch?v=X2pwFlEIp6E"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law2.umkc.edu/faculty/projects/ftrials/nuremberg/Alstoetter.htm" TargetMode="External"/><Relationship Id="rId92" Type="http://schemas.openxmlformats.org/officeDocument/2006/relationships/hyperlink" Target="http://www.foxnews.com/story/0,2933,100474,00.html"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youtube.com/watch?v=S5cu_5uoQ18" TargetMode="External"/><Relationship Id="rId87" Type="http://schemas.openxmlformats.org/officeDocument/2006/relationships/hyperlink" Target="http://www.jonesreport.com/articles/111006_stan_jones.html" TargetMode="External"/><Relationship Id="rId110" Type="http://schemas.openxmlformats.org/officeDocument/2006/relationships/hyperlink" Target="http://video.google.com/videoplay?docid=-785946969577220461" TargetMode="External"/><Relationship Id="rId115" Type="http://schemas.openxmlformats.org/officeDocument/2006/relationships/hyperlink" Target="http://www.chron.com/opinion/editorials/article/Judicious-temperament-Retired-Supreme-Court-1525680.php" TargetMode="External"/><Relationship Id="rId61" Type="http://schemas.openxmlformats.org/officeDocument/2006/relationships/hyperlink" Target="http://www.enter.net/~torve/trogholm/secret/rightroots/dulles.html" TargetMode="External"/><Relationship Id="rId82" Type="http://schemas.openxmlformats.org/officeDocument/2006/relationships/hyperlink" Target="http://proliberty.com/observer/200704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65BA-C09B-415B-9F85-13B54C98B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111</Pages>
  <Words>38644</Words>
  <Characters>220275</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258403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14</cp:revision>
  <cp:lastPrinted>2012-05-16T12:56:00Z</cp:lastPrinted>
  <dcterms:created xsi:type="dcterms:W3CDTF">2012-05-15T22:19:00Z</dcterms:created>
  <dcterms:modified xsi:type="dcterms:W3CDTF">2012-05-18T12:13:00Z</dcterms:modified>
</cp:coreProperties>
</file>