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C259D0"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C259D0"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lastRenderedPageBreak/>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C259D0"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C259D0"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C259D0"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C259D0" w:rsidP="00F22B6D">
      <w:pPr>
        <w:spacing w:after="0"/>
      </w:pPr>
      <w:r w:rsidRPr="00C259D0">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C259D0">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C259D0">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C259D0">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C259D0">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C259D0">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C259D0">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C259D0">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C259D0">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C259D0">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C259D0">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C259D0">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C259D0">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C259D0">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C259D0">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C259D0">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C259D0">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C259D0">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C259D0">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C259D0">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C259D0">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C259D0">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C259D0">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C259D0"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C259D0"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C259D0"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C259D0"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C259D0"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C259D0"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C259D0"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C259D0"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C259D0"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C259D0"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C259D0"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C259D0"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C259D0"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C259D0"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C259D0"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C259D0"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C259D0"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C259D0"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C259D0"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C259D0"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C259D0"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C259D0"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C259D0"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C259D0"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C259D0"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C259D0"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C259D0"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C259D0"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C259D0"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C259D0"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C259D0"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C259D0"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C259D0"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C259D0"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C259D0"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C3739A">
        <w:rPr>
          <w:rStyle w:val="FootnoteReference"/>
          <w:caps/>
        </w:rPr>
        <w:t xml:space="preserve"> </w:t>
      </w:r>
      <w:r w:rsidR="00C3739A" w:rsidRPr="000F6FD3">
        <w:rPr>
          <w:rStyle w:val="FootnoteReference"/>
          <w:caps/>
        </w:rPr>
        <w:footnoteReference w:id="3"/>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w:t>
      </w:r>
      <w:r w:rsidR="00B53BBA">
        <w:lastRenderedPageBreak/>
        <w:t xml:space="preserve">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lastRenderedPageBreak/>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w:t>
      </w:r>
      <w:r w:rsidR="009F54E4">
        <w:lastRenderedPageBreak/>
        <w:t>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lastRenderedPageBreak/>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w:t>
      </w:r>
      <w:r w:rsidR="00FB3C2C">
        <w:lastRenderedPageBreak/>
        <w:t>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lastRenderedPageBreak/>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lastRenderedPageBreak/>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lastRenderedPageBreak/>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 xml:space="preserve">United States and </w:t>
      </w:r>
      <w:r w:rsidRPr="00491AA7">
        <w:rPr>
          <w:b/>
          <w:caps/>
        </w:rPr>
        <w:lastRenderedPageBreak/>
        <w:t>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lastRenderedPageBreak/>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w:t>
      </w:r>
      <w:r w:rsidR="00C174A8" w:rsidRPr="00E9412E">
        <w:rPr>
          <w:b/>
          <w:u w:val="single"/>
        </w:rPr>
        <w:lastRenderedPageBreak/>
        <w:t>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lastRenderedPageBreak/>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lastRenderedPageBreak/>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lastRenderedPageBreak/>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C259D0" w:rsidP="005358C5">
      <w:pPr>
        <w:ind w:left="1440" w:right="1440"/>
        <w:jc w:val="both"/>
        <w:rPr>
          <w:b/>
        </w:rPr>
      </w:pPr>
      <w:hyperlink r:id="rId63"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4"/>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 xml:space="preserve">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w:t>
      </w:r>
      <w:r w:rsidRPr="00F00BA1">
        <w:rPr>
          <w:sz w:val="20"/>
          <w:szCs w:val="20"/>
        </w:rPr>
        <w:lastRenderedPageBreak/>
        <w:t>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35"/>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heir "holy grail" 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6"/>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w:t>
      </w:r>
      <w:r w:rsidRPr="00F00BA1">
        <w:rPr>
          <w:sz w:val="20"/>
          <w:szCs w:val="20"/>
        </w:rPr>
        <w:lastRenderedPageBreak/>
        <w:t xml:space="preserve">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7"/>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8"/>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9"/>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 xml:space="preserve">that are </w:t>
      </w:r>
      <w:r w:rsidRPr="00F00BA1">
        <w:rPr>
          <w:sz w:val="20"/>
          <w:szCs w:val="20"/>
        </w:rPr>
        <w:lastRenderedPageBreak/>
        <w:t>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0"/>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1"/>
      </w:r>
    </w:p>
    <w:p w:rsidR="004E1F86" w:rsidRDefault="004E1F86" w:rsidP="00E30981">
      <w:pPr>
        <w:ind w:firstLine="720"/>
      </w:pPr>
      <w:r>
        <w:lastRenderedPageBreak/>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2"/>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3"/>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lastRenderedPageBreak/>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4"/>
      </w:r>
      <w:r>
        <w:t xml:space="preserve">. </w:t>
      </w:r>
    </w:p>
    <w:p w:rsidR="00BB02A0" w:rsidRDefault="00F23334" w:rsidP="00F23334">
      <w:pPr>
        <w:pStyle w:val="ListParagraph"/>
        <w:numPr>
          <w:ilvl w:val="0"/>
          <w:numId w:val="37"/>
        </w:numPr>
      </w:pPr>
      <w:r>
        <w:t>The Business Plot</w:t>
      </w:r>
      <w:r w:rsidR="00BB02A0">
        <w:rPr>
          <w:rStyle w:val="FootnoteReference"/>
        </w:rPr>
        <w:footnoteReference w:id="45"/>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6"/>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lastRenderedPageBreak/>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7"/>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t>
      </w:r>
      <w:r w:rsidR="00902BA1" w:rsidRPr="00F00BA1">
        <w:rPr>
          <w:sz w:val="20"/>
          <w:szCs w:val="20"/>
        </w:rPr>
        <w:lastRenderedPageBreak/>
        <w:t xml:space="preserve">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8"/>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9"/>
      </w:r>
      <w:r w:rsidRPr="009B3313">
        <w:rPr>
          <w:vertAlign w:val="superscript"/>
        </w:rPr>
        <w:t>and</w:t>
      </w:r>
      <w:r>
        <w:rPr>
          <w:rStyle w:val="FootnoteReference"/>
        </w:rPr>
        <w:footnoteReference w:id="50"/>
      </w:r>
      <w:r w:rsidR="009B3313" w:rsidRPr="009B3313">
        <w:rPr>
          <w:vertAlign w:val="superscript"/>
        </w:rPr>
        <w:t>a</w:t>
      </w:r>
      <w:r w:rsidR="0048529D" w:rsidRPr="009B3313">
        <w:rPr>
          <w:vertAlign w:val="superscript"/>
        </w:rPr>
        <w:t>nd</w:t>
      </w:r>
      <w:r w:rsidR="0048529D">
        <w:rPr>
          <w:rStyle w:val="FootnoteReference"/>
        </w:rPr>
        <w:footnoteReference w:id="51"/>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w:t>
      </w:r>
      <w:r w:rsidRPr="00F00BA1">
        <w:rPr>
          <w:sz w:val="20"/>
          <w:szCs w:val="20"/>
        </w:rPr>
        <w:lastRenderedPageBreak/>
        <w:t xml:space="preserve">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2"/>
      </w:r>
    </w:p>
    <w:p w:rsidR="00344084" w:rsidRPr="00C00B34" w:rsidRDefault="007A7A1B" w:rsidP="00F4723E">
      <w:pPr>
        <w:ind w:firstLine="720"/>
      </w:pPr>
      <w:r>
        <w:lastRenderedPageBreak/>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3"/>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4"/>
      </w:r>
    </w:p>
    <w:p w:rsidR="00B516BD" w:rsidRDefault="00C73C65" w:rsidP="00972486">
      <w:pPr>
        <w:pStyle w:val="ListParagraph"/>
        <w:numPr>
          <w:ilvl w:val="0"/>
          <w:numId w:val="37"/>
        </w:numPr>
      </w:pPr>
      <w:r>
        <w:lastRenderedPageBreak/>
        <w:t xml:space="preserve">The Business Plot II – </w:t>
      </w:r>
      <w:r w:rsidR="006C094E">
        <w:t xml:space="preserve">The New World </w:t>
      </w:r>
      <w:proofErr w:type="spellStart"/>
      <w:r w:rsidR="006C094E">
        <w:t>DisOrder</w:t>
      </w:r>
      <w:proofErr w:type="spellEnd"/>
      <w:r w:rsidR="006C094E">
        <w:rPr>
          <w:rStyle w:val="FootnoteReference"/>
        </w:rPr>
        <w:footnoteReference w:id="55"/>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w:t>
      </w:r>
      <w:r w:rsidRPr="00F00BA1">
        <w:rPr>
          <w:sz w:val="20"/>
          <w:szCs w:val="20"/>
        </w:rPr>
        <w:lastRenderedPageBreak/>
        <w:t xml:space="preserve">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6"/>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7"/>
      </w:r>
      <w:proofErr w:type="gramStart"/>
      <w:r w:rsidRPr="00F00BA1">
        <w:rPr>
          <w:sz w:val="20"/>
          <w:szCs w:val="20"/>
          <w:vertAlign w:val="superscript"/>
        </w:rPr>
        <w:t>and</w:t>
      </w:r>
      <w:proofErr w:type="gramEnd"/>
      <w:r w:rsidRPr="00F00BA1">
        <w:rPr>
          <w:rStyle w:val="FootnoteReference"/>
          <w:sz w:val="20"/>
          <w:szCs w:val="20"/>
        </w:rPr>
        <w:footnoteReference w:id="58"/>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w:t>
      </w:r>
      <w:r w:rsidR="009B57ED">
        <w:lastRenderedPageBreak/>
        <w:t>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9"/>
      </w:r>
      <w:proofErr w:type="gramStart"/>
      <w:r w:rsidR="00CF23E4" w:rsidRPr="00F00BA1">
        <w:rPr>
          <w:sz w:val="20"/>
          <w:szCs w:val="20"/>
          <w:vertAlign w:val="superscript"/>
        </w:rPr>
        <w:t>and</w:t>
      </w:r>
      <w:proofErr w:type="gramEnd"/>
      <w:r w:rsidRPr="00F00BA1">
        <w:rPr>
          <w:rStyle w:val="FootnoteReference"/>
          <w:sz w:val="20"/>
          <w:szCs w:val="20"/>
        </w:rPr>
        <w:footnoteReference w:id="60"/>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1"/>
      </w:r>
    </w:p>
    <w:p w:rsidR="00E103F7" w:rsidRDefault="00E103F7" w:rsidP="00220ECF">
      <w:pPr>
        <w:ind w:firstLine="720"/>
      </w:pPr>
      <w:r>
        <w:lastRenderedPageBreak/>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w:t>
      </w:r>
      <w:r>
        <w:lastRenderedPageBreak/>
        <w:t xml:space="preserve">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62"/>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The Attorney General obviously has derailed 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3"/>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w:t>
      </w:r>
      <w:r w:rsidR="00FB3E97">
        <w:lastRenderedPageBreak/>
        <w:t xml:space="preserve">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lastRenderedPageBreak/>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Plaintiff is blocked from discovery in regards to 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4"/>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w:t>
      </w:r>
      <w:r w:rsidR="00487529" w:rsidRPr="00DD0838">
        <w:lastRenderedPageBreak/>
        <w:t xml:space="preserve">(under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w:t>
      </w:r>
      <w:r w:rsidRPr="000A24A9">
        <w:lastRenderedPageBreak/>
        <w:t xml:space="preserve">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C259D0"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5"/>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6"/>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7"/>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w:t>
      </w:r>
      <w:r w:rsidRPr="00F00BA1">
        <w:rPr>
          <w:sz w:val="20"/>
          <w:szCs w:val="20"/>
        </w:rPr>
        <w:lastRenderedPageBreak/>
        <w:t xml:space="preserve">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w:t>
      </w:r>
      <w:r w:rsidRPr="00F00BA1">
        <w:rPr>
          <w:sz w:val="20"/>
          <w:szCs w:val="20"/>
        </w:rPr>
        <w:lastRenderedPageBreak/>
        <w:t xml:space="preserve">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lastRenderedPageBreak/>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lastRenderedPageBreak/>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8"/>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 xml:space="preserve">The problem prior was that despite directly </w:t>
      </w:r>
      <w:r w:rsidR="0005361E">
        <w:lastRenderedPageBreak/>
        <w:t>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9"/>
      </w:r>
      <w:r w:rsidR="006A5BA2">
        <w:t xml:space="preserve"> </w:t>
      </w:r>
      <w:r>
        <w:t>and the New</w:t>
      </w:r>
      <w:r w:rsidR="00C11FD4">
        <w:t xml:space="preserve"> York Attorney General’s office,</w:t>
      </w:r>
      <w:r>
        <w:t xml:space="preserve"> </w:t>
      </w:r>
      <w:r w:rsidR="00A21AAF">
        <w:t>culminating in</w:t>
      </w:r>
      <w:r w:rsidR="00B4656C">
        <w:t xml:space="preserve"> </w:t>
      </w:r>
      <w:r w:rsidR="00B4656C">
        <w:lastRenderedPageBreak/>
        <w:t>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6"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C259D0" w:rsidP="0023121F">
      <w:hyperlink r:id="rId67"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C259D0"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w:t>
      </w:r>
      <w:r w:rsidRPr="00F00BA1">
        <w:rPr>
          <w:rFonts w:eastAsia="Times New Roman"/>
          <w:sz w:val="20"/>
          <w:szCs w:val="20"/>
        </w:rPr>
        <w:lastRenderedPageBreak/>
        <w:t>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C259D0"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C259D0"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C259D0"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C259D0" w:rsidP="001A60F3">
      <w:pPr>
        <w:spacing w:before="100" w:beforeAutospacing="1" w:after="100" w:afterAutospacing="1"/>
        <w:ind w:left="1440"/>
        <w:rPr>
          <w:sz w:val="20"/>
          <w:szCs w:val="20"/>
        </w:rPr>
      </w:pPr>
      <w:hyperlink r:id="rId72"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w:t>
      </w:r>
      <w:r w:rsidRPr="00F00BA1">
        <w:rPr>
          <w:sz w:val="20"/>
          <w:szCs w:val="20"/>
        </w:rPr>
        <w:lastRenderedPageBreak/>
        <w:t xml:space="preserve">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 xml:space="preserve">has ever been </w:t>
      </w:r>
      <w:r w:rsidRPr="00F00BA1">
        <w:rPr>
          <w:sz w:val="20"/>
          <w:szCs w:val="20"/>
        </w:rPr>
        <w:lastRenderedPageBreak/>
        <w:t>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C259D0"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C259D0">
        <w:fldChar w:fldCharType="begin"/>
      </w:r>
      <w:r w:rsidR="00A82EB0">
        <w:instrText>HYPERLINK "http://www.ag.ny.gov/our_office.html"</w:instrText>
      </w:r>
      <w:r w:rsidR="00C259D0">
        <w:fldChar w:fldCharType="separate"/>
      </w:r>
      <w:r w:rsidRPr="00F00BA1">
        <w:rPr>
          <w:rStyle w:val="Hyperlink"/>
          <w:sz w:val="20"/>
          <w:szCs w:val="20"/>
        </w:rPr>
        <w:t>s head of the Department of Law, the Attorney General is both the “People’s Lawyer” and the State’s chief legal officer</w:t>
      </w:r>
      <w:r w:rsidR="00C259D0">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4"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C259D0" w:rsidP="005B2A77">
      <w:pPr>
        <w:spacing w:before="100" w:beforeAutospacing="1" w:after="100" w:afterAutospacing="1" w:line="240" w:lineRule="auto"/>
        <w:ind w:left="1440" w:right="1440"/>
        <w:jc w:val="both"/>
        <w:rPr>
          <w:sz w:val="20"/>
          <w:szCs w:val="20"/>
        </w:rPr>
      </w:pPr>
      <w:hyperlink r:id="rId75"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 xml:space="preserve">Whereby this Court and anyone now adjudicating or handling the case for this Court, is now officially served the Letter in entirety via this Motion, as the Letter is relevant to these </w:t>
      </w:r>
      <w:r>
        <w:lastRenderedPageBreak/>
        <w:t>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 xml:space="preserve">signed the </w:t>
      </w:r>
      <w:r w:rsidR="00B4656C">
        <w:lastRenderedPageBreak/>
        <w:t>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C259D0" w:rsidP="00A3049A">
      <w:hyperlink r:id="rId76"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lastRenderedPageBreak/>
        <w:t>and</w:t>
      </w:r>
      <w:proofErr w:type="gramEnd"/>
      <w:r>
        <w:t xml:space="preserve"> </w:t>
      </w:r>
    </w:p>
    <w:p w:rsidR="00BC5337" w:rsidRDefault="00C259D0" w:rsidP="00A3049A">
      <w:hyperlink r:id="rId77"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w:t>
      </w:r>
      <w:r w:rsidR="00B10488">
        <w:lastRenderedPageBreak/>
        <w:t xml:space="preserve">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0"/>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lastRenderedPageBreak/>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C259D0" w:rsidP="008B08AD">
      <w:pPr>
        <w:ind w:left="720"/>
      </w:pPr>
      <w:hyperlink r:id="rId78"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C259D0" w:rsidP="00A07AF1">
      <w:pPr>
        <w:pStyle w:val="FootnoteText"/>
      </w:pPr>
      <w:hyperlink r:id="rId81"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2"/>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2FB" w:rsidRDefault="00C852FB" w:rsidP="00315E5D">
      <w:r>
        <w:separator/>
      </w:r>
    </w:p>
  </w:endnote>
  <w:endnote w:type="continuationSeparator" w:id="0">
    <w:p w:rsidR="00C852FB" w:rsidRDefault="00C852FB"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BD" w:rsidRPr="008A35D1" w:rsidRDefault="006B1CBD"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486E42">
      <w:rPr>
        <w:rStyle w:val="PageNumber"/>
        <w:b/>
        <w:noProof/>
        <w:sz w:val="16"/>
        <w:szCs w:val="16"/>
      </w:rPr>
      <w:t>39</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486E42">
      <w:rPr>
        <w:rStyle w:val="PageNumber"/>
        <w:b/>
        <w:noProof/>
        <w:sz w:val="16"/>
        <w:szCs w:val="16"/>
      </w:rPr>
      <w:t>107</w:t>
    </w:r>
    <w:r w:rsidRPr="008A35D1">
      <w:rPr>
        <w:rStyle w:val="PageNumber"/>
        <w:b/>
        <w:sz w:val="16"/>
        <w:szCs w:val="16"/>
      </w:rPr>
      <w:fldChar w:fldCharType="end"/>
    </w:r>
  </w:p>
  <w:p w:rsidR="006B1CBD" w:rsidRDefault="006B1C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2FB" w:rsidRDefault="00C852FB" w:rsidP="00315E5D">
      <w:r>
        <w:separator/>
      </w:r>
    </w:p>
  </w:footnote>
  <w:footnote w:type="continuationSeparator" w:id="0">
    <w:p w:rsidR="00C852FB" w:rsidRDefault="00C852FB" w:rsidP="00315E5D">
      <w:r>
        <w:continuationSeparator/>
      </w:r>
    </w:p>
  </w:footnote>
  <w:footnote w:id="1">
    <w:p w:rsidR="006B1CBD" w:rsidRDefault="006B1CBD">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6B1CBD" w:rsidRDefault="006B1CBD">
      <w:pPr>
        <w:pStyle w:val="FootnoteText"/>
      </w:pPr>
      <w:r>
        <w:rPr>
          <w:rStyle w:val="FootnoteReference"/>
        </w:rPr>
        <w:footnoteRef/>
      </w:r>
      <w:r>
        <w:t xml:space="preserve"> </w:t>
      </w:r>
      <w:r w:rsidRPr="008B591B">
        <w:t>http://www.theatlantic.com/past/docs/issues/96oct/obrien/blood.htm</w:t>
      </w:r>
    </w:p>
  </w:footnote>
  <w:footnote w:id="3">
    <w:p w:rsidR="006B1CBD" w:rsidRDefault="006B1CBD" w:rsidP="00C3739A">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6B1CBD" w:rsidRDefault="006B1CBD" w:rsidP="00C3739A">
      <w:pPr>
        <w:pStyle w:val="FootnoteText"/>
      </w:pPr>
      <w:hyperlink r:id="rId1" w:history="1">
        <w:r w:rsidRPr="00355836">
          <w:rPr>
            <w:rStyle w:val="Hyperlink"/>
          </w:rPr>
          <w:t>http://iviewit.tv/wordpress/?p=365</w:t>
        </w:r>
      </w:hyperlink>
      <w:r>
        <w:t xml:space="preserve"> </w:t>
      </w:r>
    </w:p>
    <w:p w:rsidR="006B1CBD" w:rsidRDefault="006B1CBD" w:rsidP="00C3739A">
      <w:pPr>
        <w:pStyle w:val="FootnoteText"/>
      </w:pPr>
    </w:p>
  </w:footnote>
  <w:footnote w:id="4">
    <w:p w:rsidR="006B1CBD" w:rsidRDefault="006B1CBD">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6B1CBD" w:rsidRDefault="006B1CBD">
      <w:pPr>
        <w:pStyle w:val="FootnoteText"/>
      </w:pPr>
      <w:hyperlink r:id="rId2" w:history="1">
        <w:r w:rsidRPr="00B47CCE">
          <w:rPr>
            <w:rStyle w:val="Hyperlink"/>
          </w:rPr>
          <w:t>http://fredcelani.wordpress.com/2011/07/22/request-for-discovery/</w:t>
        </w:r>
      </w:hyperlink>
      <w:r>
        <w:t xml:space="preserve"> </w:t>
      </w:r>
    </w:p>
  </w:footnote>
  <w:footnote w:id="5">
    <w:p w:rsidR="006B1CBD" w:rsidRDefault="006B1CBD"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6B1CBD" w:rsidRDefault="006B1CBD" w:rsidP="00603B3C">
      <w:pPr>
        <w:pStyle w:val="FootnoteText"/>
      </w:pPr>
      <w:hyperlink r:id="rId3" w:history="1">
        <w:r w:rsidRPr="00800B38">
          <w:rPr>
            <w:rStyle w:val="Hyperlink"/>
          </w:rPr>
          <w:t>http://www.fourwinds10.net/siterun_data/government/banking_and_taxation_irs_and_insurance/news.php?q=1322928892</w:t>
        </w:r>
      </w:hyperlink>
    </w:p>
    <w:p w:rsidR="006B1CBD" w:rsidRDefault="006B1CBD" w:rsidP="00603B3C">
      <w:pPr>
        <w:pStyle w:val="FootnoteText"/>
      </w:pPr>
    </w:p>
    <w:p w:rsidR="006B1CBD" w:rsidRDefault="006B1CBD" w:rsidP="00603B3C">
      <w:pPr>
        <w:pStyle w:val="FootnoteText"/>
      </w:pPr>
      <w:r>
        <w:t>and</w:t>
      </w:r>
    </w:p>
    <w:p w:rsidR="006B1CBD" w:rsidRDefault="006B1CBD" w:rsidP="00603B3C">
      <w:pPr>
        <w:pStyle w:val="FootnoteText"/>
      </w:pPr>
    </w:p>
    <w:p w:rsidR="006B1CBD" w:rsidRDefault="006B1CBD"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6B1CBD" w:rsidRDefault="006B1CBD" w:rsidP="00603B3C">
      <w:pPr>
        <w:pStyle w:val="FootnoteText"/>
      </w:pPr>
      <w:r>
        <w:t>PR Web, August 22, 2011</w:t>
      </w:r>
    </w:p>
    <w:p w:rsidR="006B1CBD" w:rsidRDefault="006B1CBD" w:rsidP="00603B3C">
      <w:pPr>
        <w:pStyle w:val="FootnoteText"/>
      </w:pPr>
      <w:hyperlink r:id="rId4" w:history="1">
        <w:r w:rsidRPr="008314EF">
          <w:rPr>
            <w:rStyle w:val="Hyperlink"/>
          </w:rPr>
          <w:t>http://www.prweb.com/releases/2011/8/prweb8737214.htm</w:t>
        </w:r>
      </w:hyperlink>
    </w:p>
    <w:p w:rsidR="006B1CBD" w:rsidRDefault="006B1CBD" w:rsidP="00603B3C">
      <w:pPr>
        <w:pStyle w:val="FootnoteText"/>
      </w:pPr>
    </w:p>
    <w:p w:rsidR="006B1CBD" w:rsidRDefault="006B1CBD" w:rsidP="00603B3C">
      <w:pPr>
        <w:pStyle w:val="FootnoteText"/>
      </w:pPr>
      <w:r>
        <w:t xml:space="preserve">and </w:t>
      </w:r>
    </w:p>
    <w:p w:rsidR="006B1CBD" w:rsidRDefault="006B1CBD" w:rsidP="00603B3C">
      <w:pPr>
        <w:pStyle w:val="FootnoteText"/>
      </w:pPr>
    </w:p>
    <w:p w:rsidR="006B1CBD" w:rsidRDefault="006B1CBD"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6B1CBD" w:rsidRDefault="006B1CBD"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6B1CBD" w:rsidRDefault="006B1CBD" w:rsidP="00603B3C">
      <w:pPr>
        <w:pStyle w:val="FootnoteText"/>
      </w:pPr>
    </w:p>
    <w:p w:rsidR="006B1CBD" w:rsidRDefault="006B1CBD" w:rsidP="00603B3C">
      <w:pPr>
        <w:pStyle w:val="FootnoteText"/>
      </w:pPr>
      <w:r>
        <w:t>and</w:t>
      </w:r>
    </w:p>
    <w:p w:rsidR="006B1CBD" w:rsidRDefault="006B1CBD" w:rsidP="00603B3C">
      <w:pPr>
        <w:pStyle w:val="FootnoteText"/>
      </w:pPr>
    </w:p>
    <w:p w:rsidR="006B1CBD" w:rsidRDefault="006B1CBD" w:rsidP="007E2C24">
      <w:pPr>
        <w:pStyle w:val="FootnoteText"/>
      </w:pPr>
      <w:r>
        <w:t>“16 TRILLION Reasons Why Everyone In Washington, Including The President, Should Be Heading To Prison</w:t>
      </w:r>
    </w:p>
    <w:p w:rsidR="006B1CBD" w:rsidRDefault="006B1CBD"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6B1CBD" w:rsidRDefault="006B1CBD" w:rsidP="00603B3C">
      <w:pPr>
        <w:pStyle w:val="FootnoteText"/>
      </w:pPr>
      <w:hyperlink r:id="rId6" w:history="1">
        <w:r w:rsidRPr="00800B38">
          <w:rPr>
            <w:rStyle w:val="Hyperlink"/>
          </w:rPr>
          <w:t>http://www.freerepublic.com/focus/f-bloggers/2752675/posts</w:t>
        </w:r>
      </w:hyperlink>
      <w:r>
        <w:t xml:space="preserve"> </w:t>
      </w:r>
    </w:p>
    <w:p w:rsidR="006B1CBD" w:rsidRDefault="006B1CBD" w:rsidP="00603B3C">
      <w:pPr>
        <w:pStyle w:val="FootnoteText"/>
      </w:pPr>
    </w:p>
  </w:footnote>
  <w:footnote w:id="6">
    <w:p w:rsidR="006B1CBD" w:rsidRDefault="006B1CBD">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6B1CBD" w:rsidRDefault="006B1CBD">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w:t>
      </w:r>
      <w:r w:rsidRPr="00BC367C">
        <w:t>The true cost of the bank bailout</w:t>
      </w:r>
      <w:r>
        <w:t xml:space="preserve">” </w:t>
      </w:r>
      <w:r w:rsidRPr="00BC367C">
        <w:t>| Need to Know | PBS Video</w:t>
      </w:r>
      <w:r>
        <w:t>, January 30, 2012</w:t>
      </w:r>
    </w:p>
    <w:p w:rsidR="006B1CBD" w:rsidRDefault="006B1CBD">
      <w:pPr>
        <w:pStyle w:val="FootnoteText"/>
      </w:pPr>
      <w:hyperlink r:id="rId8" w:history="1">
        <w:r w:rsidRPr="002D0C53">
          <w:rPr>
            <w:rStyle w:val="Hyperlink"/>
          </w:rPr>
          <w:t>http://video.pbs.org/video/1581037108</w:t>
        </w:r>
      </w:hyperlink>
      <w:r>
        <w:t xml:space="preserve"> </w:t>
      </w:r>
    </w:p>
  </w:footnote>
  <w:footnote w:id="7">
    <w:p w:rsidR="006B1CBD" w:rsidRDefault="006B1CBD"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6B1CBD" w:rsidRPr="00A87EFB" w:rsidRDefault="006B1CBD"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6B1CBD" w:rsidRDefault="006B1CBD"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6B1CBD" w:rsidRDefault="006B1CBD" w:rsidP="007368C7">
      <w:pPr>
        <w:pStyle w:val="FootnoteText"/>
      </w:pPr>
      <w:hyperlink r:id="rId10" w:history="1">
        <w:r w:rsidRPr="00B33F9C">
          <w:rPr>
            <w:rStyle w:val="Hyperlink"/>
          </w:rPr>
          <w:t>http://www.hrw.org/reports/2005/04/23/getting-away-torture</w:t>
        </w:r>
      </w:hyperlink>
    </w:p>
    <w:p w:rsidR="006B1CBD" w:rsidRDefault="006B1CBD" w:rsidP="00A87EFB">
      <w:pPr>
        <w:pStyle w:val="FootnoteText"/>
      </w:pPr>
    </w:p>
    <w:p w:rsidR="006B1CBD" w:rsidRDefault="006B1CBD" w:rsidP="00A87EFB">
      <w:pPr>
        <w:pStyle w:val="FootnoteText"/>
      </w:pPr>
      <w:r>
        <w:t>and</w:t>
      </w:r>
    </w:p>
    <w:p w:rsidR="006B1CBD" w:rsidRDefault="006B1CBD" w:rsidP="007368C7">
      <w:pPr>
        <w:pStyle w:val="FootnoteText"/>
      </w:pPr>
    </w:p>
    <w:p w:rsidR="006B1CBD" w:rsidRDefault="006B1CBD" w:rsidP="007368C7">
      <w:pPr>
        <w:pStyle w:val="FootnoteText"/>
      </w:pPr>
      <w:r>
        <w:t xml:space="preserve"> “US judge rules to protect CIA over torture” </w:t>
      </w:r>
      <w:r w:rsidRPr="00B475C1">
        <w:t>Press TV</w:t>
      </w:r>
      <w:r w:rsidRPr="00AD2A46">
        <w:t xml:space="preserve"> </w:t>
      </w:r>
      <w:r>
        <w:t>August 2, 2011</w:t>
      </w:r>
    </w:p>
    <w:p w:rsidR="006B1CBD" w:rsidRDefault="006B1CBD" w:rsidP="007368C7">
      <w:pPr>
        <w:pStyle w:val="FootnoteText"/>
      </w:pPr>
      <w:hyperlink r:id="rId11" w:history="1">
        <w:r w:rsidRPr="00B33F9C">
          <w:rPr>
            <w:rStyle w:val="Hyperlink"/>
          </w:rPr>
          <w:t>http://www.presstv.ir/usdetail/192015.html</w:t>
        </w:r>
      </w:hyperlink>
    </w:p>
    <w:p w:rsidR="006B1CBD" w:rsidRDefault="006B1CBD" w:rsidP="00B475C1">
      <w:pPr>
        <w:pStyle w:val="FootnoteText"/>
      </w:pPr>
    </w:p>
  </w:footnote>
  <w:footnote w:id="9">
    <w:p w:rsidR="006B1CBD" w:rsidRDefault="006B1CBD">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6B1CBD" w:rsidRDefault="006B1CBD">
      <w:pPr>
        <w:pStyle w:val="FootnoteText"/>
      </w:pPr>
      <w:hyperlink r:id="rId12" w:history="1">
        <w:r w:rsidRPr="00D8402B">
          <w:rPr>
            <w:rStyle w:val="Hyperlink"/>
          </w:rPr>
          <w:t>http://www.justiceblind.com/new/bandits.htm</w:t>
        </w:r>
      </w:hyperlink>
      <w:r>
        <w:t xml:space="preserve"> .  </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6B1CBD" w:rsidRDefault="006B1CBD">
      <w:pPr>
        <w:pStyle w:val="FootnoteText"/>
      </w:pPr>
      <w:hyperlink r:id="rId13" w:history="1">
        <w:r w:rsidRPr="00F65291">
          <w:rPr>
            <w:rStyle w:val="Hyperlink"/>
          </w:rPr>
          <w:t>http://www.rollingstone.com/politics/blogs/taibblog/owss-beef-wall-street-isnt-winning-its-cheating-20111025</w:t>
        </w:r>
      </w:hyperlink>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w:t>
      </w:r>
      <w:r w:rsidRPr="005B7B59">
        <w:t>Greed is good: maximization and elite deviance in America</w:t>
      </w:r>
      <w:r>
        <w:t>”</w:t>
      </w:r>
      <w:r w:rsidRPr="005B7B59">
        <w:t xml:space="preserve"> By Matthew Robinson, Daniel Murphy</w:t>
      </w:r>
      <w:r>
        <w:t>”</w:t>
      </w:r>
    </w:p>
    <w:p w:rsidR="006B1CBD" w:rsidRDefault="006B1CBD" w:rsidP="005B7B59">
      <w:pPr>
        <w:pStyle w:val="FootnoteText"/>
      </w:pPr>
      <w:hyperlink r:id="rId14"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6B1CBD" w:rsidRDefault="006B1CBD" w:rsidP="005B7B59">
      <w:pPr>
        <w:pStyle w:val="FootnoteText"/>
      </w:pPr>
    </w:p>
    <w:p w:rsidR="006B1CBD" w:rsidRDefault="006B1CBD"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6B1CBD" w:rsidRDefault="006B1CBD">
      <w:pPr>
        <w:pStyle w:val="FootnoteText"/>
      </w:pPr>
    </w:p>
  </w:footnote>
  <w:footnote w:id="10">
    <w:p w:rsidR="006B1CBD" w:rsidRDefault="006B1CBD" w:rsidP="00A24915">
      <w:pPr>
        <w:pStyle w:val="FootnoteText"/>
      </w:pPr>
      <w:r>
        <w:rPr>
          <w:rStyle w:val="FootnoteReference"/>
        </w:rPr>
        <w:footnoteRef/>
      </w:r>
      <w:r>
        <w:t xml:space="preserve"> “Are Ratings Agencies Taking Bribes? By Emily Knapp, </w:t>
      </w:r>
      <w:r w:rsidRPr="00A24915">
        <w:t>Wall St. Cheat Sheet</w:t>
      </w:r>
      <w:r>
        <w:t>, October 31 2011</w:t>
      </w:r>
    </w:p>
    <w:p w:rsidR="006B1CBD" w:rsidRDefault="006B1CBD">
      <w:pPr>
        <w:pStyle w:val="FootnoteText"/>
      </w:pPr>
      <w:hyperlink r:id="rId15" w:history="1">
        <w:r w:rsidRPr="00DF0936">
          <w:rPr>
            <w:rStyle w:val="Hyperlink"/>
          </w:rPr>
          <w:t>http://wallstcheatsheet.com/economy/are-ratings-agencies-taking-bribes.html</w:t>
        </w:r>
      </w:hyperlink>
      <w:r>
        <w:t xml:space="preserve"> </w:t>
      </w:r>
    </w:p>
  </w:footnote>
  <w:footnote w:id="11">
    <w:p w:rsidR="006B1CBD" w:rsidRDefault="006B1CBD"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6B1CBD" w:rsidRDefault="006B1CBD" w:rsidP="00A82A47">
      <w:pPr>
        <w:pStyle w:val="FootnoteText"/>
      </w:pPr>
      <w:r>
        <w:t xml:space="preserve"> </w:t>
      </w:r>
      <w:hyperlink r:id="rId16" w:history="1">
        <w:r w:rsidRPr="003B4250">
          <w:rPr>
            <w:rStyle w:val="Hyperlink"/>
          </w:rPr>
          <w:t>http://blacktalkradionetwork.com/profiles/blogs/americas-secret-updated-for</w:t>
        </w:r>
      </w:hyperlink>
    </w:p>
  </w:footnote>
  <w:footnote w:id="12">
    <w:p w:rsidR="006B1CBD" w:rsidRDefault="006B1CBD" w:rsidP="00AE73CE">
      <w:pPr>
        <w:pStyle w:val="FootnoteText"/>
      </w:pPr>
    </w:p>
    <w:p w:rsidR="006B1CBD" w:rsidRDefault="006B1CBD" w:rsidP="00AE73CE">
      <w:pPr>
        <w:pStyle w:val="FootnoteText"/>
      </w:pPr>
      <w:r>
        <w:rPr>
          <w:rStyle w:val="FootnoteReference"/>
        </w:rPr>
        <w:footnoteRef/>
      </w:r>
      <w:r>
        <w:t xml:space="preserve"> Nuremberg Principle VI states,</w:t>
      </w:r>
    </w:p>
    <w:p w:rsidR="006B1CBD" w:rsidRDefault="006B1CBD" w:rsidP="00AE73CE">
      <w:pPr>
        <w:pStyle w:val="FootnoteText"/>
      </w:pPr>
      <w:r>
        <w:t xml:space="preserve">“The crimes hereinafter set out are punishable as crimes under international law: </w:t>
      </w:r>
    </w:p>
    <w:p w:rsidR="006B1CBD" w:rsidRDefault="006B1CBD" w:rsidP="00AE73CE">
      <w:pPr>
        <w:pStyle w:val="FootnoteText"/>
      </w:pPr>
      <w:r>
        <w:t xml:space="preserve">(a) Crimes against peace:  </w:t>
      </w:r>
    </w:p>
    <w:p w:rsidR="006B1CBD" w:rsidRPr="00C174A8" w:rsidRDefault="006B1CBD"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6B1CBD" w:rsidRDefault="006B1CBD"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6B1CBD" w:rsidRDefault="006B1CBD" w:rsidP="00AE73CE">
      <w:pPr>
        <w:pStyle w:val="FootnoteText"/>
      </w:pPr>
      <w:r>
        <w:t xml:space="preserve"> (b) War crimes: </w:t>
      </w:r>
    </w:p>
    <w:p w:rsidR="006B1CBD" w:rsidRDefault="006B1CBD"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6B1CBD" w:rsidRDefault="006B1CBD"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6B1CBD" w:rsidRDefault="006B1CBD" w:rsidP="00AE73CE">
      <w:pPr>
        <w:pStyle w:val="FootnoteText"/>
      </w:pPr>
    </w:p>
  </w:footnote>
  <w:footnote w:id="13">
    <w:p w:rsidR="006B1CBD" w:rsidRDefault="006B1CBD">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6B1CBD" w:rsidRDefault="006B1CBD">
      <w:pPr>
        <w:pStyle w:val="FootnoteText"/>
      </w:pPr>
      <w:hyperlink r:id="rId17" w:history="1">
        <w:r w:rsidRPr="00232DEB">
          <w:rPr>
            <w:rStyle w:val="Hyperlink"/>
          </w:rPr>
          <w:t>http://ampedstatus.org/exclusive-analysis-of-financial-terrorism-in-america-over-1-million-deaths-annually-62-million-people-with-zero-net-worth-as-the-economic-elite-make-off-with-46-trillion</w:t>
        </w:r>
      </w:hyperlink>
    </w:p>
    <w:p w:rsidR="006B1CBD" w:rsidRDefault="006B1CBD">
      <w:pPr>
        <w:pStyle w:val="FootnoteText"/>
      </w:pPr>
    </w:p>
  </w:footnote>
  <w:footnote w:id="14">
    <w:p w:rsidR="006B1CBD" w:rsidRPr="00251E3C" w:rsidRDefault="006B1CBD"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6B1CBD" w:rsidRDefault="006B1CBD">
      <w:pPr>
        <w:pStyle w:val="FootnoteText"/>
      </w:pPr>
      <w:r>
        <w:t xml:space="preserve"> </w:t>
      </w:r>
      <w:hyperlink r:id="rId18" w:history="1">
        <w:r w:rsidRPr="00D8402B">
          <w:rPr>
            <w:rStyle w:val="Hyperlink"/>
          </w:rPr>
          <w:t>http://www.preventgenocide.org/law/convention/text.htm</w:t>
        </w:r>
      </w:hyperlink>
    </w:p>
    <w:p w:rsidR="006B1CBD" w:rsidRDefault="006B1CBD">
      <w:pPr>
        <w:pStyle w:val="FootnoteText"/>
      </w:pPr>
    </w:p>
  </w:footnote>
  <w:footnote w:id="15">
    <w:p w:rsidR="006B1CBD" w:rsidRDefault="006B1CBD">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6B1CBD" w:rsidRDefault="006B1CBD">
      <w:pPr>
        <w:pStyle w:val="FootnoteText"/>
      </w:pPr>
      <w:hyperlink r:id="rId19" w:history="1">
        <w:r w:rsidRPr="00247C4C">
          <w:rPr>
            <w:rStyle w:val="Hyperlink"/>
          </w:rPr>
          <w:t>http://www.alternet.org/story/152457/middle_class_death_watch_--_33_frightening_economic_developments?page=entire</w:t>
        </w:r>
      </w:hyperlink>
      <w:r>
        <w:t xml:space="preserve"> </w:t>
      </w:r>
    </w:p>
  </w:footnote>
  <w:footnote w:id="16">
    <w:p w:rsidR="006B1CBD" w:rsidRDefault="006B1CBD">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6B1CBD" w:rsidRDefault="006B1CBD">
      <w:pPr>
        <w:pStyle w:val="FootnoteText"/>
      </w:pPr>
      <w:hyperlink r:id="rId20" w:history="1">
        <w:r w:rsidRPr="00ED456B">
          <w:rPr>
            <w:rStyle w:val="Hyperlink"/>
          </w:rPr>
          <w:t>http://www.iviewit.tv/CompanyDocs/NY%20Senate%20Judiciary%20Committee%20TRANSCRIPTS%20Hearings%201%20and%202%20Sampson%20Searchable%20Index.pdf</w:t>
        </w:r>
      </w:hyperlink>
    </w:p>
    <w:p w:rsidR="006B1CBD" w:rsidRDefault="006B1CBD">
      <w:pPr>
        <w:pStyle w:val="FootnoteText"/>
      </w:pPr>
    </w:p>
  </w:footnote>
  <w:footnote w:id="17">
    <w:p w:rsidR="006B1CBD" w:rsidRDefault="006B1CBD">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6B1CBD" w:rsidRDefault="006B1CBD">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6B1CBD" w:rsidRDefault="006B1CBD">
      <w:pPr>
        <w:pStyle w:val="FootnoteText"/>
      </w:pPr>
      <w:hyperlink r:id="rId21" w:history="1">
        <w:r w:rsidRPr="00BE0B90">
          <w:rPr>
            <w:rStyle w:val="Hyperlink"/>
          </w:rPr>
          <w:t>http://www.youtube.com/watch?feature=player_embedded&amp;v=qmO7W8iC5LE&amp;noredirect=1</w:t>
        </w:r>
      </w:hyperlink>
      <w:r>
        <w:t xml:space="preserve"> </w:t>
      </w:r>
    </w:p>
    <w:p w:rsidR="006B1CBD" w:rsidRDefault="006B1CBD">
      <w:pPr>
        <w:pStyle w:val="FootnoteText"/>
      </w:pPr>
    </w:p>
  </w:footnote>
  <w:footnote w:id="19">
    <w:p w:rsidR="006B1CBD" w:rsidRDefault="006B1CBD"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2" w:history="1">
        <w:r w:rsidRPr="007E292B">
          <w:rPr>
            <w:rStyle w:val="Hyperlink"/>
          </w:rPr>
          <w:t>http://www.reuters.com/article/2012/01/20/us-usa-holder-mortgage-idUSTRE80J0PH20120120</w:t>
        </w:r>
      </w:hyperlink>
      <w:r>
        <w:t xml:space="preserve"> </w:t>
      </w:r>
    </w:p>
    <w:p w:rsidR="006B1CBD" w:rsidRDefault="006B1CBD" w:rsidP="008E0339">
      <w:pPr>
        <w:pStyle w:val="FootnoteText"/>
      </w:pPr>
    </w:p>
    <w:p w:rsidR="006B1CBD" w:rsidRDefault="006B1CBD" w:rsidP="008E0339">
      <w:pPr>
        <w:pStyle w:val="FootnoteText"/>
      </w:pPr>
      <w:r>
        <w:t>and</w:t>
      </w:r>
    </w:p>
    <w:p w:rsidR="006B1CBD" w:rsidRDefault="006B1CBD" w:rsidP="008E0339">
      <w:pPr>
        <w:pStyle w:val="FootnoteText"/>
      </w:pPr>
    </w:p>
    <w:p w:rsidR="006B1CBD" w:rsidRDefault="006B1CBD" w:rsidP="006B1CBD">
      <w:pPr>
        <w:pStyle w:val="FootnoteText"/>
        <w:jc w:val="center"/>
      </w:pPr>
      <w:r>
        <w:t>“</w:t>
      </w:r>
      <w:r w:rsidRPr="006B1CBD">
        <w:t>50 STATES FILE NOTICE OF INTENT TO INTERVENE IN MORTGAGE FRAUD SETTLEMENT</w:t>
      </w:r>
      <w:r>
        <w:t>”</w:t>
      </w:r>
    </w:p>
    <w:p w:rsidR="006B1CBD" w:rsidRPr="006B1CBD" w:rsidRDefault="006B1CBD" w:rsidP="006B1CBD">
      <w:pPr>
        <w:pStyle w:val="FootnoteText"/>
        <w:jc w:val="center"/>
        <w:rPr>
          <w:b/>
        </w:rPr>
      </w:pPr>
      <w:r w:rsidRPr="006B1CBD">
        <w:rPr>
          <w:b/>
        </w:rPr>
        <w:t>In The United States District Court</w:t>
      </w:r>
    </w:p>
    <w:p w:rsidR="006B1CBD" w:rsidRPr="006B1CBD" w:rsidRDefault="006B1CBD" w:rsidP="006B1CBD">
      <w:pPr>
        <w:pStyle w:val="FootnoteText"/>
        <w:jc w:val="center"/>
        <w:rPr>
          <w:b/>
        </w:rPr>
      </w:pPr>
      <w:r w:rsidRPr="006B1CBD">
        <w:rPr>
          <w:b/>
        </w:rPr>
        <w:t>District Of Columbia, Washington DC</w:t>
      </w:r>
    </w:p>
    <w:p w:rsidR="006B1CBD" w:rsidRPr="006B1CBD" w:rsidRDefault="006B1CBD" w:rsidP="006B1CBD">
      <w:pPr>
        <w:pStyle w:val="FootnoteText"/>
        <w:jc w:val="center"/>
        <w:rPr>
          <w:b/>
        </w:rPr>
      </w:pPr>
      <w:r w:rsidRPr="006B1CBD">
        <w:rPr>
          <w:b/>
        </w:rPr>
        <w:t>Judge Colliers Court Unit</w:t>
      </w:r>
    </w:p>
    <w:p w:rsidR="006B1CBD" w:rsidRPr="006B1CBD" w:rsidRDefault="006B1CBD" w:rsidP="006B1CBD">
      <w:pPr>
        <w:pStyle w:val="FootnoteText"/>
        <w:jc w:val="center"/>
        <w:rPr>
          <w:b/>
        </w:rPr>
      </w:pPr>
    </w:p>
    <w:p w:rsidR="006B1CBD" w:rsidRPr="006B1CBD" w:rsidRDefault="006B1CBD" w:rsidP="006B1CBD">
      <w:pPr>
        <w:pStyle w:val="FootnoteText"/>
        <w:jc w:val="center"/>
        <w:rPr>
          <w:b/>
        </w:rPr>
      </w:pPr>
      <w:r w:rsidRPr="006B1CBD">
        <w:rPr>
          <w:b/>
        </w:rPr>
        <w:t>The United States Of America Civil Case No 12-361</w:t>
      </w:r>
    </w:p>
    <w:p w:rsidR="006B1CBD" w:rsidRPr="006B1CBD" w:rsidRDefault="006B1CBD" w:rsidP="006B1CBD">
      <w:pPr>
        <w:pStyle w:val="FootnoteText"/>
        <w:jc w:val="center"/>
        <w:rPr>
          <w:b/>
        </w:rPr>
      </w:pPr>
      <w:r w:rsidRPr="006B1CBD">
        <w:rPr>
          <w:b/>
        </w:rPr>
        <w:t>50 States Attorney Generals</w:t>
      </w:r>
    </w:p>
    <w:p w:rsidR="006B1CBD" w:rsidRPr="006B1CBD" w:rsidRDefault="006B1CBD" w:rsidP="006B1CBD">
      <w:pPr>
        <w:pStyle w:val="FootnoteText"/>
        <w:jc w:val="center"/>
        <w:rPr>
          <w:b/>
        </w:rPr>
      </w:pPr>
    </w:p>
    <w:p w:rsidR="006B1CBD" w:rsidRPr="006B1CBD" w:rsidRDefault="006B1CBD" w:rsidP="006B1CBD">
      <w:pPr>
        <w:pStyle w:val="FootnoteText"/>
        <w:jc w:val="center"/>
        <w:rPr>
          <w:b/>
        </w:rPr>
      </w:pPr>
      <w:r w:rsidRPr="006B1CBD">
        <w:rPr>
          <w:b/>
        </w:rPr>
        <w:t>VS.</w:t>
      </w:r>
    </w:p>
    <w:p w:rsidR="006B1CBD" w:rsidRPr="006B1CBD" w:rsidRDefault="006B1CBD" w:rsidP="006B1CBD">
      <w:pPr>
        <w:pStyle w:val="FootnoteText"/>
        <w:jc w:val="center"/>
        <w:rPr>
          <w:b/>
        </w:rPr>
      </w:pPr>
    </w:p>
    <w:p w:rsidR="006B1CBD" w:rsidRPr="006B1CBD" w:rsidRDefault="006B1CBD"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6B1CBD" w:rsidRPr="006B1CBD" w:rsidRDefault="006B1CBD" w:rsidP="006B1CBD">
      <w:pPr>
        <w:pStyle w:val="FootnoteText"/>
        <w:jc w:val="center"/>
        <w:rPr>
          <w:b/>
        </w:rPr>
      </w:pPr>
      <w:r w:rsidRPr="006B1CBD">
        <w:rPr>
          <w:b/>
        </w:rPr>
        <w:t>Bank of America: 1-877-488-7814</w:t>
      </w:r>
    </w:p>
    <w:p w:rsidR="006B1CBD" w:rsidRPr="006B1CBD" w:rsidRDefault="006B1CBD" w:rsidP="006B1CBD">
      <w:pPr>
        <w:pStyle w:val="FootnoteText"/>
        <w:jc w:val="center"/>
        <w:rPr>
          <w:b/>
        </w:rPr>
      </w:pPr>
      <w:proofErr w:type="spellStart"/>
      <w:r w:rsidRPr="006B1CBD">
        <w:rPr>
          <w:b/>
        </w:rPr>
        <w:t>Citi</w:t>
      </w:r>
      <w:proofErr w:type="spellEnd"/>
      <w:r w:rsidRPr="006B1CBD">
        <w:rPr>
          <w:b/>
        </w:rPr>
        <w:t>: 1-866-272-4749</w:t>
      </w:r>
    </w:p>
    <w:p w:rsidR="006B1CBD" w:rsidRPr="006B1CBD" w:rsidRDefault="006B1CBD" w:rsidP="006B1CBD">
      <w:pPr>
        <w:pStyle w:val="FootnoteText"/>
        <w:jc w:val="center"/>
        <w:rPr>
          <w:b/>
        </w:rPr>
      </w:pPr>
      <w:r w:rsidRPr="006B1CBD">
        <w:rPr>
          <w:b/>
        </w:rPr>
        <w:t>Chase: 1-866-372-6901</w:t>
      </w:r>
    </w:p>
    <w:p w:rsidR="006B1CBD" w:rsidRPr="006B1CBD" w:rsidRDefault="006B1CBD" w:rsidP="006B1CBD">
      <w:pPr>
        <w:pStyle w:val="FootnoteText"/>
        <w:jc w:val="center"/>
        <w:rPr>
          <w:b/>
        </w:rPr>
      </w:pPr>
      <w:r w:rsidRPr="006B1CBD">
        <w:rPr>
          <w:b/>
        </w:rPr>
        <w:t>Ally (formerly GMAC): 1-800-766-4622</w:t>
      </w:r>
    </w:p>
    <w:p w:rsidR="006B1CBD" w:rsidRPr="006B1CBD" w:rsidRDefault="006B1CBD" w:rsidP="006B1CBD">
      <w:pPr>
        <w:pStyle w:val="FootnoteText"/>
        <w:jc w:val="center"/>
        <w:rPr>
          <w:b/>
        </w:rPr>
      </w:pPr>
      <w:r w:rsidRPr="006B1CBD">
        <w:rPr>
          <w:b/>
        </w:rPr>
        <w:t>Wells Fargo: 1-800-288-3212</w:t>
      </w:r>
    </w:p>
    <w:p w:rsidR="006B1CBD" w:rsidRPr="006B1CBD" w:rsidRDefault="006B1CBD" w:rsidP="006B1CBD">
      <w:pPr>
        <w:pStyle w:val="FootnoteText"/>
        <w:jc w:val="center"/>
        <w:rPr>
          <w:b/>
        </w:rPr>
      </w:pPr>
    </w:p>
    <w:p w:rsidR="006B1CBD" w:rsidRPr="006B1CBD" w:rsidRDefault="006B1CBD" w:rsidP="006B1CBD">
      <w:pPr>
        <w:pStyle w:val="FootnoteText"/>
        <w:jc w:val="center"/>
        <w:rPr>
          <w:b/>
        </w:rPr>
      </w:pPr>
      <w:r w:rsidRPr="006B1CBD">
        <w:rPr>
          <w:b/>
        </w:rPr>
        <w:t>Notice of Intent To Intervene as a Matter Of Right Federal Rule Civil Procedure 24 Victims Intervention of Right</w:t>
      </w:r>
    </w:p>
    <w:p w:rsidR="006B1CBD" w:rsidRPr="006B1CBD" w:rsidRDefault="006B1CBD" w:rsidP="006B1CBD">
      <w:pPr>
        <w:pStyle w:val="FootnoteText"/>
        <w:jc w:val="center"/>
        <w:rPr>
          <w:b/>
        </w:rPr>
      </w:pPr>
    </w:p>
    <w:p w:rsidR="006B1CBD" w:rsidRDefault="006B1CBD" w:rsidP="006B1CBD">
      <w:pPr>
        <w:pStyle w:val="FootnoteText"/>
        <w:jc w:val="center"/>
      </w:pPr>
      <w:r w:rsidRPr="006B1CBD">
        <w:rPr>
          <w:b/>
        </w:rPr>
        <w:t>To The Honorable Judge of Said Court ... Judge Collier</w:t>
      </w:r>
    </w:p>
    <w:p w:rsidR="006B1CBD" w:rsidRDefault="006B1CBD" w:rsidP="008E0339">
      <w:pPr>
        <w:pStyle w:val="FootnoteText"/>
      </w:pPr>
      <w:hyperlink r:id="rId23" w:history="1">
        <w:r w:rsidRPr="005F2793">
          <w:rPr>
            <w:rStyle w:val="Hyperlink"/>
          </w:rPr>
          <w:t>https://sites.google.com/site/thecatbirdsnest13/home/50-states-file-notice-of-intent-to-intervene-in-mortgage-fraud-settlement</w:t>
        </w:r>
      </w:hyperlink>
      <w:r>
        <w:t xml:space="preserve"> </w:t>
      </w:r>
    </w:p>
  </w:footnote>
  <w:footnote w:id="20">
    <w:p w:rsidR="006B1CBD" w:rsidRDefault="006B1CBD"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6B1CBD" w:rsidRDefault="006B1CBD" w:rsidP="00FC5716">
      <w:pPr>
        <w:pStyle w:val="FootnoteText"/>
      </w:pPr>
      <w:hyperlink r:id="rId24" w:history="1">
        <w:r w:rsidRPr="006973B1">
          <w:rPr>
            <w:rStyle w:val="Hyperlink"/>
          </w:rPr>
          <w:t>http://www.palmbeachpost.com/money/foreclosures/foreclosure-fraud-investigators-forced-out-at-attorney-generals-1603854.html?page=2</w:t>
        </w:r>
      </w:hyperlink>
    </w:p>
    <w:p w:rsidR="006B1CBD" w:rsidRDefault="006B1CBD" w:rsidP="00FC5716">
      <w:pPr>
        <w:pStyle w:val="FootnoteText"/>
      </w:pPr>
    </w:p>
    <w:p w:rsidR="006B1CBD" w:rsidRDefault="006B1CBD" w:rsidP="00FC5716">
      <w:pPr>
        <w:pStyle w:val="FootnoteText"/>
      </w:pPr>
      <w:r>
        <w:t>and</w:t>
      </w:r>
    </w:p>
    <w:p w:rsidR="006B1CBD" w:rsidRDefault="006B1CBD" w:rsidP="00FC5716">
      <w:pPr>
        <w:pStyle w:val="FootnoteText"/>
      </w:pPr>
    </w:p>
    <w:p w:rsidR="006B1CBD" w:rsidRDefault="006B1CBD"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6B1CBD" w:rsidRDefault="006B1CBD" w:rsidP="00FC5716">
      <w:pPr>
        <w:pStyle w:val="FootnoteText"/>
      </w:pPr>
      <w:hyperlink r:id="rId25" w:history="1">
        <w:r w:rsidRPr="006973B1">
          <w:rPr>
            <w:rStyle w:val="Hyperlink"/>
          </w:rPr>
          <w:t>http://www.scribd.com/doc/46278738/Florida-Attorney-General-Fraudclosure-Report-Unfair-Deceptive-and-Unconscionable-Acts-in-Foreclosure-Cases</w:t>
        </w:r>
      </w:hyperlink>
    </w:p>
    <w:p w:rsidR="006B1CBD" w:rsidRDefault="006B1CBD" w:rsidP="00FC5716">
      <w:pPr>
        <w:pStyle w:val="FootnoteText"/>
      </w:pPr>
    </w:p>
    <w:p w:rsidR="006B1CBD" w:rsidRDefault="006B1CBD" w:rsidP="00FC5716">
      <w:pPr>
        <w:pStyle w:val="FootnoteText"/>
      </w:pPr>
      <w:r>
        <w:t>and</w:t>
      </w:r>
    </w:p>
    <w:p w:rsidR="006B1CBD" w:rsidRDefault="006B1CBD" w:rsidP="00FC5716">
      <w:pPr>
        <w:pStyle w:val="FootnoteText"/>
      </w:pPr>
    </w:p>
    <w:p w:rsidR="006B1CBD" w:rsidRDefault="006B1CBD"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6B1CBD" w:rsidRDefault="006B1CBD" w:rsidP="00FC5716">
      <w:pPr>
        <w:pStyle w:val="FootnoteText"/>
      </w:pPr>
      <w:hyperlink r:id="rId26" w:history="1">
        <w:r w:rsidRPr="00800B38">
          <w:rPr>
            <w:rStyle w:val="Hyperlink"/>
          </w:rPr>
          <w:t>http://wallstcheatsheet.com/stocks/revealed-how-countrywide-and-angelo-mozilo-crashed-the-housing-market-without-punishment.html/</w:t>
        </w:r>
      </w:hyperlink>
      <w:r>
        <w:t xml:space="preserve"> </w:t>
      </w:r>
    </w:p>
    <w:p w:rsidR="006B1CBD" w:rsidRDefault="006B1CBD" w:rsidP="00FC5716">
      <w:pPr>
        <w:pStyle w:val="FootnoteText"/>
      </w:pPr>
      <w:r>
        <w:tab/>
        <w:t xml:space="preserve">Video 1 - </w:t>
      </w:r>
      <w:hyperlink r:id="rId27" w:history="1">
        <w:r w:rsidRPr="00800B38">
          <w:rPr>
            <w:rStyle w:val="Hyperlink"/>
          </w:rPr>
          <w:t>http://www.cbsnews.com/video/watch/?id=7390540n</w:t>
        </w:r>
      </w:hyperlink>
      <w:r>
        <w:t xml:space="preserve"> – CBS NEWS</w:t>
      </w:r>
    </w:p>
    <w:p w:rsidR="006B1CBD" w:rsidRDefault="006B1CBD" w:rsidP="00FC5716">
      <w:pPr>
        <w:pStyle w:val="FootnoteText"/>
      </w:pPr>
      <w:r>
        <w:tab/>
        <w:t xml:space="preserve">Video 2 - </w:t>
      </w:r>
      <w:hyperlink r:id="rId28" w:history="1">
        <w:r w:rsidRPr="00800B38">
          <w:rPr>
            <w:rStyle w:val="Hyperlink"/>
          </w:rPr>
          <w:t>http://www.cbsnews.com/video/watch/?id=7390542n</w:t>
        </w:r>
      </w:hyperlink>
      <w:r>
        <w:t xml:space="preserve"> – CBS NEWS</w:t>
      </w:r>
    </w:p>
    <w:p w:rsidR="006B1CBD" w:rsidRDefault="006B1CBD" w:rsidP="00FC5716">
      <w:pPr>
        <w:pStyle w:val="FootnoteText"/>
      </w:pPr>
    </w:p>
    <w:p w:rsidR="006B1CBD" w:rsidRDefault="006B1CBD"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6B1CBD" w:rsidRDefault="006B1CBD" w:rsidP="00FC5716">
      <w:pPr>
        <w:pStyle w:val="FootnoteText"/>
      </w:pPr>
      <w:hyperlink r:id="rId29" w:history="1">
        <w:r w:rsidRPr="00714285">
          <w:rPr>
            <w:rStyle w:val="Hyperlink"/>
          </w:rPr>
          <w:t>http://exposecorruptcourts.blogspot.com/2011/11/lawyers-investigating-sec-madoff-frauds.html</w:t>
        </w:r>
      </w:hyperlink>
      <w:r>
        <w:t xml:space="preserve"> </w:t>
      </w:r>
    </w:p>
    <w:p w:rsidR="006B1CBD" w:rsidRDefault="006B1CBD" w:rsidP="00FC5716">
      <w:pPr>
        <w:pStyle w:val="FootnoteText"/>
      </w:pPr>
    </w:p>
    <w:p w:rsidR="006B1CBD" w:rsidRDefault="006B1CBD" w:rsidP="00FC5716">
      <w:pPr>
        <w:pStyle w:val="FootnoteText"/>
      </w:pPr>
      <w:r>
        <w:t>and</w:t>
      </w:r>
    </w:p>
    <w:p w:rsidR="006B1CBD" w:rsidRDefault="006B1CBD" w:rsidP="00FC5716">
      <w:pPr>
        <w:pStyle w:val="FootnoteText"/>
      </w:pPr>
    </w:p>
    <w:p w:rsidR="006B1CBD" w:rsidRDefault="006B1CBD" w:rsidP="00FC5716">
      <w:pPr>
        <w:pStyle w:val="FootnoteText"/>
      </w:pPr>
      <w:hyperlink r:id="rId30" w:history="1">
        <w:r w:rsidRPr="00714285">
          <w:rPr>
            <w:rStyle w:val="Hyperlink"/>
          </w:rPr>
          <w:t>http://www.washingtonpost.com/business/economy/seven-sec-employees-disciplined-on-failure-to-stop-madoff-fraud/2011/11/10/gIQA3kYYCN_story.html</w:t>
        </w:r>
      </w:hyperlink>
      <w:r>
        <w:t xml:space="preserve"> </w:t>
      </w:r>
    </w:p>
    <w:p w:rsidR="006B1CBD" w:rsidRDefault="006B1CBD" w:rsidP="00FC5716">
      <w:pPr>
        <w:pStyle w:val="FootnoteText"/>
      </w:pPr>
    </w:p>
  </w:footnote>
  <w:footnote w:id="21">
    <w:p w:rsidR="006B1CBD" w:rsidRDefault="006B1CBD"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6B1CBD" w:rsidRDefault="006B1CBD" w:rsidP="009D17EA">
      <w:pPr>
        <w:pStyle w:val="FootnoteText"/>
      </w:pPr>
      <w:hyperlink r:id="rId31" w:history="1">
        <w:r w:rsidRPr="006973B1">
          <w:rPr>
            <w:rStyle w:val="Hyperlink"/>
          </w:rPr>
          <w:t>http://www.businessinsider.com/moodys-analyst-conflicts-corruption-and-greed-2011-8</w:t>
        </w:r>
      </w:hyperlink>
      <w:r w:rsidRPr="009D17EA">
        <w:t xml:space="preserve"> </w:t>
      </w:r>
      <w:r>
        <w:t xml:space="preserve">Read more: </w:t>
      </w:r>
      <w:hyperlink r:id="rId32" w:anchor="ixzz1VhH71l3r" w:history="1">
        <w:r w:rsidRPr="006973B1">
          <w:rPr>
            <w:rStyle w:val="Hyperlink"/>
          </w:rPr>
          <w:t>http://www.businessinsider.com/moodys-analyst-conflicts-corruption-and-greed-2011-8#ixzz1VhH71l3r</w:t>
        </w:r>
      </w:hyperlink>
      <w:r>
        <w:t xml:space="preserve"> </w:t>
      </w:r>
    </w:p>
    <w:p w:rsidR="006B1CBD" w:rsidRDefault="006B1CBD" w:rsidP="002F6A8D">
      <w:pPr>
        <w:pStyle w:val="FootnoteText"/>
        <w:tabs>
          <w:tab w:val="left" w:pos="4905"/>
        </w:tabs>
      </w:pPr>
    </w:p>
    <w:p w:rsidR="006B1CBD" w:rsidRDefault="006B1CBD" w:rsidP="002F6A8D">
      <w:pPr>
        <w:pStyle w:val="FootnoteText"/>
        <w:tabs>
          <w:tab w:val="left" w:pos="4905"/>
        </w:tabs>
      </w:pPr>
      <w:r>
        <w:t>and</w:t>
      </w:r>
    </w:p>
    <w:p w:rsidR="006B1CBD" w:rsidRDefault="006B1CBD" w:rsidP="002F6A8D">
      <w:pPr>
        <w:pStyle w:val="FootnoteText"/>
        <w:tabs>
          <w:tab w:val="left" w:pos="4905"/>
        </w:tabs>
      </w:pPr>
    </w:p>
    <w:p w:rsidR="006B1CBD" w:rsidRDefault="006B1CBD" w:rsidP="002F6A8D">
      <w:pPr>
        <w:pStyle w:val="FootnoteText"/>
        <w:tabs>
          <w:tab w:val="left" w:pos="4905"/>
        </w:tabs>
      </w:pPr>
      <w:r>
        <w:t>“Comment on SEC Proposed Rules for Nationally Recognized Statistical Rating Organizations – File No. S7-18-11 by William J. Harrington”</w:t>
      </w:r>
    </w:p>
    <w:p w:rsidR="006B1CBD" w:rsidRDefault="006B1CBD" w:rsidP="007830C7">
      <w:pPr>
        <w:pStyle w:val="FootnoteText"/>
        <w:tabs>
          <w:tab w:val="left" w:pos="4905"/>
        </w:tabs>
      </w:pPr>
      <w:hyperlink r:id="rId33" w:history="1">
        <w:r w:rsidRPr="006973B1">
          <w:rPr>
            <w:rStyle w:val="Hyperlink"/>
          </w:rPr>
          <w:t>http://www.sec.gov/comments/s7-18-11/s71811-33.pdf</w:t>
        </w:r>
      </w:hyperlink>
    </w:p>
    <w:p w:rsidR="006B1CBD" w:rsidRDefault="006B1CBD" w:rsidP="007830C7">
      <w:pPr>
        <w:pStyle w:val="FootnoteText"/>
        <w:tabs>
          <w:tab w:val="left" w:pos="4905"/>
        </w:tabs>
      </w:pPr>
    </w:p>
  </w:footnote>
  <w:footnote w:id="22">
    <w:p w:rsidR="006B1CBD" w:rsidRDefault="006B1CBD"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4"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6B1CBD" w:rsidRDefault="006B1CBD" w:rsidP="003F4994">
      <w:pPr>
        <w:pStyle w:val="FootnoteText"/>
      </w:pPr>
    </w:p>
    <w:p w:rsidR="006B1CBD" w:rsidRDefault="006B1CBD"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6B1CBD" w:rsidRDefault="006B1CBD" w:rsidP="003F4994">
      <w:pPr>
        <w:pStyle w:val="FootnoteText"/>
      </w:pPr>
    </w:p>
    <w:p w:rsidR="006B1CBD" w:rsidRDefault="006B1CBD"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6B1CBD" w:rsidRDefault="006B1CBD" w:rsidP="003F4994">
      <w:pPr>
        <w:pStyle w:val="FootnoteText"/>
      </w:pPr>
    </w:p>
    <w:p w:rsidR="006B1CBD" w:rsidRDefault="006B1CBD"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6B1CBD" w:rsidRDefault="006B1CBD" w:rsidP="003F4994">
      <w:pPr>
        <w:pStyle w:val="FootnoteText"/>
      </w:pPr>
    </w:p>
    <w:p w:rsidR="006B1CBD" w:rsidRDefault="006B1CBD"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6B1CBD" w:rsidRDefault="006B1CBD">
      <w:pPr>
        <w:pStyle w:val="FootnoteText"/>
      </w:pPr>
    </w:p>
  </w:footnote>
  <w:footnote w:id="23">
    <w:p w:rsidR="006B1CBD" w:rsidRDefault="006B1CBD"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6B1CBD" w:rsidRDefault="006B1CBD">
      <w:pPr>
        <w:pStyle w:val="FootnoteText"/>
      </w:pPr>
      <w:r>
        <w:t xml:space="preserve"> </w:t>
      </w:r>
      <w:hyperlink r:id="rId35" w:history="1">
        <w:r w:rsidRPr="006973B1">
          <w:rPr>
            <w:rStyle w:val="Hyperlink"/>
          </w:rPr>
          <w:t>http://finance.yahoo.com/blogs/daily-ticker/madoff-whistleblower-big-banks-ripping-off-pension-funds-152836936.html</w:t>
        </w:r>
      </w:hyperlink>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rsidP="00DD4BBB">
      <w:pPr>
        <w:pStyle w:val="FootnoteText"/>
      </w:pPr>
      <w:r>
        <w:t xml:space="preserve">“Governor [Andrew Cuomo] ignores crooks, targets retirees” by </w:t>
      </w:r>
      <w:r w:rsidRPr="00DD4BBB">
        <w:t>Francis A. Gentile</w:t>
      </w:r>
      <w:r>
        <w:t>, Gannet, Mar. 2, 2012</w:t>
      </w:r>
    </w:p>
    <w:p w:rsidR="006B1CBD" w:rsidRDefault="006B1CBD" w:rsidP="00DD4BBB">
      <w:pPr>
        <w:pStyle w:val="FootnoteText"/>
      </w:pPr>
      <w:hyperlink r:id="rId36" w:history="1">
        <w:r w:rsidRPr="00876DC8">
          <w:rPr>
            <w:rStyle w:val="Hyperlink"/>
          </w:rPr>
          <w:t>http://www.lohud.com/article/20120304/OPINION/303040049/1016/OPINION01/Gov.%20ignores%20crooks+,%20targets%20retirees</w:t>
        </w:r>
      </w:hyperlink>
      <w:r>
        <w:t xml:space="preserve"> </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6B1CBD" w:rsidRDefault="006B1CBD">
      <w:pPr>
        <w:pStyle w:val="FootnoteText"/>
      </w:pPr>
      <w:hyperlink r:id="rId37" w:history="1">
        <w:r w:rsidRPr="00876DC8">
          <w:rPr>
            <w:rStyle w:val="Hyperlink"/>
          </w:rPr>
          <w:t>http://www.huffingtonpost.com/abigail-caplovitz-field</w:t>
        </w:r>
      </w:hyperlink>
      <w:r>
        <w:t xml:space="preserve"> </w:t>
      </w:r>
    </w:p>
    <w:p w:rsidR="006B1CBD" w:rsidRDefault="006B1CBD">
      <w:pPr>
        <w:pStyle w:val="FootnoteText"/>
      </w:pPr>
    </w:p>
  </w:footnote>
  <w:footnote w:id="24">
    <w:p w:rsidR="006B1CBD" w:rsidRDefault="006B1CBD"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6B1CBD" w:rsidRDefault="006B1CBD">
      <w:pPr>
        <w:pStyle w:val="FootnoteText"/>
      </w:pPr>
      <w:r>
        <w:t xml:space="preserve"> </w:t>
      </w:r>
      <w:hyperlink r:id="rId38" w:history="1">
        <w:r w:rsidRPr="00876DC8">
          <w:rPr>
            <w:rStyle w:val="Hyperlink"/>
          </w:rPr>
          <w:t>http://www.rollcall.com/50richest/the-50-richest-members-of-congress-112th.html</w:t>
        </w:r>
      </w:hyperlink>
    </w:p>
    <w:p w:rsidR="006B1CBD" w:rsidRDefault="006B1CBD">
      <w:pPr>
        <w:pStyle w:val="FootnoteText"/>
      </w:pPr>
    </w:p>
  </w:footnote>
  <w:footnote w:id="25">
    <w:p w:rsidR="006B1CBD" w:rsidRDefault="006B1CBD" w:rsidP="00F72F87">
      <w:pPr>
        <w:pStyle w:val="FootnoteText"/>
      </w:pPr>
      <w:r>
        <w:rPr>
          <w:rStyle w:val="FootnoteReference"/>
        </w:rPr>
        <w:footnoteRef/>
      </w:r>
      <w:r>
        <w:t xml:space="preserve"> “The Shocking, Graphic Data That Shows Exactly What Motivates the Occupy Movement</w:t>
      </w:r>
    </w:p>
    <w:p w:rsidR="006B1CBD" w:rsidRDefault="006B1CBD"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39" w:history="1">
        <w:r w:rsidRPr="00B47CCE">
          <w:rPr>
            <w:rStyle w:val="Hyperlink"/>
          </w:rPr>
          <w:t>http://www.alternet.org/story/152811/the_shocking%2C_graphic_data_that_shows_exactly_what_motivates_the_occupy_movement_?page=entire</w:t>
        </w:r>
      </w:hyperlink>
      <w:r>
        <w:t xml:space="preserve"> </w:t>
      </w:r>
    </w:p>
  </w:footnote>
  <w:footnote w:id="26">
    <w:p w:rsidR="006B1CBD" w:rsidRDefault="006B1CBD" w:rsidP="00582AE1">
      <w:pPr>
        <w:pStyle w:val="FootnoteText"/>
        <w:rPr>
          <w:highlight w:val="yellow"/>
        </w:rPr>
      </w:pPr>
    </w:p>
    <w:p w:rsidR="006B1CBD" w:rsidRDefault="006B1CBD"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6B1CBD" w:rsidRDefault="006B1CBD" w:rsidP="00582AE1">
      <w:pPr>
        <w:pStyle w:val="FootnoteText"/>
      </w:pPr>
      <w:hyperlink r:id="rId40" w:history="1">
        <w:r w:rsidRPr="005B5B27">
          <w:rPr>
            <w:rStyle w:val="Hyperlink"/>
          </w:rPr>
          <w:t>http://hsgac.senate.gov/public/_files/Financial_Crisis/FinancialCrisisReport.pdf</w:t>
        </w:r>
      </w:hyperlink>
      <w:proofErr w:type="gramStart"/>
      <w:r>
        <w:t xml:space="preserve"> </w:t>
      </w:r>
      <w:proofErr w:type="gramEnd"/>
      <w:r>
        <w:t xml:space="preserve"> .</w:t>
      </w:r>
    </w:p>
    <w:p w:rsidR="006B1CBD" w:rsidRDefault="006B1CBD" w:rsidP="00582AE1">
      <w:pPr>
        <w:pStyle w:val="FootnoteText"/>
      </w:pPr>
    </w:p>
    <w:p w:rsidR="006B1CBD" w:rsidRDefault="006B1CBD"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6B1CBD" w:rsidRDefault="006B1CBD" w:rsidP="00582AE1">
      <w:pPr>
        <w:pStyle w:val="FootnoteText"/>
      </w:pPr>
    </w:p>
    <w:p w:rsidR="006B1CBD" w:rsidRDefault="006B1CBD" w:rsidP="00582AE1">
      <w:pPr>
        <w:pStyle w:val="FootnoteText"/>
      </w:pPr>
      <w:r>
        <w:t>and</w:t>
      </w:r>
    </w:p>
    <w:p w:rsidR="006B1CBD" w:rsidRDefault="006B1CBD" w:rsidP="00582AE1">
      <w:pPr>
        <w:pStyle w:val="FootnoteText"/>
      </w:pPr>
    </w:p>
    <w:p w:rsidR="006B1CBD" w:rsidRDefault="006B1CBD"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6B1CBD" w:rsidRDefault="006B1CBD" w:rsidP="00582AE1">
      <w:pPr>
        <w:pStyle w:val="FootnoteText"/>
      </w:pPr>
      <w:hyperlink r:id="rId41" w:history="1">
        <w:r w:rsidRPr="002F5459">
          <w:rPr>
            <w:rStyle w:val="Hyperlink"/>
          </w:rPr>
          <w:t>http://www.rollingstone.com/politics/news/is-the-sec-covering-up-wall-street-crimes-20110817</w:t>
        </w:r>
      </w:hyperlink>
    </w:p>
    <w:p w:rsidR="006B1CBD" w:rsidRDefault="006B1CBD" w:rsidP="00582AE1">
      <w:pPr>
        <w:pStyle w:val="FootnoteText"/>
      </w:pPr>
    </w:p>
    <w:p w:rsidR="006B1CBD" w:rsidRDefault="006B1CBD" w:rsidP="00582AE1">
      <w:pPr>
        <w:pStyle w:val="FootnoteText"/>
      </w:pPr>
      <w:r>
        <w:t>and</w:t>
      </w:r>
    </w:p>
    <w:p w:rsidR="006B1CBD" w:rsidRDefault="006B1CBD" w:rsidP="00582AE1">
      <w:pPr>
        <w:pStyle w:val="FootnoteText"/>
      </w:pPr>
    </w:p>
    <w:p w:rsidR="006B1CBD" w:rsidRDefault="006B1CBD"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6B1CBD" w:rsidRDefault="006B1CBD" w:rsidP="00582AE1">
      <w:pPr>
        <w:pStyle w:val="FootnoteText"/>
      </w:pPr>
      <w:hyperlink r:id="rId42" w:history="1">
        <w:r w:rsidRPr="006973B1">
          <w:rPr>
            <w:rStyle w:val="Hyperlink"/>
          </w:rPr>
          <w:t>http://www.marketwatch.com/story/sec-may-have-destroyed-documents-senator-says-2011-08-17</w:t>
        </w:r>
      </w:hyperlink>
    </w:p>
    <w:p w:rsidR="006B1CBD" w:rsidRDefault="006B1CBD" w:rsidP="00582AE1">
      <w:pPr>
        <w:pStyle w:val="FootnoteText"/>
      </w:pPr>
    </w:p>
    <w:p w:rsidR="006B1CBD" w:rsidRDefault="006B1CBD"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6B1CBD" w:rsidRDefault="006B1CBD" w:rsidP="00582AE1">
      <w:pPr>
        <w:pStyle w:val="FootnoteText"/>
      </w:pPr>
      <w:hyperlink r:id="rId43" w:history="1">
        <w:r w:rsidRPr="006973B1">
          <w:rPr>
            <w:rStyle w:val="Hyperlink"/>
          </w:rPr>
          <w:t>http://www.rollingstone.com/politics/news/why-isnt-wall-street-in-jail-20110216</w:t>
        </w:r>
      </w:hyperlink>
    </w:p>
    <w:p w:rsidR="006B1CBD" w:rsidRDefault="006B1CBD" w:rsidP="00582AE1">
      <w:pPr>
        <w:pStyle w:val="FootnoteText"/>
      </w:pPr>
    </w:p>
    <w:p w:rsidR="006B1CBD" w:rsidRDefault="006B1CBD" w:rsidP="00582AE1">
      <w:pPr>
        <w:pStyle w:val="FootnoteText"/>
      </w:pPr>
      <w:r>
        <w:t>and</w:t>
      </w:r>
    </w:p>
    <w:p w:rsidR="006B1CBD" w:rsidRDefault="006B1CBD" w:rsidP="00B26949">
      <w:pPr>
        <w:pStyle w:val="FootnoteText"/>
      </w:pPr>
    </w:p>
    <w:p w:rsidR="006B1CBD" w:rsidRDefault="006B1CBD"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6B1CBD" w:rsidRDefault="006B1CBD" w:rsidP="00582AE1">
      <w:pPr>
        <w:pStyle w:val="FootnoteText"/>
      </w:pPr>
      <w:hyperlink r:id="rId44" w:history="1">
        <w:r w:rsidRPr="005C67AA">
          <w:rPr>
            <w:rStyle w:val="Hyperlink"/>
          </w:rPr>
          <w:t>http://www.alternet.org/economy/153997/why_do_dangerous_financial_criminals_roam_free</w:t>
        </w:r>
      </w:hyperlink>
      <w:r>
        <w:t xml:space="preserve"> </w:t>
      </w:r>
    </w:p>
    <w:p w:rsidR="006B1CBD" w:rsidRDefault="006B1CBD" w:rsidP="00582AE1">
      <w:pPr>
        <w:pStyle w:val="FootnoteText"/>
      </w:pPr>
    </w:p>
    <w:p w:rsidR="006B1CBD" w:rsidRDefault="006B1CBD" w:rsidP="00582AE1">
      <w:pPr>
        <w:pStyle w:val="FootnoteText"/>
      </w:pPr>
      <w:r>
        <w:t>and</w:t>
      </w:r>
    </w:p>
    <w:p w:rsidR="006B1CBD" w:rsidRDefault="006B1CBD" w:rsidP="00582AE1">
      <w:pPr>
        <w:pStyle w:val="FootnoteText"/>
      </w:pPr>
    </w:p>
    <w:p w:rsidR="006B1CBD" w:rsidRDefault="006B1CBD"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6B1CBD" w:rsidRDefault="006B1CBD" w:rsidP="00582AE1">
      <w:pPr>
        <w:pStyle w:val="FootnoteText"/>
      </w:pPr>
      <w:hyperlink r:id="rId45"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6B1CBD" w:rsidRDefault="006B1CBD" w:rsidP="00582AE1">
      <w:pPr>
        <w:pStyle w:val="FootnoteText"/>
      </w:pPr>
    </w:p>
    <w:p w:rsidR="006B1CBD" w:rsidRDefault="006B1CBD" w:rsidP="00582AE1">
      <w:pPr>
        <w:pStyle w:val="FootnoteText"/>
      </w:pPr>
      <w:r>
        <w:t>and</w:t>
      </w:r>
    </w:p>
    <w:p w:rsidR="006B1CBD" w:rsidRDefault="006B1CBD" w:rsidP="00582AE1">
      <w:pPr>
        <w:pStyle w:val="FootnoteText"/>
      </w:pPr>
    </w:p>
    <w:p w:rsidR="006B1CBD" w:rsidRDefault="006B1CBD"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6B1CBD" w:rsidRDefault="006B1CBD" w:rsidP="00582AE1">
      <w:pPr>
        <w:pStyle w:val="FootnoteText"/>
      </w:pPr>
      <w:hyperlink r:id="rId46" w:history="1">
        <w:r w:rsidRPr="00C66822">
          <w:rPr>
            <w:rStyle w:val="Hyperlink"/>
          </w:rPr>
          <w:t>http://www.foxbusiness.com/industries/2011/05/05/fraud-claims-grow-feds-forgo-criminal-charges/?cmpid=cmty_email_Gigya_If_Mortgage_Fraud_Was_Rampant%2C_Why_Aren't_Criminal_Charges%3F</w:t>
        </w:r>
      </w:hyperlink>
    </w:p>
    <w:p w:rsidR="006B1CBD" w:rsidRDefault="006B1CBD" w:rsidP="00582AE1">
      <w:pPr>
        <w:pStyle w:val="FootnoteText"/>
      </w:pPr>
    </w:p>
    <w:p w:rsidR="006B1CBD" w:rsidRDefault="006B1CBD" w:rsidP="00582AE1">
      <w:pPr>
        <w:pStyle w:val="FootnoteText"/>
      </w:pPr>
      <w:r>
        <w:t>and</w:t>
      </w:r>
    </w:p>
    <w:p w:rsidR="006B1CBD" w:rsidRDefault="006B1CBD" w:rsidP="00582AE1">
      <w:pPr>
        <w:pStyle w:val="FootnoteText"/>
      </w:pPr>
    </w:p>
    <w:p w:rsidR="006B1CBD" w:rsidRDefault="006B1CBD"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6B1CBD" w:rsidRDefault="006B1CBD" w:rsidP="00582AE1">
      <w:pPr>
        <w:pStyle w:val="FootnoteText"/>
      </w:pPr>
      <w:hyperlink r:id="rId47" w:history="1">
        <w:r w:rsidRPr="00247C4C">
          <w:rPr>
            <w:rStyle w:val="Hyperlink"/>
          </w:rPr>
          <w:t>http://www.youtube.com/watch?v=tZindTx0YDA&amp;feature=player_embedded</w:t>
        </w:r>
      </w:hyperlink>
      <w:r>
        <w:t xml:space="preserve"> </w:t>
      </w:r>
    </w:p>
    <w:p w:rsidR="006B1CBD" w:rsidRDefault="006B1CBD" w:rsidP="00582AE1">
      <w:pPr>
        <w:pStyle w:val="FootnoteText"/>
      </w:pPr>
    </w:p>
    <w:p w:rsidR="006B1CBD" w:rsidRDefault="006B1CBD" w:rsidP="00582AE1">
      <w:pPr>
        <w:pStyle w:val="FootnoteText"/>
      </w:pPr>
      <w:r>
        <w:t>and</w:t>
      </w:r>
    </w:p>
    <w:p w:rsidR="006B1CBD" w:rsidRDefault="006B1CBD" w:rsidP="00582AE1">
      <w:pPr>
        <w:pStyle w:val="FootnoteText"/>
      </w:pPr>
    </w:p>
    <w:p w:rsidR="006B1CBD" w:rsidRDefault="006B1CBD" w:rsidP="00582AE1">
      <w:pPr>
        <w:pStyle w:val="FootnoteText"/>
      </w:pPr>
      <w:r>
        <w:t>“Obama: Banks broke no laws broken…More shameless than Bush” by Max Keiser</w:t>
      </w:r>
    </w:p>
    <w:p w:rsidR="006B1CBD" w:rsidRDefault="006B1CBD" w:rsidP="00582AE1">
      <w:pPr>
        <w:pStyle w:val="FootnoteText"/>
      </w:pPr>
      <w:hyperlink r:id="rId48" w:history="1">
        <w:r w:rsidRPr="00355836">
          <w:rPr>
            <w:rStyle w:val="Hyperlink"/>
          </w:rPr>
          <w:t>http://www.realecontv.com/videos/government-corruption/obama-banks-broke-no-laws-broken.html</w:t>
        </w:r>
      </w:hyperlink>
      <w:r>
        <w:t xml:space="preserve"> </w:t>
      </w:r>
    </w:p>
    <w:p w:rsidR="006B1CBD" w:rsidRDefault="006B1CBD" w:rsidP="00582AE1">
      <w:pPr>
        <w:pStyle w:val="FootnoteText"/>
      </w:pPr>
      <w:r>
        <w:t>and</w:t>
      </w:r>
    </w:p>
    <w:p w:rsidR="006B1CBD" w:rsidRDefault="006B1CBD" w:rsidP="00582AE1">
      <w:pPr>
        <w:pStyle w:val="FootnoteText"/>
      </w:pPr>
      <w:hyperlink r:id="rId49" w:history="1">
        <w:r w:rsidRPr="00355836">
          <w:rPr>
            <w:rStyle w:val="Hyperlink"/>
          </w:rPr>
          <w:t>http://www.youtube.com/watch?v=ks-sc4LYqck&amp;feature=player_embedded</w:t>
        </w:r>
      </w:hyperlink>
      <w:r>
        <w:t xml:space="preserve"> </w:t>
      </w:r>
    </w:p>
    <w:p w:rsidR="006B1CBD" w:rsidRDefault="006B1CBD"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6B1CBD" w:rsidRDefault="006B1CBD" w:rsidP="00DD7925">
      <w:pPr>
        <w:pStyle w:val="FootnoteText"/>
      </w:pPr>
    </w:p>
    <w:p w:rsidR="006B1CBD" w:rsidRDefault="006B1CBD"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6B1CBD" w:rsidRDefault="006B1CBD" w:rsidP="00582AE1">
      <w:pPr>
        <w:pStyle w:val="FootnoteText"/>
      </w:pPr>
      <w:hyperlink r:id="rId50" w:history="1">
        <w:r w:rsidRPr="00355836">
          <w:rPr>
            <w:rStyle w:val="Hyperlink"/>
          </w:rPr>
          <w:t>http://nymag.com/daily/intel/2011/10/wall_street_still_gives_more_c.html</w:t>
        </w:r>
      </w:hyperlink>
      <w:r>
        <w:t xml:space="preserve"> </w:t>
      </w:r>
    </w:p>
    <w:p w:rsidR="006B1CBD" w:rsidRDefault="006B1CBD" w:rsidP="00582AE1">
      <w:pPr>
        <w:pStyle w:val="FootnoteText"/>
      </w:pPr>
    </w:p>
    <w:p w:rsidR="006B1CBD" w:rsidRDefault="006B1CBD" w:rsidP="00582AE1">
      <w:pPr>
        <w:pStyle w:val="FootnoteText"/>
      </w:pPr>
      <w:r>
        <w:t>and</w:t>
      </w:r>
    </w:p>
    <w:p w:rsidR="006B1CBD" w:rsidRDefault="006B1CBD" w:rsidP="00582AE1">
      <w:pPr>
        <w:pStyle w:val="FootnoteText"/>
      </w:pPr>
    </w:p>
    <w:p w:rsidR="006B1CBD" w:rsidRDefault="006B1CBD" w:rsidP="00582AE1">
      <w:pPr>
        <w:pStyle w:val="FootnoteText"/>
      </w:pPr>
      <w:r>
        <w:t>“</w:t>
      </w:r>
      <w:r w:rsidRPr="00B55A68">
        <w:t>Meltdown - The men who crashed the world</w:t>
      </w:r>
      <w:r>
        <w:t>” Part 1-4</w:t>
      </w:r>
    </w:p>
    <w:p w:rsidR="006B1CBD" w:rsidRDefault="006B1CBD" w:rsidP="00582AE1">
      <w:pPr>
        <w:pStyle w:val="FootnoteText"/>
      </w:pPr>
      <w:hyperlink r:id="rId51" w:history="1">
        <w:r w:rsidRPr="00C01024">
          <w:rPr>
            <w:rStyle w:val="Hyperlink"/>
          </w:rPr>
          <w:t>http://www.youtube.com/watch?v=6zZ_JfROhOE&amp;feature=player_embedded</w:t>
        </w:r>
      </w:hyperlink>
      <w:r>
        <w:t xml:space="preserve"> </w:t>
      </w:r>
    </w:p>
    <w:p w:rsidR="006B1CBD" w:rsidRDefault="006B1CBD" w:rsidP="00582AE1">
      <w:pPr>
        <w:pStyle w:val="FootnoteText"/>
      </w:pPr>
    </w:p>
    <w:p w:rsidR="006B1CBD" w:rsidRDefault="006B1CBD" w:rsidP="00582AE1">
      <w:pPr>
        <w:pStyle w:val="FootnoteText"/>
      </w:pPr>
      <w:r>
        <w:t>and</w:t>
      </w:r>
    </w:p>
    <w:p w:rsidR="006B1CBD" w:rsidRDefault="006B1CBD" w:rsidP="002376D3">
      <w:pPr>
        <w:pStyle w:val="FootnoteText"/>
      </w:pPr>
    </w:p>
    <w:p w:rsidR="006B1CBD" w:rsidRDefault="006B1CBD"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6B1CBD" w:rsidRDefault="006B1CBD" w:rsidP="00582AE1">
      <w:pPr>
        <w:pStyle w:val="FootnoteText"/>
      </w:pPr>
      <w:hyperlink r:id="rId52" w:history="1">
        <w:r w:rsidRPr="00CA3417">
          <w:rPr>
            <w:rStyle w:val="Hyperlink"/>
          </w:rPr>
          <w:t>http://news.firedoglake.com/2012/02/06/the-failure-to-prosecute-bank-crimes-creates-a-disease-at-the-heart-of-our-politics</w:t>
        </w:r>
      </w:hyperlink>
      <w:r>
        <w:t xml:space="preserve"> </w:t>
      </w:r>
    </w:p>
    <w:p w:rsidR="006B1CBD" w:rsidRDefault="006B1CBD" w:rsidP="00582AE1">
      <w:pPr>
        <w:pStyle w:val="FootnoteText"/>
      </w:pPr>
    </w:p>
    <w:p w:rsidR="006B1CBD" w:rsidRDefault="006B1CBD" w:rsidP="007830C7">
      <w:pPr>
        <w:pStyle w:val="FootnoteText"/>
        <w:tabs>
          <w:tab w:val="left" w:pos="4905"/>
        </w:tabs>
      </w:pPr>
      <w:r>
        <w:t xml:space="preserve">“Deficiencies Found in Oversight of Seized Assets, U.S. Says” By Seth Stern - Sep 13, 2011, </w:t>
      </w:r>
      <w:r w:rsidRPr="007830C7">
        <w:t>BLOOMBERG L.P.</w:t>
      </w:r>
    </w:p>
    <w:p w:rsidR="006B1CBD" w:rsidRDefault="006B1CBD" w:rsidP="007830C7">
      <w:pPr>
        <w:pStyle w:val="FootnoteText"/>
        <w:tabs>
          <w:tab w:val="left" w:pos="4905"/>
        </w:tabs>
      </w:pPr>
      <w:hyperlink r:id="rId53" w:history="1">
        <w:r w:rsidRPr="00B52D3C">
          <w:rPr>
            <w:rStyle w:val="Hyperlink"/>
          </w:rPr>
          <w:t>http://www.bloomberg.com/news/2011-09-13/deficiencies-found-in-oversight-of-seized-assets-u-s-says.html</w:t>
        </w:r>
      </w:hyperlink>
    </w:p>
  </w:footnote>
  <w:footnote w:id="27">
    <w:p w:rsidR="006B1CBD" w:rsidRDefault="006B1CBD" w:rsidP="00F84388">
      <w:pPr>
        <w:pStyle w:val="FootnoteText"/>
      </w:pPr>
    </w:p>
    <w:p w:rsidR="006B1CBD" w:rsidRDefault="006B1CBD"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6B1CBD" w:rsidRDefault="006B1CBD" w:rsidP="00F84388">
      <w:pPr>
        <w:pStyle w:val="FootnoteText"/>
      </w:pPr>
      <w:hyperlink r:id="rId54" w:history="1">
        <w:r w:rsidRPr="00EF3C6B">
          <w:rPr>
            <w:rStyle w:val="Hyperlink"/>
          </w:rPr>
          <w:t>http://www.presstv.ir/detail/211590.html</w:t>
        </w:r>
      </w:hyperlink>
      <w:r>
        <w:t xml:space="preserve"> </w:t>
      </w:r>
    </w:p>
    <w:p w:rsidR="006B1CBD" w:rsidRDefault="006B1CBD" w:rsidP="00F84388">
      <w:pPr>
        <w:pStyle w:val="FootnoteText"/>
      </w:pPr>
    </w:p>
    <w:p w:rsidR="006B1CBD" w:rsidRDefault="006B1CBD" w:rsidP="00F84388">
      <w:pPr>
        <w:pStyle w:val="FootnoteText"/>
      </w:pPr>
      <w:r>
        <w:t>and</w:t>
      </w:r>
    </w:p>
    <w:p w:rsidR="006B1CBD" w:rsidRDefault="006B1CBD" w:rsidP="00F84388">
      <w:pPr>
        <w:pStyle w:val="FootnoteText"/>
      </w:pPr>
    </w:p>
    <w:p w:rsidR="006B1CBD" w:rsidRDefault="006B1CBD"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6B1CBD" w:rsidRDefault="006B1CBD" w:rsidP="00F84388">
      <w:pPr>
        <w:pStyle w:val="FootnoteText"/>
      </w:pPr>
      <w:hyperlink r:id="rId55" w:history="1">
        <w:r w:rsidRPr="005B5B27">
          <w:rPr>
            <w:rStyle w:val="Hyperlink"/>
          </w:rPr>
          <w:t>http://lawyerwatch.wordpress.com/2011/07/12/the-torture-memos-just-following-orders-just-following-advice/</w:t>
        </w:r>
      </w:hyperlink>
    </w:p>
    <w:p w:rsidR="006B1CBD" w:rsidRDefault="006B1CBD" w:rsidP="00F84388">
      <w:pPr>
        <w:pStyle w:val="FootnoteText"/>
      </w:pPr>
    </w:p>
    <w:p w:rsidR="006B1CBD" w:rsidRDefault="006B1CBD" w:rsidP="00F84388">
      <w:pPr>
        <w:pStyle w:val="FootnoteText"/>
      </w:pPr>
      <w:r>
        <w:t>and</w:t>
      </w:r>
    </w:p>
    <w:p w:rsidR="006B1CBD" w:rsidRDefault="006B1CBD" w:rsidP="00F84388">
      <w:pPr>
        <w:pStyle w:val="FootnoteText"/>
      </w:pPr>
    </w:p>
    <w:p w:rsidR="006B1CBD" w:rsidRDefault="006B1CBD"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6B1CBD" w:rsidRDefault="006B1CBD" w:rsidP="00F84388">
      <w:pPr>
        <w:pStyle w:val="FootnoteText"/>
      </w:pPr>
      <w:hyperlink r:id="rId56" w:history="1">
        <w:r w:rsidRPr="00B33F9C">
          <w:rPr>
            <w:rStyle w:val="Hyperlink"/>
          </w:rPr>
          <w:t>http://www.hrw.org/en/news/2011/07/11/united-states-investigate-bush-other-top-officials-torture</w:t>
        </w:r>
      </w:hyperlink>
      <w:r>
        <w:t xml:space="preserve"> </w:t>
      </w:r>
    </w:p>
    <w:p w:rsidR="006B1CBD" w:rsidRDefault="006B1CBD" w:rsidP="00F84388">
      <w:pPr>
        <w:pStyle w:val="FootnoteText"/>
      </w:pPr>
    </w:p>
    <w:p w:rsidR="006B1CBD" w:rsidRDefault="006B1CBD" w:rsidP="00F84388">
      <w:pPr>
        <w:pStyle w:val="FootnoteText"/>
      </w:pPr>
      <w:r>
        <w:t>and</w:t>
      </w:r>
    </w:p>
    <w:p w:rsidR="006B1CBD" w:rsidRDefault="006B1CBD" w:rsidP="00F84388">
      <w:pPr>
        <w:pStyle w:val="FootnoteText"/>
      </w:pPr>
    </w:p>
    <w:p w:rsidR="006B1CBD" w:rsidRDefault="006B1CBD"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6B1CBD" w:rsidRDefault="006B1CBD" w:rsidP="00F84388">
      <w:pPr>
        <w:pStyle w:val="FootnoteText"/>
      </w:pPr>
      <w:hyperlink r:id="rId57" w:history="1">
        <w:r w:rsidRPr="006973B1">
          <w:rPr>
            <w:rStyle w:val="Hyperlink"/>
          </w:rPr>
          <w:t>http://www.youtube.com/watch?v=DAQ5mFkrlDs&amp;feature=autoshare</w:t>
        </w:r>
      </w:hyperlink>
    </w:p>
    <w:p w:rsidR="006B1CBD" w:rsidRDefault="006B1CBD" w:rsidP="00F84388">
      <w:pPr>
        <w:pStyle w:val="FootnoteText"/>
      </w:pPr>
    </w:p>
    <w:p w:rsidR="006B1CBD" w:rsidRDefault="006B1CBD" w:rsidP="00F84388">
      <w:pPr>
        <w:pStyle w:val="FootnoteText"/>
      </w:pPr>
      <w:r>
        <w:t xml:space="preserve">and </w:t>
      </w:r>
    </w:p>
    <w:p w:rsidR="006B1CBD" w:rsidRDefault="006B1CBD" w:rsidP="00F84388">
      <w:pPr>
        <w:pStyle w:val="FootnoteText"/>
      </w:pPr>
    </w:p>
    <w:p w:rsidR="006B1CBD" w:rsidRDefault="006B1CBD" w:rsidP="00F84388">
      <w:pPr>
        <w:pStyle w:val="FootnoteText"/>
      </w:pPr>
      <w:r>
        <w:t>“Bush Family</w:t>
      </w:r>
      <w:r w:rsidRPr="00B11C6B">
        <w:t>, C.I.A</w:t>
      </w:r>
      <w:r>
        <w:t>.</w:t>
      </w:r>
      <w:r w:rsidRPr="00B11C6B">
        <w:t>, Nazi Connection</w:t>
      </w:r>
      <w:r>
        <w:t xml:space="preserve">” </w:t>
      </w:r>
      <w:r w:rsidRPr="00AD2A46">
        <w:t xml:space="preserve"> </w:t>
      </w:r>
      <w:r>
        <w:t>October 28, 2007 -</w:t>
      </w:r>
    </w:p>
    <w:p w:rsidR="006B1CBD" w:rsidRDefault="006B1CBD" w:rsidP="00F84388">
      <w:pPr>
        <w:pStyle w:val="FootnoteText"/>
      </w:pPr>
      <w:hyperlink r:id="rId58" w:history="1">
        <w:r w:rsidRPr="00000271">
          <w:rPr>
            <w:rStyle w:val="Hyperlink"/>
          </w:rPr>
          <w:t>http://www.myspace.com/270351075/blog/323241558</w:t>
        </w:r>
      </w:hyperlink>
    </w:p>
    <w:p w:rsidR="006B1CBD" w:rsidRDefault="006B1CBD" w:rsidP="00F84388">
      <w:pPr>
        <w:pStyle w:val="FootnoteText"/>
      </w:pPr>
    </w:p>
    <w:p w:rsidR="006B1CBD" w:rsidRDefault="006B1CBD" w:rsidP="00F84388">
      <w:pPr>
        <w:pStyle w:val="FootnoteText"/>
      </w:pPr>
      <w:r>
        <w:t>and</w:t>
      </w:r>
    </w:p>
    <w:p w:rsidR="006B1CBD" w:rsidRDefault="006B1CBD" w:rsidP="00F84388">
      <w:pPr>
        <w:pStyle w:val="FootnoteText"/>
      </w:pPr>
    </w:p>
    <w:p w:rsidR="006B1CBD" w:rsidRDefault="006B1CBD" w:rsidP="00AD2A46">
      <w:pPr>
        <w:pStyle w:val="FootnoteText"/>
      </w:pPr>
      <w:r w:rsidRPr="00B11C6B">
        <w:t xml:space="preserve">In 1939, Harriman and Prescott hired the Dulles brothers </w:t>
      </w:r>
      <w:r>
        <w:t>[</w:t>
      </w:r>
      <w:r w:rsidRPr="00AE3C62">
        <w:t>law firm of Sullivan &amp; Cromwell</w:t>
      </w:r>
      <w:r>
        <w:t xml:space="preserve"> - </w:t>
      </w:r>
      <w:hyperlink r:id="rId59"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6B1CBD" w:rsidRDefault="006B1CBD"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0" w:history="1">
        <w:r w:rsidRPr="00B47CCE">
          <w:rPr>
            <w:rStyle w:val="Hyperlink"/>
          </w:rPr>
          <w:t>http://www.huppi.com/kangaroo/Coup.htm</w:t>
        </w:r>
      </w:hyperlink>
      <w:r>
        <w:t xml:space="preserve"> ]</w:t>
      </w:r>
    </w:p>
    <w:p w:rsidR="006B1CBD" w:rsidRDefault="006B1CBD" w:rsidP="0042010A">
      <w:pPr>
        <w:pStyle w:val="FootnoteText"/>
      </w:pPr>
    </w:p>
    <w:p w:rsidR="006B1CBD" w:rsidRDefault="006B1CBD" w:rsidP="0042010A">
      <w:pPr>
        <w:pStyle w:val="FootnoteText"/>
      </w:pPr>
      <w:r>
        <w:t>and</w:t>
      </w:r>
    </w:p>
    <w:p w:rsidR="006B1CBD" w:rsidRDefault="006B1CBD" w:rsidP="0042010A">
      <w:pPr>
        <w:pStyle w:val="FootnoteText"/>
      </w:pPr>
    </w:p>
    <w:p w:rsidR="006B1CBD" w:rsidRDefault="006B1CBD"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6B1CBD" w:rsidRDefault="006B1CBD" w:rsidP="00683487">
      <w:pPr>
        <w:pStyle w:val="FootnoteText"/>
      </w:pPr>
      <w:hyperlink r:id="rId61" w:history="1">
        <w:r w:rsidRPr="002F5459">
          <w:rPr>
            <w:rStyle w:val="Hyperlink"/>
          </w:rPr>
          <w:t>http://www.youtube.com/watch?v=NO24XmP1c5E&amp;feature=bf_play&amp;list=FLtle4CeXy9TI&amp;index=1</w:t>
        </w:r>
      </w:hyperlink>
    </w:p>
    <w:p w:rsidR="006B1CBD" w:rsidRDefault="006B1CBD" w:rsidP="0042010A">
      <w:pPr>
        <w:pStyle w:val="FootnoteText"/>
      </w:pPr>
    </w:p>
    <w:p w:rsidR="006B1CBD" w:rsidRDefault="006B1CBD" w:rsidP="00F84388">
      <w:pPr>
        <w:pStyle w:val="FootnoteText"/>
      </w:pPr>
      <w:r>
        <w:t>and</w:t>
      </w:r>
    </w:p>
    <w:p w:rsidR="006B1CBD" w:rsidRDefault="006B1CBD" w:rsidP="00F84388">
      <w:pPr>
        <w:pStyle w:val="FootnoteText"/>
      </w:pPr>
    </w:p>
    <w:p w:rsidR="006B1CBD" w:rsidRDefault="006B1CBD"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6B1CBD" w:rsidRDefault="006B1CBD" w:rsidP="00F84388">
      <w:pPr>
        <w:pStyle w:val="FootnoteText"/>
      </w:pPr>
      <w:hyperlink r:id="rId62" w:history="1">
        <w:r w:rsidRPr="00355836">
          <w:rPr>
            <w:rStyle w:val="Hyperlink"/>
          </w:rPr>
          <w:t>http://www.bilderberg.org/</w:t>
        </w:r>
      </w:hyperlink>
    </w:p>
    <w:p w:rsidR="006B1CBD" w:rsidRDefault="006B1CBD" w:rsidP="00F84388">
      <w:pPr>
        <w:pStyle w:val="FootnoteText"/>
      </w:pPr>
    </w:p>
    <w:p w:rsidR="006B1CBD" w:rsidRDefault="006B1CBD" w:rsidP="00F84388">
      <w:pPr>
        <w:pStyle w:val="FootnoteText"/>
      </w:pPr>
      <w:r>
        <w:t>and</w:t>
      </w:r>
    </w:p>
    <w:p w:rsidR="006B1CBD" w:rsidRDefault="006B1CBD" w:rsidP="00F84388">
      <w:pPr>
        <w:pStyle w:val="FootnoteText"/>
      </w:pPr>
    </w:p>
    <w:p w:rsidR="006B1CBD" w:rsidRDefault="006B1CBD"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6B1CBD" w:rsidRDefault="006B1CBD" w:rsidP="00F84388">
      <w:pPr>
        <w:pStyle w:val="FootnoteText"/>
      </w:pPr>
      <w:hyperlink r:id="rId63" w:history="1">
        <w:r w:rsidRPr="00F960BC">
          <w:rPr>
            <w:rStyle w:val="Hyperlink"/>
          </w:rPr>
          <w:t>http://www.youtube.com/watch?v=S5cu_5uoQ18</w:t>
        </w:r>
      </w:hyperlink>
      <w:r>
        <w:t xml:space="preserve"> </w:t>
      </w:r>
    </w:p>
    <w:p w:rsidR="006B1CBD" w:rsidRDefault="006B1CBD" w:rsidP="00F84388">
      <w:pPr>
        <w:pStyle w:val="FootnoteText"/>
      </w:pPr>
    </w:p>
    <w:p w:rsidR="006B1CBD" w:rsidRDefault="006B1CBD"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6B1CBD" w:rsidRDefault="006B1CBD" w:rsidP="00F84388">
      <w:pPr>
        <w:pStyle w:val="FootnoteText"/>
      </w:pPr>
      <w:hyperlink r:id="rId64" w:history="1">
        <w:r w:rsidRPr="00232DEB">
          <w:rPr>
            <w:rStyle w:val="Hyperlink"/>
          </w:rPr>
          <w:t>http://www.salon.com/news/opinion/glenn_greenwald/2009/04/25/nowak</w:t>
        </w:r>
      </w:hyperlink>
    </w:p>
    <w:p w:rsidR="006B1CBD" w:rsidRDefault="006B1CBD" w:rsidP="00F84388">
      <w:pPr>
        <w:pStyle w:val="FootnoteText"/>
      </w:pPr>
    </w:p>
  </w:footnote>
  <w:footnote w:id="28">
    <w:p w:rsidR="006B1CBD" w:rsidRDefault="006B1CBD"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6B1CBD" w:rsidRDefault="006B1CBD" w:rsidP="00C90665">
      <w:pPr>
        <w:pStyle w:val="FootnoteText"/>
      </w:pPr>
      <w:hyperlink r:id="rId65" w:history="1">
        <w:r w:rsidRPr="00876DC8">
          <w:rPr>
            <w:rStyle w:val="Hyperlink"/>
          </w:rPr>
          <w:t>http://www.nypost.com/p/news/business/ag_booted_from_key_mtge_panel_naRSXbrZRtDscevTnoYeKJ</w:t>
        </w:r>
      </w:hyperlink>
      <w:r>
        <w:t xml:space="preserve"> </w:t>
      </w:r>
    </w:p>
    <w:p w:rsidR="006B1CBD" w:rsidRDefault="006B1CBD">
      <w:pPr>
        <w:pStyle w:val="FootnoteText"/>
      </w:pPr>
    </w:p>
  </w:footnote>
  <w:footnote w:id="29">
    <w:p w:rsidR="006B1CBD" w:rsidRDefault="006B1CBD">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6B1CBD" w:rsidRDefault="006B1CBD">
      <w:pPr>
        <w:pStyle w:val="FootnoteText"/>
      </w:pPr>
      <w:hyperlink r:id="rId66" w:history="1">
        <w:r w:rsidRPr="003B4250">
          <w:rPr>
            <w:rStyle w:val="Hyperlink"/>
          </w:rPr>
          <w:t>http://www.youtube.com/watch?v=ZL63bki4kzk&amp;feature=player_embedded</w:t>
        </w:r>
      </w:hyperlink>
    </w:p>
    <w:p w:rsidR="006B1CBD" w:rsidRDefault="006B1CBD">
      <w:pPr>
        <w:pStyle w:val="FootnoteText"/>
      </w:pPr>
    </w:p>
  </w:footnote>
  <w:footnote w:id="30">
    <w:p w:rsidR="006B1CBD" w:rsidRDefault="006B1CBD"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6B1CBD" w:rsidRDefault="006B1CBD">
      <w:pPr>
        <w:pStyle w:val="FootnoteText"/>
      </w:pPr>
      <w:hyperlink r:id="rId67" w:history="1">
        <w:r w:rsidRPr="003B4250">
          <w:rPr>
            <w:rStyle w:val="Hyperlink"/>
          </w:rPr>
          <w:t>http://m.rollingstone.com/entry/view/id/16196/pn/all/p/0/?KSID=bcdc270d2877e6d6e53699d382c34a8c</w:t>
        </w:r>
      </w:hyperlink>
      <w:r>
        <w:t xml:space="preserve">  </w:t>
      </w:r>
    </w:p>
    <w:p w:rsidR="006B1CBD" w:rsidRDefault="006B1CBD">
      <w:pPr>
        <w:pStyle w:val="FootnoteText"/>
      </w:pPr>
    </w:p>
  </w:footnote>
  <w:footnote w:id="31">
    <w:p w:rsidR="006B1CBD" w:rsidRDefault="006B1CBD"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6B1CBD" w:rsidRDefault="006B1CBD"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6B1CBD" w:rsidRDefault="006B1CBD"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6B1CBD" w:rsidRDefault="006B1CBD">
      <w:pPr>
        <w:pStyle w:val="FootnoteText"/>
      </w:pPr>
      <w:hyperlink r:id="rId68" w:history="1">
        <w:r w:rsidRPr="00355836">
          <w:rPr>
            <w:rStyle w:val="Hyperlink"/>
          </w:rPr>
          <w:t>http://law2.umkc.edu/faculty/projects/ftrials/nuremberg/Alstoetter.htm</w:t>
        </w:r>
      </w:hyperlink>
      <w:r>
        <w:t xml:space="preserve"> </w:t>
      </w:r>
    </w:p>
  </w:footnote>
  <w:footnote w:id="32">
    <w:p w:rsidR="006B1CBD" w:rsidRDefault="006B1CBD" w:rsidP="00C90665">
      <w:pPr>
        <w:pStyle w:val="FootnoteText"/>
      </w:pPr>
    </w:p>
    <w:p w:rsidR="006B1CBD" w:rsidRDefault="006B1CBD"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6B1CBD" w:rsidRDefault="006B1CBD">
      <w:pPr>
        <w:pStyle w:val="FootnoteText"/>
      </w:pPr>
      <w:r>
        <w:t xml:space="preserve"> </w:t>
      </w:r>
      <w:hyperlink r:id="rId69" w:history="1">
        <w:r w:rsidRPr="003B4250">
          <w:rPr>
            <w:rStyle w:val="Hyperlink"/>
          </w:rPr>
          <w:t>http://articles.sun-sentinel.com/2011-07-21/business/fl-bondi-fired-attorneys-react-20110721_1_foreclosure-fraud-clarkson-division-director</w:t>
        </w:r>
      </w:hyperlink>
    </w:p>
    <w:p w:rsidR="006B1CBD" w:rsidRDefault="006B1CBD">
      <w:pPr>
        <w:pStyle w:val="FootnoteText"/>
      </w:pPr>
    </w:p>
  </w:footnote>
  <w:footnote w:id="33">
    <w:p w:rsidR="006B1CBD" w:rsidRDefault="006B1CBD"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6B1CBD" w:rsidRDefault="006B1CBD"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6B1CBD" w:rsidRPr="00CD6157" w:rsidRDefault="006B1CBD"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6B1CBD" w:rsidRDefault="006B1CBD" w:rsidP="00CD6157">
      <w:pPr>
        <w:pStyle w:val="FootnoteText"/>
      </w:pPr>
      <w:hyperlink r:id="rId70" w:history="1">
        <w:r w:rsidRPr="006973B1">
          <w:rPr>
            <w:rStyle w:val="Hyperlink"/>
          </w:rPr>
          <w:t>http://oll.libertyfund.org/index.php?option=com_content&amp;task=view&amp;id=1407&amp;Itemid=283</w:t>
        </w:r>
      </w:hyperlink>
    </w:p>
    <w:p w:rsidR="006B1CBD" w:rsidRDefault="006B1CBD" w:rsidP="00CD6157">
      <w:pPr>
        <w:pStyle w:val="FootnoteText"/>
      </w:pPr>
    </w:p>
    <w:p w:rsidR="006B1CBD" w:rsidRDefault="006B1CBD" w:rsidP="00CD6157">
      <w:pPr>
        <w:pStyle w:val="FootnoteText"/>
      </w:pPr>
    </w:p>
  </w:footnote>
  <w:footnote w:id="34">
    <w:p w:rsidR="006B1CBD" w:rsidRDefault="006B1CBD">
      <w:pPr>
        <w:pStyle w:val="FootnoteText"/>
      </w:pPr>
      <w:r>
        <w:rPr>
          <w:rStyle w:val="FootnoteReference"/>
        </w:rPr>
        <w:footnoteRef/>
      </w:r>
      <w:r>
        <w:t xml:space="preserve">Shira Scheindlin Dismissal Order August 08, 2008 </w:t>
      </w:r>
      <w:hyperlink r:id="rId71" w:history="1">
        <w:r w:rsidRPr="006973B1">
          <w:rPr>
            <w:rStyle w:val="Hyperlink"/>
          </w:rPr>
          <w:t>http://iviewit.tv/CompanyDocs/United%20States%20District%20Court%20Southern%20District%20NY/20080808%20Scheindlin%20Dismissal%20of%20Complaint%20no%20comments.pdf</w:t>
        </w:r>
      </w:hyperlink>
    </w:p>
    <w:p w:rsidR="006B1CBD" w:rsidRDefault="006B1CBD">
      <w:pPr>
        <w:pStyle w:val="FootnoteText"/>
      </w:pPr>
    </w:p>
  </w:footnote>
  <w:footnote w:id="35">
    <w:p w:rsidR="006B1CBD" w:rsidRDefault="006B1CBD" w:rsidP="000F54B4">
      <w:pPr>
        <w:pStyle w:val="FootnoteText"/>
      </w:pPr>
      <w:r>
        <w:rPr>
          <w:rStyle w:val="FootnoteReference"/>
        </w:rPr>
        <w:footnoteRef/>
      </w:r>
      <w:r>
        <w:t xml:space="preserve">RICO &amp; ANTITRUST Amended Complaint </w:t>
      </w:r>
      <w:hyperlink r:id="rId72" w:history="1">
        <w:r w:rsidRPr="006973B1">
          <w:rPr>
            <w:rStyle w:val="Hyperlink"/>
          </w:rPr>
          <w:t>http://iviewit.tv/CompanyDocs/United%20States%20District%20Court%20Southern%20District%20NY/20080509%20FINAL%20AMENDED%20COMPLAINT%20AND%20RICO%20SIGNED%20COPY%20MED.pdf</w:t>
        </w:r>
      </w:hyperlink>
    </w:p>
    <w:p w:rsidR="006B1CBD" w:rsidRDefault="006B1CBD" w:rsidP="000F54B4">
      <w:pPr>
        <w:pStyle w:val="FootnoteText"/>
      </w:pPr>
    </w:p>
  </w:footnote>
  <w:footnote w:id="36">
    <w:p w:rsidR="006B1CBD" w:rsidRDefault="006B1CBD"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6B1CBD" w:rsidRDefault="006B1CBD" w:rsidP="000F54B4">
      <w:pPr>
        <w:pStyle w:val="FootnoteText"/>
        <w:tabs>
          <w:tab w:val="left" w:pos="5610"/>
        </w:tabs>
      </w:pPr>
    </w:p>
  </w:footnote>
  <w:footnote w:id="37">
    <w:p w:rsidR="006B1CBD" w:rsidRDefault="006B1CBD">
      <w:pPr>
        <w:pStyle w:val="FootnoteText"/>
      </w:pPr>
      <w:r>
        <w:rPr>
          <w:rStyle w:val="FootnoteReference"/>
        </w:rPr>
        <w:footnoteRef/>
      </w:r>
      <w:r>
        <w:t xml:space="preserve"> Wikipedia Entry on Foley &amp; Lardner @ </w:t>
      </w:r>
      <w:hyperlink r:id="rId73" w:history="1">
        <w:r w:rsidRPr="00832511">
          <w:rPr>
            <w:rStyle w:val="Hyperlink"/>
          </w:rPr>
          <w:t>http://en.wikipedia.org/wiki/Foley_%26_Lardner</w:t>
        </w:r>
      </w:hyperlink>
      <w:r>
        <w:t xml:space="preserve">  </w:t>
      </w:r>
    </w:p>
    <w:p w:rsidR="006B1CBD" w:rsidRDefault="006B1CBD">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6B1CBD" w:rsidRDefault="006B1CBD" w:rsidP="006840F9">
      <w:pPr>
        <w:pStyle w:val="FootnoteText"/>
      </w:pPr>
      <w:r>
        <w:t>“Notable current and former employees Barack Obama, President of the United States, summer associate in the Chicago office of Hopkins &amp; Sutter, which was acquired by Foley &amp; Lardner in 2001</w:t>
      </w:r>
    </w:p>
    <w:p w:rsidR="006B1CBD" w:rsidRDefault="006B1CBD" w:rsidP="006840F9">
      <w:pPr>
        <w:pStyle w:val="FootnoteText"/>
      </w:pPr>
      <w:proofErr w:type="spellStart"/>
      <w:r>
        <w:t>Antonin</w:t>
      </w:r>
      <w:proofErr w:type="spellEnd"/>
      <w:r>
        <w:t xml:space="preserve"> Scalia, United States Supreme Court Justice, was a summer associate in the Milwaukee office”</w:t>
      </w:r>
    </w:p>
  </w:footnote>
  <w:footnote w:id="38">
    <w:p w:rsidR="006B1CBD" w:rsidRDefault="006B1CBD" w:rsidP="007904B2">
      <w:pPr>
        <w:pStyle w:val="FootnoteText"/>
      </w:pPr>
      <w:r>
        <w:rPr>
          <w:rStyle w:val="FootnoteReference"/>
        </w:rPr>
        <w:footnoteRef/>
      </w:r>
      <w:r>
        <w:t xml:space="preserve"> “</w:t>
      </w:r>
      <w:r w:rsidRPr="007904B2">
        <w:t>THE STOLEN ELECTION OF 2000</w:t>
      </w:r>
      <w:r>
        <w:t xml:space="preserve">” </w:t>
      </w:r>
    </w:p>
    <w:p w:rsidR="006B1CBD" w:rsidRDefault="006B1CBD" w:rsidP="007904B2">
      <w:pPr>
        <w:pStyle w:val="FootnoteText"/>
      </w:pPr>
      <w:r>
        <w:t xml:space="preserve"> </w:t>
      </w:r>
      <w:hyperlink r:id="rId74" w:history="1">
        <w:r w:rsidRPr="003B4250">
          <w:rPr>
            <w:rStyle w:val="Hyperlink"/>
          </w:rPr>
          <w:t>http://www.angelfire.com/ca3/jphuck/Book10Ch.3.html</w:t>
        </w:r>
      </w:hyperlink>
    </w:p>
    <w:p w:rsidR="006B1CBD" w:rsidRDefault="006B1CBD"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6B1CBD" w:rsidRDefault="006B1CBD">
      <w:pPr>
        <w:pStyle w:val="FootnoteText"/>
      </w:pPr>
    </w:p>
  </w:footnote>
  <w:footnote w:id="39">
    <w:p w:rsidR="006B1CBD" w:rsidRDefault="006B1CBD"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6B1CBD" w:rsidRDefault="006B1CBD">
      <w:pPr>
        <w:pStyle w:val="FootnoteText"/>
      </w:pPr>
      <w:r>
        <w:t xml:space="preserve"> </w:t>
      </w:r>
      <w:hyperlink r:id="rId75" w:history="1">
        <w:r w:rsidRPr="003B4250">
          <w:rPr>
            <w:rStyle w:val="Hyperlink"/>
          </w:rPr>
          <w:t>http://www.scribd.com/doc/25045356/The-Encyclopedia-of-Conspiracies-and-Conspiracy-Theories</w:t>
        </w:r>
      </w:hyperlink>
    </w:p>
    <w:p w:rsidR="006B1CBD" w:rsidRDefault="006B1CBD">
      <w:pPr>
        <w:pStyle w:val="FootnoteText"/>
      </w:pPr>
    </w:p>
  </w:footnote>
  <w:footnote w:id="40">
    <w:p w:rsidR="006B1CBD" w:rsidRDefault="006B1CBD"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6B1CBD" w:rsidRDefault="006B1CBD" w:rsidP="00407A6E">
      <w:pPr>
        <w:pStyle w:val="FootnoteText"/>
      </w:pPr>
      <w:hyperlink r:id="rId76" w:history="1">
        <w:r w:rsidRPr="00832511">
          <w:rPr>
            <w:rStyle w:val="Hyperlink"/>
          </w:rPr>
          <w:t>http://www.sentinelsource.com/opinion/editorial/the-supreme-court-decision-in-bush-v-gore-still-resonates/article_62dd2598-e32a-5554-a884-7e8f94c71abb.html</w:t>
        </w:r>
      </w:hyperlink>
    </w:p>
  </w:footnote>
  <w:footnote w:id="41">
    <w:p w:rsidR="006B1CBD" w:rsidRDefault="006B1CBD" w:rsidP="00E44F85">
      <w:pPr>
        <w:pStyle w:val="FootnoteText"/>
      </w:pPr>
      <w:r>
        <w:rPr>
          <w:rStyle w:val="FootnoteReference"/>
        </w:rPr>
        <w:footnoteRef/>
      </w:r>
      <w:r>
        <w:t xml:space="preserve"> </w:t>
      </w:r>
      <w:r>
        <w:tab/>
      </w:r>
    </w:p>
    <w:p w:rsidR="006B1CBD" w:rsidRDefault="006B1CBD" w:rsidP="00E44F85">
      <w:pPr>
        <w:pStyle w:val="FootnoteText"/>
      </w:pPr>
      <w:proofErr w:type="spellStart"/>
      <w:r>
        <w:t>Breyer</w:t>
      </w:r>
      <w:proofErr w:type="spellEnd"/>
      <w:r>
        <w:t>, J., dissenting</w:t>
      </w:r>
    </w:p>
    <w:p w:rsidR="006B1CBD" w:rsidRDefault="006B1CBD" w:rsidP="00E44F85">
      <w:pPr>
        <w:pStyle w:val="FootnoteText"/>
      </w:pPr>
      <w:r>
        <w:t>SUPREME COURT OF THE UNITED STATES</w:t>
      </w:r>
    </w:p>
    <w:p w:rsidR="006B1CBD" w:rsidRDefault="006B1CBD" w:rsidP="00E44F85">
      <w:pPr>
        <w:pStyle w:val="FootnoteText"/>
      </w:pPr>
      <w:r>
        <w:t>--------------------------------------------------------------------------------</w:t>
      </w:r>
    </w:p>
    <w:p w:rsidR="006B1CBD" w:rsidRDefault="006B1CBD" w:rsidP="00E44F85">
      <w:pPr>
        <w:pStyle w:val="FootnoteText"/>
      </w:pPr>
      <w:r>
        <w:t xml:space="preserve">No. 00—949 </w:t>
      </w:r>
    </w:p>
    <w:p w:rsidR="006B1CBD" w:rsidRDefault="006B1CBD" w:rsidP="00E44F85">
      <w:pPr>
        <w:pStyle w:val="FootnoteText"/>
      </w:pPr>
      <w:r>
        <w:t>--------------------------------------------------------------------------------</w:t>
      </w:r>
    </w:p>
    <w:p w:rsidR="006B1CBD" w:rsidRDefault="006B1CBD" w:rsidP="00E44F85">
      <w:pPr>
        <w:pStyle w:val="FootnoteText"/>
      </w:pPr>
      <w:r>
        <w:t>GEORGE W. BUSH, et al., PETITIONERS v.</w:t>
      </w:r>
    </w:p>
    <w:p w:rsidR="006B1CBD" w:rsidRDefault="006B1CBD" w:rsidP="00E44F85">
      <w:pPr>
        <w:pStyle w:val="FootnoteText"/>
      </w:pPr>
      <w:r>
        <w:t>ALBERT GORE, Jr., et al.</w:t>
      </w:r>
    </w:p>
    <w:p w:rsidR="006B1CBD" w:rsidRDefault="006B1CBD" w:rsidP="00E44F85">
      <w:pPr>
        <w:pStyle w:val="FootnoteText"/>
      </w:pPr>
      <w:r>
        <w:t>ON WRIT OF CERTIORARI TO THE FLORIDA SUPREME COURT</w:t>
      </w:r>
    </w:p>
    <w:p w:rsidR="006B1CBD" w:rsidRDefault="006B1CBD" w:rsidP="00E44F85">
      <w:pPr>
        <w:pStyle w:val="FootnoteText"/>
      </w:pPr>
      <w:r>
        <w:t>[December 12, 2000]</w:t>
      </w:r>
    </w:p>
    <w:p w:rsidR="006B1CBD" w:rsidRDefault="006B1CBD">
      <w:pPr>
        <w:pStyle w:val="FootnoteText"/>
      </w:pPr>
      <w:hyperlink r:id="rId77" w:history="1">
        <w:r w:rsidRPr="00832511">
          <w:rPr>
            <w:rStyle w:val="Hyperlink"/>
          </w:rPr>
          <w:t>http://www.law.cornell.edu/supct/html/00-949.ZD3.html</w:t>
        </w:r>
      </w:hyperlink>
    </w:p>
    <w:p w:rsidR="006B1CBD" w:rsidRDefault="006B1CBD">
      <w:pPr>
        <w:pStyle w:val="FootnoteText"/>
      </w:pPr>
    </w:p>
  </w:footnote>
  <w:footnote w:id="42">
    <w:p w:rsidR="006B1CBD" w:rsidRDefault="006B1CBD"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6B1CBD" w:rsidRDefault="006B1CBD"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6B1CBD" w:rsidRDefault="006B1CBD"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6B1CBD" w:rsidRDefault="006B1CBD" w:rsidP="00E30981">
      <w:pPr>
        <w:pStyle w:val="FootnoteText"/>
      </w:pPr>
    </w:p>
  </w:footnote>
  <w:footnote w:id="43">
    <w:p w:rsidR="006B1CBD" w:rsidRDefault="006B1CBD"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6B1CBD" w:rsidRDefault="006B1CBD">
      <w:pPr>
        <w:pStyle w:val="FootnoteText"/>
      </w:pPr>
      <w:hyperlink r:id="rId78" w:history="1">
        <w:r w:rsidRPr="00800B38">
          <w:rPr>
            <w:rStyle w:val="Hyperlink"/>
          </w:rPr>
          <w:t>http://proliberty.com/observer/20070405.htm</w:t>
        </w:r>
      </w:hyperlink>
      <w:r>
        <w:t xml:space="preserve"> </w:t>
      </w:r>
    </w:p>
    <w:p w:rsidR="006B1CBD" w:rsidRDefault="006B1CBD">
      <w:pPr>
        <w:pStyle w:val="FootnoteText"/>
      </w:pPr>
    </w:p>
  </w:footnote>
  <w:footnote w:id="44">
    <w:p w:rsidR="006B1CBD" w:rsidRDefault="006B1CBD" w:rsidP="00A32EB2">
      <w:pPr>
        <w:pStyle w:val="FootnoteText"/>
      </w:pPr>
      <w:r>
        <w:rPr>
          <w:rStyle w:val="FootnoteReference"/>
        </w:rPr>
        <w:footnoteRef/>
      </w:r>
      <w:r>
        <w:t xml:space="preserve"> “Prescott Bush, From Wikipedia, the free encyclopedia”</w:t>
      </w:r>
    </w:p>
    <w:p w:rsidR="006B1CBD" w:rsidRDefault="006B1CBD">
      <w:pPr>
        <w:pStyle w:val="FootnoteText"/>
      </w:pPr>
      <w:r>
        <w:t xml:space="preserve"> </w:t>
      </w:r>
      <w:hyperlink r:id="rId79" w:history="1">
        <w:r w:rsidRPr="00876DC8">
          <w:rPr>
            <w:rStyle w:val="Hyperlink"/>
          </w:rPr>
          <w:t>http://en.wikipedia.org/wiki/Prescott_Bush</w:t>
        </w:r>
      </w:hyperlink>
    </w:p>
    <w:p w:rsidR="006B1CBD" w:rsidRDefault="006B1CBD">
      <w:pPr>
        <w:pStyle w:val="FootnoteText"/>
      </w:pPr>
    </w:p>
  </w:footnote>
  <w:footnote w:id="45">
    <w:p w:rsidR="006B1CBD" w:rsidRDefault="006B1CBD"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6B1CBD" w:rsidRDefault="006B1CBD" w:rsidP="00BB02A0">
      <w:pPr>
        <w:pStyle w:val="FootnoteText"/>
      </w:pPr>
      <w:r>
        <w:t>PUBLISHERS / New York, 1973</w:t>
      </w:r>
    </w:p>
    <w:p w:rsidR="006B1CBD" w:rsidRDefault="006B1CBD" w:rsidP="00BB02A0">
      <w:pPr>
        <w:pStyle w:val="FootnoteText"/>
      </w:pPr>
      <w:hyperlink r:id="rId80" w:history="1">
        <w:r w:rsidRPr="008314EF">
          <w:rPr>
            <w:rStyle w:val="Hyperlink"/>
          </w:rPr>
          <w:t>http://www.wanttoknow.info/plottoseizethewhitehouse</w:t>
        </w:r>
      </w:hyperlink>
    </w:p>
    <w:p w:rsidR="006B1CBD" w:rsidRDefault="006B1CBD" w:rsidP="00BB02A0">
      <w:pPr>
        <w:pStyle w:val="FootnoteText"/>
      </w:pPr>
    </w:p>
  </w:footnote>
  <w:footnote w:id="46">
    <w:p w:rsidR="006B1CBD" w:rsidRDefault="006B1CBD">
      <w:pPr>
        <w:pStyle w:val="FootnoteText"/>
      </w:pPr>
      <w:r>
        <w:rPr>
          <w:rStyle w:val="FootnoteReference"/>
        </w:rPr>
        <w:footnoteRef/>
      </w:r>
      <w:r>
        <w:t xml:space="preserve"> Wikipedia on Un-American Activities Committee</w:t>
      </w:r>
    </w:p>
    <w:p w:rsidR="006B1CBD" w:rsidRDefault="006B1CBD">
      <w:pPr>
        <w:pStyle w:val="FootnoteText"/>
      </w:pPr>
      <w:r>
        <w:t xml:space="preserve"> </w:t>
      </w:r>
      <w:hyperlink r:id="rId81" w:history="1">
        <w:r w:rsidRPr="008314EF">
          <w:rPr>
            <w:rStyle w:val="Hyperlink"/>
          </w:rPr>
          <w:t>http://en.wikipedia.org/wiki/House_Un-American_Activities_Committee</w:t>
        </w:r>
      </w:hyperlink>
    </w:p>
    <w:p w:rsidR="006B1CBD" w:rsidRDefault="006B1CBD">
      <w:pPr>
        <w:pStyle w:val="FootnoteText"/>
      </w:pPr>
    </w:p>
  </w:footnote>
  <w:footnote w:id="47">
    <w:p w:rsidR="006B1CBD" w:rsidRDefault="006B1CBD"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6B1CBD" w:rsidRDefault="006B1CBD">
      <w:pPr>
        <w:pStyle w:val="FootnoteText"/>
      </w:pPr>
      <w:hyperlink r:id="rId82" w:history="1">
        <w:r w:rsidRPr="00832511">
          <w:rPr>
            <w:rStyle w:val="Hyperlink"/>
          </w:rPr>
          <w:t>http://www.foreclosurehamlet.org/profiles/blogs/right-before-our-eyes-there</w:t>
        </w:r>
      </w:hyperlink>
      <w:r>
        <w:t xml:space="preserve"> </w:t>
      </w:r>
    </w:p>
  </w:footnote>
  <w:footnote w:id="48">
    <w:p w:rsidR="006B1CBD" w:rsidRDefault="006B1CBD">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6B1CBD" w:rsidRDefault="006B1CBD">
      <w:pPr>
        <w:pStyle w:val="FootnoteText"/>
      </w:pPr>
      <w:r w:rsidRPr="00600CF8">
        <w:t>Jones Report | October 10, 2006</w:t>
      </w:r>
    </w:p>
    <w:p w:rsidR="006B1CBD" w:rsidRDefault="006B1CBD"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6B1CBD" w:rsidRDefault="006B1CBD"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6B1CBD" w:rsidRDefault="006B1CBD">
      <w:pPr>
        <w:pStyle w:val="FootnoteText"/>
      </w:pPr>
      <w:hyperlink r:id="rId83" w:history="1">
        <w:r w:rsidRPr="00832511">
          <w:rPr>
            <w:rStyle w:val="Hyperlink"/>
          </w:rPr>
          <w:t>http://www.jonesreport.com/articles/111006_stan_jones.html</w:t>
        </w:r>
      </w:hyperlink>
      <w:r>
        <w:t xml:space="preserve"> </w:t>
      </w:r>
    </w:p>
    <w:p w:rsidR="006B1CBD" w:rsidRDefault="006B1CBD">
      <w:pPr>
        <w:pStyle w:val="FootnoteText"/>
      </w:pPr>
    </w:p>
    <w:p w:rsidR="006B1CBD" w:rsidRDefault="006B1CBD">
      <w:pPr>
        <w:pStyle w:val="FootnoteText"/>
      </w:pPr>
      <w:r>
        <w:t>and</w:t>
      </w:r>
    </w:p>
    <w:p w:rsidR="006B1CBD" w:rsidRDefault="006B1CBD" w:rsidP="00902BA1">
      <w:pPr>
        <w:pStyle w:val="FootnoteText"/>
      </w:pPr>
    </w:p>
    <w:p w:rsidR="006B1CBD" w:rsidRDefault="006B1CBD" w:rsidP="00902BA1">
      <w:pPr>
        <w:pStyle w:val="FootnoteText"/>
      </w:pPr>
      <w:proofErr w:type="gramStart"/>
      <w:r>
        <w:t>“</w:t>
      </w:r>
      <w:r w:rsidRPr="00902BA1">
        <w:t>Truth!</w:t>
      </w:r>
      <w:proofErr w:type="gramEnd"/>
      <w:r w:rsidRPr="00902BA1">
        <w:t xml:space="preserve"> Stan Jones' Speech About New World Order &amp; North American Union</w:t>
      </w:r>
      <w:r>
        <w:t>”</w:t>
      </w:r>
    </w:p>
    <w:p w:rsidR="006B1CBD" w:rsidRDefault="006B1CBD">
      <w:pPr>
        <w:pStyle w:val="FootnoteText"/>
      </w:pPr>
      <w:hyperlink r:id="rId84" w:history="1">
        <w:r w:rsidRPr="00832511">
          <w:rPr>
            <w:rStyle w:val="Hyperlink"/>
          </w:rPr>
          <w:t>http://www.youtube.com/watch?v=O9-FuCyl588</w:t>
        </w:r>
      </w:hyperlink>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6B1CBD" w:rsidRDefault="006B1CBD">
      <w:pPr>
        <w:pStyle w:val="FootnoteText"/>
      </w:pPr>
      <w:hyperlink r:id="rId85" w:history="1">
        <w:r w:rsidRPr="00832511">
          <w:rPr>
            <w:rStyle w:val="Hyperlink"/>
          </w:rPr>
          <w:t>www.iviewit.tv/senatecultbill.htm</w:t>
        </w:r>
      </w:hyperlink>
      <w:r>
        <w:t xml:space="preserve"> and</w:t>
      </w:r>
    </w:p>
    <w:p w:rsidR="006B1CBD" w:rsidRDefault="006B1CBD">
      <w:pPr>
        <w:pStyle w:val="FootnoteText"/>
      </w:pPr>
      <w:hyperlink r:id="rId86" w:history="1">
        <w:r w:rsidRPr="00832511">
          <w:rPr>
            <w:rStyle w:val="Hyperlink"/>
          </w:rPr>
          <w:t>http://iviewit.tv/bodyold20080402.htm</w:t>
        </w:r>
      </w:hyperlink>
      <w:r>
        <w:t xml:space="preserve"> </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6B1CBD" w:rsidRDefault="006B1CBD">
      <w:pPr>
        <w:pStyle w:val="FootnoteText"/>
      </w:pPr>
      <w:hyperlink r:id="rId87" w:history="1">
        <w:r w:rsidRPr="007C4A70">
          <w:rPr>
            <w:rStyle w:val="Hyperlink"/>
          </w:rPr>
          <w:t>http://www.youtube.com/watch?v=Rd1Twnoq-Dw</w:t>
        </w:r>
      </w:hyperlink>
      <w:r>
        <w:t xml:space="preserve"> (Grab some Popcorn and the kids &amp; educate yourself)</w:t>
      </w:r>
    </w:p>
    <w:p w:rsidR="006B1CBD" w:rsidRDefault="006B1CBD">
      <w:pPr>
        <w:pStyle w:val="FootnoteText"/>
      </w:pPr>
    </w:p>
  </w:footnote>
  <w:footnote w:id="49">
    <w:p w:rsidR="006B1CBD" w:rsidRDefault="006B1CBD"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6B1CBD" w:rsidRDefault="006B1CBD">
      <w:pPr>
        <w:pStyle w:val="FootnoteText"/>
      </w:pPr>
      <w:hyperlink r:id="rId88" w:history="1">
        <w:r w:rsidRPr="008314EF">
          <w:rPr>
            <w:rStyle w:val="Hyperlink"/>
          </w:rPr>
          <w:t>http://www.foxnews.com/story/0,2933,100474,00.html</w:t>
        </w:r>
      </w:hyperlink>
    </w:p>
    <w:p w:rsidR="006B1CBD" w:rsidRDefault="006B1CBD">
      <w:pPr>
        <w:pStyle w:val="FootnoteText"/>
      </w:pPr>
      <w:r>
        <w:t xml:space="preserve"> </w:t>
      </w:r>
    </w:p>
  </w:footnote>
  <w:footnote w:id="50">
    <w:p w:rsidR="006B1CBD" w:rsidRDefault="006B1CBD" w:rsidP="00355760">
      <w:pPr>
        <w:pStyle w:val="FootnoteText"/>
      </w:pPr>
      <w:r>
        <w:rPr>
          <w:rStyle w:val="FootnoteReference"/>
        </w:rPr>
        <w:footnoteRef/>
      </w:r>
      <w:r>
        <w:t xml:space="preserve"> </w:t>
      </w:r>
      <w:hyperlink r:id="rId89" w:history="1">
        <w:r w:rsidRPr="00D8402B">
          <w:rPr>
            <w:rStyle w:val="Hyperlink"/>
          </w:rPr>
          <w:t>www.tenc.net</w:t>
        </w:r>
      </w:hyperlink>
      <w:r>
        <w:t xml:space="preserve"> [Emperor's Clothes] “Nazis in the Attic” Part 6 By Randy Davis </w:t>
      </w:r>
    </w:p>
    <w:p w:rsidR="006B1CBD" w:rsidRDefault="006B1CBD">
      <w:pPr>
        <w:pStyle w:val="FootnoteText"/>
      </w:pPr>
      <w:hyperlink r:id="rId90" w:history="1">
        <w:r w:rsidRPr="00D8402B">
          <w:rPr>
            <w:rStyle w:val="Hyperlink"/>
          </w:rPr>
          <w:t>http://emperors-clothes.com/articles/randy/swas5.htm</w:t>
        </w:r>
      </w:hyperlink>
    </w:p>
    <w:p w:rsidR="006B1CBD" w:rsidRDefault="006B1CBD">
      <w:pPr>
        <w:pStyle w:val="FootnoteText"/>
      </w:pPr>
    </w:p>
  </w:footnote>
  <w:footnote w:id="51">
    <w:p w:rsidR="006B1CBD" w:rsidRDefault="006B1CBD">
      <w:pPr>
        <w:pStyle w:val="FootnoteText"/>
      </w:pPr>
      <w:r>
        <w:rPr>
          <w:rStyle w:val="FootnoteReference"/>
        </w:rPr>
        <w:footnoteRef/>
      </w:r>
      <w:r>
        <w:t xml:space="preserve"> </w:t>
      </w:r>
    </w:p>
  </w:footnote>
  <w:footnote w:id="52">
    <w:p w:rsidR="006B1CBD" w:rsidRDefault="006B1CBD" w:rsidP="00920D32">
      <w:pPr>
        <w:pStyle w:val="FootnoteText"/>
      </w:pPr>
      <w:r>
        <w:rPr>
          <w:rStyle w:val="FootnoteReference"/>
        </w:rPr>
        <w:footnoteRef/>
      </w:r>
      <w:r>
        <w:t xml:space="preserve"> “The Horrifying American Roots of Nazi Eugenics” By Edwin Black </w:t>
      </w:r>
    </w:p>
    <w:p w:rsidR="006B1CBD" w:rsidRDefault="006B1CBD" w:rsidP="00920D32">
      <w:pPr>
        <w:pStyle w:val="FootnoteText"/>
      </w:pPr>
      <w:r>
        <w:t xml:space="preserve"> </w:t>
      </w:r>
      <w:hyperlink r:id="rId91" w:history="1">
        <w:r w:rsidRPr="003B4250">
          <w:rPr>
            <w:rStyle w:val="Hyperlink"/>
          </w:rPr>
          <w:t>http://hnn.us/articles/1796.html</w:t>
        </w:r>
      </w:hyperlink>
    </w:p>
    <w:p w:rsidR="006B1CBD" w:rsidRDefault="006B1CBD" w:rsidP="00920D32">
      <w:pPr>
        <w:pStyle w:val="FootnoteText"/>
      </w:pPr>
    </w:p>
  </w:footnote>
  <w:footnote w:id="53">
    <w:p w:rsidR="006B1CBD" w:rsidRDefault="006B1CBD">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6B1CBD" w:rsidRDefault="006B1CBD">
      <w:pPr>
        <w:pStyle w:val="FootnoteText"/>
      </w:pPr>
      <w:hyperlink r:id="rId92"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6B1CBD" w:rsidRDefault="006B1CBD">
      <w:pPr>
        <w:pStyle w:val="FootnoteText"/>
      </w:pPr>
    </w:p>
  </w:footnote>
  <w:footnote w:id="54">
    <w:p w:rsidR="006B1CBD" w:rsidRDefault="006B1CBD">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6B1CBD" w:rsidRDefault="006B1CBD">
      <w:pPr>
        <w:pStyle w:val="FootnoteText"/>
      </w:pPr>
      <w:r>
        <w:t xml:space="preserve"> </w:t>
      </w:r>
      <w:hyperlink r:id="rId93" w:history="1">
        <w:r w:rsidRPr="00D8402B">
          <w:rPr>
            <w:rStyle w:val="Hyperlink"/>
          </w:rPr>
          <w:t>http://rationalrevolution.net/war/bush_family_and_the_s.htm</w:t>
        </w:r>
      </w:hyperlink>
      <w:r>
        <w:t xml:space="preserve"> and </w:t>
      </w:r>
      <w:hyperlink r:id="rId94" w:history="1">
        <w:r w:rsidRPr="00D8402B">
          <w:rPr>
            <w:rStyle w:val="Hyperlink"/>
          </w:rPr>
          <w:t>http://rationalrevolution.net/war/index.htm</w:t>
        </w:r>
      </w:hyperlink>
      <w:r>
        <w:t xml:space="preserve"> </w:t>
      </w:r>
    </w:p>
    <w:p w:rsidR="006B1CBD" w:rsidRDefault="006B1CBD">
      <w:pPr>
        <w:pStyle w:val="FootnoteText"/>
      </w:pPr>
    </w:p>
  </w:footnote>
  <w:footnote w:id="55">
    <w:p w:rsidR="006B1CBD" w:rsidRDefault="006B1CBD">
      <w:pPr>
        <w:pStyle w:val="FootnoteText"/>
      </w:pPr>
      <w:r>
        <w:rPr>
          <w:rStyle w:val="FootnoteReference"/>
        </w:rPr>
        <w:footnoteRef/>
      </w:r>
      <w:r>
        <w:t xml:space="preserve"> “</w:t>
      </w:r>
      <w:r w:rsidRPr="006C094E">
        <w:t>Welcome To The New World Order (FULL LENGTH FILM)</w:t>
      </w:r>
      <w:r>
        <w:t>”</w:t>
      </w:r>
    </w:p>
    <w:p w:rsidR="006B1CBD" w:rsidRDefault="006B1CBD">
      <w:pPr>
        <w:pStyle w:val="FootnoteText"/>
      </w:pPr>
      <w:hyperlink r:id="rId95" w:history="1">
        <w:r w:rsidRPr="00832511">
          <w:rPr>
            <w:rStyle w:val="Hyperlink"/>
          </w:rPr>
          <w:t>http://www.youtube.com/watch?v=Gty42YkcSeQ&amp;feature=related</w:t>
        </w:r>
      </w:hyperlink>
      <w:r>
        <w:t xml:space="preserve"> </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w:t>
      </w:r>
      <w:r w:rsidRPr="00470F44">
        <w:t>The CIA revealed as the Gestapo of the Vatican’s Fourth Reich.</w:t>
      </w:r>
      <w:r>
        <w:t xml:space="preserve">” By Paul W. Kincaid, </w:t>
      </w:r>
      <w:r w:rsidRPr="00470F44">
        <w:t>PRESS Core.ca.</w:t>
      </w:r>
    </w:p>
    <w:p w:rsidR="006B1CBD" w:rsidRDefault="006B1CBD">
      <w:pPr>
        <w:pStyle w:val="FootnoteText"/>
      </w:pPr>
      <w:hyperlink r:id="rId96" w:history="1">
        <w:r w:rsidRPr="00F660D3">
          <w:rPr>
            <w:rStyle w:val="Hyperlink"/>
          </w:rPr>
          <w:t>http://presscore.ca/2011/?p=4871</w:t>
        </w:r>
      </w:hyperlink>
      <w:r>
        <w:t xml:space="preserve"> </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 xml:space="preserve">THRIVE – The Movie, by Foster and Kimberly Gamble, </w:t>
      </w:r>
      <w:r w:rsidRPr="00F13682">
        <w:t>Clear Compass Media</w:t>
      </w:r>
    </w:p>
    <w:p w:rsidR="006B1CBD" w:rsidRDefault="006B1CBD">
      <w:pPr>
        <w:pStyle w:val="FootnoteText"/>
      </w:pPr>
      <w:hyperlink r:id="rId97" w:history="1">
        <w:r w:rsidRPr="00E03B3F">
          <w:rPr>
            <w:rStyle w:val="Hyperlink"/>
          </w:rPr>
          <w:t>http://www.youtube.com/watch?v=oI2LGmZ_EP4</w:t>
        </w:r>
      </w:hyperlink>
    </w:p>
    <w:p w:rsidR="006B1CBD" w:rsidRDefault="006B1CBD">
      <w:pPr>
        <w:pStyle w:val="FootnoteText"/>
      </w:pPr>
      <w:hyperlink r:id="rId98" w:history="1">
        <w:r w:rsidRPr="00E03B3F">
          <w:rPr>
            <w:rStyle w:val="Hyperlink"/>
          </w:rPr>
          <w:t>http://thrivemovement.com</w:t>
        </w:r>
      </w:hyperlink>
      <w:r>
        <w:t xml:space="preserve"> </w:t>
      </w:r>
    </w:p>
  </w:footnote>
  <w:footnote w:id="56">
    <w:p w:rsidR="006B1CBD" w:rsidRDefault="006B1CBD">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6B1CBD" w:rsidRDefault="006B1CBD">
      <w:pPr>
        <w:pStyle w:val="FootnoteText"/>
      </w:pPr>
      <w:hyperlink r:id="rId99" w:anchor="v=onepage&amp;q&amp;f=false" w:history="1">
        <w:r w:rsidRPr="00D8402B">
          <w:rPr>
            <w:rStyle w:val="Hyperlink"/>
          </w:rPr>
          <w:t>http://books.google.com/books?id=eVqdJks5Op0C&amp;lpg=PP1&amp;pg=PP1#v=onepage&amp;q&amp;f=false</w:t>
        </w:r>
      </w:hyperlink>
    </w:p>
    <w:p w:rsidR="006B1CBD" w:rsidRDefault="006B1CBD">
      <w:pPr>
        <w:pStyle w:val="FootnoteText"/>
      </w:pPr>
      <w:r>
        <w:t xml:space="preserve"> </w:t>
      </w:r>
    </w:p>
  </w:footnote>
  <w:footnote w:id="57">
    <w:p w:rsidR="006B1CBD" w:rsidRDefault="006B1CBD"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6B1CBD" w:rsidRDefault="006B1CBD" w:rsidP="00972486">
      <w:pPr>
        <w:pStyle w:val="FootnoteText"/>
      </w:pPr>
      <w:hyperlink r:id="rId100" w:history="1">
        <w:r w:rsidRPr="00D8402B">
          <w:rPr>
            <w:rStyle w:val="Hyperlink"/>
          </w:rPr>
          <w:t>http://www.wsws.org/articles/2000/nov2000/fox-n17.shtml</w:t>
        </w:r>
      </w:hyperlink>
      <w:r>
        <w:t xml:space="preserve">  and  </w:t>
      </w:r>
      <w:hyperlink r:id="rId101" w:history="1">
        <w:r w:rsidRPr="00D8402B">
          <w:rPr>
            <w:rStyle w:val="Hyperlink"/>
          </w:rPr>
          <w:t>http://en.wikipedia.org/wiki/John_Prescott_Ellis</w:t>
        </w:r>
      </w:hyperlink>
    </w:p>
    <w:p w:rsidR="006B1CBD" w:rsidRDefault="006B1CBD" w:rsidP="00972486">
      <w:pPr>
        <w:pStyle w:val="FootnoteText"/>
      </w:pPr>
    </w:p>
  </w:footnote>
  <w:footnote w:id="58">
    <w:p w:rsidR="006B1CBD" w:rsidRDefault="006B1CBD" w:rsidP="00972486">
      <w:pPr>
        <w:pStyle w:val="FootnoteText"/>
      </w:pPr>
      <w:r>
        <w:rPr>
          <w:rStyle w:val="FootnoteReference"/>
        </w:rPr>
        <w:footnoteRef/>
      </w:r>
      <w:r>
        <w:t xml:space="preserve"> “REINING IN THE IMPERIAL PRESIDENCY - Lessons and Recommendations Relating to</w:t>
      </w:r>
    </w:p>
    <w:p w:rsidR="006B1CBD" w:rsidRDefault="006B1CBD" w:rsidP="00972486">
      <w:pPr>
        <w:pStyle w:val="FootnoteText"/>
      </w:pPr>
      <w:r>
        <w:t>the Presidency of George W. Bush” by United States House of Representatives ~ House Committee on the Judiciary Majority Staff Report to Chairman John Conyers, Jr., January 13, 2009</w:t>
      </w:r>
    </w:p>
    <w:p w:rsidR="006B1CBD" w:rsidRDefault="006B1CBD" w:rsidP="00972486">
      <w:pPr>
        <w:pStyle w:val="FootnoteText"/>
      </w:pPr>
      <w:hyperlink r:id="rId102" w:history="1">
        <w:r w:rsidRPr="009778D2">
          <w:rPr>
            <w:rStyle w:val="Hyperlink"/>
          </w:rPr>
          <w:t>http://judiciary.house.gov/hearings/printers/110th/IPres090113.pdf</w:t>
        </w:r>
      </w:hyperlink>
    </w:p>
    <w:p w:rsidR="006B1CBD" w:rsidRDefault="006B1CBD" w:rsidP="00972486">
      <w:pPr>
        <w:pStyle w:val="FootnoteText"/>
      </w:pPr>
    </w:p>
    <w:p w:rsidR="006B1CBD" w:rsidRDefault="006B1CBD" w:rsidP="00972486">
      <w:pPr>
        <w:pStyle w:val="FootnoteText"/>
      </w:pPr>
      <w:r>
        <w:t>and</w:t>
      </w:r>
    </w:p>
    <w:p w:rsidR="006B1CBD" w:rsidRDefault="006B1CBD" w:rsidP="00972486">
      <w:pPr>
        <w:pStyle w:val="FootnoteText"/>
      </w:pPr>
    </w:p>
    <w:p w:rsidR="006B1CBD" w:rsidRDefault="006B1CBD"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6B1CBD" w:rsidRDefault="006B1CBD" w:rsidP="00972486">
      <w:pPr>
        <w:pStyle w:val="FootnoteText"/>
      </w:pPr>
      <w:hyperlink r:id="rId103" w:history="1">
        <w:r w:rsidRPr="009778D2">
          <w:rPr>
            <w:rStyle w:val="Hyperlink"/>
          </w:rPr>
          <w:t>http://chun.afterdowningstreet.org/amomentoftruth.pdf</w:t>
        </w:r>
      </w:hyperlink>
      <w:r>
        <w:t xml:space="preserve"> </w:t>
      </w:r>
    </w:p>
    <w:p w:rsidR="006B1CBD" w:rsidRDefault="006B1CBD" w:rsidP="007F7FAE">
      <w:pPr>
        <w:pStyle w:val="FootnoteText"/>
        <w:tabs>
          <w:tab w:val="left" w:pos="6000"/>
        </w:tabs>
      </w:pPr>
      <w:r>
        <w:tab/>
      </w:r>
    </w:p>
    <w:p w:rsidR="006B1CBD" w:rsidRDefault="006B1CBD" w:rsidP="00972486">
      <w:pPr>
        <w:pStyle w:val="FootnoteText"/>
      </w:pPr>
      <w:r>
        <w:t>and</w:t>
      </w:r>
    </w:p>
    <w:p w:rsidR="006B1CBD" w:rsidRDefault="006B1CBD" w:rsidP="00972486">
      <w:pPr>
        <w:pStyle w:val="FootnoteText"/>
      </w:pPr>
    </w:p>
    <w:p w:rsidR="006B1CBD" w:rsidRDefault="006B1CBD" w:rsidP="00972486">
      <w:pPr>
        <w:pStyle w:val="FootnoteText"/>
      </w:pPr>
      <w:r>
        <w:t>“</w:t>
      </w:r>
      <w:r w:rsidRPr="000B716E">
        <w:t>Dennis Kucinich Documents Grounds for Impeachment of Bush &amp; Cheney</w:t>
      </w:r>
      <w:r>
        <w:t>”</w:t>
      </w:r>
    </w:p>
    <w:p w:rsidR="006B1CBD" w:rsidRDefault="006B1CBD" w:rsidP="00972486">
      <w:pPr>
        <w:pStyle w:val="FootnoteText"/>
      </w:pPr>
      <w:hyperlink r:id="rId104" w:history="1">
        <w:r w:rsidRPr="009778D2">
          <w:rPr>
            <w:rStyle w:val="Hyperlink"/>
          </w:rPr>
          <w:t>http://video.google.com/videoplay?docid=6265058101839429571#</w:t>
        </w:r>
      </w:hyperlink>
      <w:r>
        <w:t xml:space="preserve"> </w:t>
      </w:r>
      <w:r>
        <w:tab/>
      </w:r>
      <w:r>
        <w:tab/>
        <w:t>- Part 1</w:t>
      </w:r>
    </w:p>
    <w:p w:rsidR="006B1CBD" w:rsidRDefault="006B1CBD" w:rsidP="00972486">
      <w:pPr>
        <w:pStyle w:val="FootnoteText"/>
      </w:pPr>
      <w:hyperlink r:id="rId105" w:history="1">
        <w:r w:rsidRPr="009778D2">
          <w:rPr>
            <w:rStyle w:val="Hyperlink"/>
          </w:rPr>
          <w:t>http://video.google.com/videoplay?docid=1857978401494382897#</w:t>
        </w:r>
      </w:hyperlink>
      <w:r>
        <w:t xml:space="preserve"> </w:t>
      </w:r>
      <w:r>
        <w:tab/>
      </w:r>
      <w:r>
        <w:tab/>
        <w:t>- Part 2</w:t>
      </w:r>
    </w:p>
    <w:p w:rsidR="006B1CBD" w:rsidRDefault="006B1CBD" w:rsidP="00972486">
      <w:pPr>
        <w:pStyle w:val="FootnoteText"/>
        <w:tabs>
          <w:tab w:val="left" w:pos="6045"/>
        </w:tabs>
      </w:pPr>
      <w:hyperlink r:id="rId106" w:history="1">
        <w:r w:rsidRPr="009778D2">
          <w:rPr>
            <w:rStyle w:val="Hyperlink"/>
          </w:rPr>
          <w:t>http://video.google.com/videoplay?docid=-785946969577220461#</w:t>
        </w:r>
      </w:hyperlink>
      <w:r>
        <w:t xml:space="preserve">  </w:t>
      </w:r>
      <w:r>
        <w:tab/>
      </w:r>
      <w:r>
        <w:tab/>
        <w:t>- Part 3</w:t>
      </w:r>
      <w:r>
        <w:tab/>
        <w:t xml:space="preserve"> </w:t>
      </w:r>
    </w:p>
    <w:p w:rsidR="006B1CBD" w:rsidRDefault="006B1CBD" w:rsidP="00972486">
      <w:pPr>
        <w:pStyle w:val="FootnoteText"/>
      </w:pPr>
      <w:hyperlink r:id="rId107" w:history="1">
        <w:r w:rsidRPr="00654118">
          <w:rPr>
            <w:rStyle w:val="Hyperlink"/>
          </w:rPr>
          <w:t>http://video.google.com/videoplay?docid=442901163793389423#</w:t>
        </w:r>
      </w:hyperlink>
      <w:r>
        <w:t xml:space="preserve"> </w:t>
      </w:r>
      <w:r>
        <w:tab/>
      </w:r>
      <w:r>
        <w:tab/>
        <w:t>- Part 4</w:t>
      </w:r>
    </w:p>
    <w:p w:rsidR="006B1CBD" w:rsidRDefault="006B1CBD" w:rsidP="00972486">
      <w:pPr>
        <w:pStyle w:val="FootnoteText"/>
      </w:pPr>
    </w:p>
    <w:p w:rsidR="006B1CBD" w:rsidRDefault="006B1CBD" w:rsidP="00972486">
      <w:pPr>
        <w:pStyle w:val="FootnoteText"/>
      </w:pPr>
      <w:r>
        <w:t>Dennis Kucinich on War Crimes in 2011 ILLEGAL WAR OF AGGRESSION LIBYA</w:t>
      </w:r>
    </w:p>
    <w:p w:rsidR="006B1CBD" w:rsidRDefault="006B1CBD" w:rsidP="00972486">
      <w:pPr>
        <w:pStyle w:val="FootnoteText"/>
      </w:pPr>
      <w:r>
        <w:t>“</w:t>
      </w:r>
      <w:r w:rsidRPr="009B3070">
        <w:t>Kucinich, Interview, Obama Libya War Violates Constitution and UN Resolution, Libya</w:t>
      </w:r>
      <w:r>
        <w:t>”</w:t>
      </w:r>
      <w:r>
        <w:br/>
      </w:r>
      <w:hyperlink r:id="rId108" w:history="1">
        <w:r w:rsidRPr="00005ABE">
          <w:rPr>
            <w:rStyle w:val="Hyperlink"/>
          </w:rPr>
          <w:t>http://www.youtube.com/watch?v=Bji4XY6GtzA</w:t>
        </w:r>
      </w:hyperlink>
      <w:r>
        <w:t xml:space="preserve"> </w:t>
      </w:r>
    </w:p>
    <w:p w:rsidR="006B1CBD" w:rsidRDefault="006B1CBD" w:rsidP="00972486">
      <w:pPr>
        <w:pStyle w:val="FootnoteText"/>
      </w:pPr>
    </w:p>
  </w:footnote>
  <w:footnote w:id="59">
    <w:p w:rsidR="006B1CBD" w:rsidRDefault="006B1CBD"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6B1CBD" w:rsidRDefault="006B1CBD" w:rsidP="00CF23E4">
      <w:pPr>
        <w:pStyle w:val="FootnoteText"/>
      </w:pPr>
      <w:hyperlink r:id="rId109" w:history="1">
        <w:r w:rsidRPr="00005ABE">
          <w:rPr>
            <w:rStyle w:val="Hyperlink"/>
          </w:rPr>
          <w:t>http://voices.washingtonpost.com/44/2007/10/16/obamas_eight_degrees_of_dick_c.html</w:t>
        </w:r>
      </w:hyperlink>
      <w:r>
        <w:t xml:space="preserve"> </w:t>
      </w:r>
    </w:p>
    <w:p w:rsidR="006B1CBD" w:rsidRDefault="006B1CBD" w:rsidP="00CF23E4">
      <w:pPr>
        <w:pStyle w:val="FootnoteText"/>
      </w:pPr>
    </w:p>
  </w:footnote>
  <w:footnote w:id="60">
    <w:p w:rsidR="006B1CBD" w:rsidRDefault="006B1CBD"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6B1CBD" w:rsidRDefault="006B1CBD" w:rsidP="00C85F21">
      <w:pPr>
        <w:pStyle w:val="FootnoteText"/>
      </w:pPr>
      <w:r>
        <w:t xml:space="preserve">Wednesday, October 17, 2007 </w:t>
      </w:r>
    </w:p>
    <w:p w:rsidR="006B1CBD" w:rsidRDefault="006B1CBD" w:rsidP="00C85F21">
      <w:pPr>
        <w:pStyle w:val="FootnoteText"/>
      </w:pPr>
      <w:hyperlink r:id="rId110" w:history="1">
        <w:r w:rsidRPr="00D8402B">
          <w:rPr>
            <w:rStyle w:val="Hyperlink"/>
          </w:rPr>
          <w:t>http://www.washingtonpost.com/wp-dyn/content/article/2007/10/16/AR2007101602362.html</w:t>
        </w:r>
      </w:hyperlink>
    </w:p>
    <w:p w:rsidR="006B1CBD" w:rsidRDefault="006B1CBD">
      <w:pPr>
        <w:pStyle w:val="FootnoteText"/>
      </w:pPr>
    </w:p>
  </w:footnote>
  <w:footnote w:id="61">
    <w:p w:rsidR="006B1CBD" w:rsidRDefault="006B1CBD"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6B1CBD" w:rsidRDefault="006B1CBD">
      <w:pPr>
        <w:pStyle w:val="FootnoteText"/>
      </w:pPr>
      <w:hyperlink r:id="rId111" w:history="1">
        <w:r w:rsidRPr="00D8402B">
          <w:rPr>
            <w:rStyle w:val="Hyperlink"/>
          </w:rPr>
          <w:t>http://www.chron.com/opinion/editorials/article/Judicious-temperament-Retired-Supreme-Court-1525680.php</w:t>
        </w:r>
      </w:hyperlink>
      <w:r>
        <w:t xml:space="preserve"> </w:t>
      </w:r>
    </w:p>
  </w:footnote>
  <w:footnote w:id="62">
    <w:p w:rsidR="006B1CBD" w:rsidRPr="00B83328" w:rsidRDefault="006B1CBD"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6B1CBD" w:rsidRDefault="006B1CBD">
      <w:pPr>
        <w:pStyle w:val="FootnoteText"/>
      </w:pPr>
      <w:hyperlink r:id="rId112"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6B1CBD" w:rsidRPr="00B302A8" w:rsidRDefault="006B1CBD">
      <w:pPr>
        <w:pStyle w:val="FootnoteText"/>
        <w:rPr>
          <w:b/>
          <w:caps/>
        </w:rPr>
      </w:pPr>
    </w:p>
    <w:p w:rsidR="006B1CBD" w:rsidRDefault="006B1CBD">
      <w:pPr>
        <w:pStyle w:val="FootnoteText"/>
      </w:pPr>
      <w:hyperlink r:id="rId113" w:history="1">
        <w:r w:rsidRPr="00005ABE">
          <w:rPr>
            <w:rStyle w:val="Hyperlink"/>
          </w:rPr>
          <w:t>http://www.youtube.com/watch?v=X2pwFlEIp6E</w:t>
        </w:r>
      </w:hyperlink>
      <w:r>
        <w:t xml:space="preserve"> incorporated by reference in entirety herein.</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6B1CBD" w:rsidRDefault="006B1CBD">
      <w:pPr>
        <w:pStyle w:val="FootnoteText"/>
      </w:pPr>
      <w:hyperlink r:id="rId114"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 xml:space="preserve">June 13, 2009 Letter to </w:t>
      </w:r>
      <w:proofErr w:type="spellStart"/>
      <w:r>
        <w:t>NYAG</w:t>
      </w:r>
      <w:proofErr w:type="spellEnd"/>
      <w:r>
        <w:t xml:space="preserve"> Chief of Staff Steven Cohen Regarding Conflict of Interest </w:t>
      </w:r>
      <w:hyperlink r:id="rId115" w:history="1">
        <w:r w:rsidRPr="00684027">
          <w:rPr>
            <w:rStyle w:val="Hyperlink"/>
          </w:rPr>
          <w:t>http://iviewit.tv/CompanyDocs/United%20States%20District%20Court%20Southern%20District%20NY/20090613%20FINAL%20NYAG%20Steven%20Cohen%20Letter%20signed%20low.pdf</w:t>
        </w:r>
      </w:hyperlink>
    </w:p>
    <w:p w:rsidR="006B1CBD" w:rsidRDefault="006B1CBD">
      <w:pPr>
        <w:pStyle w:val="FootnoteText"/>
      </w:pPr>
    </w:p>
  </w:footnote>
  <w:footnote w:id="63">
    <w:p w:rsidR="006B1CBD" w:rsidRDefault="006B1CBD"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4">
    <w:p w:rsidR="006B1CBD" w:rsidRDefault="006B1CBD" w:rsidP="009B7C5D">
      <w:pPr>
        <w:pStyle w:val="FootnoteText"/>
      </w:pPr>
      <w:r>
        <w:rPr>
          <w:rStyle w:val="FootnoteReference"/>
        </w:rPr>
        <w:footnoteRef/>
      </w:r>
      <w:r>
        <w:t xml:space="preserve"> “EMERGENCY </w:t>
      </w:r>
      <w:r w:rsidRPr="009B7C5D">
        <w:rPr>
          <w:caps/>
        </w:rPr>
        <w:t>Motion to compel</w:t>
      </w:r>
      <w:r>
        <w:rPr>
          <w:caps/>
        </w:rPr>
        <w:t xml:space="preserve"> - </w:t>
      </w:r>
    </w:p>
    <w:p w:rsidR="006B1CBD" w:rsidRDefault="006B1CBD"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6B1CBD" w:rsidRDefault="006B1CBD">
      <w:pPr>
        <w:pStyle w:val="FootnoteText"/>
      </w:pPr>
      <w:hyperlink r:id="rId116"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5">
    <w:p w:rsidR="006B1CBD" w:rsidRDefault="006B1CBD" w:rsidP="00185C56">
      <w:pPr>
        <w:pStyle w:val="FootnoteText"/>
      </w:pPr>
      <w:r>
        <w:rPr>
          <w:rStyle w:val="FootnoteReference"/>
        </w:rPr>
        <w:footnoteRef/>
      </w:r>
      <w:r>
        <w:t xml:space="preserve"> </w:t>
      </w:r>
      <w:hyperlink r:id="rId117" w:history="1">
        <w:r w:rsidRPr="00EA0997">
          <w:rPr>
            <w:rStyle w:val="Hyperlink"/>
          </w:rPr>
          <w:t>http://www.ethicscomplaint.com/2011/02/new-york-supreme-court-whistleblower.html</w:t>
        </w:r>
      </w:hyperlink>
    </w:p>
    <w:p w:rsidR="006B1CBD" w:rsidRDefault="006B1CBD"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6B1CBD" w:rsidRDefault="006B1CBD" w:rsidP="00185C56">
      <w:pPr>
        <w:pStyle w:val="FootnoteText"/>
      </w:pPr>
    </w:p>
    <w:p w:rsidR="006B1CBD" w:rsidRDefault="006B1CBD" w:rsidP="00185C56">
      <w:pPr>
        <w:pStyle w:val="FootnoteText"/>
        <w:tabs>
          <w:tab w:val="left" w:pos="990"/>
        </w:tabs>
      </w:pPr>
      <w:r>
        <w:t>and</w:t>
      </w:r>
      <w:r>
        <w:tab/>
      </w:r>
    </w:p>
    <w:p w:rsidR="006B1CBD" w:rsidRDefault="006B1CBD" w:rsidP="00185C56">
      <w:pPr>
        <w:pStyle w:val="FootnoteText"/>
        <w:tabs>
          <w:tab w:val="left" w:pos="990"/>
        </w:tabs>
      </w:pPr>
    </w:p>
    <w:p w:rsidR="006B1CBD" w:rsidRDefault="006B1CBD" w:rsidP="00185C56">
      <w:pPr>
        <w:pStyle w:val="FootnoteText"/>
        <w:tabs>
          <w:tab w:val="left" w:pos="990"/>
        </w:tabs>
      </w:pPr>
      <w:hyperlink r:id="rId118" w:history="1">
        <w:r w:rsidRPr="00EA0997">
          <w:rPr>
            <w:rStyle w:val="Hyperlink"/>
          </w:rPr>
          <w:t>http://www.suppressthetruth.com/2010/09/andrew-cuomo-new-york-attorney-general.html</w:t>
        </w:r>
      </w:hyperlink>
      <w:r>
        <w:t xml:space="preserve"> </w:t>
      </w:r>
    </w:p>
    <w:p w:rsidR="006B1CBD" w:rsidRDefault="006B1CBD" w:rsidP="00185C56">
      <w:pPr>
        <w:pStyle w:val="FootnoteText"/>
        <w:tabs>
          <w:tab w:val="left" w:pos="990"/>
        </w:tabs>
      </w:pPr>
    </w:p>
    <w:p w:rsidR="006B1CBD" w:rsidRDefault="006B1CBD" w:rsidP="00185C56">
      <w:pPr>
        <w:pStyle w:val="FootnoteText"/>
        <w:tabs>
          <w:tab w:val="left" w:pos="990"/>
        </w:tabs>
      </w:pPr>
      <w:r>
        <w:t>and</w:t>
      </w:r>
    </w:p>
    <w:p w:rsidR="006B1CBD" w:rsidRDefault="006B1CBD" w:rsidP="00185C56">
      <w:pPr>
        <w:pStyle w:val="FootnoteText"/>
        <w:tabs>
          <w:tab w:val="left" w:pos="990"/>
        </w:tabs>
      </w:pPr>
    </w:p>
    <w:p w:rsidR="006B1CBD" w:rsidRDefault="006B1CBD" w:rsidP="00185C56">
      <w:pPr>
        <w:pStyle w:val="FootnoteText"/>
        <w:tabs>
          <w:tab w:val="left" w:pos="990"/>
        </w:tabs>
      </w:pPr>
      <w:hyperlink r:id="rId119" w:history="1">
        <w:r w:rsidRPr="002C3B4E">
          <w:rPr>
            <w:rStyle w:val="Hyperlink"/>
          </w:rPr>
          <w:t>http://www.frankbrady.org/TammanyHall/Documents_files/Anderson%20111609%20Filing.pdf</w:t>
        </w:r>
      </w:hyperlink>
    </w:p>
    <w:p w:rsidR="006B1CBD" w:rsidRDefault="006B1CBD" w:rsidP="00185C56">
      <w:pPr>
        <w:pStyle w:val="FootnoteText"/>
      </w:pPr>
    </w:p>
  </w:footnote>
  <w:footnote w:id="66">
    <w:p w:rsidR="006B1CBD" w:rsidRDefault="006B1CBD"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6B1CBD" w:rsidRDefault="006B1CBD" w:rsidP="00185C56">
      <w:pPr>
        <w:pStyle w:val="FootnoteText"/>
      </w:pPr>
    </w:p>
  </w:footnote>
  <w:footnote w:id="67">
    <w:p w:rsidR="006B1CBD" w:rsidRDefault="006B1CBD" w:rsidP="00185C56">
      <w:pPr>
        <w:pStyle w:val="FootnoteText"/>
      </w:pPr>
      <w:r>
        <w:rPr>
          <w:rStyle w:val="FootnoteReference"/>
        </w:rPr>
        <w:footnoteRef/>
      </w:r>
      <w:r>
        <w:t xml:space="preserve"> </w:t>
      </w:r>
      <w:hyperlink r:id="rId120" w:history="1">
        <w:r w:rsidRPr="00926A0F">
          <w:rPr>
            <w:rStyle w:val="Hyperlink"/>
          </w:rPr>
          <w:t>http://www.defraudingamerica.com/title_18_usc_4.html</w:t>
        </w:r>
      </w:hyperlink>
    </w:p>
    <w:p w:rsidR="006B1CBD" w:rsidRDefault="006B1CBD" w:rsidP="00185C56">
      <w:pPr>
        <w:pStyle w:val="FootnoteText"/>
      </w:pPr>
    </w:p>
    <w:p w:rsidR="006B1CBD" w:rsidRPr="0031290B" w:rsidRDefault="006B1CBD"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6B1CBD" w:rsidRDefault="006B1CBD" w:rsidP="00185C56">
      <w:pPr>
        <w:pStyle w:val="FootnoteText"/>
        <w:jc w:val="center"/>
      </w:pPr>
    </w:p>
    <w:p w:rsidR="006B1CBD" w:rsidRDefault="006B1CBD"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6B1CBD" w:rsidRDefault="006B1CBD" w:rsidP="00185C56">
      <w:pPr>
        <w:pStyle w:val="FootnoteText"/>
      </w:pPr>
    </w:p>
    <w:p w:rsidR="006B1CBD" w:rsidRDefault="006B1CBD"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6B1CBD" w:rsidRDefault="006B1CBD" w:rsidP="00185C56">
      <w:pPr>
        <w:pStyle w:val="FootnoteText"/>
      </w:pPr>
    </w:p>
    <w:p w:rsidR="006B1CBD" w:rsidRDefault="006B1CBD"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6B1CBD" w:rsidRDefault="006B1CBD" w:rsidP="00185C56">
      <w:pPr>
        <w:pStyle w:val="FootnoteText"/>
      </w:pPr>
    </w:p>
    <w:p w:rsidR="006B1CBD" w:rsidRDefault="006B1CBD"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6B1CBD" w:rsidRDefault="006B1CBD" w:rsidP="00185C56">
      <w:pPr>
        <w:pStyle w:val="FootnoteText"/>
      </w:pPr>
    </w:p>
    <w:p w:rsidR="006B1CBD" w:rsidRDefault="006B1CBD" w:rsidP="00185C56">
      <w:pPr>
        <w:pStyle w:val="FootnoteText"/>
      </w:pPr>
      <w:r>
        <w:t>--------------------------------------------------------------------------------</w:t>
      </w:r>
    </w:p>
    <w:p w:rsidR="006B1CBD" w:rsidRDefault="006B1CBD" w:rsidP="00185C56">
      <w:pPr>
        <w:pStyle w:val="FootnoteText"/>
      </w:pPr>
      <w:r>
        <w:t>Misprision of a Felony</w:t>
      </w:r>
    </w:p>
    <w:p w:rsidR="006B1CBD" w:rsidRDefault="006B1CBD" w:rsidP="00185C56">
      <w:pPr>
        <w:pStyle w:val="FootnoteText"/>
      </w:pPr>
    </w:p>
    <w:p w:rsidR="006B1CBD" w:rsidRDefault="006B1CBD" w:rsidP="00185C56">
      <w:pPr>
        <w:pStyle w:val="FootnoteText"/>
      </w:pPr>
      <w:r>
        <w:t>Misprision of a felony is the offense of failure to inform government authorities of a felony that a person knows about. A person commits the crime of misprision of a felony if that person:</w:t>
      </w:r>
    </w:p>
    <w:p w:rsidR="006B1CBD" w:rsidRDefault="006B1CBD" w:rsidP="00185C56">
      <w:pPr>
        <w:pStyle w:val="FootnoteText"/>
      </w:pPr>
      <w:r>
        <w:t>Knows of a federal crime that the person has witnessed or that has come to the person's attention, or failed to prevent.</w:t>
      </w:r>
    </w:p>
    <w:p w:rsidR="006B1CBD" w:rsidRDefault="006B1CBD" w:rsidP="00185C56">
      <w:pPr>
        <w:pStyle w:val="FootnoteText"/>
      </w:pPr>
      <w:proofErr w:type="gramStart"/>
      <w:r>
        <w:t>Fails to report it to a federal judge or other federal official (who is not thems4elves involved in the crime).</w:t>
      </w:r>
      <w:proofErr w:type="gramEnd"/>
    </w:p>
    <w:p w:rsidR="006B1CBD" w:rsidRDefault="006B1CBD" w:rsidP="00185C56">
      <w:pPr>
        <w:pStyle w:val="FootnoteText"/>
      </w:pPr>
      <w:r>
        <w:t>--------------------------------------------------------------------------------</w:t>
      </w:r>
    </w:p>
    <w:p w:rsidR="006B1CBD" w:rsidRDefault="006B1CBD"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6B1CBD" w:rsidRDefault="006B1CBD" w:rsidP="00185C56">
      <w:pPr>
        <w:pStyle w:val="FootnoteText"/>
      </w:pPr>
    </w:p>
    <w:p w:rsidR="006B1CBD" w:rsidRDefault="006B1CBD"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6B1CBD" w:rsidRPr="0031290B" w:rsidRDefault="006B1CBD" w:rsidP="00185C56">
      <w:pPr>
        <w:pStyle w:val="NormalWeb"/>
        <w:jc w:val="center"/>
        <w:rPr>
          <w:sz w:val="32"/>
          <w:szCs w:val="32"/>
        </w:rPr>
      </w:pPr>
      <w:r w:rsidRPr="0031290B">
        <w:rPr>
          <w:b/>
          <w:bCs/>
          <w:sz w:val="32"/>
          <w:szCs w:val="32"/>
        </w:rPr>
        <w:t>Obstructing Justice Statutes</w:t>
      </w:r>
    </w:p>
    <w:p w:rsidR="006B1CBD" w:rsidRDefault="006B1CBD"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6B1CBD" w:rsidRDefault="006B1CBD" w:rsidP="00185C56">
      <w:pPr>
        <w:pStyle w:val="FootnoteText"/>
      </w:pPr>
    </w:p>
    <w:p w:rsidR="006B1CBD" w:rsidRDefault="006B1CBD"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6B1CBD" w:rsidRDefault="006B1CBD" w:rsidP="00185C56">
      <w:pPr>
        <w:pStyle w:val="FootnoteText"/>
      </w:pPr>
      <w:r>
        <w:t>--------------------------------------------------------------------------------</w:t>
      </w:r>
    </w:p>
    <w:p w:rsidR="006B1CBD" w:rsidRDefault="006B1CBD"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6B1CBD" w:rsidRDefault="006B1CBD" w:rsidP="00185C56">
      <w:pPr>
        <w:pStyle w:val="FootnoteText"/>
      </w:pPr>
      <w:r>
        <w:t>--------------------------------------------------------------------------------</w:t>
      </w:r>
    </w:p>
    <w:p w:rsidR="006B1CBD" w:rsidRDefault="006B1CBD"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6B1CBD" w:rsidRDefault="006B1CBD" w:rsidP="00185C56">
      <w:pPr>
        <w:pStyle w:val="FootnoteText"/>
      </w:pPr>
      <w:r>
        <w:t>--------------------------------------------------------------------------------</w:t>
      </w:r>
    </w:p>
    <w:p w:rsidR="006B1CBD" w:rsidRDefault="006B1CBD"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6B1CBD" w:rsidRDefault="006B1CBD" w:rsidP="00185C56">
      <w:pPr>
        <w:pStyle w:val="FootnoteText"/>
      </w:pPr>
      <w:r>
        <w:t>--------------------------------------------------------------------------------</w:t>
      </w:r>
    </w:p>
    <w:p w:rsidR="006B1CBD" w:rsidRDefault="006B1CBD"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6B1CBD" w:rsidRDefault="006B1CBD"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6B1CBD" w:rsidRDefault="006B1CBD" w:rsidP="00185C56">
      <w:pPr>
        <w:pStyle w:val="FootnoteText"/>
      </w:pPr>
      <w:r>
        <w:t>--------------------------------------------------------------------------------</w:t>
      </w:r>
    </w:p>
    <w:p w:rsidR="006B1CBD" w:rsidRDefault="006B1CBD" w:rsidP="00185C56">
      <w:pPr>
        <w:pStyle w:val="FootnoteText"/>
      </w:pPr>
      <w:r>
        <w:t xml:space="preserve">Title 18 </w:t>
      </w:r>
      <w:proofErr w:type="spellStart"/>
      <w:r>
        <w:t>U.S.C.</w:t>
      </w:r>
      <w:proofErr w:type="spellEnd"/>
      <w:r>
        <w:t xml:space="preserve"> § 1512. Tampering with a witness, victim, or an informant</w:t>
      </w:r>
    </w:p>
    <w:p w:rsidR="006B1CBD" w:rsidRDefault="006B1CBD"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6B1CBD" w:rsidRDefault="006B1CBD" w:rsidP="00185C56">
      <w:pPr>
        <w:pStyle w:val="FootnoteText"/>
      </w:pPr>
      <w:r>
        <w:t>(1) influence, delay, or prevent the testimony of any person in an official proceeding;</w:t>
      </w:r>
    </w:p>
    <w:p w:rsidR="006B1CBD" w:rsidRDefault="006B1CBD" w:rsidP="00185C56">
      <w:pPr>
        <w:pStyle w:val="FootnoteText"/>
      </w:pPr>
      <w:r>
        <w:t>(2) cause or induce any person to–</w:t>
      </w:r>
    </w:p>
    <w:p w:rsidR="006B1CBD" w:rsidRDefault="006B1CBD" w:rsidP="00185C56">
      <w:pPr>
        <w:pStyle w:val="FootnoteText"/>
      </w:pPr>
      <w:r>
        <w:t>(A) withhold testimony, or withhold a record, document, or other object, from an official proceeding;</w:t>
      </w:r>
    </w:p>
    <w:p w:rsidR="006B1CBD" w:rsidRDefault="006B1CBD"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6B1CBD" w:rsidRDefault="006B1CBD" w:rsidP="00185C56">
      <w:pPr>
        <w:pStyle w:val="FootnoteText"/>
      </w:pPr>
      <w:r>
        <w:t>(c) Whoever intentionally harasses another person and thereby hinders, delays, prevents, or dissuades any person from–</w:t>
      </w:r>
    </w:p>
    <w:p w:rsidR="006B1CBD" w:rsidRDefault="006B1CBD" w:rsidP="00185C56">
      <w:pPr>
        <w:pStyle w:val="FootnoteText"/>
      </w:pPr>
      <w:r>
        <w:t>(1) attending or testifying in an official proceeding;</w:t>
      </w:r>
    </w:p>
    <w:p w:rsidR="006B1CBD" w:rsidRDefault="006B1CBD"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6B1CBD" w:rsidRDefault="006B1CBD" w:rsidP="00185C56">
      <w:pPr>
        <w:pStyle w:val="FootnoteText"/>
      </w:pPr>
      <w:r>
        <w:t>(4) causing a criminal prosecution, or a parole or probation revocation preceding, to be sought or instituted, or assisting in such prosecution or proceeding;</w:t>
      </w:r>
    </w:p>
    <w:p w:rsidR="006B1CBD" w:rsidRDefault="006B1CBD" w:rsidP="00185C56">
      <w:pPr>
        <w:pStyle w:val="FootnoteText"/>
      </w:pPr>
      <w:proofErr w:type="gramStart"/>
      <w:r>
        <w:t>or</w:t>
      </w:r>
      <w:proofErr w:type="gramEnd"/>
      <w:r>
        <w:t xml:space="preserve"> attempts to do so, shall be fined under this title or imprisoned not more than one year, or both.</w:t>
      </w:r>
    </w:p>
    <w:p w:rsidR="006B1CBD" w:rsidRDefault="006B1CBD" w:rsidP="00185C56">
      <w:pPr>
        <w:pStyle w:val="FootnoteText"/>
      </w:pPr>
      <w:r>
        <w:t>(e) For the purposes of this section–</w:t>
      </w:r>
    </w:p>
    <w:p w:rsidR="006B1CBD" w:rsidRDefault="006B1CBD" w:rsidP="00185C56">
      <w:pPr>
        <w:pStyle w:val="FootnoteText"/>
      </w:pPr>
      <w:r>
        <w:t>(1) an official proceeding need not be pending or about to be instituted at the time of the offense; and</w:t>
      </w:r>
    </w:p>
    <w:p w:rsidR="006B1CBD" w:rsidRDefault="006B1CBD"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6B1CBD" w:rsidRDefault="006B1CBD" w:rsidP="00185C56">
      <w:pPr>
        <w:pStyle w:val="FootnoteText"/>
      </w:pPr>
      <w:r>
        <w:t>--------------------------------------------------------------------------------</w:t>
      </w:r>
    </w:p>
    <w:p w:rsidR="006B1CBD" w:rsidRDefault="006B1CBD"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6B1CBD" w:rsidRDefault="006B1CBD"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6B1CBD" w:rsidRDefault="006B1CBD" w:rsidP="00185C56">
      <w:pPr>
        <w:pStyle w:val="FootnoteText"/>
      </w:pPr>
      <w:r>
        <w:t>--------------------------------------------------------------------------------</w:t>
      </w:r>
    </w:p>
    <w:p w:rsidR="006B1CBD" w:rsidRDefault="006B1CBD"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6B1CBD" w:rsidRDefault="006B1CBD" w:rsidP="00185C56">
      <w:pPr>
        <w:pStyle w:val="FootnoteText"/>
      </w:pPr>
      <w:r>
        <w:t>-------------------------------------------------------------------------------</w:t>
      </w:r>
    </w:p>
    <w:p w:rsidR="006B1CBD" w:rsidRDefault="006B1CBD" w:rsidP="00185C56">
      <w:pPr>
        <w:pStyle w:val="FootnoteText"/>
      </w:pPr>
      <w:r>
        <w:t>Racketeering Enterprise Statutes and Criteria</w:t>
      </w:r>
    </w:p>
    <w:p w:rsidR="006B1CBD" w:rsidRDefault="006B1CBD" w:rsidP="00185C56">
      <w:pPr>
        <w:pStyle w:val="FootnoteText"/>
      </w:pPr>
      <w:r>
        <w:t xml:space="preserve">Title 42 USC § 1961. </w:t>
      </w:r>
      <w:proofErr w:type="gramStart"/>
      <w:r>
        <w:t>Definition.</w:t>
      </w:r>
      <w:proofErr w:type="gramEnd"/>
      <w:r>
        <w:t xml:space="preserve"> As used in this chapter-(1) "racketeering activity" means:</w:t>
      </w:r>
    </w:p>
    <w:p w:rsidR="006B1CBD" w:rsidRDefault="006B1CBD"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6B1CBD" w:rsidRDefault="006B1CBD" w:rsidP="00185C56">
      <w:pPr>
        <w:pStyle w:val="FootnoteText"/>
      </w:pPr>
    </w:p>
    <w:p w:rsidR="006B1CBD" w:rsidRDefault="006B1CBD" w:rsidP="00185C56">
      <w:pPr>
        <w:pStyle w:val="FootnoteText"/>
      </w:pPr>
      <w:r>
        <w:t xml:space="preserve">Title 42 USC § 1962. </w:t>
      </w:r>
      <w:proofErr w:type="gramStart"/>
      <w:r>
        <w:t>Prohibited Activities.</w:t>
      </w:r>
      <w:proofErr w:type="gramEnd"/>
      <w:r>
        <w:t xml:space="preserve"> </w:t>
      </w:r>
    </w:p>
    <w:p w:rsidR="006B1CBD" w:rsidRDefault="006B1CBD"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6B1CBD" w:rsidRDefault="006B1CBD"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6B1CBD" w:rsidRDefault="006B1CBD" w:rsidP="00185C56">
      <w:pPr>
        <w:pStyle w:val="FootnoteText"/>
      </w:pPr>
      <w:r>
        <w:t>(d) It shall be unlawful for any person to conspire to violate any of the provisions of subsections (a), (b), or (c) of this section. ...</w:t>
      </w:r>
    </w:p>
    <w:p w:rsidR="006B1CBD" w:rsidRDefault="006B1CBD" w:rsidP="00185C56">
      <w:pPr>
        <w:pStyle w:val="BodyText"/>
        <w:spacing w:after="0"/>
        <w:rPr>
          <w:rFonts w:ascii="Times New Roman" w:hAnsi="Times New Roman"/>
          <w:b/>
          <w:spacing w:val="0"/>
        </w:rPr>
      </w:pPr>
    </w:p>
    <w:p w:rsidR="006B1CBD" w:rsidRPr="000E2027" w:rsidRDefault="006B1CBD"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6B1CBD" w:rsidRPr="000E2027" w:rsidRDefault="006B1CBD"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6B1CBD" w:rsidRPr="0031290B" w:rsidRDefault="006B1CB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6B1CBD" w:rsidRPr="0031290B" w:rsidRDefault="006B1CB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6B1CBD" w:rsidRPr="0031290B" w:rsidRDefault="006B1CB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8">
    <w:p w:rsidR="006B1CBD" w:rsidRDefault="006B1CBD">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6B1CBD" w:rsidRDefault="006B1CBD">
      <w:pPr>
        <w:pStyle w:val="FootnoteText"/>
      </w:pPr>
      <w:r>
        <w:t xml:space="preserve"> </w:t>
      </w:r>
      <w:hyperlink r:id="rId121" w:history="1">
        <w:r w:rsidRPr="004E7353">
          <w:rPr>
            <w:rStyle w:val="Hyperlink"/>
          </w:rPr>
          <w:t>http://www.youtube.com/watch?v=X2pwFlEIp6E</w:t>
        </w:r>
      </w:hyperlink>
    </w:p>
    <w:p w:rsidR="006B1CBD" w:rsidRDefault="006B1CBD">
      <w:pPr>
        <w:pStyle w:val="FootnoteText"/>
      </w:pPr>
    </w:p>
  </w:footnote>
  <w:footnote w:id="69">
    <w:p w:rsidR="006B1CBD" w:rsidRDefault="006B1CBD">
      <w:pPr>
        <w:pStyle w:val="FootnoteText"/>
      </w:pPr>
      <w:r>
        <w:rPr>
          <w:rStyle w:val="FootnoteReference"/>
        </w:rPr>
        <w:footnoteRef/>
      </w:r>
      <w:r>
        <w:t>As of July 11, 2011, Cohen has been relieved of service to Andrew Cuomo.</w:t>
      </w:r>
    </w:p>
    <w:p w:rsidR="006B1CBD" w:rsidRDefault="006B1CBD">
      <w:pPr>
        <w:pStyle w:val="FootnoteText"/>
      </w:pPr>
    </w:p>
    <w:p w:rsidR="006B1CBD" w:rsidRDefault="006B1CBD">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6B1CBD" w:rsidRDefault="006B1CBD">
      <w:pPr>
        <w:pStyle w:val="FootnoteText"/>
      </w:pPr>
      <w:hyperlink r:id="rId122" w:history="1">
        <w:r w:rsidRPr="004E7353">
          <w:rPr>
            <w:rStyle w:val="Hyperlink"/>
          </w:rPr>
          <w:t>http://iviewit.tv/wordpress/?p=588</w:t>
        </w:r>
      </w:hyperlink>
      <w:r>
        <w:t xml:space="preserve"> </w:t>
      </w:r>
    </w:p>
    <w:p w:rsidR="006B1CBD" w:rsidRDefault="006B1CBD">
      <w:pPr>
        <w:pStyle w:val="FootnoteText"/>
      </w:pPr>
    </w:p>
    <w:p w:rsidR="006B1CBD" w:rsidRDefault="006B1CBD">
      <w:pPr>
        <w:pStyle w:val="FootnoteText"/>
      </w:pPr>
      <w:r>
        <w:t>and</w:t>
      </w:r>
    </w:p>
    <w:p w:rsidR="006B1CBD" w:rsidRDefault="006B1CBD">
      <w:pPr>
        <w:pStyle w:val="FootnoteText"/>
      </w:pPr>
    </w:p>
    <w:p w:rsidR="006B1CBD" w:rsidRDefault="006B1CBD">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6B1CBD" w:rsidRDefault="006B1CBD">
      <w:pPr>
        <w:pStyle w:val="FootnoteText"/>
      </w:pPr>
      <w:hyperlink r:id="rId123" w:history="1">
        <w:r w:rsidRPr="004E7353">
          <w:rPr>
            <w:rStyle w:val="Hyperlink"/>
          </w:rPr>
          <w:t>http://iviewit.tv/wordpress/?p=591</w:t>
        </w:r>
      </w:hyperlink>
      <w:r>
        <w:t xml:space="preserve"> </w:t>
      </w:r>
    </w:p>
    <w:p w:rsidR="006B1CBD" w:rsidRDefault="006B1CBD">
      <w:pPr>
        <w:pStyle w:val="FootnoteText"/>
      </w:pPr>
    </w:p>
  </w:footnote>
  <w:footnote w:id="70">
    <w:p w:rsidR="006B1CBD" w:rsidRDefault="006B1CBD">
      <w:pPr>
        <w:pStyle w:val="FootnoteText"/>
      </w:pPr>
      <w:r>
        <w:rPr>
          <w:rStyle w:val="FootnoteReference"/>
        </w:rPr>
        <w:footnoteRef/>
      </w:r>
      <w:r>
        <w:t xml:space="preserve"> </w:t>
      </w:r>
      <w:hyperlink r:id="rId124" w:history="1">
        <w:r w:rsidRPr="005B5B27">
          <w:rPr>
            <w:rStyle w:val="Hyperlink"/>
          </w:rPr>
          <w:t>http://exposecorruptessex.com/CourtInspectorGeneral.html</w:t>
        </w:r>
      </w:hyperlink>
    </w:p>
    <w:p w:rsidR="006B1CBD" w:rsidRDefault="006B1CBD" w:rsidP="008F2984">
      <w:pPr>
        <w:pStyle w:val="FootnoteText"/>
      </w:pPr>
      <w:r>
        <w:t xml:space="preserve">November 1, 2009 To: Inspector General for NY Unified Court System at </w:t>
      </w:r>
      <w:hyperlink r:id="rId125" w:history="1">
        <w:r w:rsidRPr="005B5B27">
          <w:rPr>
            <w:rStyle w:val="Hyperlink"/>
          </w:rPr>
          <w:t>ig@courts.state.ny.us</w:t>
        </w:r>
      </w:hyperlink>
      <w:r>
        <w:t xml:space="preserve"> </w:t>
      </w:r>
    </w:p>
    <w:p w:rsidR="006B1CBD" w:rsidRDefault="006B1CBD" w:rsidP="008F2984">
      <w:pPr>
        <w:pStyle w:val="FootnoteText"/>
      </w:pPr>
      <w:r>
        <w:t xml:space="preserve">Re: Intolerable corruption and criminal conduct in our Appellate Court Discipline by </w:t>
      </w:r>
      <w:r w:rsidRPr="00D3243C">
        <w:t>Terence Finnan</w:t>
      </w:r>
    </w:p>
    <w:p w:rsidR="006B1CBD" w:rsidRDefault="006B1CBD" w:rsidP="008F2984">
      <w:pPr>
        <w:pStyle w:val="FootnoteText"/>
      </w:pPr>
      <w:r>
        <w:t>and</w:t>
      </w:r>
    </w:p>
    <w:p w:rsidR="006B1CBD" w:rsidRDefault="006B1CBD" w:rsidP="008F2984">
      <w:pPr>
        <w:pStyle w:val="FootnoteText"/>
      </w:pPr>
      <w:hyperlink r:id="rId126" w:history="1">
        <w:r w:rsidRPr="005B5B27">
          <w:rPr>
            <w:rStyle w:val="Hyperlink"/>
          </w:rPr>
          <w:t>http://iviewit.tv/wordpress/?p=205</w:t>
        </w:r>
      </w:hyperlink>
      <w:r>
        <w:t xml:space="preserve"> </w:t>
      </w:r>
    </w:p>
    <w:p w:rsidR="006B1CBD" w:rsidRDefault="006B1CBD" w:rsidP="00D3243C">
      <w:pPr>
        <w:pStyle w:val="FootnoteText"/>
      </w:pPr>
      <w:r>
        <w:t>Tuesday, October 27, 2009 Letter to Hon. Shira A. Scheindlin United States District Judge Daniel Patrick Moynihan United States Courthouse 500 Pearl St. New York, NY 10007-1312</w:t>
      </w:r>
    </w:p>
    <w:p w:rsidR="006B1CBD" w:rsidRDefault="006B1CBD"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6B1CBD" w:rsidRDefault="006B1CBD"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02F0"/>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1D9"/>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35C8"/>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376D3"/>
    <w:rsid w:val="00242F76"/>
    <w:rsid w:val="002430D1"/>
    <w:rsid w:val="00251E3C"/>
    <w:rsid w:val="00252161"/>
    <w:rsid w:val="00252C41"/>
    <w:rsid w:val="00255D97"/>
    <w:rsid w:val="002567FA"/>
    <w:rsid w:val="002576A3"/>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1CB7"/>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42"/>
    <w:rsid w:val="00486EC4"/>
    <w:rsid w:val="00486EF5"/>
    <w:rsid w:val="00487529"/>
    <w:rsid w:val="00487648"/>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A9"/>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342B"/>
    <w:rsid w:val="0057448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2F4F"/>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0A14"/>
    <w:rsid w:val="00712E2D"/>
    <w:rsid w:val="00714E48"/>
    <w:rsid w:val="00720EA5"/>
    <w:rsid w:val="007245B8"/>
    <w:rsid w:val="00725780"/>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4D1E"/>
    <w:rsid w:val="008A61DC"/>
    <w:rsid w:val="008A7C38"/>
    <w:rsid w:val="008B08AD"/>
    <w:rsid w:val="008B4754"/>
    <w:rsid w:val="008B58CD"/>
    <w:rsid w:val="008B591B"/>
    <w:rsid w:val="008B6081"/>
    <w:rsid w:val="008C0AF9"/>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3300"/>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2A55"/>
    <w:rsid w:val="009E4048"/>
    <w:rsid w:val="009E429B"/>
    <w:rsid w:val="009E5FFA"/>
    <w:rsid w:val="009E624D"/>
    <w:rsid w:val="009E7BFE"/>
    <w:rsid w:val="009F21A1"/>
    <w:rsid w:val="009F2D76"/>
    <w:rsid w:val="009F3C25"/>
    <w:rsid w:val="009F54E4"/>
    <w:rsid w:val="009F5F51"/>
    <w:rsid w:val="009F792B"/>
    <w:rsid w:val="00A003D9"/>
    <w:rsid w:val="00A00DBB"/>
    <w:rsid w:val="00A04D58"/>
    <w:rsid w:val="00A05943"/>
    <w:rsid w:val="00A05A4F"/>
    <w:rsid w:val="00A07AF1"/>
    <w:rsid w:val="00A1051C"/>
    <w:rsid w:val="00A12059"/>
    <w:rsid w:val="00A13BB0"/>
    <w:rsid w:val="00A21AAF"/>
    <w:rsid w:val="00A22114"/>
    <w:rsid w:val="00A22AB4"/>
    <w:rsid w:val="00A24915"/>
    <w:rsid w:val="00A27AD4"/>
    <w:rsid w:val="00A3049A"/>
    <w:rsid w:val="00A32EB2"/>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0990"/>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26949"/>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3637"/>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6833"/>
    <w:rsid w:val="00C3739A"/>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3838"/>
    <w:rsid w:val="00C93D39"/>
    <w:rsid w:val="00C94786"/>
    <w:rsid w:val="00C97D08"/>
    <w:rsid w:val="00CA11A2"/>
    <w:rsid w:val="00CA16E2"/>
    <w:rsid w:val="00CA1D09"/>
    <w:rsid w:val="00CA2521"/>
    <w:rsid w:val="00CA710C"/>
    <w:rsid w:val="00CA78F2"/>
    <w:rsid w:val="00CB1C55"/>
    <w:rsid w:val="00CB2787"/>
    <w:rsid w:val="00CB3C63"/>
    <w:rsid w:val="00CB4857"/>
    <w:rsid w:val="00CB4D5F"/>
    <w:rsid w:val="00CB4FB4"/>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4BBB"/>
    <w:rsid w:val="00DD58D3"/>
    <w:rsid w:val="00DD7925"/>
    <w:rsid w:val="00DE1D7C"/>
    <w:rsid w:val="00DE2C77"/>
    <w:rsid w:val="00DE2D81"/>
    <w:rsid w:val="00DE328A"/>
    <w:rsid w:val="00DE3343"/>
    <w:rsid w:val="00DF20B4"/>
    <w:rsid w:val="00DF4F03"/>
    <w:rsid w:val="00DF52E6"/>
    <w:rsid w:val="00DF6393"/>
    <w:rsid w:val="00E02DF5"/>
    <w:rsid w:val="00E032C9"/>
    <w:rsid w:val="00E036A4"/>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www.frankbrady.org/TammanyHall/Documents_files/CCA%20091410%20Filing.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CompanyDocs/United%20States%20District%20Court%20Southern%20District%20NY/20090618%20FINAL%20NYAG%20Steven%20Cohen%20Letter%20Re%20Lamont%20Signed.pdf" TargetMode="External"/><Relationship Id="rId81" Type="http://schemas.openxmlformats.org/officeDocument/2006/relationships/hyperlink" Target="http://www.scribd.com/doc/58592324/Ruth-Pollack-SCOTUS-Petition-for-Certiorari-on-2nd-Circuit-Court-Fraud?secret_password=&amp;autodown=pdf"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iviewit.tv/wordpress/?p=391"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allstcheatsheet.com/stocks/revealed-how-countrywide-and-angelo-mozilo-crashed-the-housing-market-without-punishment.html/" TargetMode="External"/><Relationship Id="rId117" Type="http://schemas.openxmlformats.org/officeDocument/2006/relationships/hyperlink" Target="http://www.ethicscomplaint.com/2011/02/new-york-supreme-court-whistleblower.html" TargetMode="External"/><Relationship Id="rId21" Type="http://schemas.openxmlformats.org/officeDocument/2006/relationships/hyperlink" Target="http://www.youtube.com/watch?feature=player_embedded&amp;v=qmO7W8iC5LE&amp;noredirect=1" TargetMode="External"/><Relationship Id="rId42" Type="http://schemas.openxmlformats.org/officeDocument/2006/relationships/hyperlink" Target="http://www.marketwatch.com/story/sec-may-have-destroyed-documents-senator-says-2011-08-17" TargetMode="External"/><Relationship Id="rId47" Type="http://schemas.openxmlformats.org/officeDocument/2006/relationships/hyperlink" Target="http://www.youtube.com/watch?v=tZindTx0YDA&amp;feature=player_embedded" TargetMode="External"/><Relationship Id="rId63" Type="http://schemas.openxmlformats.org/officeDocument/2006/relationships/hyperlink" Target="http://www.youtube.com/watch?v=S5cu_5uoQ18" TargetMode="External"/><Relationship Id="rId68" Type="http://schemas.openxmlformats.org/officeDocument/2006/relationships/hyperlink" Target="http://law2.umkc.edu/faculty/projects/ftrials/nuremberg/Alstoetter.htm" TargetMode="External"/><Relationship Id="rId84" Type="http://schemas.openxmlformats.org/officeDocument/2006/relationships/hyperlink" Target="http://www.youtube.com/watch?v=O9-FuCyl588" TargetMode="External"/><Relationship Id="rId89" Type="http://schemas.openxmlformats.org/officeDocument/2006/relationships/hyperlink" Target="http://www.tenc.net" TargetMode="External"/><Relationship Id="rId112"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6" Type="http://schemas.openxmlformats.org/officeDocument/2006/relationships/hyperlink" Target="http://blacktalkradionetwork.com/profiles/blogs/americas-secret-updated-for" TargetMode="External"/><Relationship Id="rId107" Type="http://schemas.openxmlformats.org/officeDocument/2006/relationships/hyperlink" Target="http://video.google.com/videoplay?docid=442901163793389423" TargetMode="External"/><Relationship Id="rId11" Type="http://schemas.openxmlformats.org/officeDocument/2006/relationships/hyperlink" Target="http://www.presstv.ir/usdetail/192015.html" TargetMode="External"/><Relationship Id="rId32" Type="http://schemas.openxmlformats.org/officeDocument/2006/relationships/hyperlink" Target="http://www.businessinsider.com/moodys-analyst-conflicts-corruption-and-greed-2011-8" TargetMode="External"/><Relationship Id="rId37" Type="http://schemas.openxmlformats.org/officeDocument/2006/relationships/hyperlink" Target="http://www.huffingtonpost.com/abigail-caplovitz-field" TargetMode="External"/><Relationship Id="rId53" Type="http://schemas.openxmlformats.org/officeDocument/2006/relationships/hyperlink" Target="http://www.bloomberg.com/news/2011-09-13/deficiencies-found-in-oversight-of-seized-assets-u-s-says.html" TargetMode="External"/><Relationship Id="rId58" Type="http://schemas.openxmlformats.org/officeDocument/2006/relationships/hyperlink" Target="http://www.myspace.com/270351075/blog/323241558" TargetMode="External"/><Relationship Id="rId74" Type="http://schemas.openxmlformats.org/officeDocument/2006/relationships/hyperlink" Target="http://www.angelfire.com/ca3/jphuck/Book10Ch.3.html" TargetMode="External"/><Relationship Id="rId79" Type="http://schemas.openxmlformats.org/officeDocument/2006/relationships/hyperlink" Target="http://en.wikipedia.org/wiki/Prescott_Bush" TargetMode="External"/><Relationship Id="rId102" Type="http://schemas.openxmlformats.org/officeDocument/2006/relationships/hyperlink" Target="http://judiciary.house.gov/hearings/printers/110th/IPres090113.pdf" TargetMode="External"/><Relationship Id="rId123" Type="http://schemas.openxmlformats.org/officeDocument/2006/relationships/hyperlink" Target="http://iviewit.tv/wordpress/?p=591" TargetMode="External"/><Relationship Id="rId5" Type="http://schemas.openxmlformats.org/officeDocument/2006/relationships/hyperlink" Target="http://www.fourwinds10.net/siterun_data/government/banking_and_taxation_irs_and_insurance/news.php?q=1322928892" TargetMode="External"/><Relationship Id="rId61" Type="http://schemas.openxmlformats.org/officeDocument/2006/relationships/hyperlink" Target="http://www.youtube.com/watch?v=NO24XmP1c5E&amp;feature=bf_play&amp;list=FLtle4CeXy9TI&amp;index=1" TargetMode="External"/><Relationship Id="rId82" Type="http://schemas.openxmlformats.org/officeDocument/2006/relationships/hyperlink" Target="http://www.foreclosurehamlet.org/profiles/blogs/right-before-our-eyes-there" TargetMode="External"/><Relationship Id="rId90" Type="http://schemas.openxmlformats.org/officeDocument/2006/relationships/hyperlink" Target="http://emperors-clothes.com/articles/randy/swas5.htm" TargetMode="External"/><Relationship Id="rId95" Type="http://schemas.openxmlformats.org/officeDocument/2006/relationships/hyperlink" Target="http://www.youtube.com/watch?v=Gty42YkcSeQ&amp;feature=related" TargetMode="External"/><Relationship Id="rId19" Type="http://schemas.openxmlformats.org/officeDocument/2006/relationships/hyperlink" Target="http://www.alternet.org/story/152457/middle_class_death_watch_--_33_frightening_economic_developments?page=entire" TargetMode="External"/><Relationship Id="rId14"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22" Type="http://schemas.openxmlformats.org/officeDocument/2006/relationships/hyperlink" Target="http://www.reuters.com/article/2012/01/20/us-usa-holder-mortgage-idUSTRE80J0PH20120120" TargetMode="External"/><Relationship Id="rId27" Type="http://schemas.openxmlformats.org/officeDocument/2006/relationships/hyperlink" Target="http://www.cbsnews.com/video/watch/?id=7390540n" TargetMode="External"/><Relationship Id="rId30" Type="http://schemas.openxmlformats.org/officeDocument/2006/relationships/hyperlink" Target="http://www.washingtonpost.com/business/economy/seven-sec-employees-disciplined-on-failure-to-stop-madoff-fraud/2011/11/10/gIQA3kYYCN_story.html" TargetMode="External"/><Relationship Id="rId35" Type="http://schemas.openxmlformats.org/officeDocument/2006/relationships/hyperlink" Target="http://finance.yahoo.com/blogs/daily-ticker/madoff-whistleblower-big-banks-ripping-off-pension-funds-152836936.html" TargetMode="External"/><Relationship Id="rId43" Type="http://schemas.openxmlformats.org/officeDocument/2006/relationships/hyperlink" Target="http://www.rollingstone.com/politics/news/why-isnt-wall-street-in-jail-20110216" TargetMode="External"/><Relationship Id="rId48" Type="http://schemas.openxmlformats.org/officeDocument/2006/relationships/hyperlink" Target="http://www.realecontv.com/videos/government-corruption/obama-banks-broke-no-laws-broken.html" TargetMode="External"/><Relationship Id="rId56" Type="http://schemas.openxmlformats.org/officeDocument/2006/relationships/hyperlink" Target="http://www.hrw.org/en/news/2011/07/11/united-states-investigate-bush-other-top-officials-torture" TargetMode="External"/><Relationship Id="rId64" Type="http://schemas.openxmlformats.org/officeDocument/2006/relationships/hyperlink" Target="http://www.salon.com/news/opinion/glenn_greenwald/2009/04/25/nowak" TargetMode="External"/><Relationship Id="rId69" Type="http://schemas.openxmlformats.org/officeDocument/2006/relationships/hyperlink" Target="http://articles.sun-sentinel.com/2011-07-21/business/fl-bondi-fired-attorneys-react-20110721_1_foreclosure-fraud-clarkson-division-director" TargetMode="External"/><Relationship Id="rId77" Type="http://schemas.openxmlformats.org/officeDocument/2006/relationships/hyperlink" Target="http://www.law.cornell.edu/supct/html/00-949.ZD3.html" TargetMode="External"/><Relationship Id="rId100" Type="http://schemas.openxmlformats.org/officeDocument/2006/relationships/hyperlink" Target="http://www.wsws.org/articles/2000/nov2000/fox-n17.shtml" TargetMode="External"/><Relationship Id="rId105" Type="http://schemas.openxmlformats.org/officeDocument/2006/relationships/hyperlink" Target="http://video.google.com/videoplay?docid=1857978401494382897" TargetMode="External"/><Relationship Id="rId113" Type="http://schemas.openxmlformats.org/officeDocument/2006/relationships/hyperlink" Target="http://www.youtube.com/watch?v=X2pwFlEIp6E" TargetMode="External"/><Relationship Id="rId118" Type="http://schemas.openxmlformats.org/officeDocument/2006/relationships/hyperlink" Target="http://www.suppressthetruth.com/2010/09/andrew-cuomo-new-york-attorney-general.html" TargetMode="External"/><Relationship Id="rId126" Type="http://schemas.openxmlformats.org/officeDocument/2006/relationships/hyperlink" Target="http://iviewit.tv/wordpress/?p=205"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6zZ_JfROhOE&amp;feature=player_embedded" TargetMode="External"/><Relationship Id="rId72" Type="http://schemas.openxmlformats.org/officeDocument/2006/relationships/hyperlink" Target="http://iviewit.tv/CompanyDocs/United%20States%20District%20Court%20Southern%20District%20NY/20080509%20FINAL%20AMENDED%20COMPLAINT%20AND%20RICO%20SIGNED%20COPY%20MED.pdf" TargetMode="External"/><Relationship Id="rId80" Type="http://schemas.openxmlformats.org/officeDocument/2006/relationships/hyperlink" Target="http://www.wanttoknow.info/plottoseizethewhitehouse" TargetMode="External"/><Relationship Id="rId85" Type="http://schemas.openxmlformats.org/officeDocument/2006/relationships/hyperlink" Target="http://www.iviewit.tv/senatecultbill.htm" TargetMode="External"/><Relationship Id="rId93" Type="http://schemas.openxmlformats.org/officeDocument/2006/relationships/hyperlink" Target="http://rationalrevolution.net/war/bush_family_and_the_s.htm" TargetMode="External"/><Relationship Id="rId98" Type="http://schemas.openxmlformats.org/officeDocument/2006/relationships/hyperlink" Target="http://thrivemovement.com" TargetMode="External"/><Relationship Id="rId121" Type="http://schemas.openxmlformats.org/officeDocument/2006/relationships/hyperlink" Target="http://www.youtube.com/watch?v=X2pwFlEIp6E"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justiceblind.com/new/bandits.htm" TargetMode="External"/><Relationship Id="rId17" Type="http://schemas.openxmlformats.org/officeDocument/2006/relationships/hyperlink" Target="http://ampedstatus.org/exclusive-analysis-of-financial-terrorism-in-america-over-1-million-deaths-annually-62-million-people-with-zero-net-worth-as-the-economic-elite-make-off-with-46-trillion" TargetMode="External"/><Relationship Id="rId25" Type="http://schemas.openxmlformats.org/officeDocument/2006/relationships/hyperlink" Target="http://www.scribd.com/doc/46278738/Florida-Attorney-General-Fraudclosure-Report-Unfair-Deceptive-and-Unconscionable-Acts-in-Foreclosure-Cases" TargetMode="External"/><Relationship Id="rId33" Type="http://schemas.openxmlformats.org/officeDocument/2006/relationships/hyperlink" Target="http://www.sec.gov/comments/s7-18-11/s71811-33.pdf" TargetMode="External"/><Relationship Id="rId38" Type="http://schemas.openxmlformats.org/officeDocument/2006/relationships/hyperlink" Target="http://www.rollcall.com/50richest/the-50-richest-members-of-congress-112th.html" TargetMode="External"/><Relationship Id="rId46" Type="http://schemas.openxmlformats.org/officeDocument/2006/relationships/hyperlink" Target="http://www.foxbusiness.com/industries/2011/05/05/fraud-claims-grow-feds-forgo-criminal-charges/?cmpid=cmty_email_Gigya_If_Mortgage_Fraud_Was_Rampant%2C_Why_Aren't_Criminal_Charges%3F" TargetMode="External"/><Relationship Id="rId59" Type="http://schemas.openxmlformats.org/officeDocument/2006/relationships/hyperlink" Target="http://www.enter.net/~torve/trogholm/secret/rightroots/dulles.html" TargetMode="External"/><Relationship Id="rId67" Type="http://schemas.openxmlformats.org/officeDocument/2006/relationships/hyperlink" Target="http://m.rollingstone.com/entry/view/id/16196/pn/all/p/0/?KSID=bcdc270d2877e6d6e53699d382c34a8c" TargetMode="External"/><Relationship Id="rId103" Type="http://schemas.openxmlformats.org/officeDocument/2006/relationships/hyperlink" Target="http://chun.afterdowningstreet.org/amomentoftruth.pdf" TargetMode="External"/><Relationship Id="rId108" Type="http://schemas.openxmlformats.org/officeDocument/2006/relationships/hyperlink" Target="http://www.youtube.com/watch?v=Bji4XY6GtzA" TargetMode="External"/><Relationship Id="rId116" Type="http://schemas.openxmlformats.org/officeDocument/2006/relationships/hyperlink" Target="http://www.iviewit.tv/CompanyDocs/United%20States%20District%20Court%20Southern%20District%20NY/20090908%20FINAL%20Emergency%20Motion%20to%20Compel%20SIGNED44948.pdf" TargetMode="External"/><Relationship Id="rId124" Type="http://schemas.openxmlformats.org/officeDocument/2006/relationships/hyperlink" Target="http://exposecorruptessex.com/CourtInspectorGeneral.html" TargetMode="External"/><Relationship Id="rId20" Type="http://schemas.openxmlformats.org/officeDocument/2006/relationships/hyperlink" Target="http://www.iviewit.tv/CompanyDocs/NY%20Senate%20Judiciary%20Committee%20TRANSCRIPTS%20Hearings%201%20and%202%20Sampson%20Searchable%20Index.pdf" TargetMode="External"/><Relationship Id="rId41" Type="http://schemas.openxmlformats.org/officeDocument/2006/relationships/hyperlink" Target="http://www.rollingstone.com/politics/news/is-the-sec-covering-up-wall-street-crimes-20110817" TargetMode="External"/><Relationship Id="rId54" Type="http://schemas.openxmlformats.org/officeDocument/2006/relationships/hyperlink" Target="http://www.presstv.ir/detail/211590.html" TargetMode="External"/><Relationship Id="rId62" Type="http://schemas.openxmlformats.org/officeDocument/2006/relationships/hyperlink" Target="http://www.bilderberg.org/" TargetMode="External"/><Relationship Id="rId70" Type="http://schemas.openxmlformats.org/officeDocument/2006/relationships/hyperlink" Target="http://oll.libertyfund.org/index.php?option=com_content&amp;task=view&amp;id=1407&amp;Itemid=283" TargetMode="External"/><Relationship Id="rId75" Type="http://schemas.openxmlformats.org/officeDocument/2006/relationships/hyperlink" Target="http://www.scribd.com/doc/25045356/The-Encyclopedia-of-Conspiracies-and-Conspiracy-Theories" TargetMode="External"/><Relationship Id="rId83" Type="http://schemas.openxmlformats.org/officeDocument/2006/relationships/hyperlink" Target="http://www.jonesreport.com/articles/111006_stan_jones.html" TargetMode="External"/><Relationship Id="rId88" Type="http://schemas.openxmlformats.org/officeDocument/2006/relationships/hyperlink" Target="http://www.foxnews.com/story/0,2933,100474,00.html" TargetMode="External"/><Relationship Id="rId91" Type="http://schemas.openxmlformats.org/officeDocument/2006/relationships/hyperlink" Target="http://hnn.us/articles/1796.html" TargetMode="External"/><Relationship Id="rId96" Type="http://schemas.openxmlformats.org/officeDocument/2006/relationships/hyperlink" Target="http://presscore.ca/2011/?p=4871" TargetMode="External"/><Relationship Id="rId111" Type="http://schemas.openxmlformats.org/officeDocument/2006/relationships/hyperlink" Target="http://www.chron.com/opinion/editorials/article/Judicious-temperament-Retired-Supreme-Court-1525680.php"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allstcheatsheet.com/economy/are-ratings-agencies-taking-bribes.html" TargetMode="External"/><Relationship Id="rId23" Type="http://schemas.openxmlformats.org/officeDocument/2006/relationships/hyperlink" Target="https://sites.google.com/site/thecatbirdsnest13/home/50-states-file-notice-of-intent-to-intervene-in-mortgage-fraud-settlement" TargetMode="External"/><Relationship Id="rId28" Type="http://schemas.openxmlformats.org/officeDocument/2006/relationships/hyperlink" Target="http://www.cbsnews.com/video/watch/?id=7390542n" TargetMode="External"/><Relationship Id="rId36" Type="http://schemas.openxmlformats.org/officeDocument/2006/relationships/hyperlink" Target="http://www.lohud.com/article/20120304/OPINION/303040049/1016/OPINION01/Gov.%20ignores%20crooks+,%20targets%20retirees" TargetMode="External"/><Relationship Id="rId49" Type="http://schemas.openxmlformats.org/officeDocument/2006/relationships/hyperlink" Target="http://www.youtube.com/watch?v=ks-sc4LYqck&amp;feature=player_embedded" TargetMode="External"/><Relationship Id="rId57" Type="http://schemas.openxmlformats.org/officeDocument/2006/relationships/hyperlink" Target="http://www.youtube.com/watch?v=DAQ5mFkrlDs&amp;feature=autoshare" TargetMode="External"/><Relationship Id="rId106" Type="http://schemas.openxmlformats.org/officeDocument/2006/relationships/hyperlink" Target="http://video.google.com/videoplay?docid=-785946969577220461" TargetMode="External"/><Relationship Id="rId114"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19" Type="http://schemas.openxmlformats.org/officeDocument/2006/relationships/hyperlink" Target="http://www.frankbrady.org/TammanyHall/Documents_files/Anderson%20111609%20Filing.pdf"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www.businessinsider.com/moodys-analyst-conflicts-corruption-and-greed-2011-8" TargetMode="External"/><Relationship Id="rId44" Type="http://schemas.openxmlformats.org/officeDocument/2006/relationships/hyperlink" Target="http://www.alternet.org/economy/153997/why_do_dangerous_financial_criminals_roam_free" TargetMode="External"/><Relationship Id="rId52" Type="http://schemas.openxmlformats.org/officeDocument/2006/relationships/hyperlink" Target="http://news.firedoglake.com/2012/02/06/the-failure-to-prosecute-bank-crimes-creates-a-disease-at-the-heart-of-our-politics" TargetMode="External"/><Relationship Id="rId60" Type="http://schemas.openxmlformats.org/officeDocument/2006/relationships/hyperlink" Target="http://www.huppi.com/kangaroo/Coup.htm" TargetMode="External"/><Relationship Id="rId65" Type="http://schemas.openxmlformats.org/officeDocument/2006/relationships/hyperlink" Target="http://www.nypost.com/p/news/business/ag_booted_from_key_mtge_panel_naRSXbrZRtDscevTnoYeKJ" TargetMode="External"/><Relationship Id="rId73" Type="http://schemas.openxmlformats.org/officeDocument/2006/relationships/hyperlink" Target="http://en.wikipedia.org/wiki/Foley_%26_Lardner" TargetMode="External"/><Relationship Id="rId78" Type="http://schemas.openxmlformats.org/officeDocument/2006/relationships/hyperlink" Target="http://proliberty.com/observer/20070405.htm" TargetMode="External"/><Relationship Id="rId81" Type="http://schemas.openxmlformats.org/officeDocument/2006/relationships/hyperlink" Target="http://en.wikipedia.org/wiki/House_Un-American_Activities_Committee" TargetMode="External"/><Relationship Id="rId86" Type="http://schemas.openxmlformats.org/officeDocument/2006/relationships/hyperlink" Target="http://iviewit.tv/bodyold20080402.htm" TargetMode="External"/><Relationship Id="rId94" Type="http://schemas.openxmlformats.org/officeDocument/2006/relationships/hyperlink" Target="http://rationalrevolution.net/war/index.htm" TargetMode="External"/><Relationship Id="rId99" Type="http://schemas.openxmlformats.org/officeDocument/2006/relationships/hyperlink" Target="http://books.google.com/books?id=eVqdJks5Op0C&amp;lpg=PP1&amp;pg=PP1" TargetMode="External"/><Relationship Id="rId101" Type="http://schemas.openxmlformats.org/officeDocument/2006/relationships/hyperlink" Target="http://en.wikipedia.org/wiki/John_Prescott_Ellis" TargetMode="External"/><Relationship Id="rId122" Type="http://schemas.openxmlformats.org/officeDocument/2006/relationships/hyperlink" Target="http://iviewit.tv/wordpress/?p=588"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www.rollingstone.com/politics/blogs/taibblog/owss-beef-wall-street-isnt-winning-its-cheating-20111025" TargetMode="External"/><Relationship Id="rId18" Type="http://schemas.openxmlformats.org/officeDocument/2006/relationships/hyperlink" Target="http://www.preventgenocide.org/law/convention/text.htm" TargetMode="External"/><Relationship Id="rId39" Type="http://schemas.openxmlformats.org/officeDocument/2006/relationships/hyperlink" Target="http://www.alternet.org/story/152811/the_shocking%2C_graphic_data_that_shows_exactly_what_motivates_the_occupy_movement_?page=entire" TargetMode="External"/><Relationship Id="rId109" Type="http://schemas.openxmlformats.org/officeDocument/2006/relationships/hyperlink" Target="http://voices.washingtonpost.com/44/2007/10/16/obamas_eight_degrees_of_dick_c.html" TargetMode="External"/><Relationship Id="rId34" Type="http://schemas.openxmlformats.org/officeDocument/2006/relationships/hyperlink" Target="http://en.wikipedia.org/wiki/Entitlement" TargetMode="External"/><Relationship Id="rId50" Type="http://schemas.openxmlformats.org/officeDocument/2006/relationships/hyperlink" Target="http://nymag.com/daily/intel/2011/10/wall_street_still_gives_more_c.html" TargetMode="External"/><Relationship Id="rId55" Type="http://schemas.openxmlformats.org/officeDocument/2006/relationships/hyperlink" Target="http://lawyerwatch.wordpress.com/2011/07/12/the-torture-memos-just-following-orders-just-following-advice/" TargetMode="External"/><Relationship Id="rId76" Type="http://schemas.openxmlformats.org/officeDocument/2006/relationships/hyperlink" Target="http://www.sentinelsource.com/opinion/editorial/the-supreme-court-decision-in-bush-v-gore-still-resonates/article_62dd2598-e32a-5554-a884-7e8f94c71abb.html" TargetMode="External"/><Relationship Id="rId97" Type="http://schemas.openxmlformats.org/officeDocument/2006/relationships/hyperlink" Target="http://www.youtube.com/watch?v=oI2LGmZ_EP4" TargetMode="External"/><Relationship Id="rId104" Type="http://schemas.openxmlformats.org/officeDocument/2006/relationships/hyperlink" Target="http://video.google.com/videoplay?docid=6265058101839429571" TargetMode="External"/><Relationship Id="rId120" Type="http://schemas.openxmlformats.org/officeDocument/2006/relationships/hyperlink" Target="http://www.defraudingamerica.com/title_18_usc_4.html" TargetMode="External"/><Relationship Id="rId125" Type="http://schemas.openxmlformats.org/officeDocument/2006/relationships/hyperlink" Target="mailto:ig@courts.state.ny.us"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iviewit.tv/CompanyDocs/United%20States%20District%20Court%20Southern%20District%20NY/20080808%20Scheindlin%20Dismissal%20of%20Complaint%20no%20comments.pdf" TargetMode="External"/><Relationship Id="rId92"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exposecorruptcourts.blogspot.com/2011/11/lawyers-investigating-sec-madoff-frauds.html" TargetMode="External"/><Relationship Id="rId24" Type="http://schemas.openxmlformats.org/officeDocument/2006/relationships/hyperlink" Target="http://www.palmbeachpost.com/money/foreclosures/foreclosure-fraud-investigators-forced-out-at-attorney-generals-1603854.html?page=2" TargetMode="External"/><Relationship Id="rId40" Type="http://schemas.openxmlformats.org/officeDocument/2006/relationships/hyperlink" Target="http://hsgac.senate.gov/public/_files/Financial_Crisis/FinancialCrisisReport.pdf" TargetMode="External"/><Relationship Id="rId45" Type="http://schemas.openxmlformats.org/officeDocument/2006/relationships/hyperlink" Target="http://www.financialsense.com/financial-sense-newshour/guest-expert/2011/09/14/william-k-black-phd/why-nobody-went-to-jail-during-the-credit-crisis" TargetMode="External"/><Relationship Id="rId66" Type="http://schemas.openxmlformats.org/officeDocument/2006/relationships/hyperlink" Target="http://www.youtube.com/watch?v=ZL63bki4kzk&amp;feature=player_embedded" TargetMode="External"/><Relationship Id="rId87" Type="http://schemas.openxmlformats.org/officeDocument/2006/relationships/hyperlink" Target="http://www.youtube.com/watch?v=Rd1Twnoq-Dw" TargetMode="External"/><Relationship Id="rId110" Type="http://schemas.openxmlformats.org/officeDocument/2006/relationships/hyperlink" Target="http://www.washingtonpost.com/wp-dyn/content/article/2007/10/16/AR2007101602362.html" TargetMode="External"/><Relationship Id="rId115" Type="http://schemas.openxmlformats.org/officeDocument/2006/relationships/hyperlink" Target="http://iviewit.tv/CompanyDocs/United%20States%20District%20Court%20Southern%20District%20NY/20090613%20FINAL%20NYAG%20Steven%20Cohen%20Letter%20signed%20lo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D6DDC-9CE2-4255-A26F-090E04F5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107</Pages>
  <Words>38970</Words>
  <Characters>212391</Characters>
  <Application>Microsoft Office Word</Application>
  <DocSecurity>0</DocSecurity>
  <Lines>3539</Lines>
  <Paragraphs>1282</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250079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cp:revision>
  <cp:lastPrinted>2011-11-05T05:49:00Z</cp:lastPrinted>
  <dcterms:created xsi:type="dcterms:W3CDTF">2012-03-18T12:26:00Z</dcterms:created>
  <dcterms:modified xsi:type="dcterms:W3CDTF">2012-03-18T12:55:00Z</dcterms:modified>
</cp:coreProperties>
</file>