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5C3895"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5C3895"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5C3895"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5C3895"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5C3895"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5C3895" w:rsidP="00F22B6D">
      <w:pPr>
        <w:spacing w:after="0"/>
      </w:pPr>
      <w:r w:rsidRPr="005C3895">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5C3895">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5C3895">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5C3895">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5C3895">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5C3895">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5C3895">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5C3895">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5C3895">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5C3895">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5C3895">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5C3895">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5C3895">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5C3895">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5C3895">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5C3895">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5C3895"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5C3895"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5C3895"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5C3895"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5C3895"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5C3895"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5C3895"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5C3895"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5C3895"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5C3895"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5C3895"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5C3895"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5C3895"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5C3895"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5C3895"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5C3895"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5C3895"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5C3895"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5C3895"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5C3895"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5C3895"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5C3895"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5C3895"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5C3895"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5C3895"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5C3895"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5C3895"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5C3895"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w:t>
      </w:r>
      <w:r w:rsidR="00955748">
        <w:t xml:space="preserve"> and</w:t>
      </w:r>
      <w:r>
        <w:t xml:space="preserve">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w:t>
      </w:r>
      <w:r>
        <w:lastRenderedPageBreak/>
        <w:t xml:space="preserve">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lastRenderedPageBreak/>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lastRenderedPageBreak/>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w:t>
      </w:r>
      <w:r w:rsidRPr="00F00BA1">
        <w:rPr>
          <w:sz w:val="20"/>
          <w:szCs w:val="20"/>
        </w:rPr>
        <w:lastRenderedPageBreak/>
        <w:t xml:space="preserve">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lastRenderedPageBreak/>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w:t>
      </w:r>
      <w:r w:rsidR="005E6E03">
        <w:lastRenderedPageBreak/>
        <w:t xml:space="preserve">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w:t>
      </w:r>
      <w:r w:rsidR="00A82A47" w:rsidRPr="00A82A47">
        <w:lastRenderedPageBreak/>
        <w:t xml:space="preserve">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w:t>
      </w:r>
      <w:r w:rsidR="00B53BBA">
        <w:lastRenderedPageBreak/>
        <w:t>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w:t>
      </w:r>
      <w:r w:rsidR="00C867F7" w:rsidRPr="00436CA4">
        <w:lastRenderedPageBreak/>
        <w:t xml:space="preserve">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6"/>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lastRenderedPageBreak/>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lastRenderedPageBreak/>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7"/>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w:t>
      </w:r>
      <w:r w:rsidR="00442F35">
        <w:lastRenderedPageBreak/>
        <w:t>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8"/>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9"/>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w:t>
      </w:r>
      <w:r w:rsidR="007D6DC4">
        <w:lastRenderedPageBreak/>
        <w:t>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0"/>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1"/>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lastRenderedPageBreak/>
        <w:t xml:space="preserve">our </w:t>
      </w:r>
      <w:r w:rsidR="0070451D">
        <w:t xml:space="preserve">Pork Filled </w:t>
      </w:r>
      <w:r w:rsidR="0064448E">
        <w:t>P</w:t>
      </w:r>
      <w:r w:rsidR="009F54E4" w:rsidRPr="009F54E4">
        <w:t>oliticians</w:t>
      </w:r>
      <w:r w:rsidR="00420708">
        <w:rPr>
          <w:rStyle w:val="FootnoteReference"/>
        </w:rPr>
        <w:footnoteReference w:id="22"/>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3"/>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lastRenderedPageBreak/>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4"/>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5"/>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 xml:space="preserve">Single acts of tyranny may be ascribed to the accidental opinion of a day; but a series of oppressions, begun at a distinguished period and pursued unalterably through every change of ministers, too plainly prove a </w:t>
      </w:r>
      <w:r w:rsidRPr="00F00BA1">
        <w:rPr>
          <w:b/>
          <w:sz w:val="20"/>
          <w:szCs w:val="20"/>
        </w:rPr>
        <w:lastRenderedPageBreak/>
        <w:t>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6"/>
      </w:r>
      <w:r w:rsidR="00645DD2" w:rsidRPr="00695307">
        <w:rPr>
          <w:vertAlign w:val="superscript"/>
        </w:rPr>
        <w:t>and</w:t>
      </w:r>
      <w:r w:rsidR="00645DD2">
        <w:rPr>
          <w:rStyle w:val="FootnoteReference"/>
        </w:rPr>
        <w:footnoteReference w:id="27"/>
      </w:r>
      <w:r w:rsidR="004249A9" w:rsidRPr="00695307">
        <w:rPr>
          <w:vertAlign w:val="superscript"/>
        </w:rPr>
        <w:t>and</w:t>
      </w:r>
      <w:r w:rsidR="004249A9">
        <w:rPr>
          <w:rStyle w:val="FootnoteReference"/>
        </w:rPr>
        <w:footnoteReference w:id="28"/>
      </w:r>
      <w:r w:rsidR="00C90665">
        <w:t>,</w:t>
      </w:r>
      <w:r w:rsidR="001033AC">
        <w:t xml:space="preserve"> just like the Nazi Attorneys at Law tried at the </w:t>
      </w:r>
      <w:r w:rsidR="00695307">
        <w:t>“</w:t>
      </w:r>
      <w:r w:rsidR="001033AC">
        <w:t>Nuremberg Judges Trial</w:t>
      </w:r>
      <w:r w:rsidR="00695307">
        <w:rPr>
          <w:rStyle w:val="FootnoteReference"/>
        </w:rPr>
        <w:footnoteReference w:id="29"/>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0"/>
      </w:r>
      <w:proofErr w:type="gramEnd"/>
    </w:p>
    <w:p w:rsidR="005D5971" w:rsidRDefault="00CC09E4" w:rsidP="005D5971">
      <w:pPr>
        <w:ind w:firstLine="720"/>
      </w:pPr>
      <w:r>
        <w:lastRenderedPageBreak/>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1"/>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w:t>
      </w:r>
      <w:r w:rsidR="00F84388">
        <w:lastRenderedPageBreak/>
        <w:t xml:space="preserve">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w:t>
      </w:r>
      <w:r w:rsidRPr="00DD0838">
        <w:lastRenderedPageBreak/>
        <w:t xml:space="preserve">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w:t>
      </w:r>
      <w:r w:rsidR="00FE7BCD">
        <w:lastRenderedPageBreak/>
        <w:t>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lastRenderedPageBreak/>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2"/>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proofErr w:type="gramStart"/>
      <w:r w:rsidRPr="00F00BA1">
        <w:rPr>
          <w:sz w:val="20"/>
          <w:szCs w:val="20"/>
        </w:rPr>
        <w:t>“</w:t>
      </w:r>
      <w:r w:rsidR="001B3DD8"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3"/>
      </w:r>
      <w:proofErr w:type="gramEnd"/>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proofErr w:type="gramStart"/>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4"/>
      </w:r>
      <w:r w:rsidRPr="00F00BA1">
        <w:rPr>
          <w:sz w:val="20"/>
          <w:szCs w:val="20"/>
        </w:rPr>
        <w:t>”</w:t>
      </w:r>
      <w:proofErr w:type="gramEnd"/>
    </w:p>
    <w:p w:rsidR="00220ECF" w:rsidRPr="000F54B4" w:rsidRDefault="00E30981" w:rsidP="006840F9">
      <w:pPr>
        <w:tabs>
          <w:tab w:val="left" w:pos="1560"/>
        </w:tabs>
        <w:ind w:left="1440" w:right="1440"/>
        <w:jc w:val="both"/>
        <w:rPr>
          <w:b/>
          <w:u w:val="single"/>
        </w:rPr>
      </w:pPr>
      <w:r w:rsidRPr="00F00BA1">
        <w:rPr>
          <w:b/>
          <w:sz w:val="20"/>
          <w:szCs w:val="20"/>
          <w:u w:val="single"/>
        </w:rPr>
        <w:t xml:space="preserve">While I cannot determine </w:t>
      </w:r>
      <w:proofErr w:type="gramStart"/>
      <w:r w:rsidRPr="00F00BA1">
        <w:rPr>
          <w:b/>
          <w:sz w:val="20"/>
          <w:szCs w:val="20"/>
          <w:u w:val="single"/>
        </w:rPr>
        <w:t>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roofErr w:type="gramEnd"/>
    </w:p>
    <w:p w:rsidR="000F54B4" w:rsidRDefault="000F54B4" w:rsidP="00E30981">
      <w:pPr>
        <w:ind w:firstLine="720"/>
      </w:pPr>
      <w:proofErr w:type="gramStart"/>
      <w:r>
        <w:lastRenderedPageBreak/>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5"/>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w:t>
      </w:r>
      <w:r w:rsidRPr="00F00BA1">
        <w:rPr>
          <w:sz w:val="20"/>
          <w:szCs w:val="20"/>
        </w:rPr>
        <w:lastRenderedPageBreak/>
        <w:t xml:space="preserve">“Although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6"/>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7"/>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38"/>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 xml:space="preserve">has been </w:t>
      </w:r>
      <w:r w:rsidRPr="00F00BA1">
        <w:rPr>
          <w:sz w:val="20"/>
          <w:szCs w:val="20"/>
        </w:rPr>
        <w:lastRenderedPageBreak/>
        <w:t>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39"/>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lastRenderedPageBreak/>
        <w:t>Plaintiff</w:t>
      </w:r>
      <w:r w:rsidR="00E30981">
        <w:t>, in researching the Legal Conspiracy to steal Plaintiff’s inventions</w:t>
      </w:r>
      <w:r w:rsidR="00E30981">
        <w:rPr>
          <w:rStyle w:val="FootnoteReference"/>
        </w:rPr>
        <w:footnoteReference w:id="40"/>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lastRenderedPageBreak/>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1"/>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2"/>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lastRenderedPageBreak/>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3"/>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4"/>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5"/>
      </w:r>
      <w:r w:rsidRPr="009B3313">
        <w:rPr>
          <w:vertAlign w:val="superscript"/>
        </w:rPr>
        <w:t>and</w:t>
      </w:r>
      <w:r>
        <w:rPr>
          <w:rStyle w:val="FootnoteReference"/>
        </w:rPr>
        <w:footnoteReference w:id="46"/>
      </w:r>
      <w:r w:rsidR="009B3313" w:rsidRPr="009B3313">
        <w:rPr>
          <w:vertAlign w:val="superscript"/>
        </w:rPr>
        <w:t>a</w:t>
      </w:r>
      <w:r w:rsidR="0048529D" w:rsidRPr="009B3313">
        <w:rPr>
          <w:vertAlign w:val="superscript"/>
        </w:rPr>
        <w:t>nd</w:t>
      </w:r>
      <w:r w:rsidR="0048529D">
        <w:rPr>
          <w:rStyle w:val="FootnoteReference"/>
        </w:rPr>
        <w:footnoteReference w:id="47"/>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w:t>
      </w:r>
      <w:r w:rsidRPr="00F00BA1">
        <w:rPr>
          <w:sz w:val="20"/>
          <w:szCs w:val="20"/>
        </w:rPr>
        <w:lastRenderedPageBreak/>
        <w:t xml:space="preserve">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48"/>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lastRenderedPageBreak/>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9"/>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0"/>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1"/>
      </w:r>
      <w:r w:rsidR="006C094E">
        <w:t>, which can also be called a New World TREASON</w:t>
      </w:r>
      <w:r w:rsidR="00920D32">
        <w:t xml:space="preserve"> and under Our Constitution again triable as such.</w:t>
      </w:r>
    </w:p>
    <w:p w:rsidR="0099588D" w:rsidRDefault="00A33AAD" w:rsidP="00A33AAD">
      <w:pPr>
        <w:ind w:firstLine="360"/>
      </w:pPr>
      <w:r>
        <w:lastRenderedPageBreak/>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2"/>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3"/>
      </w:r>
      <w:proofErr w:type="gramStart"/>
      <w:r w:rsidRPr="00F00BA1">
        <w:rPr>
          <w:sz w:val="20"/>
          <w:szCs w:val="20"/>
          <w:vertAlign w:val="superscript"/>
        </w:rPr>
        <w:t>and</w:t>
      </w:r>
      <w:proofErr w:type="gramEnd"/>
      <w:r w:rsidRPr="00F00BA1">
        <w:rPr>
          <w:rStyle w:val="FootnoteReference"/>
          <w:sz w:val="20"/>
          <w:szCs w:val="20"/>
        </w:rPr>
        <w:footnoteReference w:id="54"/>
      </w:r>
    </w:p>
    <w:p w:rsidR="00C85F21" w:rsidRDefault="008B591B" w:rsidP="00C85F21">
      <w:pPr>
        <w:ind w:firstLine="720"/>
      </w:pPr>
      <w:r>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w:t>
      </w:r>
      <w:r w:rsidR="009E429B">
        <w:lastRenderedPageBreak/>
        <w:t xml:space="preserve">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5"/>
      </w:r>
      <w:proofErr w:type="gramStart"/>
      <w:r w:rsidR="00CF23E4" w:rsidRPr="00F00BA1">
        <w:rPr>
          <w:sz w:val="20"/>
          <w:szCs w:val="20"/>
          <w:vertAlign w:val="superscript"/>
        </w:rPr>
        <w:t>and</w:t>
      </w:r>
      <w:proofErr w:type="gramEnd"/>
      <w:r w:rsidRPr="00F00BA1">
        <w:rPr>
          <w:rStyle w:val="FootnoteReference"/>
          <w:sz w:val="20"/>
          <w:szCs w:val="20"/>
        </w:rPr>
        <w:footnoteReference w:id="56"/>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57"/>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xml:space="preserve">.  For 10 years Plaintiffs have </w:t>
      </w:r>
      <w:r>
        <w:lastRenderedPageBreak/>
        <w:t>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w:t>
      </w:r>
      <w:r w:rsidR="00A22114">
        <w:lastRenderedPageBreak/>
        <w:t xml:space="preserve">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8"/>
      </w:r>
      <w:r w:rsidR="00510E04">
        <w:t xml:space="preserve">.  These </w:t>
      </w:r>
      <w:r w:rsidR="009F21A1">
        <w:t xml:space="preserve">ADMITTED AND ACKNOWLEDGED </w:t>
      </w:r>
      <w:r w:rsidR="00510E04">
        <w:t xml:space="preserve">conflicts </w:t>
      </w:r>
      <w:r w:rsidR="00A22114">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w:t>
      </w:r>
      <w:r w:rsidR="00510E04">
        <w:lastRenderedPageBreak/>
        <w:t>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The Attorney General obviously has derailed 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9"/>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lastRenderedPageBreak/>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w:t>
      </w:r>
      <w:r w:rsidR="00122EB2">
        <w:lastRenderedPageBreak/>
        <w:t>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0"/>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w:t>
      </w:r>
      <w:r w:rsidR="00B57606">
        <w:lastRenderedPageBreak/>
        <w:t xml:space="preserve">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w:t>
      </w:r>
      <w:r>
        <w:lastRenderedPageBreak/>
        <w:t>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5C3895"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1"/>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2"/>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3"/>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w:t>
      </w:r>
      <w:r w:rsidRPr="00F00BA1">
        <w:rPr>
          <w:sz w:val="20"/>
          <w:szCs w:val="20"/>
        </w:rPr>
        <w:lastRenderedPageBreak/>
        <w:t xml:space="preserve">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lastRenderedPageBreak/>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lastRenderedPageBreak/>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lastRenderedPageBreak/>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4"/>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 xml:space="preserve">The problem prior was that despite directly </w:t>
      </w:r>
      <w:r w:rsidR="0005361E">
        <w:lastRenderedPageBreak/>
        <w:t>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5"/>
      </w:r>
      <w:r w:rsidR="006A5BA2">
        <w:t xml:space="preserve"> </w:t>
      </w:r>
      <w:r>
        <w:t>and the New</w:t>
      </w:r>
      <w:r w:rsidR="00C11FD4">
        <w:t xml:space="preserve"> York Attorney General’s office,</w:t>
      </w:r>
      <w:r>
        <w:t xml:space="preserve"> </w:t>
      </w:r>
      <w:r w:rsidR="00A21AAF">
        <w:t>culminating in</w:t>
      </w:r>
      <w:r w:rsidR="00B4656C">
        <w:t xml:space="preserve"> </w:t>
      </w:r>
      <w:r w:rsidR="00B4656C">
        <w:lastRenderedPageBreak/>
        <w:t>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5C3895" w:rsidP="0023121F">
      <w:hyperlink r:id="rId65"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5C3895"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w:t>
      </w:r>
      <w:r w:rsidRPr="00F00BA1">
        <w:rPr>
          <w:rFonts w:eastAsia="Times New Roman"/>
          <w:sz w:val="20"/>
          <w:szCs w:val="20"/>
        </w:rPr>
        <w:lastRenderedPageBreak/>
        <w:t>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5C3895" w:rsidP="005B2A77">
      <w:pPr>
        <w:spacing w:before="100" w:beforeAutospacing="1" w:after="100" w:afterAutospacing="1" w:line="240" w:lineRule="auto"/>
        <w:ind w:left="1440" w:right="1440"/>
        <w:jc w:val="both"/>
        <w:rPr>
          <w:sz w:val="20"/>
          <w:szCs w:val="20"/>
        </w:rPr>
      </w:pPr>
      <w:hyperlink r:id="rId67"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5C3895" w:rsidP="001A60F3">
      <w:pPr>
        <w:spacing w:before="100" w:beforeAutospacing="1" w:after="100" w:afterAutospacing="1"/>
        <w:ind w:left="1440"/>
        <w:rPr>
          <w:sz w:val="20"/>
          <w:szCs w:val="20"/>
        </w:rPr>
      </w:pPr>
      <w:hyperlink r:id="rId68"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5C3895" w:rsidP="001A60F3">
      <w:pPr>
        <w:spacing w:before="100" w:beforeAutospacing="1" w:after="100" w:afterAutospacing="1"/>
        <w:ind w:left="1440"/>
        <w:rPr>
          <w:sz w:val="20"/>
          <w:szCs w:val="20"/>
        </w:rPr>
      </w:pPr>
      <w:hyperlink r:id="rId69" w:history="1">
        <w:r w:rsidR="001A60F3" w:rsidRPr="00F00BA1">
          <w:rPr>
            <w:rStyle w:val="Hyperlink"/>
            <w:sz w:val="20"/>
            <w:szCs w:val="20"/>
          </w:rPr>
          <w:t>“Wednesday, September 15, 2010 “Anderson Moves to Disqualify NY Attorney General”</w:t>
        </w:r>
      </w:hyperlink>
    </w:p>
    <w:p w:rsidR="001A60F3" w:rsidRPr="00F00BA1" w:rsidRDefault="005C3895" w:rsidP="001A60F3">
      <w:pPr>
        <w:spacing w:before="100" w:beforeAutospacing="1" w:after="100" w:afterAutospacing="1"/>
        <w:ind w:left="1440"/>
        <w:rPr>
          <w:sz w:val="20"/>
          <w:szCs w:val="20"/>
        </w:rPr>
      </w:pPr>
      <w:hyperlink r:id="rId70"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sz w:val="20"/>
          <w:szCs w:val="20"/>
        </w:rPr>
        <w:t xml:space="preserve">III. </w:t>
      </w: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w:t>
      </w:r>
      <w:r w:rsidRPr="00F00BA1">
        <w:rPr>
          <w:sz w:val="20"/>
          <w:szCs w:val="20"/>
        </w:rPr>
        <w:lastRenderedPageBreak/>
        <w:t xml:space="preserve">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 xml:space="preserve">has ever been </w:t>
      </w:r>
      <w:r w:rsidRPr="00F00BA1">
        <w:rPr>
          <w:sz w:val="20"/>
          <w:szCs w:val="20"/>
        </w:rPr>
        <w:lastRenderedPageBreak/>
        <w:t>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5C3895" w:rsidP="00555854">
      <w:pPr>
        <w:spacing w:before="100" w:beforeAutospacing="1" w:after="100" w:afterAutospacing="1"/>
        <w:ind w:left="1440"/>
        <w:rPr>
          <w:sz w:val="20"/>
          <w:szCs w:val="20"/>
        </w:rPr>
      </w:pPr>
      <w:hyperlink r:id="rId71"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5C3895">
        <w:fldChar w:fldCharType="begin"/>
      </w:r>
      <w:r w:rsidR="005C3895">
        <w:instrText>HYPERLINK "http://www.ag.ny.gov/our_office.html"</w:instrText>
      </w:r>
      <w:r w:rsidR="005C3895">
        <w:fldChar w:fldCharType="separate"/>
      </w:r>
      <w:r w:rsidRPr="00F00BA1">
        <w:rPr>
          <w:rStyle w:val="Hyperlink"/>
          <w:sz w:val="20"/>
          <w:szCs w:val="20"/>
        </w:rPr>
        <w:t>s head of the Department of Law, the Attorney General is both the “People’s Lawyer” and the State’s chief legal officer</w:t>
      </w:r>
      <w:r w:rsidR="005C3895">
        <w:fldChar w:fldCharType="end"/>
      </w:r>
      <w:r w:rsidRPr="00F00BA1">
        <w:rPr>
          <w:sz w:val="20"/>
          <w:szCs w:val="20"/>
        </w:rP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2"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5C3895" w:rsidP="005B2A77">
      <w:pPr>
        <w:spacing w:before="100" w:beforeAutospacing="1" w:after="100" w:afterAutospacing="1" w:line="240" w:lineRule="auto"/>
        <w:ind w:left="1440" w:right="1440"/>
        <w:jc w:val="both"/>
        <w:rPr>
          <w:sz w:val="20"/>
          <w:szCs w:val="20"/>
        </w:rPr>
      </w:pPr>
      <w:hyperlink r:id="rId73"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 xml:space="preserve">Whereby this Court and anyone now adjudicating or handling the case for this Court, is now officially served the Letter in entirety via this Motion, as the Letter is relevant to these </w:t>
      </w:r>
      <w:r>
        <w:lastRenderedPageBreak/>
        <w:t>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 xml:space="preserve">signed the </w:t>
      </w:r>
      <w:r w:rsidR="00B4656C">
        <w:lastRenderedPageBreak/>
        <w:t>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5C3895" w:rsidP="00A3049A">
      <w:hyperlink r:id="rId74"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lastRenderedPageBreak/>
        <w:t>and</w:t>
      </w:r>
      <w:proofErr w:type="gramEnd"/>
      <w:r>
        <w:t xml:space="preserve"> </w:t>
      </w:r>
    </w:p>
    <w:p w:rsidR="00BC5337" w:rsidRDefault="005C3895" w:rsidP="00A3049A">
      <w:hyperlink r:id="rId75"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w:t>
      </w:r>
      <w:r w:rsidR="00B10488">
        <w:lastRenderedPageBreak/>
        <w:t xml:space="preserve">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6"/>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lastRenderedPageBreak/>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5C3895" w:rsidP="008B08AD">
      <w:pPr>
        <w:ind w:left="720"/>
      </w:pPr>
      <w:hyperlink r:id="rId76"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7"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5C3895" w:rsidP="00A07AF1">
      <w:pPr>
        <w:pStyle w:val="FootnoteText"/>
      </w:pPr>
      <w:hyperlink r:id="rId79"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0"/>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2EC" w:rsidRDefault="005842EC" w:rsidP="00315E5D">
      <w:r>
        <w:separator/>
      </w:r>
    </w:p>
  </w:endnote>
  <w:endnote w:type="continuationSeparator" w:id="0">
    <w:p w:rsidR="005842EC" w:rsidRDefault="005842EC"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F1D" w:rsidRPr="008A35D1" w:rsidRDefault="002A1F1D"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005C3895" w:rsidRPr="008A35D1">
      <w:rPr>
        <w:rStyle w:val="PageNumber"/>
        <w:b/>
        <w:sz w:val="16"/>
        <w:szCs w:val="16"/>
      </w:rPr>
      <w:fldChar w:fldCharType="begin"/>
    </w:r>
    <w:r w:rsidRPr="008A35D1">
      <w:rPr>
        <w:rStyle w:val="PageNumber"/>
        <w:b/>
        <w:sz w:val="16"/>
        <w:szCs w:val="16"/>
      </w:rPr>
      <w:instrText xml:space="preserve"> PAGE </w:instrText>
    </w:r>
    <w:r w:rsidR="005C3895" w:rsidRPr="008A35D1">
      <w:rPr>
        <w:rStyle w:val="PageNumber"/>
        <w:b/>
        <w:sz w:val="16"/>
        <w:szCs w:val="16"/>
      </w:rPr>
      <w:fldChar w:fldCharType="separate"/>
    </w:r>
    <w:r w:rsidR="002C5C1F">
      <w:rPr>
        <w:rStyle w:val="PageNumber"/>
        <w:b/>
        <w:noProof/>
        <w:sz w:val="16"/>
        <w:szCs w:val="16"/>
      </w:rPr>
      <w:t>38</w:t>
    </w:r>
    <w:r w:rsidR="005C3895" w:rsidRPr="008A35D1">
      <w:rPr>
        <w:rStyle w:val="PageNumber"/>
        <w:b/>
        <w:sz w:val="16"/>
        <w:szCs w:val="16"/>
      </w:rPr>
      <w:fldChar w:fldCharType="end"/>
    </w:r>
    <w:r w:rsidRPr="008A35D1">
      <w:rPr>
        <w:rStyle w:val="PageNumber"/>
        <w:b/>
        <w:sz w:val="16"/>
        <w:szCs w:val="16"/>
      </w:rPr>
      <w:t xml:space="preserve"> of </w:t>
    </w:r>
    <w:r w:rsidR="005C3895" w:rsidRPr="008A35D1">
      <w:rPr>
        <w:rStyle w:val="PageNumber"/>
        <w:b/>
        <w:sz w:val="16"/>
        <w:szCs w:val="16"/>
      </w:rPr>
      <w:fldChar w:fldCharType="begin"/>
    </w:r>
    <w:r w:rsidRPr="008A35D1">
      <w:rPr>
        <w:rStyle w:val="PageNumber"/>
        <w:b/>
        <w:sz w:val="16"/>
        <w:szCs w:val="16"/>
      </w:rPr>
      <w:instrText xml:space="preserve"> NUMPAGES </w:instrText>
    </w:r>
    <w:r w:rsidR="005C3895" w:rsidRPr="008A35D1">
      <w:rPr>
        <w:rStyle w:val="PageNumber"/>
        <w:b/>
        <w:sz w:val="16"/>
        <w:szCs w:val="16"/>
      </w:rPr>
      <w:fldChar w:fldCharType="separate"/>
    </w:r>
    <w:r w:rsidR="002C5C1F">
      <w:rPr>
        <w:rStyle w:val="PageNumber"/>
        <w:b/>
        <w:noProof/>
        <w:sz w:val="16"/>
        <w:szCs w:val="16"/>
      </w:rPr>
      <w:t>104</w:t>
    </w:r>
    <w:r w:rsidR="005C3895" w:rsidRPr="008A35D1">
      <w:rPr>
        <w:rStyle w:val="PageNumber"/>
        <w:b/>
        <w:sz w:val="16"/>
        <w:szCs w:val="16"/>
      </w:rPr>
      <w:fldChar w:fldCharType="end"/>
    </w:r>
  </w:p>
  <w:p w:rsidR="002A1F1D" w:rsidRDefault="002A1F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2EC" w:rsidRDefault="005842EC" w:rsidP="00315E5D">
      <w:r>
        <w:separator/>
      </w:r>
    </w:p>
  </w:footnote>
  <w:footnote w:type="continuationSeparator" w:id="0">
    <w:p w:rsidR="005842EC" w:rsidRDefault="005842EC" w:rsidP="00315E5D">
      <w:r>
        <w:continuationSeparator/>
      </w:r>
    </w:p>
  </w:footnote>
  <w:footnote w:id="1">
    <w:p w:rsidR="002A1F1D" w:rsidRDefault="002A1F1D">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2A1F1D" w:rsidRDefault="002A1F1D">
      <w:pPr>
        <w:pStyle w:val="FootnoteText"/>
      </w:pPr>
      <w:r>
        <w:rPr>
          <w:rStyle w:val="FootnoteReference"/>
        </w:rPr>
        <w:footnoteRef/>
      </w:r>
      <w:r>
        <w:t xml:space="preserve"> </w:t>
      </w:r>
      <w:r w:rsidRPr="008B591B">
        <w:t>http://www.theatlantic.com/past/docs/issues/96oct/obrien/blood.htm</w:t>
      </w:r>
    </w:p>
  </w:footnote>
  <w:footnote w:id="3">
    <w:p w:rsidR="002A1F1D" w:rsidRDefault="002A1F1D">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A1F1D" w:rsidRDefault="005C3895">
      <w:pPr>
        <w:pStyle w:val="FootnoteText"/>
      </w:pPr>
      <w:hyperlink r:id="rId1" w:history="1">
        <w:r w:rsidR="002A1F1D" w:rsidRPr="00355836">
          <w:rPr>
            <w:rStyle w:val="Hyperlink"/>
          </w:rPr>
          <w:t>http://iviewit.tv/wordpress/?p=365</w:t>
        </w:r>
      </w:hyperlink>
      <w:r w:rsidR="002A1F1D">
        <w:t xml:space="preserve"> </w:t>
      </w:r>
    </w:p>
    <w:p w:rsidR="002A1F1D" w:rsidRDefault="002A1F1D">
      <w:pPr>
        <w:pStyle w:val="FootnoteText"/>
      </w:pPr>
    </w:p>
  </w:footnote>
  <w:footnote w:id="4">
    <w:p w:rsidR="002A1F1D" w:rsidRDefault="002A1F1D">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2A1F1D" w:rsidRDefault="005C3895">
      <w:pPr>
        <w:pStyle w:val="FootnoteText"/>
      </w:pPr>
      <w:hyperlink r:id="rId2" w:history="1">
        <w:r w:rsidR="002A1F1D" w:rsidRPr="00B47CCE">
          <w:rPr>
            <w:rStyle w:val="Hyperlink"/>
          </w:rPr>
          <w:t>http://fredcelani.wordpress.com/2011/07/22/request-for-discovery/</w:t>
        </w:r>
      </w:hyperlink>
      <w:r w:rsidR="002A1F1D">
        <w:t xml:space="preserve"> </w:t>
      </w:r>
    </w:p>
  </w:footnote>
  <w:footnote w:id="5">
    <w:p w:rsidR="002A1F1D" w:rsidRDefault="002A1F1D"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A1F1D" w:rsidRDefault="002A1F1D" w:rsidP="00603B3C">
      <w:pPr>
        <w:pStyle w:val="FootnoteText"/>
      </w:pPr>
      <w:r>
        <w:t>PR Web, August 22, 2011</w:t>
      </w:r>
    </w:p>
    <w:p w:rsidR="002A1F1D" w:rsidRDefault="005C3895" w:rsidP="00603B3C">
      <w:pPr>
        <w:pStyle w:val="FootnoteText"/>
      </w:pPr>
      <w:hyperlink r:id="rId3" w:history="1">
        <w:r w:rsidR="002A1F1D" w:rsidRPr="008314EF">
          <w:rPr>
            <w:rStyle w:val="Hyperlink"/>
          </w:rPr>
          <w:t>http://www.prweb.com/releases/2011/8/prweb8737214.htm</w:t>
        </w:r>
      </w:hyperlink>
    </w:p>
    <w:p w:rsidR="002A1F1D" w:rsidRDefault="002A1F1D" w:rsidP="00603B3C">
      <w:pPr>
        <w:pStyle w:val="FootnoteText"/>
      </w:pPr>
    </w:p>
  </w:footnote>
  <w:footnote w:id="6">
    <w:p w:rsidR="002A1F1D" w:rsidRDefault="002A1F1D"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2A1F1D" w:rsidRPr="00A87EFB" w:rsidRDefault="002A1F1D"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2A1F1D" w:rsidRDefault="002A1F1D"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A1F1D" w:rsidRDefault="005C3895" w:rsidP="007368C7">
      <w:pPr>
        <w:pStyle w:val="FootnoteText"/>
      </w:pPr>
      <w:hyperlink r:id="rId5" w:history="1">
        <w:r w:rsidR="002A1F1D" w:rsidRPr="00B33F9C">
          <w:rPr>
            <w:rStyle w:val="Hyperlink"/>
          </w:rPr>
          <w:t>http://www.hrw.org/reports/2005/04/23/getting-away-torture</w:t>
        </w:r>
      </w:hyperlink>
    </w:p>
    <w:p w:rsidR="002A1F1D" w:rsidRDefault="002A1F1D" w:rsidP="00A87EFB">
      <w:pPr>
        <w:pStyle w:val="FootnoteText"/>
      </w:pPr>
    </w:p>
    <w:p w:rsidR="002A1F1D" w:rsidRDefault="002A1F1D" w:rsidP="00A87EFB">
      <w:pPr>
        <w:pStyle w:val="FootnoteText"/>
      </w:pPr>
      <w:r>
        <w:t>and</w:t>
      </w:r>
    </w:p>
    <w:p w:rsidR="002A1F1D" w:rsidRDefault="002A1F1D" w:rsidP="007368C7">
      <w:pPr>
        <w:pStyle w:val="FootnoteText"/>
      </w:pPr>
    </w:p>
    <w:p w:rsidR="002A1F1D" w:rsidRDefault="002A1F1D" w:rsidP="007368C7">
      <w:pPr>
        <w:pStyle w:val="FootnoteText"/>
      </w:pPr>
      <w:r>
        <w:t xml:space="preserve"> “US judge rules to protect CIA over torture” </w:t>
      </w:r>
      <w:r w:rsidRPr="00B475C1">
        <w:t>Press TV</w:t>
      </w:r>
      <w:r w:rsidRPr="00AD2A46">
        <w:t xml:space="preserve"> </w:t>
      </w:r>
      <w:r>
        <w:t>August 2, 2011</w:t>
      </w:r>
    </w:p>
    <w:p w:rsidR="002A1F1D" w:rsidRDefault="005C3895" w:rsidP="007368C7">
      <w:pPr>
        <w:pStyle w:val="FootnoteText"/>
      </w:pPr>
      <w:hyperlink r:id="rId6" w:history="1">
        <w:r w:rsidR="002A1F1D" w:rsidRPr="00B33F9C">
          <w:rPr>
            <w:rStyle w:val="Hyperlink"/>
          </w:rPr>
          <w:t>http://www.presstv.ir/usdetail/192015.html</w:t>
        </w:r>
      </w:hyperlink>
    </w:p>
    <w:p w:rsidR="002A1F1D" w:rsidRDefault="002A1F1D" w:rsidP="00B475C1">
      <w:pPr>
        <w:pStyle w:val="FootnoteText"/>
      </w:pPr>
    </w:p>
  </w:footnote>
  <w:footnote w:id="8">
    <w:p w:rsidR="002A1F1D" w:rsidRDefault="002A1F1D">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2A1F1D" w:rsidRDefault="005C3895">
      <w:pPr>
        <w:pStyle w:val="FootnoteText"/>
      </w:pPr>
      <w:hyperlink r:id="rId7" w:history="1">
        <w:r w:rsidR="002A1F1D" w:rsidRPr="00D8402B">
          <w:rPr>
            <w:rStyle w:val="Hyperlink"/>
          </w:rPr>
          <w:t>http://www.justiceblind.com/new/bandits.htm</w:t>
        </w:r>
      </w:hyperlink>
      <w:r w:rsidR="002A1F1D">
        <w:t xml:space="preserve"> .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2A1F1D" w:rsidRDefault="005C3895">
      <w:pPr>
        <w:pStyle w:val="FootnoteText"/>
      </w:pPr>
      <w:hyperlink r:id="rId8" w:history="1">
        <w:r w:rsidR="002A1F1D" w:rsidRPr="00F65291">
          <w:rPr>
            <w:rStyle w:val="Hyperlink"/>
          </w:rPr>
          <w:t>http://www.rollingstone.com/politics/blogs/taibblog/owss-beef-wall-street-isnt-winning-its-cheating-20111025</w:t>
        </w:r>
      </w:hyperlink>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5B7B59">
        <w:t>Greed is good: maximization and elite deviance in America</w:t>
      </w:r>
      <w:r>
        <w:t>”</w:t>
      </w:r>
      <w:r w:rsidRPr="005B7B59">
        <w:t xml:space="preserve"> By Matthew Robinson, Daniel Murphy</w:t>
      </w:r>
      <w:r>
        <w:t>”</w:t>
      </w:r>
    </w:p>
    <w:p w:rsidR="002A1F1D" w:rsidRDefault="005C3895" w:rsidP="005B7B59">
      <w:pPr>
        <w:pStyle w:val="FootnoteText"/>
      </w:pPr>
      <w:hyperlink r:id="rId9" w:history="1">
        <w:r w:rsidR="002A1F1D"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2A1F1D">
        <w:t xml:space="preserve"> </w:t>
      </w:r>
    </w:p>
    <w:p w:rsidR="002A1F1D" w:rsidRDefault="002A1F1D" w:rsidP="005B7B59">
      <w:pPr>
        <w:pStyle w:val="FootnoteText"/>
      </w:pPr>
    </w:p>
    <w:p w:rsidR="002A1F1D" w:rsidRDefault="002A1F1D"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2A1F1D" w:rsidRDefault="002A1F1D">
      <w:pPr>
        <w:pStyle w:val="FootnoteText"/>
      </w:pPr>
    </w:p>
  </w:footnote>
  <w:footnote w:id="9">
    <w:p w:rsidR="002A1F1D" w:rsidRDefault="002A1F1D" w:rsidP="00A24915">
      <w:pPr>
        <w:pStyle w:val="FootnoteText"/>
      </w:pPr>
      <w:r>
        <w:rPr>
          <w:rStyle w:val="FootnoteReference"/>
        </w:rPr>
        <w:footnoteRef/>
      </w:r>
      <w:r>
        <w:t xml:space="preserve"> “Are Ratings Agencies Taking Bribes? By Emily Knapp, </w:t>
      </w:r>
      <w:r w:rsidRPr="00A24915">
        <w:t>Wall St. Cheat Sheet</w:t>
      </w:r>
      <w:r>
        <w:t>, October 31 2011</w:t>
      </w:r>
    </w:p>
    <w:p w:rsidR="002A1F1D" w:rsidRDefault="005C3895">
      <w:pPr>
        <w:pStyle w:val="FootnoteText"/>
      </w:pPr>
      <w:hyperlink r:id="rId10" w:history="1">
        <w:r w:rsidR="002A1F1D" w:rsidRPr="00DF0936">
          <w:rPr>
            <w:rStyle w:val="Hyperlink"/>
          </w:rPr>
          <w:t>http://wallstcheatsheet.com/economy/are-ratings-agencies-taking-bribes.html</w:t>
        </w:r>
      </w:hyperlink>
      <w:r w:rsidR="002A1F1D">
        <w:t xml:space="preserve"> </w:t>
      </w:r>
    </w:p>
  </w:footnote>
  <w:footnote w:id="10">
    <w:p w:rsidR="002A1F1D" w:rsidRDefault="002A1F1D"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2A1F1D" w:rsidRDefault="002A1F1D"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2A1F1D" w:rsidRDefault="002A1F1D" w:rsidP="00AE73CE">
      <w:pPr>
        <w:pStyle w:val="FootnoteText"/>
      </w:pPr>
    </w:p>
    <w:p w:rsidR="002A1F1D" w:rsidRDefault="002A1F1D" w:rsidP="00AE73CE">
      <w:pPr>
        <w:pStyle w:val="FootnoteText"/>
      </w:pPr>
      <w:r>
        <w:rPr>
          <w:rStyle w:val="FootnoteReference"/>
        </w:rPr>
        <w:footnoteRef/>
      </w:r>
      <w:r>
        <w:t xml:space="preserve"> Nuremberg Principle VI states,</w:t>
      </w:r>
    </w:p>
    <w:p w:rsidR="002A1F1D" w:rsidRDefault="002A1F1D" w:rsidP="00AE73CE">
      <w:pPr>
        <w:pStyle w:val="FootnoteText"/>
      </w:pPr>
      <w:r>
        <w:t xml:space="preserve">“The crimes hereinafter set out are punishable as crimes under international law: </w:t>
      </w:r>
    </w:p>
    <w:p w:rsidR="002A1F1D" w:rsidRDefault="002A1F1D" w:rsidP="00AE73CE">
      <w:pPr>
        <w:pStyle w:val="FootnoteText"/>
      </w:pPr>
      <w:r>
        <w:t xml:space="preserve">(a) Crimes against peace:  </w:t>
      </w:r>
    </w:p>
    <w:p w:rsidR="002A1F1D" w:rsidRPr="00C174A8" w:rsidRDefault="002A1F1D"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2A1F1D" w:rsidRDefault="002A1F1D"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2A1F1D" w:rsidRDefault="002A1F1D" w:rsidP="00AE73CE">
      <w:pPr>
        <w:pStyle w:val="FootnoteText"/>
      </w:pPr>
      <w:r>
        <w:t xml:space="preserve"> (b) War crimes: </w:t>
      </w:r>
    </w:p>
    <w:p w:rsidR="002A1F1D" w:rsidRDefault="002A1F1D"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2A1F1D" w:rsidRDefault="002A1F1D"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A1F1D" w:rsidRDefault="002A1F1D" w:rsidP="00AE73CE">
      <w:pPr>
        <w:pStyle w:val="FootnoteText"/>
      </w:pPr>
    </w:p>
  </w:footnote>
  <w:footnote w:id="12">
    <w:p w:rsidR="002A1F1D" w:rsidRDefault="002A1F1D">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2A1F1D" w:rsidRDefault="005C3895">
      <w:pPr>
        <w:pStyle w:val="FootnoteText"/>
      </w:pPr>
      <w:hyperlink r:id="rId12" w:history="1">
        <w:r w:rsidR="002A1F1D" w:rsidRPr="00232DEB">
          <w:rPr>
            <w:rStyle w:val="Hyperlink"/>
          </w:rPr>
          <w:t>http://ampedstatus.org/exclusive-analysis-of-financial-terrorism-in-america-over-1-million-deaths-annually-62-million-people-with-zero-net-worth-as-the-economic-elite-make-off-with-46-trillion</w:t>
        </w:r>
      </w:hyperlink>
    </w:p>
    <w:p w:rsidR="002A1F1D" w:rsidRDefault="002A1F1D">
      <w:pPr>
        <w:pStyle w:val="FootnoteText"/>
      </w:pPr>
    </w:p>
  </w:footnote>
  <w:footnote w:id="13">
    <w:p w:rsidR="002A1F1D" w:rsidRPr="00251E3C" w:rsidRDefault="002A1F1D"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A1F1D" w:rsidRDefault="002A1F1D">
      <w:pPr>
        <w:pStyle w:val="FootnoteText"/>
      </w:pPr>
      <w:r>
        <w:t xml:space="preserve"> </w:t>
      </w:r>
      <w:hyperlink r:id="rId13" w:history="1">
        <w:r w:rsidRPr="00D8402B">
          <w:rPr>
            <w:rStyle w:val="Hyperlink"/>
          </w:rPr>
          <w:t>http://www.preventgenocide.org/law/convention/text.htm</w:t>
        </w:r>
      </w:hyperlink>
    </w:p>
    <w:p w:rsidR="002A1F1D" w:rsidRDefault="002A1F1D">
      <w:pPr>
        <w:pStyle w:val="FootnoteText"/>
      </w:pPr>
    </w:p>
  </w:footnote>
  <w:footnote w:id="14">
    <w:p w:rsidR="002A1F1D" w:rsidRDefault="002A1F1D">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2A1F1D" w:rsidRDefault="005C3895">
      <w:pPr>
        <w:pStyle w:val="FootnoteText"/>
      </w:pPr>
      <w:hyperlink r:id="rId14" w:history="1">
        <w:r w:rsidR="002A1F1D" w:rsidRPr="00247C4C">
          <w:rPr>
            <w:rStyle w:val="Hyperlink"/>
          </w:rPr>
          <w:t>http://www.alternet.org/story/152457/middle_class_death_watch_--_33_frightening_economic_developments?page=entire</w:t>
        </w:r>
      </w:hyperlink>
      <w:r w:rsidR="002A1F1D">
        <w:t xml:space="preserve"> </w:t>
      </w:r>
    </w:p>
  </w:footnote>
  <w:footnote w:id="15">
    <w:p w:rsidR="002A1F1D" w:rsidRDefault="002A1F1D">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A1F1D" w:rsidRDefault="005C3895">
      <w:pPr>
        <w:pStyle w:val="FootnoteText"/>
      </w:pPr>
      <w:hyperlink r:id="rId15" w:history="1">
        <w:r w:rsidR="002A1F1D" w:rsidRPr="00ED456B">
          <w:rPr>
            <w:rStyle w:val="Hyperlink"/>
          </w:rPr>
          <w:t>http://www.iviewit.tv/CompanyDocs/NY%20Senate%20Judiciary%20Committee%20TRANSCRIPTS%20Hearings%201%20and%202%20Sampson%20Searchable%20Index.pdf</w:t>
        </w:r>
      </w:hyperlink>
    </w:p>
    <w:p w:rsidR="002A1F1D" w:rsidRDefault="002A1F1D">
      <w:pPr>
        <w:pStyle w:val="FootnoteText"/>
      </w:pPr>
    </w:p>
  </w:footnote>
  <w:footnote w:id="16">
    <w:p w:rsidR="002A1F1D" w:rsidRDefault="002A1F1D">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2C5C1F" w:rsidRDefault="002C5C1F">
      <w:pPr>
        <w:pStyle w:val="FootnoteText"/>
      </w:pPr>
      <w:r>
        <w:rPr>
          <w:rStyle w:val="FootnoteReference"/>
        </w:rPr>
        <w:footnoteRef/>
      </w:r>
      <w:r>
        <w:t xml:space="preserve"> “</w:t>
      </w:r>
      <w:r w:rsidRPr="002C5C1F">
        <w:t>In Aftermath of Financial Crisis, Who's Being Held Responsible?</w:t>
      </w:r>
      <w:r>
        <w:t xml:space="preserve">” </w:t>
      </w:r>
      <w:r>
        <w:t xml:space="preserve">PBS News Hour by </w:t>
      </w:r>
      <w:r w:rsidRPr="002C5C1F">
        <w:t xml:space="preserve">Ray </w:t>
      </w:r>
      <w:r w:rsidRPr="002C5C1F">
        <w:t>Suarez</w:t>
      </w:r>
    </w:p>
    <w:p w:rsidR="002C5C1F" w:rsidRDefault="002C5C1F">
      <w:pPr>
        <w:pStyle w:val="FootnoteText"/>
      </w:pPr>
      <w:r>
        <w:fldChar w:fldCharType="begin"/>
      </w:r>
      <w:r>
        <w:instrText xml:space="preserve"> HYPERLINK "</w:instrText>
      </w:r>
      <w:r w:rsidRPr="002C5C1F">
        <w:instrText>http://www.youtube.com/watch?feature=player_embedded&amp;v=qmO7W8iC5LE&amp;noredirect=1</w:instrText>
      </w:r>
      <w:r>
        <w:instrText xml:space="preserve">" </w:instrText>
      </w:r>
      <w:r>
        <w:fldChar w:fldCharType="separate"/>
      </w:r>
      <w:r w:rsidRPr="00BE0B90">
        <w:rPr>
          <w:rStyle w:val="Hyperlink"/>
        </w:rPr>
        <w:t>http://www.youtube.com/watch?feature=player_embedded&amp;v=qmO7W8iC5LE&amp;noredirect=1</w:t>
      </w:r>
      <w:r>
        <w:fldChar w:fldCharType="end"/>
      </w:r>
      <w:r>
        <w:t xml:space="preserve"> </w:t>
      </w:r>
    </w:p>
  </w:footnote>
  <w:footnote w:id="18">
    <w:p w:rsidR="002A1F1D" w:rsidRDefault="002A1F1D"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A1F1D" w:rsidRDefault="005C3895" w:rsidP="00FC5716">
      <w:pPr>
        <w:pStyle w:val="FootnoteText"/>
      </w:pPr>
      <w:hyperlink r:id="rId16" w:history="1">
        <w:r w:rsidR="002A1F1D" w:rsidRPr="006973B1">
          <w:rPr>
            <w:rStyle w:val="Hyperlink"/>
          </w:rPr>
          <w:t>http://www.palmbeachpost.com/money/foreclosures/foreclosure-fraud-investigators-forced-out-at-attorney-generals-1603854.html?page=2</w:t>
        </w:r>
      </w:hyperlink>
    </w:p>
    <w:p w:rsidR="002A1F1D" w:rsidRDefault="002A1F1D" w:rsidP="00FC5716">
      <w:pPr>
        <w:pStyle w:val="FootnoteText"/>
      </w:pPr>
    </w:p>
    <w:p w:rsidR="002A1F1D" w:rsidRDefault="002A1F1D" w:rsidP="00FC5716">
      <w:pPr>
        <w:pStyle w:val="FootnoteText"/>
      </w:pPr>
      <w:r>
        <w:t>and</w:t>
      </w:r>
    </w:p>
    <w:p w:rsidR="002A1F1D" w:rsidRDefault="002A1F1D" w:rsidP="00FC5716">
      <w:pPr>
        <w:pStyle w:val="FootnoteText"/>
      </w:pPr>
    </w:p>
    <w:p w:rsidR="002A1F1D" w:rsidRDefault="002A1F1D"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2A1F1D" w:rsidRDefault="005C3895" w:rsidP="00FC5716">
      <w:pPr>
        <w:pStyle w:val="FootnoteText"/>
      </w:pPr>
      <w:hyperlink r:id="rId17" w:history="1">
        <w:r w:rsidR="002A1F1D" w:rsidRPr="006973B1">
          <w:rPr>
            <w:rStyle w:val="Hyperlink"/>
          </w:rPr>
          <w:t>http://www.scribd.com/doc/46278738/Florida-Attorney-General-Fraudclosure-Report-Unfair-Deceptive-and-Unconscionable-Acts-in-Foreclosure-Cases</w:t>
        </w:r>
      </w:hyperlink>
    </w:p>
    <w:p w:rsidR="002A1F1D" w:rsidRDefault="002A1F1D" w:rsidP="00FC5716">
      <w:pPr>
        <w:pStyle w:val="FootnoteText"/>
      </w:pPr>
    </w:p>
    <w:p w:rsidR="002A1F1D" w:rsidRDefault="002A1F1D" w:rsidP="00FC5716">
      <w:pPr>
        <w:pStyle w:val="FootnoteText"/>
      </w:pPr>
      <w:r>
        <w:t>and</w:t>
      </w:r>
    </w:p>
    <w:p w:rsidR="002A1F1D" w:rsidRDefault="002A1F1D" w:rsidP="00FC5716">
      <w:pPr>
        <w:pStyle w:val="FootnoteText"/>
      </w:pPr>
    </w:p>
    <w:p w:rsidR="002A1F1D" w:rsidRDefault="002A1F1D"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2A1F1D" w:rsidRDefault="005C3895" w:rsidP="00FC5716">
      <w:pPr>
        <w:pStyle w:val="FootnoteText"/>
      </w:pPr>
      <w:hyperlink r:id="rId18" w:history="1">
        <w:r w:rsidR="002A1F1D" w:rsidRPr="00714285">
          <w:rPr>
            <w:rStyle w:val="Hyperlink"/>
          </w:rPr>
          <w:t>http://exposecorruptcourts.blogspot.com/2011/11/lawyers-investigating-sec-madoff-frauds.html</w:t>
        </w:r>
      </w:hyperlink>
      <w:r w:rsidR="002A1F1D">
        <w:t xml:space="preserve"> </w:t>
      </w:r>
    </w:p>
    <w:p w:rsidR="002A1F1D" w:rsidRDefault="002A1F1D" w:rsidP="00FC5716">
      <w:pPr>
        <w:pStyle w:val="FootnoteText"/>
      </w:pPr>
    </w:p>
    <w:p w:rsidR="002A1F1D" w:rsidRDefault="002A1F1D" w:rsidP="00FC5716">
      <w:pPr>
        <w:pStyle w:val="FootnoteText"/>
      </w:pPr>
      <w:r>
        <w:t>and</w:t>
      </w:r>
    </w:p>
    <w:p w:rsidR="002A1F1D" w:rsidRDefault="002A1F1D" w:rsidP="00FC5716">
      <w:pPr>
        <w:pStyle w:val="FootnoteText"/>
      </w:pPr>
    </w:p>
    <w:p w:rsidR="002A1F1D" w:rsidRDefault="005C3895" w:rsidP="00FC5716">
      <w:pPr>
        <w:pStyle w:val="FootnoteText"/>
      </w:pPr>
      <w:hyperlink r:id="rId19" w:history="1">
        <w:r w:rsidR="002A1F1D" w:rsidRPr="00714285">
          <w:rPr>
            <w:rStyle w:val="Hyperlink"/>
          </w:rPr>
          <w:t>http://www.washingtonpost.com/business/economy/seven-sec-employees-disciplined-on-failure-to-stop-madoff-fraud/2011/11/10/gIQA3kYYCN_story.html</w:t>
        </w:r>
      </w:hyperlink>
      <w:r w:rsidR="002A1F1D">
        <w:t xml:space="preserve"> </w:t>
      </w:r>
    </w:p>
    <w:p w:rsidR="002A1F1D" w:rsidRDefault="002A1F1D" w:rsidP="00FC5716">
      <w:pPr>
        <w:pStyle w:val="FootnoteText"/>
      </w:pPr>
    </w:p>
  </w:footnote>
  <w:footnote w:id="19">
    <w:p w:rsidR="002A1F1D" w:rsidRDefault="002A1F1D"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2A1F1D" w:rsidRDefault="005C3895" w:rsidP="009D17EA">
      <w:pPr>
        <w:pStyle w:val="FootnoteText"/>
      </w:pPr>
      <w:hyperlink r:id="rId20" w:history="1">
        <w:r w:rsidR="002A1F1D" w:rsidRPr="006973B1">
          <w:rPr>
            <w:rStyle w:val="Hyperlink"/>
          </w:rPr>
          <w:t>http://www.businessinsider.com/moodys-analyst-conflicts-corruption-and-greed-2011-8</w:t>
        </w:r>
      </w:hyperlink>
      <w:r w:rsidR="002A1F1D" w:rsidRPr="009D17EA">
        <w:t xml:space="preserve"> </w:t>
      </w:r>
      <w:r w:rsidR="002A1F1D">
        <w:t xml:space="preserve">Read more: </w:t>
      </w:r>
      <w:hyperlink r:id="rId21" w:anchor="ixzz1VhH71l3r" w:history="1">
        <w:r w:rsidR="002A1F1D" w:rsidRPr="006973B1">
          <w:rPr>
            <w:rStyle w:val="Hyperlink"/>
          </w:rPr>
          <w:t>http://www.businessinsider.com/moodys-analyst-conflicts-corruption-and-greed-2011-8#ixzz1VhH71l3r</w:t>
        </w:r>
      </w:hyperlink>
      <w:r w:rsidR="002A1F1D">
        <w:t xml:space="preserve"> </w:t>
      </w:r>
    </w:p>
    <w:p w:rsidR="002A1F1D" w:rsidRDefault="002A1F1D" w:rsidP="002F6A8D">
      <w:pPr>
        <w:pStyle w:val="FootnoteText"/>
        <w:tabs>
          <w:tab w:val="left" w:pos="4905"/>
        </w:tabs>
      </w:pPr>
    </w:p>
    <w:p w:rsidR="002A1F1D" w:rsidRDefault="002A1F1D" w:rsidP="002F6A8D">
      <w:pPr>
        <w:pStyle w:val="FootnoteText"/>
        <w:tabs>
          <w:tab w:val="left" w:pos="4905"/>
        </w:tabs>
      </w:pPr>
      <w:r>
        <w:t>and</w:t>
      </w:r>
    </w:p>
    <w:p w:rsidR="002A1F1D" w:rsidRDefault="002A1F1D" w:rsidP="002F6A8D">
      <w:pPr>
        <w:pStyle w:val="FootnoteText"/>
        <w:tabs>
          <w:tab w:val="left" w:pos="4905"/>
        </w:tabs>
      </w:pPr>
    </w:p>
    <w:p w:rsidR="002A1F1D" w:rsidRDefault="002A1F1D" w:rsidP="002F6A8D">
      <w:pPr>
        <w:pStyle w:val="FootnoteText"/>
        <w:tabs>
          <w:tab w:val="left" w:pos="4905"/>
        </w:tabs>
      </w:pPr>
      <w:r>
        <w:t>“Comment on SEC Proposed Rules for Nationally Recognized Statistical Rating Organizations – File No. S7-18-11 by William J. Harrington”</w:t>
      </w:r>
    </w:p>
    <w:p w:rsidR="002A1F1D" w:rsidRDefault="005C3895" w:rsidP="007830C7">
      <w:pPr>
        <w:pStyle w:val="FootnoteText"/>
        <w:tabs>
          <w:tab w:val="left" w:pos="4905"/>
        </w:tabs>
      </w:pPr>
      <w:hyperlink r:id="rId22" w:history="1">
        <w:r w:rsidR="002A1F1D" w:rsidRPr="006973B1">
          <w:rPr>
            <w:rStyle w:val="Hyperlink"/>
          </w:rPr>
          <w:t>http://www.sec.gov/comments/s7-18-11/s71811-33.pdf</w:t>
        </w:r>
      </w:hyperlink>
    </w:p>
    <w:p w:rsidR="002A1F1D" w:rsidRDefault="002A1F1D" w:rsidP="007830C7">
      <w:pPr>
        <w:pStyle w:val="FootnoteText"/>
        <w:tabs>
          <w:tab w:val="left" w:pos="4905"/>
        </w:tabs>
      </w:pPr>
    </w:p>
  </w:footnote>
  <w:footnote w:id="20">
    <w:p w:rsidR="002A1F1D" w:rsidRDefault="002A1F1D"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2A1F1D" w:rsidRDefault="002A1F1D" w:rsidP="003F4994">
      <w:pPr>
        <w:pStyle w:val="FootnoteText"/>
      </w:pPr>
    </w:p>
    <w:p w:rsidR="002A1F1D" w:rsidRDefault="002A1F1D"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2A1F1D" w:rsidRDefault="002A1F1D" w:rsidP="003F4994">
      <w:pPr>
        <w:pStyle w:val="FootnoteText"/>
      </w:pPr>
    </w:p>
    <w:p w:rsidR="002A1F1D" w:rsidRDefault="002A1F1D"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A1F1D" w:rsidRDefault="002A1F1D" w:rsidP="003F4994">
      <w:pPr>
        <w:pStyle w:val="FootnoteText"/>
      </w:pPr>
    </w:p>
    <w:p w:rsidR="002A1F1D" w:rsidRDefault="002A1F1D"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A1F1D" w:rsidRDefault="002A1F1D" w:rsidP="003F4994">
      <w:pPr>
        <w:pStyle w:val="FootnoteText"/>
      </w:pPr>
    </w:p>
    <w:p w:rsidR="002A1F1D" w:rsidRDefault="002A1F1D"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A1F1D" w:rsidRDefault="002A1F1D">
      <w:pPr>
        <w:pStyle w:val="FootnoteText"/>
      </w:pPr>
    </w:p>
  </w:footnote>
  <w:footnote w:id="21">
    <w:p w:rsidR="002A1F1D" w:rsidRDefault="002A1F1D"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2A1F1D" w:rsidRDefault="002A1F1D">
      <w:pPr>
        <w:pStyle w:val="FootnoteText"/>
      </w:pPr>
      <w:r>
        <w:t xml:space="preserve"> </w:t>
      </w:r>
      <w:hyperlink r:id="rId24" w:history="1">
        <w:r w:rsidRPr="006973B1">
          <w:rPr>
            <w:rStyle w:val="Hyperlink"/>
          </w:rPr>
          <w:t>http://finance.yahoo.com/blogs/daily-ticker/madoff-whistleblower-big-banks-ripping-off-pension-funds-152836936.html</w:t>
        </w:r>
      </w:hyperlink>
    </w:p>
    <w:p w:rsidR="002A1F1D" w:rsidRDefault="002A1F1D">
      <w:pPr>
        <w:pStyle w:val="FootnoteText"/>
      </w:pPr>
    </w:p>
  </w:footnote>
  <w:footnote w:id="22">
    <w:p w:rsidR="002A1F1D" w:rsidRDefault="002A1F1D"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A1F1D" w:rsidRDefault="002A1F1D">
      <w:pPr>
        <w:pStyle w:val="FootnoteText"/>
      </w:pPr>
      <w:r>
        <w:t xml:space="preserve"> </w:t>
      </w:r>
      <w:hyperlink r:id="rId25" w:history="1">
        <w:r w:rsidRPr="008314EF">
          <w:rPr>
            <w:rStyle w:val="Hyperlink"/>
          </w:rPr>
          <w:t>http://www.rollcall.com/50richest/the-50-richest-members-of-congress-112th.html</w:t>
        </w:r>
      </w:hyperlink>
    </w:p>
    <w:p w:rsidR="002A1F1D" w:rsidRDefault="002A1F1D">
      <w:pPr>
        <w:pStyle w:val="FootnoteText"/>
      </w:pPr>
    </w:p>
  </w:footnote>
  <w:footnote w:id="23">
    <w:p w:rsidR="002A1F1D" w:rsidRDefault="002A1F1D" w:rsidP="00F72F87">
      <w:pPr>
        <w:pStyle w:val="FootnoteText"/>
      </w:pPr>
      <w:r>
        <w:rPr>
          <w:rStyle w:val="FootnoteReference"/>
        </w:rPr>
        <w:footnoteRef/>
      </w:r>
      <w:r>
        <w:t xml:space="preserve"> “The Shocking, Graphic Data That Shows Exactly What Motivates the Occupy Movement</w:t>
      </w:r>
    </w:p>
    <w:p w:rsidR="002A1F1D" w:rsidRDefault="002A1F1D"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6" w:history="1">
        <w:r w:rsidRPr="00B47CCE">
          <w:rPr>
            <w:rStyle w:val="Hyperlink"/>
          </w:rPr>
          <w:t>http://www.alternet.org/story/152811/the_shocking%2C_graphic_data_that_shows_exactly_what_motivates_the_occupy_movement_?page=entire</w:t>
        </w:r>
      </w:hyperlink>
      <w:r>
        <w:t xml:space="preserve"> </w:t>
      </w:r>
    </w:p>
  </w:footnote>
  <w:footnote w:id="24">
    <w:p w:rsidR="002A1F1D" w:rsidRDefault="002A1F1D" w:rsidP="00582AE1">
      <w:pPr>
        <w:pStyle w:val="FootnoteText"/>
        <w:rPr>
          <w:highlight w:val="yellow"/>
        </w:rPr>
      </w:pPr>
    </w:p>
    <w:p w:rsidR="002A1F1D" w:rsidRDefault="002A1F1D"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A1F1D" w:rsidRDefault="005C3895" w:rsidP="00582AE1">
      <w:pPr>
        <w:pStyle w:val="FootnoteText"/>
      </w:pPr>
      <w:hyperlink r:id="rId27" w:history="1">
        <w:r w:rsidR="002A1F1D" w:rsidRPr="005B5B27">
          <w:rPr>
            <w:rStyle w:val="Hyperlink"/>
          </w:rPr>
          <w:t>http://hsgac.senate.gov/public/_files/Financial_Crisis/FinancialCrisisReport.pdf</w:t>
        </w:r>
      </w:hyperlink>
      <w:proofErr w:type="gramStart"/>
      <w:r w:rsidR="002A1F1D">
        <w:t xml:space="preserve"> </w:t>
      </w:r>
      <w:proofErr w:type="gramEnd"/>
      <w:r w:rsidR="002A1F1D">
        <w:t xml:space="preserve"> .</w:t>
      </w:r>
    </w:p>
    <w:p w:rsidR="002A1F1D" w:rsidRDefault="002A1F1D" w:rsidP="00582AE1">
      <w:pPr>
        <w:pStyle w:val="FootnoteText"/>
      </w:pPr>
    </w:p>
    <w:p w:rsidR="002A1F1D" w:rsidRDefault="002A1F1D"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2A1F1D" w:rsidRDefault="005C3895" w:rsidP="00582AE1">
      <w:pPr>
        <w:pStyle w:val="FootnoteText"/>
      </w:pPr>
      <w:hyperlink r:id="rId28" w:history="1">
        <w:r w:rsidR="002A1F1D" w:rsidRPr="002F5459">
          <w:rPr>
            <w:rStyle w:val="Hyperlink"/>
          </w:rPr>
          <w:t>http://www.rollingstone.com/politics/news/is-the-sec-covering-up-wall-street-crimes-20110817</w:t>
        </w:r>
      </w:hyperlink>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2A1F1D" w:rsidRDefault="005C3895" w:rsidP="00582AE1">
      <w:pPr>
        <w:pStyle w:val="FootnoteText"/>
      </w:pPr>
      <w:hyperlink r:id="rId29" w:history="1">
        <w:r w:rsidR="002A1F1D" w:rsidRPr="006973B1">
          <w:rPr>
            <w:rStyle w:val="Hyperlink"/>
          </w:rPr>
          <w:t>http://www.marketwatch.com/story/sec-may-have-destroyed-documents-senator-says-2011-08-17</w:t>
        </w:r>
      </w:hyperlink>
    </w:p>
    <w:p w:rsidR="002A1F1D" w:rsidRDefault="002A1F1D" w:rsidP="00582AE1">
      <w:pPr>
        <w:pStyle w:val="FootnoteText"/>
      </w:pPr>
    </w:p>
    <w:p w:rsidR="002A1F1D" w:rsidRDefault="002A1F1D"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2A1F1D" w:rsidRDefault="005C3895" w:rsidP="00582AE1">
      <w:pPr>
        <w:pStyle w:val="FootnoteText"/>
      </w:pPr>
      <w:hyperlink r:id="rId30" w:history="1">
        <w:r w:rsidR="002A1F1D" w:rsidRPr="006973B1">
          <w:rPr>
            <w:rStyle w:val="Hyperlink"/>
          </w:rPr>
          <w:t>http://www.rollingstone.com/politics/news/why-isnt-wall-street-in-jail-20110216</w:t>
        </w:r>
      </w:hyperlink>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2A1F1D" w:rsidRDefault="005C3895" w:rsidP="00582AE1">
      <w:pPr>
        <w:pStyle w:val="FootnoteText"/>
      </w:pPr>
      <w:hyperlink r:id="rId31" w:anchor=".Toz2nH9u1OU.email" w:history="1">
        <w:r w:rsidR="002A1F1D" w:rsidRPr="00F335BC">
          <w:rPr>
            <w:rStyle w:val="Hyperlink"/>
          </w:rPr>
          <w:t>http://www.financialsense.com/financial-sense-newshour/guest-expert/2011/09/14/william-k-black-phd/why-nobody-went-to-jail-during-the-credit-crisis#.Toz2nH9u1OU.email</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2A1F1D" w:rsidRDefault="005C3895" w:rsidP="00582AE1">
      <w:pPr>
        <w:pStyle w:val="FootnoteText"/>
      </w:pPr>
      <w:hyperlink r:id="rId32" w:history="1">
        <w:r w:rsidR="002A1F1D" w:rsidRPr="00C66822">
          <w:rPr>
            <w:rStyle w:val="Hyperlink"/>
          </w:rPr>
          <w:t>http://www.foxbusiness.com/industries/2011/05/05/fraud-claims-grow-feds-forgo-criminal-charges/?cmpid=cmty_email_Gigya_If_Mortgage_Fraud_Was_Rampant%2C_Why_Aren't_Criminal_Charges%3F</w:t>
        </w:r>
      </w:hyperlink>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2A1F1D" w:rsidRDefault="005C3895" w:rsidP="00582AE1">
      <w:pPr>
        <w:pStyle w:val="FootnoteText"/>
      </w:pPr>
      <w:hyperlink r:id="rId33" w:history="1">
        <w:r w:rsidR="002A1F1D" w:rsidRPr="00247C4C">
          <w:rPr>
            <w:rStyle w:val="Hyperlink"/>
          </w:rPr>
          <w:t>http://www.youtube.com/watch?v=tZindTx0YDA&amp;feature=player_embedded</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582AE1">
      <w:pPr>
        <w:pStyle w:val="FootnoteText"/>
      </w:pPr>
      <w:r>
        <w:t>“Obama: Banks broke no laws broken…More shameless than Bush” by Max Keiser</w:t>
      </w:r>
    </w:p>
    <w:p w:rsidR="002A1F1D" w:rsidRDefault="005C3895" w:rsidP="00582AE1">
      <w:pPr>
        <w:pStyle w:val="FootnoteText"/>
      </w:pPr>
      <w:hyperlink r:id="rId34" w:history="1">
        <w:r w:rsidR="002A1F1D" w:rsidRPr="00355836">
          <w:rPr>
            <w:rStyle w:val="Hyperlink"/>
          </w:rPr>
          <w:t>http://www.realecontv.com/videos/government-corruption/obama-banks-broke-no-laws-broken.html</w:t>
        </w:r>
      </w:hyperlink>
      <w:r w:rsidR="002A1F1D">
        <w:t xml:space="preserve"> </w:t>
      </w:r>
    </w:p>
    <w:p w:rsidR="002A1F1D" w:rsidRDefault="002A1F1D" w:rsidP="00582AE1">
      <w:pPr>
        <w:pStyle w:val="FootnoteText"/>
      </w:pPr>
      <w:r>
        <w:t>and</w:t>
      </w:r>
    </w:p>
    <w:p w:rsidR="002A1F1D" w:rsidRDefault="005C3895" w:rsidP="00582AE1">
      <w:pPr>
        <w:pStyle w:val="FootnoteText"/>
      </w:pPr>
      <w:hyperlink r:id="rId35" w:history="1">
        <w:r w:rsidR="002A1F1D" w:rsidRPr="00355836">
          <w:rPr>
            <w:rStyle w:val="Hyperlink"/>
          </w:rPr>
          <w:t>http://www.youtube.com/watch?v=ks-sc4LYqck&amp;feature=player_embedded</w:t>
        </w:r>
      </w:hyperlink>
      <w:r w:rsidR="002A1F1D">
        <w:t xml:space="preserve"> </w:t>
      </w:r>
    </w:p>
    <w:p w:rsidR="002A1F1D" w:rsidRDefault="002A1F1D"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2A1F1D" w:rsidRDefault="002A1F1D" w:rsidP="00DD7925">
      <w:pPr>
        <w:pStyle w:val="FootnoteText"/>
      </w:pPr>
    </w:p>
    <w:p w:rsidR="002A1F1D" w:rsidRDefault="002A1F1D"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2A1F1D" w:rsidRDefault="005C3895" w:rsidP="00582AE1">
      <w:pPr>
        <w:pStyle w:val="FootnoteText"/>
      </w:pPr>
      <w:hyperlink r:id="rId36" w:history="1">
        <w:r w:rsidR="002A1F1D" w:rsidRPr="00355836">
          <w:rPr>
            <w:rStyle w:val="Hyperlink"/>
          </w:rPr>
          <w:t>http://nymag.com/daily/intel/2011/10/wall_street_still_gives_more_c.html</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582AE1">
      <w:pPr>
        <w:pStyle w:val="FootnoteText"/>
      </w:pPr>
      <w:r>
        <w:t>“</w:t>
      </w:r>
      <w:r w:rsidRPr="00B55A68">
        <w:t>Meltdown - The men who crashed the world</w:t>
      </w:r>
      <w:r>
        <w:t>” Part 1-4</w:t>
      </w:r>
    </w:p>
    <w:p w:rsidR="002A1F1D" w:rsidRDefault="005C3895" w:rsidP="00582AE1">
      <w:pPr>
        <w:pStyle w:val="FootnoteText"/>
      </w:pPr>
      <w:hyperlink r:id="rId37" w:history="1">
        <w:r w:rsidR="002A1F1D" w:rsidRPr="00C01024">
          <w:rPr>
            <w:rStyle w:val="Hyperlink"/>
          </w:rPr>
          <w:t>http://www.youtube.com/watch?v=6zZ_JfROhOE&amp;feature=player_embedded</w:t>
        </w:r>
      </w:hyperlink>
      <w:r w:rsidR="002A1F1D">
        <w:t xml:space="preserve"> </w:t>
      </w:r>
    </w:p>
    <w:p w:rsidR="002A1F1D" w:rsidRDefault="002A1F1D" w:rsidP="00582AE1">
      <w:pPr>
        <w:pStyle w:val="FootnoteText"/>
      </w:pPr>
    </w:p>
    <w:p w:rsidR="002A1F1D" w:rsidRDefault="002A1F1D" w:rsidP="00582AE1">
      <w:pPr>
        <w:pStyle w:val="FootnoteText"/>
      </w:pPr>
      <w:r>
        <w:t>and</w:t>
      </w:r>
    </w:p>
    <w:p w:rsidR="002A1F1D" w:rsidRDefault="002A1F1D" w:rsidP="00582AE1">
      <w:pPr>
        <w:pStyle w:val="FootnoteText"/>
      </w:pPr>
    </w:p>
    <w:p w:rsidR="002A1F1D" w:rsidRDefault="002A1F1D" w:rsidP="007830C7">
      <w:pPr>
        <w:pStyle w:val="FootnoteText"/>
        <w:tabs>
          <w:tab w:val="left" w:pos="4905"/>
        </w:tabs>
      </w:pPr>
      <w:r>
        <w:t xml:space="preserve">“Deficiencies Found in Oversight of Seized Assets, U.S. Says” By Seth Stern - Sep 13, 2011, </w:t>
      </w:r>
      <w:r w:rsidRPr="007830C7">
        <w:t>BLOOMBERG L.P.</w:t>
      </w:r>
    </w:p>
    <w:p w:rsidR="002A1F1D" w:rsidRDefault="005C3895" w:rsidP="007830C7">
      <w:pPr>
        <w:pStyle w:val="FootnoteText"/>
        <w:tabs>
          <w:tab w:val="left" w:pos="4905"/>
        </w:tabs>
      </w:pPr>
      <w:hyperlink r:id="rId38" w:history="1">
        <w:r w:rsidR="002A1F1D" w:rsidRPr="00B52D3C">
          <w:rPr>
            <w:rStyle w:val="Hyperlink"/>
          </w:rPr>
          <w:t>http://www.bloomberg.com/news/2011-09-13/deficiencies-found-in-oversight-of-seized-assets-u-s-says.html</w:t>
        </w:r>
      </w:hyperlink>
    </w:p>
  </w:footnote>
  <w:footnote w:id="25">
    <w:p w:rsidR="002A1F1D" w:rsidRDefault="002A1F1D" w:rsidP="00F84388">
      <w:pPr>
        <w:pStyle w:val="FootnoteText"/>
      </w:pPr>
    </w:p>
    <w:p w:rsidR="002A1F1D" w:rsidRDefault="002A1F1D"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2A1F1D" w:rsidRDefault="005C3895" w:rsidP="00F84388">
      <w:pPr>
        <w:pStyle w:val="FootnoteText"/>
      </w:pPr>
      <w:hyperlink r:id="rId39" w:history="1">
        <w:r w:rsidR="002A1F1D" w:rsidRPr="00EF3C6B">
          <w:rPr>
            <w:rStyle w:val="Hyperlink"/>
          </w:rPr>
          <w:t>http://www.presstv.ir/detail/211590.html</w:t>
        </w:r>
      </w:hyperlink>
      <w:r w:rsidR="002A1F1D">
        <w:t xml:space="preserve"> </w:t>
      </w:r>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A1F1D" w:rsidRDefault="005C3895" w:rsidP="00F84388">
      <w:pPr>
        <w:pStyle w:val="FootnoteText"/>
      </w:pPr>
      <w:hyperlink r:id="rId40" w:history="1">
        <w:r w:rsidR="002A1F1D" w:rsidRPr="005B5B27">
          <w:rPr>
            <w:rStyle w:val="Hyperlink"/>
          </w:rPr>
          <w:t>http://lawyerwatch.wordpress.com/2011/07/12/the-torture-memos-just-following-orders-just-following-advice/</w:t>
        </w:r>
      </w:hyperlink>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A1F1D" w:rsidRDefault="005C3895" w:rsidP="00F84388">
      <w:pPr>
        <w:pStyle w:val="FootnoteText"/>
      </w:pPr>
      <w:hyperlink r:id="rId41" w:history="1">
        <w:r w:rsidR="002A1F1D" w:rsidRPr="00B33F9C">
          <w:rPr>
            <w:rStyle w:val="Hyperlink"/>
          </w:rPr>
          <w:t>http://www.hrw.org/en/news/2011/07/11/united-states-investigate-bush-other-top-officials-torture</w:t>
        </w:r>
      </w:hyperlink>
      <w:r w:rsidR="002A1F1D">
        <w:t xml:space="preserve"> </w:t>
      </w:r>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2A1F1D" w:rsidRDefault="005C3895" w:rsidP="00F84388">
      <w:pPr>
        <w:pStyle w:val="FootnoteText"/>
      </w:pPr>
      <w:hyperlink r:id="rId42" w:history="1">
        <w:r w:rsidR="002A1F1D" w:rsidRPr="006973B1">
          <w:rPr>
            <w:rStyle w:val="Hyperlink"/>
          </w:rPr>
          <w:t>http://www.youtube.com/watch?v=DAQ5mFkrlDs&amp;feature=autoshare</w:t>
        </w:r>
      </w:hyperlink>
    </w:p>
    <w:p w:rsidR="002A1F1D" w:rsidRDefault="002A1F1D" w:rsidP="00F84388">
      <w:pPr>
        <w:pStyle w:val="FootnoteText"/>
      </w:pPr>
    </w:p>
    <w:p w:rsidR="002A1F1D" w:rsidRDefault="002A1F1D" w:rsidP="00F84388">
      <w:pPr>
        <w:pStyle w:val="FootnoteText"/>
      </w:pPr>
      <w:r>
        <w:t xml:space="preserve">and </w:t>
      </w:r>
    </w:p>
    <w:p w:rsidR="002A1F1D" w:rsidRDefault="002A1F1D" w:rsidP="00F84388">
      <w:pPr>
        <w:pStyle w:val="FootnoteText"/>
      </w:pPr>
    </w:p>
    <w:p w:rsidR="002A1F1D" w:rsidRDefault="002A1F1D" w:rsidP="00F84388">
      <w:pPr>
        <w:pStyle w:val="FootnoteText"/>
      </w:pPr>
      <w:r>
        <w:t>“Bush Family</w:t>
      </w:r>
      <w:r w:rsidRPr="00B11C6B">
        <w:t>, C.I.A</w:t>
      </w:r>
      <w:r>
        <w:t>.</w:t>
      </w:r>
      <w:r w:rsidRPr="00B11C6B">
        <w:t>, Nazi Connection</w:t>
      </w:r>
      <w:r>
        <w:t xml:space="preserve">” </w:t>
      </w:r>
      <w:r w:rsidRPr="00AD2A46">
        <w:t xml:space="preserve"> </w:t>
      </w:r>
      <w:r>
        <w:t>October 28, 2007 -</w:t>
      </w:r>
    </w:p>
    <w:p w:rsidR="002A1F1D" w:rsidRDefault="005C3895" w:rsidP="00F84388">
      <w:pPr>
        <w:pStyle w:val="FootnoteText"/>
      </w:pPr>
      <w:hyperlink r:id="rId43" w:history="1">
        <w:r w:rsidR="002A1F1D" w:rsidRPr="00000271">
          <w:rPr>
            <w:rStyle w:val="Hyperlink"/>
          </w:rPr>
          <w:t>http://www.myspace.com/270351075/blog/323241558</w:t>
        </w:r>
      </w:hyperlink>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AD2A46">
      <w:pPr>
        <w:pStyle w:val="FootnoteText"/>
      </w:pPr>
      <w:r w:rsidRPr="00B11C6B">
        <w:t xml:space="preserve">In 1939, Harriman and Prescott hired the Dulles brothers </w:t>
      </w:r>
      <w:r>
        <w:t>[</w:t>
      </w:r>
      <w:r w:rsidRPr="00AE3C62">
        <w:t>law firm of Sullivan &amp; Cromwell</w:t>
      </w:r>
      <w:r>
        <w:t xml:space="preserve"> - </w:t>
      </w:r>
      <w:hyperlink r:id="rId44"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2A1F1D" w:rsidRDefault="002A1F1D"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45" w:history="1">
        <w:r w:rsidRPr="00B47CCE">
          <w:rPr>
            <w:rStyle w:val="Hyperlink"/>
          </w:rPr>
          <w:t>http://www.huppi.com/kangaroo/Coup.htm</w:t>
        </w:r>
      </w:hyperlink>
      <w:r>
        <w:t xml:space="preserve"> ]</w:t>
      </w:r>
    </w:p>
    <w:p w:rsidR="002A1F1D" w:rsidRDefault="002A1F1D" w:rsidP="0042010A">
      <w:pPr>
        <w:pStyle w:val="FootnoteText"/>
      </w:pPr>
    </w:p>
    <w:p w:rsidR="002A1F1D" w:rsidRDefault="002A1F1D" w:rsidP="0042010A">
      <w:pPr>
        <w:pStyle w:val="FootnoteText"/>
      </w:pPr>
      <w:r>
        <w:t>and</w:t>
      </w:r>
    </w:p>
    <w:p w:rsidR="002A1F1D" w:rsidRDefault="002A1F1D" w:rsidP="0042010A">
      <w:pPr>
        <w:pStyle w:val="FootnoteText"/>
      </w:pPr>
    </w:p>
    <w:p w:rsidR="002A1F1D" w:rsidRDefault="002A1F1D"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2A1F1D" w:rsidRDefault="005C3895" w:rsidP="00683487">
      <w:pPr>
        <w:pStyle w:val="FootnoteText"/>
      </w:pPr>
      <w:hyperlink r:id="rId46" w:history="1">
        <w:r w:rsidR="002A1F1D" w:rsidRPr="002F5459">
          <w:rPr>
            <w:rStyle w:val="Hyperlink"/>
          </w:rPr>
          <w:t>http://www.youtube.com/watch?v=NO24XmP1c5E&amp;feature=bf_play&amp;list=FLtle4CeXy9TI&amp;index=1</w:t>
        </w:r>
      </w:hyperlink>
    </w:p>
    <w:p w:rsidR="002A1F1D" w:rsidRDefault="002A1F1D" w:rsidP="0042010A">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2A1F1D" w:rsidRDefault="005C3895" w:rsidP="00F84388">
      <w:pPr>
        <w:pStyle w:val="FootnoteText"/>
      </w:pPr>
      <w:hyperlink r:id="rId47" w:history="1">
        <w:r w:rsidR="002A1F1D" w:rsidRPr="00355836">
          <w:rPr>
            <w:rStyle w:val="Hyperlink"/>
          </w:rPr>
          <w:t>http://www.bilderberg.org/</w:t>
        </w:r>
      </w:hyperlink>
    </w:p>
    <w:p w:rsidR="002A1F1D" w:rsidRDefault="002A1F1D" w:rsidP="00F84388">
      <w:pPr>
        <w:pStyle w:val="FootnoteText"/>
      </w:pPr>
    </w:p>
    <w:p w:rsidR="002A1F1D" w:rsidRDefault="002A1F1D" w:rsidP="00F84388">
      <w:pPr>
        <w:pStyle w:val="FootnoteText"/>
      </w:pPr>
      <w:r>
        <w:t>and</w:t>
      </w:r>
    </w:p>
    <w:p w:rsidR="002A1F1D" w:rsidRDefault="002A1F1D" w:rsidP="00F84388">
      <w:pPr>
        <w:pStyle w:val="FootnoteText"/>
      </w:pPr>
    </w:p>
    <w:p w:rsidR="002A1F1D" w:rsidRDefault="002A1F1D"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A1F1D" w:rsidRDefault="005C3895" w:rsidP="00F84388">
      <w:pPr>
        <w:pStyle w:val="FootnoteText"/>
      </w:pPr>
      <w:hyperlink r:id="rId48" w:history="1">
        <w:r w:rsidR="002A1F1D" w:rsidRPr="00F960BC">
          <w:rPr>
            <w:rStyle w:val="Hyperlink"/>
          </w:rPr>
          <w:t>http://www.youtube.com/watch?v=S5cu_5uoQ18</w:t>
        </w:r>
      </w:hyperlink>
      <w:r w:rsidR="002A1F1D">
        <w:t xml:space="preserve"> </w:t>
      </w:r>
    </w:p>
    <w:p w:rsidR="002A1F1D" w:rsidRDefault="002A1F1D" w:rsidP="00F84388">
      <w:pPr>
        <w:pStyle w:val="FootnoteText"/>
      </w:pPr>
    </w:p>
    <w:p w:rsidR="002A1F1D" w:rsidRDefault="002A1F1D"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A1F1D" w:rsidRDefault="005C3895" w:rsidP="00F84388">
      <w:pPr>
        <w:pStyle w:val="FootnoteText"/>
      </w:pPr>
      <w:hyperlink r:id="rId49" w:history="1">
        <w:r w:rsidR="002A1F1D" w:rsidRPr="00232DEB">
          <w:rPr>
            <w:rStyle w:val="Hyperlink"/>
          </w:rPr>
          <w:t>http://www.salon.com/news/opinion/glenn_greenwald/2009/04/25/nowak</w:t>
        </w:r>
      </w:hyperlink>
    </w:p>
    <w:p w:rsidR="002A1F1D" w:rsidRDefault="002A1F1D" w:rsidP="00F84388">
      <w:pPr>
        <w:pStyle w:val="FootnoteText"/>
      </w:pPr>
    </w:p>
  </w:footnote>
  <w:footnote w:id="26">
    <w:p w:rsidR="002A1F1D" w:rsidRDefault="002A1F1D"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2A1F1D" w:rsidRDefault="002A1F1D">
      <w:pPr>
        <w:pStyle w:val="FootnoteText"/>
      </w:pPr>
    </w:p>
  </w:footnote>
  <w:footnote w:id="27">
    <w:p w:rsidR="002A1F1D" w:rsidRDefault="002A1F1D">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2A1F1D" w:rsidRDefault="005C3895">
      <w:pPr>
        <w:pStyle w:val="FootnoteText"/>
      </w:pPr>
      <w:hyperlink r:id="rId50" w:history="1">
        <w:r w:rsidR="002A1F1D" w:rsidRPr="003B4250">
          <w:rPr>
            <w:rStyle w:val="Hyperlink"/>
          </w:rPr>
          <w:t>http://www.youtube.com/watch?v=ZL63bki4kzk&amp;feature=player_embedded</w:t>
        </w:r>
      </w:hyperlink>
    </w:p>
    <w:p w:rsidR="002A1F1D" w:rsidRDefault="002A1F1D">
      <w:pPr>
        <w:pStyle w:val="FootnoteText"/>
      </w:pPr>
    </w:p>
  </w:footnote>
  <w:footnote w:id="28">
    <w:p w:rsidR="002A1F1D" w:rsidRDefault="002A1F1D"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2A1F1D" w:rsidRDefault="005C3895">
      <w:pPr>
        <w:pStyle w:val="FootnoteText"/>
      </w:pPr>
      <w:hyperlink r:id="rId51" w:history="1">
        <w:r w:rsidR="002A1F1D" w:rsidRPr="003B4250">
          <w:rPr>
            <w:rStyle w:val="Hyperlink"/>
          </w:rPr>
          <w:t>http://m.rollingstone.com/entry/view/id/16196/pn/all/p/0/?KSID=bcdc270d2877e6d6e53699d382c34a8c</w:t>
        </w:r>
      </w:hyperlink>
      <w:r w:rsidR="002A1F1D">
        <w:t xml:space="preserve">  </w:t>
      </w:r>
    </w:p>
    <w:p w:rsidR="002A1F1D" w:rsidRDefault="002A1F1D">
      <w:pPr>
        <w:pStyle w:val="FootnoteText"/>
      </w:pPr>
    </w:p>
  </w:footnote>
  <w:footnote w:id="29">
    <w:p w:rsidR="002A1F1D" w:rsidRDefault="002A1F1D"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2A1F1D" w:rsidRDefault="002A1F1D"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2A1F1D" w:rsidRDefault="002A1F1D"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A1F1D" w:rsidRDefault="005C3895">
      <w:pPr>
        <w:pStyle w:val="FootnoteText"/>
      </w:pPr>
      <w:hyperlink r:id="rId52" w:history="1">
        <w:r w:rsidR="002A1F1D" w:rsidRPr="00355836">
          <w:rPr>
            <w:rStyle w:val="Hyperlink"/>
          </w:rPr>
          <w:t>http://law2.umkc.edu/faculty/projects/ftrials/nuremberg/Alstoetter.htm</w:t>
        </w:r>
      </w:hyperlink>
      <w:r w:rsidR="002A1F1D">
        <w:t xml:space="preserve"> </w:t>
      </w:r>
    </w:p>
  </w:footnote>
  <w:footnote w:id="30">
    <w:p w:rsidR="002A1F1D" w:rsidRDefault="002A1F1D" w:rsidP="00C90665">
      <w:pPr>
        <w:pStyle w:val="FootnoteText"/>
      </w:pPr>
    </w:p>
    <w:p w:rsidR="002A1F1D" w:rsidRDefault="002A1F1D"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2A1F1D" w:rsidRDefault="002A1F1D">
      <w:pPr>
        <w:pStyle w:val="FootnoteText"/>
      </w:pPr>
      <w:r>
        <w:t xml:space="preserve"> </w:t>
      </w:r>
      <w:hyperlink r:id="rId53" w:history="1">
        <w:r w:rsidRPr="003B4250">
          <w:rPr>
            <w:rStyle w:val="Hyperlink"/>
          </w:rPr>
          <w:t>http://articles.sun-sentinel.com/2011-07-21/business/fl-bondi-fired-attorneys-react-20110721_1_foreclosure-fraud-clarkson-division-director</w:t>
        </w:r>
      </w:hyperlink>
    </w:p>
    <w:p w:rsidR="002A1F1D" w:rsidRDefault="002A1F1D">
      <w:pPr>
        <w:pStyle w:val="FootnoteText"/>
      </w:pPr>
    </w:p>
  </w:footnote>
  <w:footnote w:id="31">
    <w:p w:rsidR="002A1F1D" w:rsidRDefault="002A1F1D"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2A1F1D" w:rsidRDefault="002A1F1D"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A1F1D" w:rsidRPr="00CD6157" w:rsidRDefault="002A1F1D"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2A1F1D" w:rsidRDefault="005C3895" w:rsidP="00CD6157">
      <w:pPr>
        <w:pStyle w:val="FootnoteText"/>
      </w:pPr>
      <w:hyperlink r:id="rId54" w:history="1">
        <w:r w:rsidR="002A1F1D" w:rsidRPr="006973B1">
          <w:rPr>
            <w:rStyle w:val="Hyperlink"/>
          </w:rPr>
          <w:t>http://oll.libertyfund.org/index.php?option=com_content&amp;task=view&amp;id=1407&amp;Itemid=283</w:t>
        </w:r>
      </w:hyperlink>
    </w:p>
    <w:p w:rsidR="002A1F1D" w:rsidRDefault="002A1F1D" w:rsidP="00CD6157">
      <w:pPr>
        <w:pStyle w:val="FootnoteText"/>
      </w:pPr>
    </w:p>
    <w:p w:rsidR="002A1F1D" w:rsidRDefault="002A1F1D" w:rsidP="00CD6157">
      <w:pPr>
        <w:pStyle w:val="FootnoteText"/>
      </w:pPr>
    </w:p>
  </w:footnote>
  <w:footnote w:id="32">
    <w:p w:rsidR="002A1F1D" w:rsidRDefault="002A1F1D">
      <w:pPr>
        <w:pStyle w:val="FootnoteText"/>
      </w:pPr>
      <w:r>
        <w:rPr>
          <w:rStyle w:val="FootnoteReference"/>
        </w:rPr>
        <w:footnoteRef/>
      </w:r>
      <w:r>
        <w:t xml:space="preserve">Shira Scheindlin Dismissal Order August 08, 2008 </w:t>
      </w:r>
      <w:hyperlink r:id="rId55" w:history="1">
        <w:r w:rsidRPr="006973B1">
          <w:rPr>
            <w:rStyle w:val="Hyperlink"/>
          </w:rPr>
          <w:t>http://iviewit.tv/CompanyDocs/United%20States%20District%20Court%20Southern%20District%20NY/20080808%20Scheindlin%20Dismissal%20of%20Complaint%20no%20comments.pdf</w:t>
        </w:r>
      </w:hyperlink>
    </w:p>
    <w:p w:rsidR="002A1F1D" w:rsidRDefault="002A1F1D">
      <w:pPr>
        <w:pStyle w:val="FootnoteText"/>
      </w:pPr>
    </w:p>
  </w:footnote>
  <w:footnote w:id="33">
    <w:p w:rsidR="002A1F1D" w:rsidRDefault="002A1F1D" w:rsidP="000F54B4">
      <w:pPr>
        <w:pStyle w:val="FootnoteText"/>
      </w:pPr>
      <w:r>
        <w:rPr>
          <w:rStyle w:val="FootnoteReference"/>
        </w:rPr>
        <w:footnoteRef/>
      </w:r>
      <w:r>
        <w:t xml:space="preserve">RICO &amp; ANTITRUST Amended Complaint </w:t>
      </w:r>
      <w:hyperlink r:id="rId56" w:history="1">
        <w:r w:rsidRPr="006973B1">
          <w:rPr>
            <w:rStyle w:val="Hyperlink"/>
          </w:rPr>
          <w:t>http://iviewit.tv/CompanyDocs/United%20States%20District%20Court%20Southern%20District%20NY/20080509%20FINAL%20AMENDED%20COMPLAINT%20AND%20RICO%20SIGNED%20COPY%20MED.pdf</w:t>
        </w:r>
      </w:hyperlink>
    </w:p>
    <w:p w:rsidR="002A1F1D" w:rsidRDefault="002A1F1D" w:rsidP="000F54B4">
      <w:pPr>
        <w:pStyle w:val="FootnoteText"/>
      </w:pPr>
    </w:p>
  </w:footnote>
  <w:footnote w:id="34">
    <w:p w:rsidR="002A1F1D" w:rsidRDefault="002A1F1D"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2A1F1D" w:rsidRDefault="002A1F1D" w:rsidP="000F54B4">
      <w:pPr>
        <w:pStyle w:val="FootnoteText"/>
        <w:tabs>
          <w:tab w:val="left" w:pos="5610"/>
        </w:tabs>
      </w:pPr>
    </w:p>
  </w:footnote>
  <w:footnote w:id="35">
    <w:p w:rsidR="002A1F1D" w:rsidRDefault="002A1F1D">
      <w:pPr>
        <w:pStyle w:val="FootnoteText"/>
      </w:pPr>
      <w:r>
        <w:rPr>
          <w:rStyle w:val="FootnoteReference"/>
        </w:rPr>
        <w:footnoteRef/>
      </w:r>
      <w:r>
        <w:t xml:space="preserve"> Wikipedia Entry on Foley &amp; Lardner @ </w:t>
      </w:r>
      <w:hyperlink r:id="rId57" w:history="1">
        <w:r w:rsidRPr="00832511">
          <w:rPr>
            <w:rStyle w:val="Hyperlink"/>
          </w:rPr>
          <w:t>http://en.wikipedia.org/wiki/Foley_%26_Lardner</w:t>
        </w:r>
      </w:hyperlink>
      <w:r>
        <w:t xml:space="preserve">  </w:t>
      </w:r>
    </w:p>
    <w:p w:rsidR="002A1F1D" w:rsidRDefault="002A1F1D">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2A1F1D" w:rsidRDefault="002A1F1D" w:rsidP="006840F9">
      <w:pPr>
        <w:pStyle w:val="FootnoteText"/>
      </w:pPr>
      <w:r>
        <w:t>“Notable current and former employees Barack Obama, President of the United States, summer associate in the Chicago office of Hopkins &amp; Sutter, which was acquired by Foley &amp; Lardner in 2001</w:t>
      </w:r>
    </w:p>
    <w:p w:rsidR="002A1F1D" w:rsidRDefault="002A1F1D" w:rsidP="006840F9">
      <w:pPr>
        <w:pStyle w:val="FootnoteText"/>
      </w:pPr>
      <w:proofErr w:type="spellStart"/>
      <w:r>
        <w:t>Antonin</w:t>
      </w:r>
      <w:proofErr w:type="spellEnd"/>
      <w:r>
        <w:t xml:space="preserve"> Scalia, United States Supreme Court Justice, was a summer associate in the Milwaukee office”</w:t>
      </w:r>
    </w:p>
  </w:footnote>
  <w:footnote w:id="36">
    <w:p w:rsidR="002A1F1D" w:rsidRDefault="002A1F1D" w:rsidP="007904B2">
      <w:pPr>
        <w:pStyle w:val="FootnoteText"/>
      </w:pPr>
      <w:r>
        <w:rPr>
          <w:rStyle w:val="FootnoteReference"/>
        </w:rPr>
        <w:footnoteRef/>
      </w:r>
      <w:r>
        <w:t xml:space="preserve"> “</w:t>
      </w:r>
      <w:r w:rsidRPr="007904B2">
        <w:t>THE STOLEN ELECTION OF 2000</w:t>
      </w:r>
      <w:r>
        <w:t xml:space="preserve">” </w:t>
      </w:r>
    </w:p>
    <w:p w:rsidR="002A1F1D" w:rsidRDefault="002A1F1D" w:rsidP="007904B2">
      <w:pPr>
        <w:pStyle w:val="FootnoteText"/>
      </w:pPr>
      <w:r>
        <w:t xml:space="preserve"> </w:t>
      </w:r>
      <w:hyperlink r:id="rId58" w:history="1">
        <w:r w:rsidRPr="003B4250">
          <w:rPr>
            <w:rStyle w:val="Hyperlink"/>
          </w:rPr>
          <w:t>http://www.angelfire.com/ca3/jphuck/Book10Ch.3.html</w:t>
        </w:r>
      </w:hyperlink>
    </w:p>
    <w:p w:rsidR="002A1F1D" w:rsidRDefault="002A1F1D"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2A1F1D" w:rsidRDefault="002A1F1D">
      <w:pPr>
        <w:pStyle w:val="FootnoteText"/>
      </w:pPr>
    </w:p>
  </w:footnote>
  <w:footnote w:id="37">
    <w:p w:rsidR="002A1F1D" w:rsidRDefault="002A1F1D"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A1F1D" w:rsidRDefault="002A1F1D">
      <w:pPr>
        <w:pStyle w:val="FootnoteText"/>
      </w:pPr>
      <w:r>
        <w:t xml:space="preserve"> </w:t>
      </w:r>
      <w:hyperlink r:id="rId59" w:history="1">
        <w:r w:rsidRPr="003B4250">
          <w:rPr>
            <w:rStyle w:val="Hyperlink"/>
          </w:rPr>
          <w:t>http://www.scribd.com/doc/25045356/The-Encyclopedia-of-Conspiracies-and-Conspiracy-Theories</w:t>
        </w:r>
      </w:hyperlink>
    </w:p>
    <w:p w:rsidR="002A1F1D" w:rsidRDefault="002A1F1D">
      <w:pPr>
        <w:pStyle w:val="FootnoteText"/>
      </w:pPr>
    </w:p>
  </w:footnote>
  <w:footnote w:id="38">
    <w:p w:rsidR="002A1F1D" w:rsidRDefault="002A1F1D"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A1F1D" w:rsidRDefault="005C3895" w:rsidP="00407A6E">
      <w:pPr>
        <w:pStyle w:val="FootnoteText"/>
      </w:pPr>
      <w:hyperlink r:id="rId60" w:history="1">
        <w:r w:rsidR="002A1F1D" w:rsidRPr="00832511">
          <w:rPr>
            <w:rStyle w:val="Hyperlink"/>
          </w:rPr>
          <w:t>http://www.sentinelsource.com/opinion/editorial/the-supreme-court-decision-in-bush-v-gore-still-resonates/article_62dd2598-e32a-5554-a884-7e8f94c71abb.html</w:t>
        </w:r>
      </w:hyperlink>
    </w:p>
  </w:footnote>
  <w:footnote w:id="39">
    <w:p w:rsidR="002A1F1D" w:rsidRDefault="002A1F1D" w:rsidP="00E44F85">
      <w:pPr>
        <w:pStyle w:val="FootnoteText"/>
      </w:pPr>
      <w:r>
        <w:rPr>
          <w:rStyle w:val="FootnoteReference"/>
        </w:rPr>
        <w:footnoteRef/>
      </w:r>
      <w:r>
        <w:t xml:space="preserve"> </w:t>
      </w:r>
      <w:r>
        <w:tab/>
      </w:r>
    </w:p>
    <w:p w:rsidR="002A1F1D" w:rsidRDefault="002A1F1D" w:rsidP="00E44F85">
      <w:pPr>
        <w:pStyle w:val="FootnoteText"/>
      </w:pPr>
      <w:proofErr w:type="spellStart"/>
      <w:r>
        <w:t>Breyer</w:t>
      </w:r>
      <w:proofErr w:type="spellEnd"/>
      <w:r>
        <w:t>, J., dissenting</w:t>
      </w:r>
    </w:p>
    <w:p w:rsidR="002A1F1D" w:rsidRDefault="002A1F1D" w:rsidP="00E44F85">
      <w:pPr>
        <w:pStyle w:val="FootnoteText"/>
      </w:pPr>
      <w:r>
        <w:t>SUPREME COURT OF THE UNITED STATES</w:t>
      </w:r>
    </w:p>
    <w:p w:rsidR="002A1F1D" w:rsidRDefault="002A1F1D" w:rsidP="00E44F85">
      <w:pPr>
        <w:pStyle w:val="FootnoteText"/>
      </w:pPr>
      <w:r>
        <w:t>--------------------------------------------------------------------------------</w:t>
      </w:r>
    </w:p>
    <w:p w:rsidR="002A1F1D" w:rsidRDefault="002A1F1D" w:rsidP="00E44F85">
      <w:pPr>
        <w:pStyle w:val="FootnoteText"/>
      </w:pPr>
      <w:r>
        <w:t xml:space="preserve">No. 00—949 </w:t>
      </w:r>
    </w:p>
    <w:p w:rsidR="002A1F1D" w:rsidRDefault="002A1F1D" w:rsidP="00E44F85">
      <w:pPr>
        <w:pStyle w:val="FootnoteText"/>
      </w:pPr>
      <w:r>
        <w:t>--------------------------------------------------------------------------------</w:t>
      </w:r>
    </w:p>
    <w:p w:rsidR="002A1F1D" w:rsidRDefault="002A1F1D" w:rsidP="00E44F85">
      <w:pPr>
        <w:pStyle w:val="FootnoteText"/>
      </w:pPr>
      <w:r>
        <w:t>GEORGE W. BUSH, et al., PETITIONERS v.</w:t>
      </w:r>
    </w:p>
    <w:p w:rsidR="002A1F1D" w:rsidRDefault="002A1F1D" w:rsidP="00E44F85">
      <w:pPr>
        <w:pStyle w:val="FootnoteText"/>
      </w:pPr>
      <w:r>
        <w:t>ALBERT GORE, Jr., et al.</w:t>
      </w:r>
    </w:p>
    <w:p w:rsidR="002A1F1D" w:rsidRDefault="002A1F1D" w:rsidP="00E44F85">
      <w:pPr>
        <w:pStyle w:val="FootnoteText"/>
      </w:pPr>
      <w:r>
        <w:t>ON WRIT OF CERTIORARI TO THE FLORIDA SUPREME COURT</w:t>
      </w:r>
    </w:p>
    <w:p w:rsidR="002A1F1D" w:rsidRDefault="002A1F1D" w:rsidP="00E44F85">
      <w:pPr>
        <w:pStyle w:val="FootnoteText"/>
      </w:pPr>
      <w:r>
        <w:t>[December 12, 2000]</w:t>
      </w:r>
    </w:p>
    <w:p w:rsidR="002A1F1D" w:rsidRDefault="005C3895">
      <w:pPr>
        <w:pStyle w:val="FootnoteText"/>
      </w:pPr>
      <w:hyperlink r:id="rId61" w:history="1">
        <w:r w:rsidR="002A1F1D" w:rsidRPr="00832511">
          <w:rPr>
            <w:rStyle w:val="Hyperlink"/>
          </w:rPr>
          <w:t>http://www.law.cornell.edu/supct/html/00-949.ZD3.html</w:t>
        </w:r>
      </w:hyperlink>
    </w:p>
    <w:p w:rsidR="002A1F1D" w:rsidRDefault="002A1F1D">
      <w:pPr>
        <w:pStyle w:val="FootnoteText"/>
      </w:pPr>
    </w:p>
  </w:footnote>
  <w:footnote w:id="40">
    <w:p w:rsidR="002A1F1D" w:rsidRDefault="002A1F1D"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A1F1D" w:rsidRDefault="002A1F1D"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2A1F1D" w:rsidRDefault="002A1F1D"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2A1F1D" w:rsidRDefault="002A1F1D" w:rsidP="00E30981">
      <w:pPr>
        <w:pStyle w:val="FootnoteText"/>
      </w:pPr>
    </w:p>
  </w:footnote>
  <w:footnote w:id="41">
    <w:p w:rsidR="002A1F1D" w:rsidRDefault="002A1F1D"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2A1F1D" w:rsidRDefault="002A1F1D" w:rsidP="00BB02A0">
      <w:pPr>
        <w:pStyle w:val="FootnoteText"/>
      </w:pPr>
      <w:r>
        <w:t>PUBLISHERS / New York, 1973</w:t>
      </w:r>
    </w:p>
    <w:p w:rsidR="002A1F1D" w:rsidRDefault="005C3895" w:rsidP="00BB02A0">
      <w:pPr>
        <w:pStyle w:val="FootnoteText"/>
      </w:pPr>
      <w:hyperlink r:id="rId62" w:history="1">
        <w:r w:rsidR="002A1F1D" w:rsidRPr="008314EF">
          <w:rPr>
            <w:rStyle w:val="Hyperlink"/>
          </w:rPr>
          <w:t>http://www.wanttoknow.info/plottoseizethewhitehouse</w:t>
        </w:r>
      </w:hyperlink>
    </w:p>
    <w:p w:rsidR="002A1F1D" w:rsidRDefault="002A1F1D" w:rsidP="00BB02A0">
      <w:pPr>
        <w:pStyle w:val="FootnoteText"/>
      </w:pPr>
    </w:p>
  </w:footnote>
  <w:footnote w:id="42">
    <w:p w:rsidR="002A1F1D" w:rsidRDefault="002A1F1D">
      <w:pPr>
        <w:pStyle w:val="FootnoteText"/>
      </w:pPr>
      <w:r>
        <w:rPr>
          <w:rStyle w:val="FootnoteReference"/>
        </w:rPr>
        <w:footnoteRef/>
      </w:r>
      <w:r>
        <w:t xml:space="preserve"> Wikipedia on Un-American Activities Committee</w:t>
      </w:r>
    </w:p>
    <w:p w:rsidR="002A1F1D" w:rsidRDefault="002A1F1D">
      <w:pPr>
        <w:pStyle w:val="FootnoteText"/>
      </w:pPr>
      <w:r>
        <w:t xml:space="preserve"> </w:t>
      </w:r>
      <w:hyperlink r:id="rId63" w:history="1">
        <w:r w:rsidRPr="008314EF">
          <w:rPr>
            <w:rStyle w:val="Hyperlink"/>
          </w:rPr>
          <w:t>http://en.wikipedia.org/wiki/House_Un-American_Activities_Committee</w:t>
        </w:r>
      </w:hyperlink>
    </w:p>
    <w:p w:rsidR="002A1F1D" w:rsidRDefault="002A1F1D">
      <w:pPr>
        <w:pStyle w:val="FootnoteText"/>
      </w:pPr>
    </w:p>
  </w:footnote>
  <w:footnote w:id="43">
    <w:p w:rsidR="002A1F1D" w:rsidRDefault="002A1F1D"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2A1F1D" w:rsidRDefault="005C3895">
      <w:pPr>
        <w:pStyle w:val="FootnoteText"/>
      </w:pPr>
      <w:hyperlink r:id="rId64" w:history="1">
        <w:r w:rsidR="002A1F1D" w:rsidRPr="00832511">
          <w:rPr>
            <w:rStyle w:val="Hyperlink"/>
          </w:rPr>
          <w:t>http://www.foreclosurehamlet.org/profiles/blogs/right-before-our-eyes-there</w:t>
        </w:r>
      </w:hyperlink>
      <w:r w:rsidR="002A1F1D">
        <w:t xml:space="preserve"> </w:t>
      </w:r>
    </w:p>
  </w:footnote>
  <w:footnote w:id="44">
    <w:p w:rsidR="002A1F1D" w:rsidRDefault="002A1F1D">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2A1F1D" w:rsidRDefault="002A1F1D">
      <w:pPr>
        <w:pStyle w:val="FootnoteText"/>
      </w:pPr>
      <w:r w:rsidRPr="00600CF8">
        <w:t>Jones Report | October 10, 2006</w:t>
      </w:r>
    </w:p>
    <w:p w:rsidR="002A1F1D" w:rsidRDefault="002A1F1D"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2A1F1D" w:rsidRDefault="002A1F1D"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2A1F1D" w:rsidRDefault="005C3895">
      <w:pPr>
        <w:pStyle w:val="FootnoteText"/>
      </w:pPr>
      <w:hyperlink r:id="rId65" w:history="1">
        <w:r w:rsidR="002A1F1D" w:rsidRPr="00832511">
          <w:rPr>
            <w:rStyle w:val="Hyperlink"/>
          </w:rPr>
          <w:t>http://www.jonesreport.com/articles/111006_stan_jones.html</w:t>
        </w:r>
      </w:hyperlink>
      <w:r w:rsidR="002A1F1D">
        <w:t xml:space="preserve"> </w:t>
      </w:r>
    </w:p>
    <w:p w:rsidR="002A1F1D" w:rsidRDefault="002A1F1D">
      <w:pPr>
        <w:pStyle w:val="FootnoteText"/>
      </w:pPr>
    </w:p>
    <w:p w:rsidR="002A1F1D" w:rsidRDefault="002A1F1D">
      <w:pPr>
        <w:pStyle w:val="FootnoteText"/>
      </w:pPr>
      <w:r>
        <w:t>and</w:t>
      </w:r>
    </w:p>
    <w:p w:rsidR="002A1F1D" w:rsidRDefault="002A1F1D" w:rsidP="00902BA1">
      <w:pPr>
        <w:pStyle w:val="FootnoteText"/>
      </w:pPr>
    </w:p>
    <w:p w:rsidR="002A1F1D" w:rsidRDefault="002A1F1D" w:rsidP="00902BA1">
      <w:pPr>
        <w:pStyle w:val="FootnoteText"/>
      </w:pPr>
      <w:proofErr w:type="gramStart"/>
      <w:r>
        <w:t>“</w:t>
      </w:r>
      <w:r w:rsidRPr="00902BA1">
        <w:t>Truth!</w:t>
      </w:r>
      <w:proofErr w:type="gramEnd"/>
      <w:r w:rsidRPr="00902BA1">
        <w:t xml:space="preserve"> Stan Jones' Speech About New World Order &amp; North American Union</w:t>
      </w:r>
      <w:r>
        <w:t>”</w:t>
      </w:r>
    </w:p>
    <w:p w:rsidR="002A1F1D" w:rsidRDefault="005C3895">
      <w:pPr>
        <w:pStyle w:val="FootnoteText"/>
      </w:pPr>
      <w:hyperlink r:id="rId66" w:history="1">
        <w:r w:rsidR="002A1F1D" w:rsidRPr="00832511">
          <w:rPr>
            <w:rStyle w:val="Hyperlink"/>
          </w:rPr>
          <w:t>http://www.youtube.com/watch?v=O9-FuCyl588</w:t>
        </w:r>
      </w:hyperlink>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2A1F1D" w:rsidRDefault="005C3895">
      <w:pPr>
        <w:pStyle w:val="FootnoteText"/>
      </w:pPr>
      <w:hyperlink r:id="rId67" w:history="1">
        <w:r w:rsidR="002A1F1D" w:rsidRPr="00832511">
          <w:rPr>
            <w:rStyle w:val="Hyperlink"/>
          </w:rPr>
          <w:t>www.iviewit.tv/senatecultbill.htm</w:t>
        </w:r>
      </w:hyperlink>
      <w:r w:rsidR="002A1F1D">
        <w:t xml:space="preserve"> and</w:t>
      </w:r>
    </w:p>
    <w:p w:rsidR="002A1F1D" w:rsidRDefault="005C3895">
      <w:pPr>
        <w:pStyle w:val="FootnoteText"/>
      </w:pPr>
      <w:hyperlink r:id="rId68" w:history="1">
        <w:r w:rsidR="002A1F1D" w:rsidRPr="00832511">
          <w:rPr>
            <w:rStyle w:val="Hyperlink"/>
          </w:rPr>
          <w:t>http://iviewit.tv/bodyold20080402.htm</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2A1F1D" w:rsidRDefault="005C3895">
      <w:pPr>
        <w:pStyle w:val="FootnoteText"/>
      </w:pPr>
      <w:hyperlink r:id="rId69" w:history="1">
        <w:r w:rsidR="002A1F1D" w:rsidRPr="007C4A70">
          <w:rPr>
            <w:rStyle w:val="Hyperlink"/>
          </w:rPr>
          <w:t>http://www.youtube.com/watch?v=Rd1Twnoq-Dw</w:t>
        </w:r>
      </w:hyperlink>
      <w:r w:rsidR="002A1F1D">
        <w:t xml:space="preserve"> (Grab some Popcorn and the kids &amp; educate yourself)</w:t>
      </w:r>
    </w:p>
    <w:p w:rsidR="002A1F1D" w:rsidRDefault="002A1F1D">
      <w:pPr>
        <w:pStyle w:val="FootnoteText"/>
      </w:pPr>
    </w:p>
  </w:footnote>
  <w:footnote w:id="45">
    <w:p w:rsidR="002A1F1D" w:rsidRDefault="002A1F1D"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A1F1D" w:rsidRDefault="005C3895">
      <w:pPr>
        <w:pStyle w:val="FootnoteText"/>
      </w:pPr>
      <w:hyperlink r:id="rId70" w:history="1">
        <w:r w:rsidR="002A1F1D" w:rsidRPr="008314EF">
          <w:rPr>
            <w:rStyle w:val="Hyperlink"/>
          </w:rPr>
          <w:t>http://www.foxnews.com/story/0,2933,100474,00.html</w:t>
        </w:r>
      </w:hyperlink>
    </w:p>
    <w:p w:rsidR="002A1F1D" w:rsidRDefault="002A1F1D">
      <w:pPr>
        <w:pStyle w:val="FootnoteText"/>
      </w:pPr>
      <w:r>
        <w:t xml:space="preserve"> </w:t>
      </w:r>
    </w:p>
  </w:footnote>
  <w:footnote w:id="46">
    <w:p w:rsidR="002A1F1D" w:rsidRDefault="002A1F1D" w:rsidP="00355760">
      <w:pPr>
        <w:pStyle w:val="FootnoteText"/>
      </w:pPr>
      <w:r>
        <w:rPr>
          <w:rStyle w:val="FootnoteReference"/>
        </w:rPr>
        <w:footnoteRef/>
      </w:r>
      <w:r>
        <w:t xml:space="preserve"> </w:t>
      </w:r>
      <w:hyperlink r:id="rId71" w:history="1">
        <w:r w:rsidRPr="00D8402B">
          <w:rPr>
            <w:rStyle w:val="Hyperlink"/>
          </w:rPr>
          <w:t>www.tenc.net</w:t>
        </w:r>
      </w:hyperlink>
      <w:r>
        <w:t xml:space="preserve"> [Emperor's Clothes] “Nazis in the Attic” Part 6 By Randy Davis </w:t>
      </w:r>
    </w:p>
    <w:p w:rsidR="002A1F1D" w:rsidRDefault="005C3895">
      <w:pPr>
        <w:pStyle w:val="FootnoteText"/>
      </w:pPr>
      <w:hyperlink r:id="rId72" w:history="1">
        <w:r w:rsidR="002A1F1D" w:rsidRPr="00D8402B">
          <w:rPr>
            <w:rStyle w:val="Hyperlink"/>
          </w:rPr>
          <w:t>http://emperors-clothes.com/articles/randy/swas5.htm</w:t>
        </w:r>
      </w:hyperlink>
    </w:p>
    <w:p w:rsidR="002A1F1D" w:rsidRDefault="002A1F1D">
      <w:pPr>
        <w:pStyle w:val="FootnoteText"/>
      </w:pPr>
    </w:p>
  </w:footnote>
  <w:footnote w:id="47">
    <w:p w:rsidR="002A1F1D" w:rsidRDefault="002A1F1D">
      <w:pPr>
        <w:pStyle w:val="FootnoteText"/>
      </w:pPr>
      <w:r>
        <w:rPr>
          <w:rStyle w:val="FootnoteReference"/>
        </w:rPr>
        <w:footnoteRef/>
      </w:r>
      <w:r>
        <w:t xml:space="preserve"> </w:t>
      </w:r>
    </w:p>
  </w:footnote>
  <w:footnote w:id="48">
    <w:p w:rsidR="002A1F1D" w:rsidRDefault="002A1F1D" w:rsidP="00920D32">
      <w:pPr>
        <w:pStyle w:val="FootnoteText"/>
      </w:pPr>
      <w:r>
        <w:rPr>
          <w:rStyle w:val="FootnoteReference"/>
        </w:rPr>
        <w:footnoteRef/>
      </w:r>
      <w:r>
        <w:t xml:space="preserve"> “The Horrifying American Roots of Nazi Eugenics” By Edwin Black </w:t>
      </w:r>
    </w:p>
    <w:p w:rsidR="002A1F1D" w:rsidRDefault="002A1F1D" w:rsidP="00920D32">
      <w:pPr>
        <w:pStyle w:val="FootnoteText"/>
      </w:pPr>
      <w:r>
        <w:t xml:space="preserve"> </w:t>
      </w:r>
      <w:hyperlink r:id="rId73" w:history="1">
        <w:r w:rsidRPr="003B4250">
          <w:rPr>
            <w:rStyle w:val="Hyperlink"/>
          </w:rPr>
          <w:t>http://hnn.us/articles/1796.html</w:t>
        </w:r>
      </w:hyperlink>
    </w:p>
    <w:p w:rsidR="002A1F1D" w:rsidRDefault="002A1F1D" w:rsidP="00920D32">
      <w:pPr>
        <w:pStyle w:val="FootnoteText"/>
      </w:pPr>
    </w:p>
  </w:footnote>
  <w:footnote w:id="49">
    <w:p w:rsidR="002A1F1D" w:rsidRDefault="002A1F1D">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A1F1D" w:rsidRDefault="005C3895">
      <w:pPr>
        <w:pStyle w:val="FootnoteText"/>
      </w:pPr>
      <w:hyperlink r:id="rId74" w:anchor="v=onepage&amp;q=business%20plot%20joseph%20proskauer&amp;f=false" w:history="1">
        <w:r w:rsidR="002A1F1D"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2A1F1D">
        <w:t xml:space="preserve">   Page 131</w:t>
      </w:r>
    </w:p>
    <w:p w:rsidR="002A1F1D" w:rsidRDefault="002A1F1D">
      <w:pPr>
        <w:pStyle w:val="FootnoteText"/>
      </w:pPr>
    </w:p>
  </w:footnote>
  <w:footnote w:id="50">
    <w:p w:rsidR="002A1F1D" w:rsidRDefault="002A1F1D">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2A1F1D" w:rsidRDefault="002A1F1D">
      <w:pPr>
        <w:pStyle w:val="FootnoteText"/>
      </w:pPr>
      <w:r>
        <w:t xml:space="preserve"> </w:t>
      </w:r>
      <w:hyperlink r:id="rId75" w:history="1">
        <w:r w:rsidRPr="00D8402B">
          <w:rPr>
            <w:rStyle w:val="Hyperlink"/>
          </w:rPr>
          <w:t>http://rationalrevolution.net/war/bush_family_and_the_s.htm</w:t>
        </w:r>
      </w:hyperlink>
      <w:r>
        <w:t xml:space="preserve"> and </w:t>
      </w:r>
      <w:hyperlink r:id="rId76" w:history="1">
        <w:r w:rsidRPr="00D8402B">
          <w:rPr>
            <w:rStyle w:val="Hyperlink"/>
          </w:rPr>
          <w:t>http://rationalrevolution.net/war/index.htm</w:t>
        </w:r>
      </w:hyperlink>
      <w:r>
        <w:t xml:space="preserve"> </w:t>
      </w:r>
    </w:p>
    <w:p w:rsidR="002A1F1D" w:rsidRDefault="002A1F1D">
      <w:pPr>
        <w:pStyle w:val="FootnoteText"/>
      </w:pPr>
    </w:p>
  </w:footnote>
  <w:footnote w:id="51">
    <w:p w:rsidR="002A1F1D" w:rsidRDefault="002A1F1D">
      <w:pPr>
        <w:pStyle w:val="FootnoteText"/>
      </w:pPr>
      <w:r>
        <w:rPr>
          <w:rStyle w:val="FootnoteReference"/>
        </w:rPr>
        <w:footnoteRef/>
      </w:r>
      <w:r>
        <w:t xml:space="preserve"> “</w:t>
      </w:r>
      <w:r w:rsidRPr="006C094E">
        <w:t>Welcome To The New World Order (FULL LENGTH FILM)</w:t>
      </w:r>
      <w:r>
        <w:t>”</w:t>
      </w:r>
    </w:p>
    <w:p w:rsidR="002A1F1D" w:rsidRDefault="005C3895">
      <w:pPr>
        <w:pStyle w:val="FootnoteText"/>
      </w:pPr>
      <w:hyperlink r:id="rId77" w:history="1">
        <w:r w:rsidR="002A1F1D" w:rsidRPr="00832511">
          <w:rPr>
            <w:rStyle w:val="Hyperlink"/>
          </w:rPr>
          <w:t>http://www.youtube.com/watch?v=Gty42YkcSeQ&amp;feature=related</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470F44">
        <w:t>The CIA revealed as the Gestapo of the Vatican’s Fourth Reich.</w:t>
      </w:r>
      <w:r>
        <w:t xml:space="preserve">” By Paul W. Kincaid, </w:t>
      </w:r>
      <w:r w:rsidRPr="00470F44">
        <w:t>PRESS Core.ca.</w:t>
      </w:r>
    </w:p>
    <w:p w:rsidR="002A1F1D" w:rsidRDefault="005C3895">
      <w:pPr>
        <w:pStyle w:val="FootnoteText"/>
      </w:pPr>
      <w:hyperlink r:id="rId78" w:history="1">
        <w:r w:rsidR="002A1F1D" w:rsidRPr="00F660D3">
          <w:rPr>
            <w:rStyle w:val="Hyperlink"/>
          </w:rPr>
          <w:t>http://presscore.ca/2011/?p=4871</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 xml:space="preserve">THRIVE – The Movie, by Foster and Kimberly Gamble, </w:t>
      </w:r>
      <w:r w:rsidRPr="00F13682">
        <w:t>Clear Compass Media</w:t>
      </w:r>
    </w:p>
    <w:p w:rsidR="002A1F1D" w:rsidRDefault="005C3895">
      <w:pPr>
        <w:pStyle w:val="FootnoteText"/>
      </w:pPr>
      <w:hyperlink r:id="rId79" w:history="1">
        <w:r w:rsidR="002A1F1D" w:rsidRPr="00E03B3F">
          <w:rPr>
            <w:rStyle w:val="Hyperlink"/>
          </w:rPr>
          <w:t>http://www.youtube.com/watch?v=oI2LGmZ_EP4</w:t>
        </w:r>
      </w:hyperlink>
    </w:p>
    <w:p w:rsidR="002A1F1D" w:rsidRDefault="005C3895">
      <w:pPr>
        <w:pStyle w:val="FootnoteText"/>
      </w:pPr>
      <w:hyperlink r:id="rId80" w:history="1">
        <w:r w:rsidR="002A1F1D" w:rsidRPr="00E03B3F">
          <w:rPr>
            <w:rStyle w:val="Hyperlink"/>
          </w:rPr>
          <w:t>http://thrivemovement.com</w:t>
        </w:r>
      </w:hyperlink>
      <w:r w:rsidR="002A1F1D">
        <w:t xml:space="preserve"> </w:t>
      </w:r>
    </w:p>
  </w:footnote>
  <w:footnote w:id="52">
    <w:p w:rsidR="002A1F1D" w:rsidRDefault="002A1F1D">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2A1F1D" w:rsidRDefault="005C3895">
      <w:pPr>
        <w:pStyle w:val="FootnoteText"/>
      </w:pPr>
      <w:hyperlink r:id="rId81" w:anchor="v=onepage&amp;q&amp;f=false" w:history="1">
        <w:r w:rsidR="002A1F1D" w:rsidRPr="00D8402B">
          <w:rPr>
            <w:rStyle w:val="Hyperlink"/>
          </w:rPr>
          <w:t>http://books.google.com/books?id=eVqdJks5Op0C&amp;lpg=PP1&amp;pg=PP1#v=onepage&amp;q&amp;f=false</w:t>
        </w:r>
      </w:hyperlink>
    </w:p>
    <w:p w:rsidR="002A1F1D" w:rsidRDefault="002A1F1D">
      <w:pPr>
        <w:pStyle w:val="FootnoteText"/>
      </w:pPr>
      <w:r>
        <w:t xml:space="preserve"> </w:t>
      </w:r>
    </w:p>
  </w:footnote>
  <w:footnote w:id="53">
    <w:p w:rsidR="002A1F1D" w:rsidRDefault="002A1F1D"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A1F1D" w:rsidRDefault="005C3895" w:rsidP="00972486">
      <w:pPr>
        <w:pStyle w:val="FootnoteText"/>
      </w:pPr>
      <w:hyperlink r:id="rId82" w:history="1">
        <w:r w:rsidR="002A1F1D" w:rsidRPr="00D8402B">
          <w:rPr>
            <w:rStyle w:val="Hyperlink"/>
          </w:rPr>
          <w:t>http://www.wsws.org/articles/2000/nov2000/fox-n17.shtml</w:t>
        </w:r>
      </w:hyperlink>
      <w:r w:rsidR="002A1F1D">
        <w:t xml:space="preserve">  and  </w:t>
      </w:r>
      <w:hyperlink r:id="rId83" w:history="1">
        <w:r w:rsidR="002A1F1D" w:rsidRPr="00D8402B">
          <w:rPr>
            <w:rStyle w:val="Hyperlink"/>
          </w:rPr>
          <w:t>http://en.wikipedia.org/wiki/John_Prescott_Ellis</w:t>
        </w:r>
      </w:hyperlink>
    </w:p>
    <w:p w:rsidR="002A1F1D" w:rsidRDefault="002A1F1D" w:rsidP="00972486">
      <w:pPr>
        <w:pStyle w:val="FootnoteText"/>
      </w:pPr>
    </w:p>
  </w:footnote>
  <w:footnote w:id="54">
    <w:p w:rsidR="002A1F1D" w:rsidRDefault="002A1F1D" w:rsidP="00972486">
      <w:pPr>
        <w:pStyle w:val="FootnoteText"/>
      </w:pPr>
      <w:r>
        <w:rPr>
          <w:rStyle w:val="FootnoteReference"/>
        </w:rPr>
        <w:footnoteRef/>
      </w:r>
      <w:r>
        <w:t xml:space="preserve"> “REINING IN THE IMPERIAL PRESIDENCY - Lessons and Recommendations Relating to</w:t>
      </w:r>
    </w:p>
    <w:p w:rsidR="002A1F1D" w:rsidRDefault="002A1F1D" w:rsidP="00972486">
      <w:pPr>
        <w:pStyle w:val="FootnoteText"/>
      </w:pPr>
      <w:r>
        <w:t>the Presidency of George W. Bush” by United States House of Representatives ~ House Committee on the Judiciary Majority Staff Report to Chairman John Conyers, Jr., January 13, 2009</w:t>
      </w:r>
    </w:p>
    <w:p w:rsidR="002A1F1D" w:rsidRDefault="005C3895" w:rsidP="00972486">
      <w:pPr>
        <w:pStyle w:val="FootnoteText"/>
      </w:pPr>
      <w:hyperlink r:id="rId84" w:history="1">
        <w:r w:rsidR="002A1F1D" w:rsidRPr="009778D2">
          <w:rPr>
            <w:rStyle w:val="Hyperlink"/>
          </w:rPr>
          <w:t>http://judiciary.house.gov/hearings/printers/110th/IPres090113.pdf</w:t>
        </w:r>
      </w:hyperlink>
    </w:p>
    <w:p w:rsidR="002A1F1D" w:rsidRDefault="002A1F1D" w:rsidP="00972486">
      <w:pPr>
        <w:pStyle w:val="FootnoteText"/>
      </w:pPr>
    </w:p>
    <w:p w:rsidR="002A1F1D" w:rsidRDefault="002A1F1D" w:rsidP="00972486">
      <w:pPr>
        <w:pStyle w:val="FootnoteText"/>
      </w:pPr>
      <w:r>
        <w:t>and</w:t>
      </w:r>
    </w:p>
    <w:p w:rsidR="002A1F1D" w:rsidRDefault="002A1F1D" w:rsidP="00972486">
      <w:pPr>
        <w:pStyle w:val="FootnoteText"/>
      </w:pPr>
    </w:p>
    <w:p w:rsidR="002A1F1D" w:rsidRDefault="002A1F1D"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2A1F1D" w:rsidRDefault="005C3895" w:rsidP="00972486">
      <w:pPr>
        <w:pStyle w:val="FootnoteText"/>
      </w:pPr>
      <w:hyperlink r:id="rId85" w:history="1">
        <w:r w:rsidR="002A1F1D" w:rsidRPr="009778D2">
          <w:rPr>
            <w:rStyle w:val="Hyperlink"/>
          </w:rPr>
          <w:t>http://chun.afterdowningstreet.org/amomentoftruth.pdf</w:t>
        </w:r>
      </w:hyperlink>
      <w:r w:rsidR="002A1F1D">
        <w:t xml:space="preserve"> </w:t>
      </w:r>
    </w:p>
    <w:p w:rsidR="002A1F1D" w:rsidRDefault="002A1F1D" w:rsidP="007F7FAE">
      <w:pPr>
        <w:pStyle w:val="FootnoteText"/>
        <w:tabs>
          <w:tab w:val="left" w:pos="6000"/>
        </w:tabs>
      </w:pPr>
      <w:r>
        <w:tab/>
      </w:r>
    </w:p>
    <w:p w:rsidR="002A1F1D" w:rsidRDefault="002A1F1D" w:rsidP="00972486">
      <w:pPr>
        <w:pStyle w:val="FootnoteText"/>
      </w:pPr>
      <w:r>
        <w:t>and</w:t>
      </w:r>
    </w:p>
    <w:p w:rsidR="002A1F1D" w:rsidRDefault="002A1F1D" w:rsidP="00972486">
      <w:pPr>
        <w:pStyle w:val="FootnoteText"/>
      </w:pPr>
    </w:p>
    <w:p w:rsidR="002A1F1D" w:rsidRDefault="002A1F1D" w:rsidP="00972486">
      <w:pPr>
        <w:pStyle w:val="FootnoteText"/>
      </w:pPr>
      <w:r>
        <w:t>“</w:t>
      </w:r>
      <w:r w:rsidRPr="000B716E">
        <w:t>Dennis Kucinich Documents Grounds for Impeachment of Bush &amp; Cheney</w:t>
      </w:r>
      <w:r>
        <w:t>”</w:t>
      </w:r>
    </w:p>
    <w:p w:rsidR="002A1F1D" w:rsidRDefault="005C3895" w:rsidP="00972486">
      <w:pPr>
        <w:pStyle w:val="FootnoteText"/>
      </w:pPr>
      <w:hyperlink r:id="rId86" w:history="1">
        <w:r w:rsidR="002A1F1D" w:rsidRPr="009778D2">
          <w:rPr>
            <w:rStyle w:val="Hyperlink"/>
          </w:rPr>
          <w:t>http://video.google.com/videoplay?docid=6265058101839429571#</w:t>
        </w:r>
      </w:hyperlink>
      <w:r w:rsidR="002A1F1D">
        <w:t xml:space="preserve"> </w:t>
      </w:r>
      <w:r w:rsidR="002A1F1D">
        <w:tab/>
      </w:r>
      <w:r w:rsidR="002A1F1D">
        <w:tab/>
        <w:t>- Part 1</w:t>
      </w:r>
    </w:p>
    <w:p w:rsidR="002A1F1D" w:rsidRDefault="005C3895" w:rsidP="00972486">
      <w:pPr>
        <w:pStyle w:val="FootnoteText"/>
      </w:pPr>
      <w:hyperlink r:id="rId87" w:history="1">
        <w:r w:rsidR="002A1F1D" w:rsidRPr="009778D2">
          <w:rPr>
            <w:rStyle w:val="Hyperlink"/>
          </w:rPr>
          <w:t>http://video.google.com/videoplay?docid=1857978401494382897#</w:t>
        </w:r>
      </w:hyperlink>
      <w:r w:rsidR="002A1F1D">
        <w:t xml:space="preserve"> </w:t>
      </w:r>
      <w:r w:rsidR="002A1F1D">
        <w:tab/>
      </w:r>
      <w:r w:rsidR="002A1F1D">
        <w:tab/>
        <w:t>- Part 2</w:t>
      </w:r>
    </w:p>
    <w:p w:rsidR="002A1F1D" w:rsidRDefault="005C3895" w:rsidP="00972486">
      <w:pPr>
        <w:pStyle w:val="FootnoteText"/>
        <w:tabs>
          <w:tab w:val="left" w:pos="6045"/>
        </w:tabs>
      </w:pPr>
      <w:hyperlink r:id="rId88" w:history="1">
        <w:r w:rsidR="002A1F1D" w:rsidRPr="009778D2">
          <w:rPr>
            <w:rStyle w:val="Hyperlink"/>
          </w:rPr>
          <w:t>http://video.google.com/videoplay?docid=-785946969577220461#</w:t>
        </w:r>
      </w:hyperlink>
      <w:r w:rsidR="002A1F1D">
        <w:t xml:space="preserve">  </w:t>
      </w:r>
      <w:r w:rsidR="002A1F1D">
        <w:tab/>
      </w:r>
      <w:r w:rsidR="002A1F1D">
        <w:tab/>
        <w:t>- Part 3</w:t>
      </w:r>
      <w:r w:rsidR="002A1F1D">
        <w:tab/>
        <w:t xml:space="preserve"> </w:t>
      </w:r>
    </w:p>
    <w:p w:rsidR="002A1F1D" w:rsidRDefault="005C3895" w:rsidP="00972486">
      <w:pPr>
        <w:pStyle w:val="FootnoteText"/>
      </w:pPr>
      <w:hyperlink r:id="rId89" w:history="1">
        <w:r w:rsidR="002A1F1D" w:rsidRPr="00654118">
          <w:rPr>
            <w:rStyle w:val="Hyperlink"/>
          </w:rPr>
          <w:t>http://video.google.com/videoplay?docid=442901163793389423#</w:t>
        </w:r>
      </w:hyperlink>
      <w:r w:rsidR="002A1F1D">
        <w:t xml:space="preserve"> </w:t>
      </w:r>
      <w:r w:rsidR="002A1F1D">
        <w:tab/>
      </w:r>
      <w:r w:rsidR="002A1F1D">
        <w:tab/>
        <w:t>- Part 4</w:t>
      </w:r>
    </w:p>
    <w:p w:rsidR="002A1F1D" w:rsidRDefault="002A1F1D" w:rsidP="00972486">
      <w:pPr>
        <w:pStyle w:val="FootnoteText"/>
      </w:pPr>
    </w:p>
    <w:p w:rsidR="002A1F1D" w:rsidRDefault="002A1F1D" w:rsidP="00972486">
      <w:pPr>
        <w:pStyle w:val="FootnoteText"/>
      </w:pPr>
      <w:r>
        <w:t>Dennis Kucinich on War Crimes in 2011 ILLEGAL WAR OF AGGRESSION LIBYA</w:t>
      </w:r>
    </w:p>
    <w:p w:rsidR="002A1F1D" w:rsidRDefault="002A1F1D" w:rsidP="00972486">
      <w:pPr>
        <w:pStyle w:val="FootnoteText"/>
      </w:pPr>
      <w:r>
        <w:t>“</w:t>
      </w:r>
      <w:r w:rsidRPr="009B3070">
        <w:t>Kucinich, Interview, Obama Libya War Violates Constitution and UN Resolution, Libya</w:t>
      </w:r>
      <w:r>
        <w:t>”</w:t>
      </w:r>
      <w:r>
        <w:br/>
      </w:r>
      <w:hyperlink r:id="rId90" w:history="1">
        <w:r w:rsidRPr="00005ABE">
          <w:rPr>
            <w:rStyle w:val="Hyperlink"/>
          </w:rPr>
          <w:t>http://www.youtube.com/watch?v=Bji4XY6GtzA</w:t>
        </w:r>
      </w:hyperlink>
      <w:r>
        <w:t xml:space="preserve"> </w:t>
      </w:r>
    </w:p>
    <w:p w:rsidR="002A1F1D" w:rsidRDefault="002A1F1D" w:rsidP="00972486">
      <w:pPr>
        <w:pStyle w:val="FootnoteText"/>
      </w:pPr>
    </w:p>
  </w:footnote>
  <w:footnote w:id="55">
    <w:p w:rsidR="002A1F1D" w:rsidRDefault="002A1F1D"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2A1F1D" w:rsidRDefault="005C3895" w:rsidP="00CF23E4">
      <w:pPr>
        <w:pStyle w:val="FootnoteText"/>
      </w:pPr>
      <w:hyperlink r:id="rId91" w:history="1">
        <w:r w:rsidR="002A1F1D" w:rsidRPr="00005ABE">
          <w:rPr>
            <w:rStyle w:val="Hyperlink"/>
          </w:rPr>
          <w:t>http://voices.washingtonpost.com/44/2007/10/16/obamas_eight_degrees_of_dick_c.html</w:t>
        </w:r>
      </w:hyperlink>
      <w:r w:rsidR="002A1F1D">
        <w:t xml:space="preserve"> </w:t>
      </w:r>
    </w:p>
    <w:p w:rsidR="002A1F1D" w:rsidRDefault="002A1F1D" w:rsidP="00CF23E4">
      <w:pPr>
        <w:pStyle w:val="FootnoteText"/>
      </w:pPr>
    </w:p>
  </w:footnote>
  <w:footnote w:id="56">
    <w:p w:rsidR="002A1F1D" w:rsidRDefault="002A1F1D"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2A1F1D" w:rsidRDefault="002A1F1D" w:rsidP="00C85F21">
      <w:pPr>
        <w:pStyle w:val="FootnoteText"/>
      </w:pPr>
      <w:r>
        <w:t xml:space="preserve">Wednesday, October 17, 2007 </w:t>
      </w:r>
    </w:p>
    <w:p w:rsidR="002A1F1D" w:rsidRDefault="005C3895" w:rsidP="00C85F21">
      <w:pPr>
        <w:pStyle w:val="FootnoteText"/>
      </w:pPr>
      <w:hyperlink r:id="rId92" w:history="1">
        <w:r w:rsidR="002A1F1D" w:rsidRPr="00D8402B">
          <w:rPr>
            <w:rStyle w:val="Hyperlink"/>
          </w:rPr>
          <w:t>http://www.washingtonpost.com/wp-dyn/content/article/2007/10/16/AR2007101602362.html</w:t>
        </w:r>
      </w:hyperlink>
    </w:p>
    <w:p w:rsidR="002A1F1D" w:rsidRDefault="002A1F1D">
      <w:pPr>
        <w:pStyle w:val="FootnoteText"/>
      </w:pPr>
    </w:p>
  </w:footnote>
  <w:footnote w:id="57">
    <w:p w:rsidR="002A1F1D" w:rsidRDefault="002A1F1D"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A1F1D" w:rsidRDefault="005C3895">
      <w:pPr>
        <w:pStyle w:val="FootnoteText"/>
      </w:pPr>
      <w:hyperlink r:id="rId93" w:history="1">
        <w:r w:rsidR="002A1F1D" w:rsidRPr="00D8402B">
          <w:rPr>
            <w:rStyle w:val="Hyperlink"/>
          </w:rPr>
          <w:t>http://www.chron.com/opinion/editorials/article/Judicious-temperament-Retired-Supreme-Court-1525680.php</w:t>
        </w:r>
      </w:hyperlink>
      <w:r w:rsidR="002A1F1D">
        <w:t xml:space="preserve"> </w:t>
      </w:r>
    </w:p>
  </w:footnote>
  <w:footnote w:id="58">
    <w:p w:rsidR="002A1F1D" w:rsidRPr="00B83328" w:rsidRDefault="002A1F1D"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2A1F1D" w:rsidRDefault="005C3895">
      <w:pPr>
        <w:pStyle w:val="FootnoteText"/>
      </w:pPr>
      <w:hyperlink r:id="rId94" w:history="1">
        <w:r w:rsidR="002A1F1D" w:rsidRPr="00005ABE">
          <w:rPr>
            <w:rStyle w:val="Hyperlink"/>
          </w:rPr>
          <w:t>http://www.iviewit.tv/CompanyDocs/United%20States%20District%20Court%20Southern%20District%20NY/20110520%20FINAL%20NY%20AG%20ADMITTED%20CONFLICT%20OF%20INTEREST%20and%20CRIMINAL%20COMPLAINTS%20CUOMO%20and%20COHEN.pdf</w:t>
        </w:r>
      </w:hyperlink>
      <w:r w:rsidR="002A1F1D">
        <w:t xml:space="preserve">  incorporated by reference in entirety herein.</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A1F1D" w:rsidRPr="00B302A8" w:rsidRDefault="002A1F1D">
      <w:pPr>
        <w:pStyle w:val="FootnoteText"/>
        <w:rPr>
          <w:b/>
          <w:caps/>
        </w:rPr>
      </w:pPr>
    </w:p>
    <w:p w:rsidR="002A1F1D" w:rsidRDefault="005C3895">
      <w:pPr>
        <w:pStyle w:val="FootnoteText"/>
      </w:pPr>
      <w:hyperlink r:id="rId95" w:history="1">
        <w:r w:rsidR="002A1F1D" w:rsidRPr="00005ABE">
          <w:rPr>
            <w:rStyle w:val="Hyperlink"/>
          </w:rPr>
          <w:t>http://www.youtube.com/watch?v=X2pwFlEIp6E</w:t>
        </w:r>
      </w:hyperlink>
      <w:r w:rsidR="002A1F1D">
        <w:t xml:space="preserve"> incorporated by reference in entirety herein.</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A1F1D" w:rsidRDefault="005C3895">
      <w:pPr>
        <w:pStyle w:val="FootnoteText"/>
      </w:pPr>
      <w:hyperlink r:id="rId96" w:history="1">
        <w:r w:rsidR="002A1F1D" w:rsidRPr="00005ABE">
          <w:rPr>
            <w:rStyle w:val="Hyperlink"/>
          </w:rPr>
          <w:t>http://www.free-press-release.com/news-new-york-governor-andrew-cuomo-s-right-hand-man-steven-m-cohen-flees-sinking-ship-amidst-iviewit-s-rico-antitrust-lawsuit-ag-eric-schneiderman-o-1316880094.html</w:t>
        </w:r>
      </w:hyperlink>
      <w:r w:rsidR="002A1F1D">
        <w:t xml:space="preserve"> incorporated by reference in entirety herein.</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 xml:space="preserve">June 13, 2009 Letter to </w:t>
      </w:r>
      <w:proofErr w:type="spellStart"/>
      <w:r>
        <w:t>NYAG</w:t>
      </w:r>
      <w:proofErr w:type="spellEnd"/>
      <w:r>
        <w:t xml:space="preserve"> Chief of Staff Steven Cohen Regarding Conflict of Interest </w:t>
      </w:r>
      <w:hyperlink r:id="rId97" w:history="1">
        <w:r w:rsidRPr="00684027">
          <w:rPr>
            <w:rStyle w:val="Hyperlink"/>
          </w:rPr>
          <w:t>http://iviewit.tv/CompanyDocs/United%20States%20District%20Court%20Southern%20District%20NY/20090613%20FINAL%20NYAG%20Steven%20Cohen%20Letter%20signed%20low.pdf</w:t>
        </w:r>
      </w:hyperlink>
    </w:p>
    <w:p w:rsidR="002A1F1D" w:rsidRDefault="002A1F1D">
      <w:pPr>
        <w:pStyle w:val="FootnoteText"/>
      </w:pPr>
    </w:p>
  </w:footnote>
  <w:footnote w:id="59">
    <w:p w:rsidR="002A1F1D" w:rsidRDefault="002A1F1D"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0">
    <w:p w:rsidR="002A1F1D" w:rsidRDefault="002A1F1D" w:rsidP="009B7C5D">
      <w:pPr>
        <w:pStyle w:val="FootnoteText"/>
      </w:pPr>
      <w:r>
        <w:rPr>
          <w:rStyle w:val="FootnoteReference"/>
        </w:rPr>
        <w:footnoteRef/>
      </w:r>
      <w:r>
        <w:t xml:space="preserve"> “EMERGENCY </w:t>
      </w:r>
      <w:r w:rsidRPr="009B7C5D">
        <w:rPr>
          <w:caps/>
        </w:rPr>
        <w:t>Motion to compel</w:t>
      </w:r>
      <w:r>
        <w:rPr>
          <w:caps/>
        </w:rPr>
        <w:t xml:space="preserve"> - </w:t>
      </w:r>
    </w:p>
    <w:p w:rsidR="002A1F1D" w:rsidRDefault="002A1F1D"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A1F1D" w:rsidRDefault="005C3895">
      <w:pPr>
        <w:pStyle w:val="FootnoteText"/>
      </w:pPr>
      <w:hyperlink r:id="rId98" w:history="1">
        <w:r w:rsidR="002A1F1D" w:rsidRPr="00B91865">
          <w:rPr>
            <w:rStyle w:val="Hyperlink"/>
          </w:rPr>
          <w:t>http://www.iviewit.tv/CompanyDocs/United%20States%20District%20Court%20Southern%20District%20NY/20090908%20FINAL%20Emergency%20Motion%20to%20Compel%20SIGNED44948.pdf</w:t>
        </w:r>
      </w:hyperlink>
      <w:r w:rsidR="002A1F1D">
        <w:t xml:space="preserve"> </w:t>
      </w:r>
    </w:p>
  </w:footnote>
  <w:footnote w:id="61">
    <w:p w:rsidR="002A1F1D" w:rsidRDefault="002A1F1D" w:rsidP="00185C56">
      <w:pPr>
        <w:pStyle w:val="FootnoteText"/>
      </w:pPr>
      <w:r>
        <w:rPr>
          <w:rStyle w:val="FootnoteReference"/>
        </w:rPr>
        <w:footnoteRef/>
      </w:r>
      <w:r>
        <w:t xml:space="preserve"> </w:t>
      </w:r>
      <w:hyperlink r:id="rId99" w:history="1">
        <w:r w:rsidRPr="00EA0997">
          <w:rPr>
            <w:rStyle w:val="Hyperlink"/>
          </w:rPr>
          <w:t>http://www.ethicscomplaint.com/2011/02/new-york-supreme-court-whistleblower.html</w:t>
        </w:r>
      </w:hyperlink>
    </w:p>
    <w:p w:rsidR="002A1F1D" w:rsidRDefault="002A1F1D"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2A1F1D" w:rsidRDefault="002A1F1D" w:rsidP="00185C56">
      <w:pPr>
        <w:pStyle w:val="FootnoteText"/>
      </w:pPr>
    </w:p>
    <w:p w:rsidR="002A1F1D" w:rsidRDefault="002A1F1D" w:rsidP="00185C56">
      <w:pPr>
        <w:pStyle w:val="FootnoteText"/>
        <w:tabs>
          <w:tab w:val="left" w:pos="990"/>
        </w:tabs>
      </w:pPr>
      <w:r>
        <w:t>and</w:t>
      </w:r>
      <w:r>
        <w:tab/>
      </w:r>
    </w:p>
    <w:p w:rsidR="002A1F1D" w:rsidRDefault="002A1F1D" w:rsidP="00185C56">
      <w:pPr>
        <w:pStyle w:val="FootnoteText"/>
        <w:tabs>
          <w:tab w:val="left" w:pos="990"/>
        </w:tabs>
      </w:pPr>
    </w:p>
    <w:p w:rsidR="002A1F1D" w:rsidRDefault="005C3895" w:rsidP="00185C56">
      <w:pPr>
        <w:pStyle w:val="FootnoteText"/>
        <w:tabs>
          <w:tab w:val="left" w:pos="990"/>
        </w:tabs>
      </w:pPr>
      <w:hyperlink r:id="rId100" w:history="1">
        <w:r w:rsidR="002A1F1D" w:rsidRPr="00EA0997">
          <w:rPr>
            <w:rStyle w:val="Hyperlink"/>
          </w:rPr>
          <w:t>http://www.suppressthetruth.com/2010/09/andrew-cuomo-new-york-attorney-general.html</w:t>
        </w:r>
      </w:hyperlink>
      <w:r w:rsidR="002A1F1D">
        <w:t xml:space="preserve"> </w:t>
      </w:r>
    </w:p>
    <w:p w:rsidR="002A1F1D" w:rsidRDefault="002A1F1D" w:rsidP="00185C56">
      <w:pPr>
        <w:pStyle w:val="FootnoteText"/>
        <w:tabs>
          <w:tab w:val="left" w:pos="990"/>
        </w:tabs>
      </w:pPr>
    </w:p>
    <w:p w:rsidR="002A1F1D" w:rsidRDefault="002A1F1D" w:rsidP="00185C56">
      <w:pPr>
        <w:pStyle w:val="FootnoteText"/>
        <w:tabs>
          <w:tab w:val="left" w:pos="990"/>
        </w:tabs>
      </w:pPr>
      <w:r>
        <w:t>and</w:t>
      </w:r>
    </w:p>
    <w:p w:rsidR="002A1F1D" w:rsidRDefault="002A1F1D" w:rsidP="00185C56">
      <w:pPr>
        <w:pStyle w:val="FootnoteText"/>
        <w:tabs>
          <w:tab w:val="left" w:pos="990"/>
        </w:tabs>
      </w:pPr>
    </w:p>
    <w:p w:rsidR="002A1F1D" w:rsidRDefault="005C3895" w:rsidP="00185C56">
      <w:pPr>
        <w:pStyle w:val="FootnoteText"/>
        <w:tabs>
          <w:tab w:val="left" w:pos="990"/>
        </w:tabs>
      </w:pPr>
      <w:hyperlink r:id="rId101" w:history="1">
        <w:r w:rsidR="002A1F1D" w:rsidRPr="002C3B4E">
          <w:rPr>
            <w:rStyle w:val="Hyperlink"/>
          </w:rPr>
          <w:t>http://www.frankbrady.org/TammanyHall/Documents_files/Anderson%20111609%20Filing.pdf</w:t>
        </w:r>
      </w:hyperlink>
    </w:p>
    <w:p w:rsidR="002A1F1D" w:rsidRDefault="002A1F1D" w:rsidP="00185C56">
      <w:pPr>
        <w:pStyle w:val="FootnoteText"/>
      </w:pPr>
    </w:p>
  </w:footnote>
  <w:footnote w:id="62">
    <w:p w:rsidR="002A1F1D" w:rsidRDefault="002A1F1D"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2A1F1D" w:rsidRDefault="002A1F1D" w:rsidP="00185C56">
      <w:pPr>
        <w:pStyle w:val="FootnoteText"/>
      </w:pPr>
    </w:p>
  </w:footnote>
  <w:footnote w:id="63">
    <w:p w:rsidR="002A1F1D" w:rsidRDefault="002A1F1D" w:rsidP="00185C56">
      <w:pPr>
        <w:pStyle w:val="FootnoteText"/>
      </w:pPr>
      <w:r>
        <w:rPr>
          <w:rStyle w:val="FootnoteReference"/>
        </w:rPr>
        <w:footnoteRef/>
      </w:r>
      <w:r>
        <w:t xml:space="preserve"> </w:t>
      </w:r>
      <w:hyperlink r:id="rId102" w:history="1">
        <w:r w:rsidRPr="00926A0F">
          <w:rPr>
            <w:rStyle w:val="Hyperlink"/>
          </w:rPr>
          <w:t>http://www.defraudingamerica.com/title_18_usc_4.html</w:t>
        </w:r>
      </w:hyperlink>
    </w:p>
    <w:p w:rsidR="002A1F1D" w:rsidRDefault="002A1F1D" w:rsidP="00185C56">
      <w:pPr>
        <w:pStyle w:val="FootnoteText"/>
      </w:pPr>
    </w:p>
    <w:p w:rsidR="002A1F1D" w:rsidRPr="0031290B" w:rsidRDefault="002A1F1D"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A1F1D" w:rsidRDefault="002A1F1D" w:rsidP="00185C56">
      <w:pPr>
        <w:pStyle w:val="FootnoteText"/>
        <w:jc w:val="center"/>
      </w:pPr>
    </w:p>
    <w:p w:rsidR="002A1F1D" w:rsidRDefault="002A1F1D"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A1F1D" w:rsidRDefault="002A1F1D" w:rsidP="00185C56">
      <w:pPr>
        <w:pStyle w:val="FootnoteText"/>
      </w:pPr>
    </w:p>
    <w:p w:rsidR="002A1F1D" w:rsidRDefault="002A1F1D"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A1F1D" w:rsidRDefault="002A1F1D" w:rsidP="00185C56">
      <w:pPr>
        <w:pStyle w:val="FootnoteText"/>
      </w:pPr>
    </w:p>
    <w:p w:rsidR="002A1F1D" w:rsidRDefault="002A1F1D"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A1F1D" w:rsidRDefault="002A1F1D" w:rsidP="00185C56">
      <w:pPr>
        <w:pStyle w:val="FootnoteText"/>
      </w:pPr>
    </w:p>
    <w:p w:rsidR="002A1F1D" w:rsidRDefault="002A1F1D"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2A1F1D" w:rsidRDefault="002A1F1D" w:rsidP="00185C56">
      <w:pPr>
        <w:pStyle w:val="FootnoteText"/>
      </w:pPr>
    </w:p>
    <w:p w:rsidR="002A1F1D" w:rsidRDefault="002A1F1D" w:rsidP="00185C56">
      <w:pPr>
        <w:pStyle w:val="FootnoteText"/>
      </w:pPr>
      <w:r>
        <w:t>--------------------------------------------------------------------------------</w:t>
      </w:r>
    </w:p>
    <w:p w:rsidR="002A1F1D" w:rsidRDefault="002A1F1D" w:rsidP="00185C56">
      <w:pPr>
        <w:pStyle w:val="FootnoteText"/>
      </w:pPr>
      <w:r>
        <w:t>Misprision of a Felony</w:t>
      </w:r>
    </w:p>
    <w:p w:rsidR="002A1F1D" w:rsidRDefault="002A1F1D" w:rsidP="00185C56">
      <w:pPr>
        <w:pStyle w:val="FootnoteText"/>
      </w:pPr>
    </w:p>
    <w:p w:rsidR="002A1F1D" w:rsidRDefault="002A1F1D" w:rsidP="00185C56">
      <w:pPr>
        <w:pStyle w:val="FootnoteText"/>
      </w:pPr>
      <w:r>
        <w:t>Misprision of a felony is the offense of failure to inform government authorities of a felony that a person knows about. A person commits the crime of misprision of a felony if that person:</w:t>
      </w:r>
    </w:p>
    <w:p w:rsidR="002A1F1D" w:rsidRDefault="002A1F1D" w:rsidP="00185C56">
      <w:pPr>
        <w:pStyle w:val="FootnoteText"/>
      </w:pPr>
      <w:r>
        <w:t>Knows of a federal crime that the person has witnessed or that has come to the person's attention, or failed to prevent.</w:t>
      </w:r>
    </w:p>
    <w:p w:rsidR="002A1F1D" w:rsidRDefault="002A1F1D" w:rsidP="00185C56">
      <w:pPr>
        <w:pStyle w:val="FootnoteText"/>
      </w:pPr>
      <w:proofErr w:type="gramStart"/>
      <w:r>
        <w:t>Fails to report it to a federal judge or other federal official (who is not thems4elves involved in the crime).</w:t>
      </w:r>
      <w:proofErr w:type="gramEnd"/>
    </w:p>
    <w:p w:rsidR="002A1F1D" w:rsidRDefault="002A1F1D" w:rsidP="00185C56">
      <w:pPr>
        <w:pStyle w:val="FootnoteText"/>
      </w:pPr>
      <w:r>
        <w:t>--------------------------------------------------------------------------------</w:t>
      </w:r>
    </w:p>
    <w:p w:rsidR="002A1F1D" w:rsidRDefault="002A1F1D"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2A1F1D" w:rsidRDefault="002A1F1D" w:rsidP="00185C56">
      <w:pPr>
        <w:pStyle w:val="FootnoteText"/>
      </w:pPr>
    </w:p>
    <w:p w:rsidR="002A1F1D" w:rsidRDefault="002A1F1D"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2A1F1D" w:rsidRPr="0031290B" w:rsidRDefault="002A1F1D" w:rsidP="00185C56">
      <w:pPr>
        <w:pStyle w:val="NormalWeb"/>
        <w:jc w:val="center"/>
        <w:rPr>
          <w:sz w:val="32"/>
          <w:szCs w:val="32"/>
        </w:rPr>
      </w:pPr>
      <w:r w:rsidRPr="0031290B">
        <w:rPr>
          <w:b/>
          <w:bCs/>
          <w:sz w:val="32"/>
          <w:szCs w:val="32"/>
        </w:rPr>
        <w:t>Obstructing Justice Statutes</w:t>
      </w:r>
    </w:p>
    <w:p w:rsidR="002A1F1D" w:rsidRDefault="002A1F1D"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2A1F1D" w:rsidRDefault="002A1F1D" w:rsidP="00185C56">
      <w:pPr>
        <w:pStyle w:val="FootnoteText"/>
      </w:pPr>
    </w:p>
    <w:p w:rsidR="002A1F1D" w:rsidRDefault="002A1F1D"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2A1F1D" w:rsidRDefault="002A1F1D" w:rsidP="00185C56">
      <w:pPr>
        <w:pStyle w:val="FootnoteText"/>
      </w:pPr>
      <w:r>
        <w:t>--------------------------------------------------------------------------------</w:t>
      </w:r>
    </w:p>
    <w:p w:rsidR="002A1F1D" w:rsidRDefault="002A1F1D"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2A1F1D" w:rsidRDefault="002A1F1D" w:rsidP="00185C56">
      <w:pPr>
        <w:pStyle w:val="FootnoteText"/>
      </w:pPr>
      <w:r>
        <w:t>--------------------------------------------------------------------------------</w:t>
      </w:r>
    </w:p>
    <w:p w:rsidR="002A1F1D" w:rsidRDefault="002A1F1D"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2A1F1D" w:rsidRDefault="002A1F1D" w:rsidP="00185C56">
      <w:pPr>
        <w:pStyle w:val="FootnoteText"/>
      </w:pPr>
      <w:r>
        <w:t>--------------------------------------------------------------------------------</w:t>
      </w:r>
    </w:p>
    <w:p w:rsidR="002A1F1D" w:rsidRDefault="002A1F1D"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A1F1D" w:rsidRDefault="002A1F1D" w:rsidP="00185C56">
      <w:pPr>
        <w:pStyle w:val="FootnoteText"/>
      </w:pPr>
      <w:r>
        <w:t>--------------------------------------------------------------------------------</w:t>
      </w:r>
    </w:p>
    <w:p w:rsidR="002A1F1D" w:rsidRDefault="002A1F1D"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2A1F1D" w:rsidRDefault="002A1F1D"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2A1F1D" w:rsidRDefault="002A1F1D" w:rsidP="00185C56">
      <w:pPr>
        <w:pStyle w:val="FootnoteText"/>
      </w:pPr>
      <w:r>
        <w:t>--------------------------------------------------------------------------------</w:t>
      </w:r>
    </w:p>
    <w:p w:rsidR="002A1F1D" w:rsidRDefault="002A1F1D" w:rsidP="00185C56">
      <w:pPr>
        <w:pStyle w:val="FootnoteText"/>
      </w:pPr>
      <w:r>
        <w:t xml:space="preserve">Title 18 </w:t>
      </w:r>
      <w:proofErr w:type="spellStart"/>
      <w:r>
        <w:t>U.S.C.</w:t>
      </w:r>
      <w:proofErr w:type="spellEnd"/>
      <w:r>
        <w:t xml:space="preserve"> § 1512. Tampering with a witness, victim, or an informant</w:t>
      </w:r>
    </w:p>
    <w:p w:rsidR="002A1F1D" w:rsidRDefault="002A1F1D"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A1F1D" w:rsidRDefault="002A1F1D" w:rsidP="00185C56">
      <w:pPr>
        <w:pStyle w:val="FootnoteText"/>
      </w:pPr>
      <w:r>
        <w:t>(1) influence, delay, or prevent the testimony of any person in an official proceeding;</w:t>
      </w:r>
    </w:p>
    <w:p w:rsidR="002A1F1D" w:rsidRDefault="002A1F1D" w:rsidP="00185C56">
      <w:pPr>
        <w:pStyle w:val="FootnoteText"/>
      </w:pPr>
      <w:r>
        <w:t>(2) cause or induce any person to–</w:t>
      </w:r>
    </w:p>
    <w:p w:rsidR="002A1F1D" w:rsidRDefault="002A1F1D" w:rsidP="00185C56">
      <w:pPr>
        <w:pStyle w:val="FootnoteText"/>
      </w:pPr>
      <w:r>
        <w:t>(A) withhold testimony, or withhold a record, document, or other object, from an official proceeding;</w:t>
      </w:r>
    </w:p>
    <w:p w:rsidR="002A1F1D" w:rsidRDefault="002A1F1D"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A1F1D" w:rsidRDefault="002A1F1D" w:rsidP="00185C56">
      <w:pPr>
        <w:pStyle w:val="FootnoteText"/>
      </w:pPr>
      <w:r>
        <w:t>(c) Whoever intentionally harasses another person and thereby hinders, delays, prevents, or dissuades any person from–</w:t>
      </w:r>
    </w:p>
    <w:p w:rsidR="002A1F1D" w:rsidRDefault="002A1F1D" w:rsidP="00185C56">
      <w:pPr>
        <w:pStyle w:val="FootnoteText"/>
      </w:pPr>
      <w:r>
        <w:t>(1) attending or testifying in an official proceeding;</w:t>
      </w:r>
    </w:p>
    <w:p w:rsidR="002A1F1D" w:rsidRDefault="002A1F1D"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A1F1D" w:rsidRDefault="002A1F1D" w:rsidP="00185C56">
      <w:pPr>
        <w:pStyle w:val="FootnoteText"/>
      </w:pPr>
      <w:r>
        <w:t>(4) causing a criminal prosecution, or a parole or probation revocation preceding, to be sought or instituted, or assisting in such prosecution or proceeding;</w:t>
      </w:r>
    </w:p>
    <w:p w:rsidR="002A1F1D" w:rsidRDefault="002A1F1D" w:rsidP="00185C56">
      <w:pPr>
        <w:pStyle w:val="FootnoteText"/>
      </w:pPr>
      <w:proofErr w:type="gramStart"/>
      <w:r>
        <w:t>or</w:t>
      </w:r>
      <w:proofErr w:type="gramEnd"/>
      <w:r>
        <w:t xml:space="preserve"> attempts to do so, shall be fined under this title or imprisoned not more than one year, or both.</w:t>
      </w:r>
    </w:p>
    <w:p w:rsidR="002A1F1D" w:rsidRDefault="002A1F1D" w:rsidP="00185C56">
      <w:pPr>
        <w:pStyle w:val="FootnoteText"/>
      </w:pPr>
      <w:r>
        <w:t>(e) For the purposes of this section–</w:t>
      </w:r>
    </w:p>
    <w:p w:rsidR="002A1F1D" w:rsidRDefault="002A1F1D" w:rsidP="00185C56">
      <w:pPr>
        <w:pStyle w:val="FootnoteText"/>
      </w:pPr>
      <w:r>
        <w:t>(1) an official proceeding need not be pending or about to be instituted at the time of the offense; and</w:t>
      </w:r>
    </w:p>
    <w:p w:rsidR="002A1F1D" w:rsidRDefault="002A1F1D"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2A1F1D" w:rsidRDefault="002A1F1D" w:rsidP="00185C56">
      <w:pPr>
        <w:pStyle w:val="FootnoteText"/>
      </w:pPr>
      <w:r>
        <w:t>--------------------------------------------------------------------------------</w:t>
      </w:r>
    </w:p>
    <w:p w:rsidR="002A1F1D" w:rsidRDefault="002A1F1D"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2A1F1D" w:rsidRDefault="002A1F1D"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A1F1D" w:rsidRDefault="002A1F1D" w:rsidP="00185C56">
      <w:pPr>
        <w:pStyle w:val="FootnoteText"/>
      </w:pPr>
      <w:r>
        <w:t>--------------------------------------------------------------------------------</w:t>
      </w:r>
    </w:p>
    <w:p w:rsidR="002A1F1D" w:rsidRDefault="002A1F1D"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2A1F1D" w:rsidRDefault="002A1F1D" w:rsidP="00185C56">
      <w:pPr>
        <w:pStyle w:val="FootnoteText"/>
      </w:pPr>
      <w:r>
        <w:t>-------------------------------------------------------------------------------</w:t>
      </w:r>
    </w:p>
    <w:p w:rsidR="002A1F1D" w:rsidRDefault="002A1F1D" w:rsidP="00185C56">
      <w:pPr>
        <w:pStyle w:val="FootnoteText"/>
      </w:pPr>
      <w:r>
        <w:t>Racketeering Enterprise Statutes and Criteria</w:t>
      </w:r>
    </w:p>
    <w:p w:rsidR="002A1F1D" w:rsidRDefault="002A1F1D" w:rsidP="00185C56">
      <w:pPr>
        <w:pStyle w:val="FootnoteText"/>
      </w:pPr>
      <w:r>
        <w:t xml:space="preserve">Title 42 USC § 1961. </w:t>
      </w:r>
      <w:proofErr w:type="gramStart"/>
      <w:r>
        <w:t>Definition.</w:t>
      </w:r>
      <w:proofErr w:type="gramEnd"/>
      <w:r>
        <w:t xml:space="preserve"> As used in this chapter-(1) "racketeering activity" means:</w:t>
      </w:r>
    </w:p>
    <w:p w:rsidR="002A1F1D" w:rsidRDefault="002A1F1D"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A1F1D" w:rsidRDefault="002A1F1D" w:rsidP="00185C56">
      <w:pPr>
        <w:pStyle w:val="FootnoteText"/>
      </w:pPr>
    </w:p>
    <w:p w:rsidR="002A1F1D" w:rsidRDefault="002A1F1D" w:rsidP="00185C56">
      <w:pPr>
        <w:pStyle w:val="FootnoteText"/>
      </w:pPr>
      <w:r>
        <w:t xml:space="preserve">Title 42 USC § 1962. </w:t>
      </w:r>
      <w:proofErr w:type="gramStart"/>
      <w:r>
        <w:t>Prohibited Activities.</w:t>
      </w:r>
      <w:proofErr w:type="gramEnd"/>
      <w:r>
        <w:t xml:space="preserve"> </w:t>
      </w:r>
    </w:p>
    <w:p w:rsidR="002A1F1D" w:rsidRDefault="002A1F1D"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2A1F1D" w:rsidRDefault="002A1F1D"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A1F1D" w:rsidRDefault="002A1F1D" w:rsidP="00185C56">
      <w:pPr>
        <w:pStyle w:val="FootnoteText"/>
      </w:pPr>
      <w:r>
        <w:t>(d) It shall be unlawful for any person to conspire to violate any of the provisions of subsections (a), (b), or (c) of this section. ...</w:t>
      </w:r>
    </w:p>
    <w:p w:rsidR="002A1F1D" w:rsidRDefault="002A1F1D" w:rsidP="00185C56">
      <w:pPr>
        <w:pStyle w:val="BodyText"/>
        <w:spacing w:after="0"/>
        <w:rPr>
          <w:rFonts w:ascii="Times New Roman" w:hAnsi="Times New Roman"/>
          <w:b/>
          <w:spacing w:val="0"/>
        </w:rPr>
      </w:pPr>
    </w:p>
    <w:p w:rsidR="002A1F1D" w:rsidRPr="000E2027" w:rsidRDefault="002A1F1D"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2A1F1D" w:rsidRPr="000E2027" w:rsidRDefault="002A1F1D"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2A1F1D" w:rsidRPr="0031290B" w:rsidRDefault="002A1F1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A1F1D" w:rsidRPr="0031290B" w:rsidRDefault="002A1F1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A1F1D" w:rsidRPr="0031290B" w:rsidRDefault="002A1F1D"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4">
    <w:p w:rsidR="002A1F1D" w:rsidRDefault="002A1F1D">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2A1F1D" w:rsidRDefault="002A1F1D">
      <w:pPr>
        <w:pStyle w:val="FootnoteText"/>
      </w:pPr>
      <w:r>
        <w:t xml:space="preserve"> </w:t>
      </w:r>
      <w:hyperlink r:id="rId103" w:history="1">
        <w:r w:rsidRPr="004E7353">
          <w:rPr>
            <w:rStyle w:val="Hyperlink"/>
          </w:rPr>
          <w:t>http://www.youtube.com/watch?v=X2pwFlEIp6E</w:t>
        </w:r>
      </w:hyperlink>
    </w:p>
    <w:p w:rsidR="002A1F1D" w:rsidRDefault="002A1F1D">
      <w:pPr>
        <w:pStyle w:val="FootnoteText"/>
      </w:pPr>
    </w:p>
  </w:footnote>
  <w:footnote w:id="65">
    <w:p w:rsidR="002A1F1D" w:rsidRDefault="002A1F1D">
      <w:pPr>
        <w:pStyle w:val="FootnoteText"/>
      </w:pPr>
      <w:r>
        <w:rPr>
          <w:rStyle w:val="FootnoteReference"/>
        </w:rPr>
        <w:footnoteRef/>
      </w:r>
      <w:r>
        <w:t>As of July 11, 2011, Cohen has been relieved of service to Andrew Cuomo.</w:t>
      </w:r>
    </w:p>
    <w:p w:rsidR="002A1F1D" w:rsidRDefault="002A1F1D">
      <w:pPr>
        <w:pStyle w:val="FootnoteText"/>
      </w:pPr>
    </w:p>
    <w:p w:rsidR="002A1F1D" w:rsidRDefault="002A1F1D">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2A1F1D" w:rsidRDefault="005C3895">
      <w:pPr>
        <w:pStyle w:val="FootnoteText"/>
      </w:pPr>
      <w:hyperlink r:id="rId104" w:history="1">
        <w:r w:rsidR="002A1F1D" w:rsidRPr="004E7353">
          <w:rPr>
            <w:rStyle w:val="Hyperlink"/>
          </w:rPr>
          <w:t>http://iviewit.tv/wordpress/?p=588</w:t>
        </w:r>
      </w:hyperlink>
      <w:r w:rsidR="002A1F1D">
        <w:t xml:space="preserve"> </w:t>
      </w:r>
    </w:p>
    <w:p w:rsidR="002A1F1D" w:rsidRDefault="002A1F1D">
      <w:pPr>
        <w:pStyle w:val="FootnoteText"/>
      </w:pPr>
    </w:p>
    <w:p w:rsidR="002A1F1D" w:rsidRDefault="002A1F1D">
      <w:pPr>
        <w:pStyle w:val="FootnoteText"/>
      </w:pPr>
      <w:r>
        <w:t>and</w:t>
      </w:r>
    </w:p>
    <w:p w:rsidR="002A1F1D" w:rsidRDefault="002A1F1D">
      <w:pPr>
        <w:pStyle w:val="FootnoteText"/>
      </w:pPr>
    </w:p>
    <w:p w:rsidR="002A1F1D" w:rsidRDefault="002A1F1D">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2A1F1D" w:rsidRDefault="005C3895">
      <w:pPr>
        <w:pStyle w:val="FootnoteText"/>
      </w:pPr>
      <w:hyperlink r:id="rId105" w:history="1">
        <w:r w:rsidR="002A1F1D" w:rsidRPr="004E7353">
          <w:rPr>
            <w:rStyle w:val="Hyperlink"/>
          </w:rPr>
          <w:t>http://iviewit.tv/wordpress/?p=591</w:t>
        </w:r>
      </w:hyperlink>
      <w:r w:rsidR="002A1F1D">
        <w:t xml:space="preserve"> </w:t>
      </w:r>
    </w:p>
    <w:p w:rsidR="002A1F1D" w:rsidRDefault="002A1F1D">
      <w:pPr>
        <w:pStyle w:val="FootnoteText"/>
      </w:pPr>
    </w:p>
  </w:footnote>
  <w:footnote w:id="66">
    <w:p w:rsidR="002A1F1D" w:rsidRDefault="002A1F1D">
      <w:pPr>
        <w:pStyle w:val="FootnoteText"/>
      </w:pPr>
      <w:r>
        <w:rPr>
          <w:rStyle w:val="FootnoteReference"/>
        </w:rPr>
        <w:footnoteRef/>
      </w:r>
      <w:r>
        <w:t xml:space="preserve"> </w:t>
      </w:r>
      <w:hyperlink r:id="rId106" w:history="1">
        <w:r w:rsidRPr="005B5B27">
          <w:rPr>
            <w:rStyle w:val="Hyperlink"/>
          </w:rPr>
          <w:t>http://exposecorruptessex.com/CourtInspectorGeneral.html</w:t>
        </w:r>
      </w:hyperlink>
    </w:p>
    <w:p w:rsidR="002A1F1D" w:rsidRDefault="002A1F1D" w:rsidP="008F2984">
      <w:pPr>
        <w:pStyle w:val="FootnoteText"/>
      </w:pPr>
      <w:r>
        <w:t xml:space="preserve">November 1, 2009 To: Inspector General for NY Unified Court System at </w:t>
      </w:r>
      <w:hyperlink r:id="rId107" w:history="1">
        <w:r w:rsidRPr="005B5B27">
          <w:rPr>
            <w:rStyle w:val="Hyperlink"/>
          </w:rPr>
          <w:t>ig@courts.state.ny.us</w:t>
        </w:r>
      </w:hyperlink>
      <w:r>
        <w:t xml:space="preserve"> </w:t>
      </w:r>
    </w:p>
    <w:p w:rsidR="002A1F1D" w:rsidRDefault="002A1F1D" w:rsidP="008F2984">
      <w:pPr>
        <w:pStyle w:val="FootnoteText"/>
      </w:pPr>
      <w:r>
        <w:t xml:space="preserve">Re: Intolerable corruption and criminal conduct in our Appellate Court Discipline by </w:t>
      </w:r>
      <w:r w:rsidRPr="00D3243C">
        <w:t>Terence Finnan</w:t>
      </w:r>
    </w:p>
    <w:p w:rsidR="002A1F1D" w:rsidRDefault="002A1F1D" w:rsidP="008F2984">
      <w:pPr>
        <w:pStyle w:val="FootnoteText"/>
      </w:pPr>
      <w:r>
        <w:t>and</w:t>
      </w:r>
    </w:p>
    <w:p w:rsidR="002A1F1D" w:rsidRDefault="005C3895" w:rsidP="008F2984">
      <w:pPr>
        <w:pStyle w:val="FootnoteText"/>
      </w:pPr>
      <w:hyperlink r:id="rId108" w:history="1">
        <w:r w:rsidR="002A1F1D" w:rsidRPr="005B5B27">
          <w:rPr>
            <w:rStyle w:val="Hyperlink"/>
          </w:rPr>
          <w:t>http://iviewit.tv/wordpress/?p=205</w:t>
        </w:r>
      </w:hyperlink>
      <w:r w:rsidR="002A1F1D">
        <w:t xml:space="preserve"> </w:t>
      </w:r>
    </w:p>
    <w:p w:rsidR="002A1F1D" w:rsidRDefault="002A1F1D" w:rsidP="00D3243C">
      <w:pPr>
        <w:pStyle w:val="FootnoteText"/>
      </w:pPr>
      <w:r>
        <w:t>Tuesday, October 27, 2009 Letter to Hon. Shira A. Scheindlin United States District Judge Daniel Patrick Moynihan United States Courthouse 500 Pearl St. New York, NY 10007-1312</w:t>
      </w:r>
    </w:p>
    <w:p w:rsidR="002A1F1D" w:rsidRDefault="002A1F1D"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2A1F1D" w:rsidRDefault="002A1F1D"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17AD"/>
    <w:rsid w:val="00B360C9"/>
    <w:rsid w:val="00B40A95"/>
    <w:rsid w:val="00B4656C"/>
    <w:rsid w:val="00B475C1"/>
    <w:rsid w:val="00B50547"/>
    <w:rsid w:val="00B516BD"/>
    <w:rsid w:val="00B525E6"/>
    <w:rsid w:val="00B53BBA"/>
    <w:rsid w:val="00B55A68"/>
    <w:rsid w:val="00B5760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CompanyDocs/United%20States%20District%20Court%20Southern%20District%20NY/20090618%20FINAL%20NYAG%20Steven%20Cohen%20Letter%20Re%20Lamont%20Signed.pdf"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www.frankbrady.org/TammanyHall/Documents_files/CCA%20091410%20Filing.pdf" TargetMode="External"/><Relationship Id="rId79" Type="http://schemas.openxmlformats.org/officeDocument/2006/relationships/hyperlink" Target="http://www.scribd.com/doc/58592324/Ruth-Pollack-SCOTUS-Petition-for-Certiorari-on-2nd-Circuit-Court-Fraud?secret_password=&amp;autodown=pdf"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www.mpegla.com/"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iviewit.tv/CompanyDocs/United%20States%20District%20Court%20Southern%20District%20NY/20080414%20Order%20Granting%20Filing%20of%20Amended%20Complaint.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iviewit.tv/wordpress/?p=3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lternet.org/story/152811/the_shocking%2C_graphic_data_that_shows_exactly_what_motivates_the_occupy_movement_?page=entire" TargetMode="External"/><Relationship Id="rId21" Type="http://schemas.openxmlformats.org/officeDocument/2006/relationships/hyperlink" Target="http://www.businessinsider.com/moodys-analyst-conflicts-corruption-and-greed-2011-8" TargetMode="External"/><Relationship Id="rId42" Type="http://schemas.openxmlformats.org/officeDocument/2006/relationships/hyperlink" Target="http://www.youtube.com/watch?v=DAQ5mFkrlDs&amp;feature=autoshare" TargetMode="External"/><Relationship Id="rId47" Type="http://schemas.openxmlformats.org/officeDocument/2006/relationships/hyperlink" Target="http://www.bilderberg.org/" TargetMode="External"/><Relationship Id="rId63" Type="http://schemas.openxmlformats.org/officeDocument/2006/relationships/hyperlink" Target="http://en.wikipedia.org/wiki/House_Un-American_Activities_Committee" TargetMode="External"/><Relationship Id="rId68" Type="http://schemas.openxmlformats.org/officeDocument/2006/relationships/hyperlink" Target="http://iviewit.tv/bodyold20080402.htm" TargetMode="External"/><Relationship Id="rId84" Type="http://schemas.openxmlformats.org/officeDocument/2006/relationships/hyperlink" Target="http://judiciary.house.gov/hearings/printers/110th/IPres090113.pdf" TargetMode="External"/><Relationship Id="rId89" Type="http://schemas.openxmlformats.org/officeDocument/2006/relationships/hyperlink" Target="http://video.google.com/videoplay?docid=442901163793389423" TargetMode="External"/><Relationship Id="rId7" Type="http://schemas.openxmlformats.org/officeDocument/2006/relationships/hyperlink" Target="http://www.justiceblind.com/new/bandits.htm" TargetMode="External"/><Relationship Id="rId71" Type="http://schemas.openxmlformats.org/officeDocument/2006/relationships/hyperlink" Target="http://www.tenc.net" TargetMode="External"/><Relationship Id="rId92" Type="http://schemas.openxmlformats.org/officeDocument/2006/relationships/hyperlink" Target="http://www.washingtonpost.com/wp-dyn/content/article/2007/10/16/AR2007101602362.html"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marketwatch.com/story/sec-may-have-destroyed-documents-senator-says-2011-08-17" TargetMode="External"/><Relationship Id="rId107" Type="http://schemas.openxmlformats.org/officeDocument/2006/relationships/hyperlink" Target="mailto:ig@courts.state.ny.us"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finance.yahoo.com/blogs/daily-ticker/madoff-whistleblower-big-banks-ripping-off-pension-funds-152836936.html" TargetMode="External"/><Relationship Id="rId32" Type="http://schemas.openxmlformats.org/officeDocument/2006/relationships/hyperlink" Target="http://www.foxbusiness.com/industries/2011/05/05/fraud-claims-grow-feds-forgo-criminal-charges/?cmpid=cmty_email_Gigya_If_Mortgage_Fraud_Was_Rampant%2C_Why_Aren't_Criminal_Charges%3F" TargetMode="External"/><Relationship Id="rId37" Type="http://schemas.openxmlformats.org/officeDocument/2006/relationships/hyperlink" Target="http://www.youtube.com/watch?v=6zZ_JfROhOE&amp;feature=player_embedded" TargetMode="External"/><Relationship Id="rId40" Type="http://schemas.openxmlformats.org/officeDocument/2006/relationships/hyperlink" Target="http://lawyerwatch.wordpress.com/2011/07/12/the-torture-memos-just-following-orders-just-following-advice/" TargetMode="External"/><Relationship Id="rId45" Type="http://schemas.openxmlformats.org/officeDocument/2006/relationships/hyperlink" Target="http://www.huppi.com/kangaroo/Coup.htm" TargetMode="External"/><Relationship Id="rId53" Type="http://schemas.openxmlformats.org/officeDocument/2006/relationships/hyperlink" Target="http://articles.sun-sentinel.com/2011-07-21/business/fl-bondi-fired-attorneys-react-20110721_1_foreclosure-fraud-clarkson-division-director" TargetMode="External"/><Relationship Id="rId58" Type="http://schemas.openxmlformats.org/officeDocument/2006/relationships/hyperlink" Target="http://www.angelfire.com/ca3/jphuck/Book10Ch.3.html" TargetMode="External"/><Relationship Id="rId66" Type="http://schemas.openxmlformats.org/officeDocument/2006/relationships/hyperlink" Target="http://www.youtube.com/watch?v=O9-FuCyl588" TargetMode="External"/><Relationship Id="rId74"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79" Type="http://schemas.openxmlformats.org/officeDocument/2006/relationships/hyperlink" Target="http://www.youtube.com/watch?v=oI2LGmZ_EP4" TargetMode="External"/><Relationship Id="rId87" Type="http://schemas.openxmlformats.org/officeDocument/2006/relationships/hyperlink" Target="http://video.google.com/videoplay?docid=1857978401494382897" TargetMode="External"/><Relationship Id="rId102" Type="http://schemas.openxmlformats.org/officeDocument/2006/relationships/hyperlink" Target="http://www.defraudingamerica.com/title_18_usc_4.html"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law.cornell.edu/supct/html/00-949.ZD3.html" TargetMode="External"/><Relationship Id="rId82" Type="http://schemas.openxmlformats.org/officeDocument/2006/relationships/hyperlink" Target="http://www.wsws.org/articles/2000/nov2000/fox-n17.shtml" TargetMode="External"/><Relationship Id="rId90" Type="http://schemas.openxmlformats.org/officeDocument/2006/relationships/hyperlink" Target="http://www.youtube.com/watch?v=Bji4XY6GtzA" TargetMode="External"/><Relationship Id="rId95" Type="http://schemas.openxmlformats.org/officeDocument/2006/relationships/hyperlink" Target="http://www.youtube.com/watch?v=X2pwFlEIp6E" TargetMode="External"/><Relationship Id="rId19" Type="http://schemas.openxmlformats.org/officeDocument/2006/relationships/hyperlink" Target="http://www.washingtonpost.com/business/economy/seven-sec-employees-disciplined-on-failure-to-stop-madoff-fraud/2011/11/10/gIQA3kYYCN_story.html"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www.sec.gov/comments/s7-18-11/s71811-33.pdf" TargetMode="External"/><Relationship Id="rId27" Type="http://schemas.openxmlformats.org/officeDocument/2006/relationships/hyperlink" Target="http://hsgac.senate.gov/public/_files/Financial_Crisis/FinancialCrisisReport.pdf" TargetMode="External"/><Relationship Id="rId30" Type="http://schemas.openxmlformats.org/officeDocument/2006/relationships/hyperlink" Target="http://www.rollingstone.com/politics/news/why-isnt-wall-street-in-jail-20110216" TargetMode="External"/><Relationship Id="rId35" Type="http://schemas.openxmlformats.org/officeDocument/2006/relationships/hyperlink" Target="http://www.youtube.com/watch?v=ks-sc4LYqck&amp;feature=player_embedded" TargetMode="External"/><Relationship Id="rId43" Type="http://schemas.openxmlformats.org/officeDocument/2006/relationships/hyperlink" Target="http://www.myspace.com/270351075/blog/323241558" TargetMode="External"/><Relationship Id="rId48" Type="http://schemas.openxmlformats.org/officeDocument/2006/relationships/hyperlink" Target="http://www.youtube.com/watch?v=S5cu_5uoQ18" TargetMode="External"/><Relationship Id="rId56" Type="http://schemas.openxmlformats.org/officeDocument/2006/relationships/hyperlink" Target="http://iviewit.tv/CompanyDocs/United%20States%20District%20Court%20Southern%20District%20NY/20080509%20FINAL%20AMENDED%20COMPLAINT%20AND%20RICO%20SIGNED%20COPY%20MED.pdf" TargetMode="External"/><Relationship Id="rId64" Type="http://schemas.openxmlformats.org/officeDocument/2006/relationships/hyperlink" Target="http://www.foreclosurehamlet.org/profiles/blogs/right-before-our-eyes-there" TargetMode="External"/><Relationship Id="rId69" Type="http://schemas.openxmlformats.org/officeDocument/2006/relationships/hyperlink" Target="http://www.youtube.com/watch?v=Rd1Twnoq-Dw" TargetMode="External"/><Relationship Id="rId77" Type="http://schemas.openxmlformats.org/officeDocument/2006/relationships/hyperlink" Target="http://www.youtube.com/watch?v=Gty42YkcSeQ&amp;feature=related" TargetMode="External"/><Relationship Id="rId100" Type="http://schemas.openxmlformats.org/officeDocument/2006/relationships/hyperlink" Target="http://www.suppressthetruth.com/2010/09/andrew-cuomo-new-york-attorney-general.html" TargetMode="External"/><Relationship Id="rId105" Type="http://schemas.openxmlformats.org/officeDocument/2006/relationships/hyperlink" Target="http://iviewit.tv/wordpress/?p=591"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m.rollingstone.com/entry/view/id/16196/pn/all/p/0/?KSID=bcdc270d2877e6d6e53699d382c34a8c" TargetMode="External"/><Relationship Id="rId72" Type="http://schemas.openxmlformats.org/officeDocument/2006/relationships/hyperlink" Target="http://emperors-clothes.com/articles/randy/swas5.htm" TargetMode="External"/><Relationship Id="rId80" Type="http://schemas.openxmlformats.org/officeDocument/2006/relationships/hyperlink" Target="http://thrivemovement.com" TargetMode="External"/><Relationship Id="rId85" Type="http://schemas.openxmlformats.org/officeDocument/2006/relationships/hyperlink" Target="http://chun.afterdowningstreet.org/amomentoftruth.pdf" TargetMode="External"/><Relationship Id="rId93" Type="http://schemas.openxmlformats.org/officeDocument/2006/relationships/hyperlink" Target="http://www.chron.com/opinion/editorials/article/Judicious-temperament-Retired-Supreme-Court-1525680.php" TargetMode="External"/><Relationship Id="rId98" Type="http://schemas.openxmlformats.org/officeDocument/2006/relationships/hyperlink" Target="http://www.iviewit.tv/CompanyDocs/United%20States%20District%20Court%20Southern%20District%20NY/20090908%20FINAL%20Emergency%20Motion%20to%20Compel%20SIGNED44948.pdf"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www.rollcall.com/50richest/the-50-richest-members-of-congress-112th.html" TargetMode="External"/><Relationship Id="rId33" Type="http://schemas.openxmlformats.org/officeDocument/2006/relationships/hyperlink" Target="http://www.youtube.com/watch?v=tZindTx0YDA&amp;feature=player_embedded" TargetMode="External"/><Relationship Id="rId38" Type="http://schemas.openxmlformats.org/officeDocument/2006/relationships/hyperlink" Target="http://www.bloomberg.com/news/2011-09-13/deficiencies-found-in-oversight-of-seized-assets-u-s-says.html" TargetMode="External"/><Relationship Id="rId46" Type="http://schemas.openxmlformats.org/officeDocument/2006/relationships/hyperlink" Target="http://www.youtube.com/watch?v=NO24XmP1c5E&amp;feature=bf_play&amp;list=FLtle4CeXy9TI&amp;index=1" TargetMode="External"/><Relationship Id="rId59" Type="http://schemas.openxmlformats.org/officeDocument/2006/relationships/hyperlink" Target="http://www.scribd.com/doc/25045356/The-Encyclopedia-of-Conspiracies-and-Conspiracy-Theories" TargetMode="External"/><Relationship Id="rId67" Type="http://schemas.openxmlformats.org/officeDocument/2006/relationships/hyperlink" Target="http://www.iviewit.tv/senatecultbill.htm" TargetMode="External"/><Relationship Id="rId103" Type="http://schemas.openxmlformats.org/officeDocument/2006/relationships/hyperlink" Target="http://www.youtube.com/watch?v=X2pwFlEIp6E" TargetMode="External"/><Relationship Id="rId108" Type="http://schemas.openxmlformats.org/officeDocument/2006/relationships/hyperlink" Target="http://iviewit.tv/wordpress/?p=205" TargetMode="External"/><Relationship Id="rId20" Type="http://schemas.openxmlformats.org/officeDocument/2006/relationships/hyperlink" Target="http://www.businessinsider.com/moodys-analyst-conflicts-corruption-and-greed-2011-8" TargetMode="External"/><Relationship Id="rId41" Type="http://schemas.openxmlformats.org/officeDocument/2006/relationships/hyperlink" Target="http://www.hrw.org/en/news/2011/07/11/united-states-investigate-bush-other-top-officials-torture" TargetMode="External"/><Relationship Id="rId54" Type="http://schemas.openxmlformats.org/officeDocument/2006/relationships/hyperlink" Target="http://oll.libertyfund.org/index.php?option=com_content&amp;task=view&amp;id=1407&amp;Itemid=283" TargetMode="External"/><Relationship Id="rId62" Type="http://schemas.openxmlformats.org/officeDocument/2006/relationships/hyperlink" Target="http://www.wanttoknow.info/plottoseizethewhitehouse" TargetMode="External"/><Relationship Id="rId70" Type="http://schemas.openxmlformats.org/officeDocument/2006/relationships/hyperlink" Target="http://www.foxnews.com/story/0,2933,100474,00.html" TargetMode="External"/><Relationship Id="rId75" Type="http://schemas.openxmlformats.org/officeDocument/2006/relationships/hyperlink" Target="http://rationalrevolution.net/war/bush_family_and_the_s.htm" TargetMode="External"/><Relationship Id="rId83" Type="http://schemas.openxmlformats.org/officeDocument/2006/relationships/hyperlink" Target="http://en.wikipedia.org/wiki/John_Prescott_Ellis" TargetMode="External"/><Relationship Id="rId88" Type="http://schemas.openxmlformats.org/officeDocument/2006/relationships/hyperlink" Target="http://video.google.com/videoplay?docid=-785946969577220461" TargetMode="External"/><Relationship Id="rId91" Type="http://schemas.openxmlformats.org/officeDocument/2006/relationships/hyperlink" Target="http://voices.washingtonpost.com/44/2007/10/16/obamas_eight_degrees_of_dick_c.html" TargetMode="External"/><Relationship Id="rId96"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en.wikipedia.org/wiki/Entitlement" TargetMode="External"/><Relationship Id="rId28" Type="http://schemas.openxmlformats.org/officeDocument/2006/relationships/hyperlink" Target="http://www.rollingstone.com/politics/news/is-the-sec-covering-up-wall-street-crimes-20110817" TargetMode="External"/><Relationship Id="rId36" Type="http://schemas.openxmlformats.org/officeDocument/2006/relationships/hyperlink" Target="http://nymag.com/daily/intel/2011/10/wall_street_still_gives_more_c.html" TargetMode="External"/><Relationship Id="rId49" Type="http://schemas.openxmlformats.org/officeDocument/2006/relationships/hyperlink" Target="http://www.salon.com/news/opinion/glenn_greenwald/2009/04/25/nowak" TargetMode="External"/><Relationship Id="rId57" Type="http://schemas.openxmlformats.org/officeDocument/2006/relationships/hyperlink" Target="http://en.wikipedia.org/wiki/Foley_%26_Lardner" TargetMode="External"/><Relationship Id="rId106" Type="http://schemas.openxmlformats.org/officeDocument/2006/relationships/hyperlink" Target="http://exposecorruptessex.com/CourtInspectorGeneral.html"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financialsense.com/financial-sense-newshour/guest-expert/2011/09/14/william-k-black-phd/why-nobody-went-to-jail-during-the-credit-crisis" TargetMode="External"/><Relationship Id="rId44" Type="http://schemas.openxmlformats.org/officeDocument/2006/relationships/hyperlink" Target="http://www.enter.net/~torve/trogholm/secret/rightroots/dulles.html" TargetMode="External"/><Relationship Id="rId52" Type="http://schemas.openxmlformats.org/officeDocument/2006/relationships/hyperlink" Target="http://law2.umkc.edu/faculty/projects/ftrials/nuremberg/Alstoetter.htm" TargetMode="External"/><Relationship Id="rId60" Type="http://schemas.openxmlformats.org/officeDocument/2006/relationships/hyperlink" Target="http://www.sentinelsource.com/opinion/editorial/the-supreme-court-decision-in-bush-v-gore-still-resonates/article_62dd2598-e32a-5554-a884-7e8f94c71abb.html" TargetMode="External"/><Relationship Id="rId65" Type="http://schemas.openxmlformats.org/officeDocument/2006/relationships/hyperlink" Target="http://www.jonesreport.com/articles/111006_stan_jones.html" TargetMode="External"/><Relationship Id="rId73" Type="http://schemas.openxmlformats.org/officeDocument/2006/relationships/hyperlink" Target="http://hnn.us/articles/1796.html" TargetMode="External"/><Relationship Id="rId78" Type="http://schemas.openxmlformats.org/officeDocument/2006/relationships/hyperlink" Target="http://presscore.ca/2011/?p=4871" TargetMode="External"/><Relationship Id="rId81" Type="http://schemas.openxmlformats.org/officeDocument/2006/relationships/hyperlink" Target="http://books.google.com/books?id=eVqdJks5Op0C&amp;lpg=PP1&amp;pg=PP1" TargetMode="External"/><Relationship Id="rId86" Type="http://schemas.openxmlformats.org/officeDocument/2006/relationships/hyperlink" Target="http://video.google.com/videoplay?docid=6265058101839429571" TargetMode="External"/><Relationship Id="rId94"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99" Type="http://schemas.openxmlformats.org/officeDocument/2006/relationships/hyperlink" Target="http://www.ethicscomplaint.com/2011/02/new-york-supreme-court-whistleblower.html" TargetMode="External"/><Relationship Id="rId101" Type="http://schemas.openxmlformats.org/officeDocument/2006/relationships/hyperlink" Target="http://www.frankbrady.org/TammanyHall/Documents_files/Anderson%20111609%20Filing.pdf"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exposecorruptcourts.blogspot.com/2011/11/lawyers-investigating-sec-madoff-frauds.html" TargetMode="External"/><Relationship Id="rId39" Type="http://schemas.openxmlformats.org/officeDocument/2006/relationships/hyperlink" Target="http://www.presstv.ir/detail/211590.html" TargetMode="External"/><Relationship Id="rId34" Type="http://schemas.openxmlformats.org/officeDocument/2006/relationships/hyperlink" Target="http://www.realecontv.com/videos/government-corruption/obama-banks-broke-no-laws-broken.html" TargetMode="External"/><Relationship Id="rId50" Type="http://schemas.openxmlformats.org/officeDocument/2006/relationships/hyperlink" Target="http://www.youtube.com/watch?v=ZL63bki4kzk&amp;feature=player_embedded" TargetMode="External"/><Relationship Id="rId55" Type="http://schemas.openxmlformats.org/officeDocument/2006/relationships/hyperlink" Target="http://iviewit.tv/CompanyDocs/United%20States%20District%20Court%20Southern%20District%20NY/20080808%20Scheindlin%20Dismissal%20of%20Complaint%20no%20comments.pdf" TargetMode="External"/><Relationship Id="rId76" Type="http://schemas.openxmlformats.org/officeDocument/2006/relationships/hyperlink" Target="http://rationalrevolution.net/war/index.htm" TargetMode="External"/><Relationship Id="rId97" Type="http://schemas.openxmlformats.org/officeDocument/2006/relationships/hyperlink" Target="http://iviewit.tv/CompanyDocs/United%20States%20District%20Court%20Southern%20District%20NY/20090613%20FINAL%20NYAG%20Steven%20Cohen%20Letter%20signed%20low.pdf" TargetMode="External"/><Relationship Id="rId104" Type="http://schemas.openxmlformats.org/officeDocument/2006/relationships/hyperlink" Target="http://iviewit.tv/wordpress/?p=5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28336-53C5-4940-B31B-169E19A9B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104</Pages>
  <Words>37248</Words>
  <Characters>212314</Characters>
  <Application>Microsoft Office Word</Application>
  <DocSecurity>0</DocSecurity>
  <Lines>1769</Lines>
  <Paragraphs>498</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249064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cp:lastPrinted>2011-11-05T05:49:00Z</cp:lastPrinted>
  <dcterms:created xsi:type="dcterms:W3CDTF">2011-11-25T12:54:00Z</dcterms:created>
  <dcterms:modified xsi:type="dcterms:W3CDTF">2011-11-26T10:54:00Z</dcterms:modified>
</cp:coreProperties>
</file>